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9352A0" w14:textId="41A97F7E" w:rsidR="00D7522C" w:rsidRPr="00EE4B0E" w:rsidRDefault="00EE46C3" w:rsidP="00EE4B0E">
      <w:pPr>
        <w:pStyle w:val="papertitle"/>
        <w:spacing w:before="100" w:beforeAutospacing="1" w:after="100" w:afterAutospacing="1"/>
      </w:pPr>
      <w:r>
        <w:t xml:space="preserve">Traffic Sign </w:t>
      </w:r>
      <w:r w:rsidR="00152B67">
        <w:t>Recognition System Using Deep Learning</w:t>
      </w:r>
      <w:r w:rsidR="009303D9">
        <w:t xml:space="preserve"> </w:t>
      </w:r>
    </w:p>
    <w:p w14:paraId="42D57F2B"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137C738F" w14:textId="42F6F6D6" w:rsidR="00BD670B" w:rsidRDefault="00FD7E88" w:rsidP="00875F7D">
      <w:pPr>
        <w:pStyle w:val="Author"/>
        <w:spacing w:before="100" w:beforeAutospacing="1"/>
        <w:rPr>
          <w:sz w:val="18"/>
          <w:szCs w:val="18"/>
        </w:rPr>
      </w:pPr>
      <w:r>
        <w:rPr>
          <w:sz w:val="18"/>
          <w:szCs w:val="18"/>
        </w:rPr>
        <w:t>Aarav Patel</w:t>
      </w:r>
      <w:r w:rsidR="001A3B3D" w:rsidRPr="00F847A6">
        <w:rPr>
          <w:sz w:val="18"/>
          <w:szCs w:val="18"/>
        </w:rPr>
        <w:t xml:space="preserve"> </w:t>
      </w:r>
      <w:r w:rsidR="001A3B3D" w:rsidRPr="00F847A6">
        <w:rPr>
          <w:sz w:val="18"/>
          <w:szCs w:val="18"/>
        </w:rPr>
        <w:br/>
      </w:r>
      <w:r>
        <w:rPr>
          <w:sz w:val="18"/>
          <w:szCs w:val="18"/>
        </w:rPr>
        <w:t>Computer engineering department</w:t>
      </w:r>
      <w:r w:rsidR="00875F7D">
        <w:rPr>
          <w:sz w:val="18"/>
          <w:szCs w:val="18"/>
        </w:rPr>
        <w:t>,Marwadi University, Rajkot, India</w:t>
      </w:r>
      <w:r w:rsidR="001A3B3D" w:rsidRPr="00F847A6">
        <w:rPr>
          <w:sz w:val="18"/>
          <w:szCs w:val="18"/>
        </w:rPr>
        <w:br/>
      </w:r>
      <w:r>
        <w:rPr>
          <w:sz w:val="18"/>
          <w:szCs w:val="18"/>
        </w:rPr>
        <w:t>aaravpatel6202@gmail.com</w:t>
      </w:r>
    </w:p>
    <w:p w14:paraId="2869EDBF" w14:textId="70C5DC72" w:rsidR="001A3B3D" w:rsidRPr="00F847A6" w:rsidRDefault="00BD670B" w:rsidP="00B900C9">
      <w:pPr>
        <w:pStyle w:val="Author"/>
        <w:spacing w:before="100" w:beforeAutospacing="1"/>
        <w:rPr>
          <w:sz w:val="18"/>
          <w:szCs w:val="18"/>
        </w:rPr>
      </w:pPr>
      <w:r>
        <w:rPr>
          <w:sz w:val="18"/>
          <w:szCs w:val="18"/>
        </w:rPr>
        <w:br w:type="column"/>
      </w:r>
      <w:r w:rsidR="00D96C5B">
        <w:rPr>
          <w:sz w:val="18"/>
          <w:szCs w:val="18"/>
        </w:rPr>
        <w:t>Jenisha Bodar</w:t>
      </w:r>
      <w:r w:rsidR="00FD7E88" w:rsidRPr="00F847A6">
        <w:rPr>
          <w:sz w:val="18"/>
          <w:szCs w:val="18"/>
        </w:rPr>
        <w:br/>
      </w:r>
      <w:r w:rsidR="00B900C9">
        <w:rPr>
          <w:sz w:val="18"/>
          <w:szCs w:val="18"/>
        </w:rPr>
        <w:t>Computer engineering department,Marwadi University, Rajkot, India</w:t>
      </w:r>
      <w:r w:rsidR="00B900C9" w:rsidRPr="00F847A6">
        <w:rPr>
          <w:sz w:val="18"/>
          <w:szCs w:val="18"/>
        </w:rPr>
        <w:br/>
      </w:r>
      <w:r w:rsidR="00D96C5B">
        <w:rPr>
          <w:sz w:val="18"/>
          <w:szCs w:val="18"/>
        </w:rPr>
        <w:t>jenishabodar</w:t>
      </w:r>
      <w:r w:rsidR="00B900C9">
        <w:rPr>
          <w:sz w:val="18"/>
          <w:szCs w:val="18"/>
        </w:rPr>
        <w:t>@gmail.com</w:t>
      </w:r>
      <w:r w:rsidR="001A3B3D" w:rsidRPr="00F847A6">
        <w:rPr>
          <w:sz w:val="18"/>
          <w:szCs w:val="18"/>
        </w:rPr>
        <w:br/>
      </w:r>
    </w:p>
    <w:p w14:paraId="75D52C20" w14:textId="1C508E23" w:rsidR="009F1D79" w:rsidRPr="00063402" w:rsidRDefault="00BD670B" w:rsidP="00875F7D">
      <w:pPr>
        <w:pStyle w:val="Author"/>
        <w:spacing w:before="100" w:beforeAutospacing="1"/>
        <w:rPr>
          <w:sz w:val="18"/>
          <w:szCs w:val="18"/>
        </w:rPr>
        <w:sectPr w:rsidR="009F1D79" w:rsidRPr="00063402" w:rsidSect="003B4E04">
          <w:type w:val="continuous"/>
          <w:pgSz w:w="11906" w:h="16838" w:code="9"/>
          <w:pgMar w:top="450" w:right="893" w:bottom="1440" w:left="893" w:header="720" w:footer="720" w:gutter="0"/>
          <w:cols w:num="3" w:space="720"/>
          <w:docGrid w:linePitch="360"/>
        </w:sectPr>
      </w:pPr>
      <w:r>
        <w:rPr>
          <w:sz w:val="18"/>
          <w:szCs w:val="18"/>
        </w:rPr>
        <w:br w:type="column"/>
      </w:r>
      <w:r w:rsidR="00FD7E88">
        <w:rPr>
          <w:sz w:val="18"/>
          <w:szCs w:val="18"/>
        </w:rPr>
        <w:t>Charmy Vora</w:t>
      </w:r>
      <w:r w:rsidR="00FD7E88" w:rsidRPr="00F847A6">
        <w:rPr>
          <w:sz w:val="18"/>
          <w:szCs w:val="18"/>
        </w:rPr>
        <w:br/>
      </w:r>
      <w:r w:rsidR="00875F7D">
        <w:rPr>
          <w:sz w:val="18"/>
          <w:szCs w:val="18"/>
        </w:rPr>
        <w:t>Computer engineering department,Marwadi University, Rajkot, India</w:t>
      </w:r>
      <w:r w:rsidR="00875F7D" w:rsidRPr="00063402">
        <w:rPr>
          <w:sz w:val="18"/>
          <w:szCs w:val="18"/>
        </w:rPr>
        <w:t xml:space="preserve"> </w:t>
      </w:r>
      <w:r w:rsidR="00063402" w:rsidRPr="00063402">
        <w:rPr>
          <w:sz w:val="18"/>
          <w:szCs w:val="18"/>
        </w:rPr>
        <w:t>charmy.vora@marwadieducation.edu.in</w:t>
      </w:r>
    </w:p>
    <w:p w14:paraId="0E0ABCE4"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CFD34A5" w14:textId="78908DB7" w:rsidR="004D72B5" w:rsidRPr="00874882" w:rsidRDefault="009303D9" w:rsidP="008B5628">
      <w:pPr>
        <w:pStyle w:val="Abstract"/>
        <w:rPr>
          <w:b w:val="0"/>
          <w:bCs w:val="0"/>
        </w:rPr>
      </w:pPr>
      <w:r>
        <w:rPr>
          <w:i/>
          <w:iCs/>
        </w:rPr>
        <w:t>Abstract</w:t>
      </w:r>
      <w:r w:rsidRPr="00E86A6F">
        <w:t>—</w:t>
      </w:r>
      <w:r w:rsidR="00E86A6F" w:rsidRPr="00E86A6F">
        <w:t xml:space="preserve"> </w:t>
      </w:r>
      <w:r w:rsidR="00A730D3" w:rsidRPr="00A730D3">
        <w:rPr>
          <w:b w:val="0"/>
          <w:bCs w:val="0"/>
        </w:rPr>
        <w:t>Traffic Sign Recognition (TSR) is an essential component of Intelligent Transportation Systems (ITS), Advanced Driver Assistance Systems (ADAS), and autonomous driving applications. Accurate traffic sign detection enables timely interpretation of traffic regulations and road conditions, thereby improving road safety and driving efficiency. However, traditional traffic sign recognition methods often struggle under challenging conditions such as poor illumination, adverse weather, motion blur, and varying viewing angles. This paper presents a deep learning-based traffic sign detection system using the YOLOv11n model as the proposed approach. The performance of YOLOv11n is compared with YOLOv8n and YOLOv10n using the Self-Driving Cars dataset provided by Roboflow, which contains 4,969 annotated street-scene images across 15 traffic sign classes, including traffic lights, stop signs, and speed limit signs. Experimental results demonstrate that YOLOv11n achieves the best detection performance, obtaining a Precision of 95.91%, Recall of 91.98%, mAP@50 of 96.76%, and mAP@50–95 of 83.35%. Furthermore, robustness analysis under different image conditions confirms that the proposed model maintains reliable detection performance in challenging environments. These results demonstrate that YOLOv11n is an effective and efficient solution for accurate real-time traffic sign detection</w:t>
      </w:r>
      <w:r w:rsidR="00A730D3">
        <w:rPr>
          <w:b w:val="0"/>
          <w:bCs w:val="0"/>
        </w:rPr>
        <w:t>.</w:t>
      </w:r>
    </w:p>
    <w:p w14:paraId="28D9722A" w14:textId="61DF5629" w:rsidR="009303D9" w:rsidRPr="004C143C" w:rsidRDefault="004D72B5" w:rsidP="00313ECA">
      <w:pPr>
        <w:pStyle w:val="Keywords"/>
        <w:spacing w:after="200"/>
        <w:rPr>
          <w:b w:val="0"/>
          <w:bCs w:val="0"/>
        </w:rPr>
      </w:pPr>
      <w:r w:rsidRPr="004D72B5">
        <w:t>Keywords—</w:t>
      </w:r>
      <w:r w:rsidR="004C143C" w:rsidRPr="004C143C">
        <w:t xml:space="preserve"> </w:t>
      </w:r>
      <w:r w:rsidR="004C143C" w:rsidRPr="004C143C">
        <w:rPr>
          <w:b w:val="0"/>
          <w:bCs w:val="0"/>
        </w:rPr>
        <w:t>Traffic Sign Recognition</w:t>
      </w:r>
      <w:r w:rsidR="004C143C">
        <w:rPr>
          <w:b w:val="0"/>
          <w:bCs w:val="0"/>
        </w:rPr>
        <w:t xml:space="preserve"> (TSR)</w:t>
      </w:r>
      <w:r w:rsidR="004C143C" w:rsidRPr="004C143C">
        <w:rPr>
          <w:b w:val="0"/>
          <w:bCs w:val="0"/>
        </w:rPr>
        <w:t>, Deep Learning, Object Detection, Intelligent Transportation Systems (ITS), Advanced Driver Assistance Systems (ADAS)</w:t>
      </w:r>
    </w:p>
    <w:p w14:paraId="38FD6F07" w14:textId="481A92C8" w:rsidR="009303D9" w:rsidRPr="0027335D" w:rsidRDefault="009303D9" w:rsidP="00875F7D">
      <w:pPr>
        <w:pStyle w:val="Heading1"/>
        <w:numPr>
          <w:ilvl w:val="0"/>
          <w:numId w:val="31"/>
        </w:numPr>
        <w:rPr>
          <w:b/>
          <w:bCs/>
        </w:rPr>
      </w:pPr>
      <w:r w:rsidRPr="0027335D">
        <w:rPr>
          <w:b/>
          <w:bCs/>
        </w:rPr>
        <w:t xml:space="preserve">Introduction </w:t>
      </w:r>
    </w:p>
    <w:p w14:paraId="664D078E" w14:textId="1A4D3450" w:rsidR="00D8163A" w:rsidRPr="00E53B2C" w:rsidRDefault="00A730D3" w:rsidP="00D8163A">
      <w:pPr>
        <w:pStyle w:val="BodyText"/>
        <w:rPr>
          <w:sz w:val="19"/>
          <w:szCs w:val="19"/>
        </w:rPr>
      </w:pPr>
      <w:r w:rsidRPr="00E53B2C">
        <w:rPr>
          <w:sz w:val="19"/>
          <w:szCs w:val="19"/>
        </w:rPr>
        <w:t>Traffic signs are one of the most vital sources of information on the road. Traffic signs give the necessary information to the drivers about speed limits, warning signs, actions that must be performed, and prohibitions, thus ensuring safe driving and proper traffic management. In many cases, traffic signs help to avoid road accidents [2]. However, fatigue, distraction, bad visibility, and adverse weather conditions affect the understanding of traffic signs and may cause road accidents [2].</w:t>
      </w:r>
    </w:p>
    <w:p w14:paraId="3A142079" w14:textId="5DE07991" w:rsidR="00D8163A" w:rsidRPr="00E53B2C" w:rsidRDefault="00A730D3" w:rsidP="00D8163A">
      <w:pPr>
        <w:pStyle w:val="BodyText"/>
        <w:rPr>
          <w:sz w:val="19"/>
          <w:szCs w:val="19"/>
        </w:rPr>
      </w:pPr>
      <w:r w:rsidRPr="00E53B2C">
        <w:rPr>
          <w:sz w:val="19"/>
          <w:szCs w:val="19"/>
        </w:rPr>
        <w:t>The traffic sign recognition problem is still hard because of the variety of different traffic sign appearances depending on size, orientation, lighting, and the complexity of the background. Motion blur, shadows, occlusion, faded traffic signs, and different weather conditions complicate the recognition problem even more [</w:t>
      </w:r>
      <w:r w:rsidR="006807D8" w:rsidRPr="00E53B2C">
        <w:rPr>
          <w:sz w:val="19"/>
          <w:szCs w:val="19"/>
          <w:lang w:val="en-US"/>
        </w:rPr>
        <w:t>5</w:t>
      </w:r>
      <w:r w:rsidRPr="00E53B2C">
        <w:rPr>
          <w:sz w:val="19"/>
          <w:szCs w:val="19"/>
        </w:rPr>
        <w:t>], [</w:t>
      </w:r>
      <w:r w:rsidR="006807D8" w:rsidRPr="00E53B2C">
        <w:rPr>
          <w:sz w:val="19"/>
          <w:szCs w:val="19"/>
          <w:lang w:val="en-US"/>
        </w:rPr>
        <w:t>7</w:t>
      </w:r>
      <w:r w:rsidRPr="00E53B2C">
        <w:rPr>
          <w:sz w:val="19"/>
          <w:szCs w:val="19"/>
        </w:rPr>
        <w:t>]. Traditional approaches to traffic sign recognition use hand-crafted features like color, shape, edge, etc., which do not always show good performance in real-world environments.</w:t>
      </w:r>
    </w:p>
    <w:p w14:paraId="24F17862" w14:textId="1C4FE25A" w:rsidR="009303D9" w:rsidRPr="00E53B2C" w:rsidRDefault="00A730D3" w:rsidP="00D8163A">
      <w:pPr>
        <w:pStyle w:val="BodyText"/>
        <w:rPr>
          <w:sz w:val="19"/>
          <w:szCs w:val="19"/>
          <w:lang w:val="en-IN"/>
        </w:rPr>
      </w:pPr>
      <w:r w:rsidRPr="00E53B2C">
        <w:rPr>
          <w:sz w:val="19"/>
          <w:szCs w:val="19"/>
        </w:rPr>
        <w:t>In order to solve the problems mentioned above, this work proposes deep learning-based traffic sign detection system with YOLOv11n as the proposed model. The performance of YOLOv11n was compared with YOLOv8n and YOLOv10n using Self-Driving Cars dataset for evaluating the traffic sign detection accuracy and robustness in different image conditions.</w:t>
      </w:r>
    </w:p>
    <w:p w14:paraId="5EA3FF0C" w14:textId="6FDFF7E5" w:rsidR="00FF0D38" w:rsidRPr="00E53B2C" w:rsidRDefault="00A730D3" w:rsidP="00E60623">
      <w:pPr>
        <w:spacing w:after="120" w:line="228" w:lineRule="auto"/>
        <w:ind w:firstLine="288"/>
        <w:jc w:val="both"/>
        <w:rPr>
          <w:sz w:val="19"/>
          <w:szCs w:val="19"/>
        </w:rPr>
      </w:pPr>
      <w:r w:rsidRPr="00E53B2C">
        <w:rPr>
          <w:sz w:val="19"/>
          <w:szCs w:val="19"/>
        </w:rPr>
        <w:t xml:space="preserve">Experimental results showed that YOLOv11n gives the best performance among the considered models. Proposed traffic sign </w:t>
      </w:r>
      <w:r w:rsidRPr="00E53B2C">
        <w:rPr>
          <w:sz w:val="19"/>
          <w:szCs w:val="19"/>
        </w:rPr>
        <w:t>detection system demonstrates high accuracy and robustness of traffic signs detection under different environmental conditions and can be used for ITS, ADAS, and autonomous driving tasks.</w:t>
      </w:r>
    </w:p>
    <w:p w14:paraId="547C5915" w14:textId="2232FA58" w:rsidR="009303D9" w:rsidRPr="0027335D" w:rsidRDefault="00853430" w:rsidP="00E60623">
      <w:pPr>
        <w:pStyle w:val="Heading1"/>
        <w:numPr>
          <w:ilvl w:val="0"/>
          <w:numId w:val="31"/>
        </w:numPr>
        <w:spacing w:before="0" w:after="120"/>
        <w:rPr>
          <w:b/>
          <w:bCs/>
        </w:rPr>
      </w:pPr>
      <w:r>
        <w:rPr>
          <w:b/>
          <w:bCs/>
        </w:rPr>
        <w:t>traffic sign</w:t>
      </w:r>
      <w:r w:rsidR="007F4380" w:rsidRPr="0027335D">
        <w:rPr>
          <w:b/>
          <w:bCs/>
        </w:rPr>
        <w:t xml:space="preserve"> image and feature analysis</w:t>
      </w:r>
    </w:p>
    <w:p w14:paraId="41725FC8" w14:textId="52A54D6A" w:rsidR="008E1095" w:rsidRPr="00CF5C9F" w:rsidRDefault="00424C5C" w:rsidP="008E1095">
      <w:pPr>
        <w:spacing w:after="120" w:line="228" w:lineRule="auto"/>
        <w:ind w:firstLine="288"/>
        <w:jc w:val="both"/>
        <w:rPr>
          <w:sz w:val="18"/>
          <w:szCs w:val="18"/>
        </w:rPr>
      </w:pPr>
      <w:r w:rsidRPr="00CF5C9F">
        <w:rPr>
          <w:rStyle w:val="selectable-text"/>
          <w:sz w:val="18"/>
          <w:szCs w:val="18"/>
        </w:rPr>
        <w:t>It</w:t>
      </w:r>
      <w:r w:rsidR="009A3934" w:rsidRPr="00CF5C9F">
        <w:rPr>
          <w:rStyle w:val="selectable-text"/>
          <w:sz w:val="18"/>
          <w:szCs w:val="18"/>
        </w:rPr>
        <w:t xml:space="preserve"> i</w:t>
      </w:r>
      <w:r w:rsidRPr="00CF5C9F">
        <w:rPr>
          <w:rStyle w:val="selectable-text"/>
          <w:sz w:val="18"/>
          <w:szCs w:val="18"/>
        </w:rPr>
        <w:t xml:space="preserve">s not simply about recognizing various traffic signs when checking out pictures of traffic signs. It is important to identify the essential visual attributes to distinguish one traffic sign from another. This involves examining the form, color, symbols and text in the signs. Also, we should take into account the patterns and features that makes one traffic sign different from another. </w:t>
      </w:r>
      <w:r w:rsidRPr="00CF5C9F">
        <w:rPr>
          <w:rStyle w:val="cursor-pointer"/>
          <w:sz w:val="18"/>
          <w:szCs w:val="18"/>
        </w:rPr>
        <w:t>In the real world however, traffic sign images may be difficult to capture because they can be taken under poor illumination, under different weather conditions, from motion-blurred cameras, from shaded cameras, or from different angles.</w:t>
      </w:r>
      <w:r w:rsidRPr="00CF5C9F">
        <w:rPr>
          <w:sz w:val="18"/>
          <w:szCs w:val="18"/>
        </w:rPr>
        <w:t xml:space="preserve"> </w:t>
      </w:r>
      <w:r w:rsidRPr="00CF5C9F">
        <w:rPr>
          <w:rStyle w:val="cursor-pointer"/>
          <w:sz w:val="18"/>
          <w:szCs w:val="18"/>
        </w:rPr>
        <w:t>There may also be some traffic signs which are only partially visible or very small.</w:t>
      </w:r>
      <w:r w:rsidR="009A3934" w:rsidRPr="00CF5C9F">
        <w:rPr>
          <w:rStyle w:val="cursor-pointer"/>
          <w:sz w:val="18"/>
          <w:szCs w:val="18"/>
        </w:rPr>
        <w:t xml:space="preserve"> </w:t>
      </w:r>
      <w:r w:rsidRPr="00CF5C9F">
        <w:rPr>
          <w:rStyle w:val="cursor-pointer"/>
          <w:sz w:val="18"/>
          <w:szCs w:val="18"/>
        </w:rPr>
        <w:t>Therefore, it's important that we're clever in the way we anal</w:t>
      </w:r>
      <w:r w:rsidR="00E60623" w:rsidRPr="00CF5C9F">
        <w:rPr>
          <w:rStyle w:val="cursor-pointer"/>
          <w:sz w:val="18"/>
          <w:szCs w:val="18"/>
        </w:rPr>
        <w:t>yze</w:t>
      </w:r>
      <w:r w:rsidRPr="00CF5C9F">
        <w:rPr>
          <w:rStyle w:val="cursor-pointer"/>
          <w:sz w:val="18"/>
          <w:szCs w:val="18"/>
        </w:rPr>
        <w:t xml:space="preserve"> these pictures and are able to identify strong features that will allow us to distinguish between them.</w:t>
      </w:r>
      <w:r w:rsidRPr="00CF5C9F">
        <w:rPr>
          <w:sz w:val="18"/>
          <w:szCs w:val="18"/>
        </w:rPr>
        <w:t xml:space="preserve"> </w:t>
      </w:r>
      <w:r w:rsidRPr="00CF5C9F">
        <w:rPr>
          <w:rStyle w:val="cursor-pointer"/>
          <w:sz w:val="18"/>
          <w:szCs w:val="18"/>
        </w:rPr>
        <w:t>For this purpose, we have been given a special tool called YOLOv</w:t>
      </w:r>
      <w:r w:rsidR="00E81DCB" w:rsidRPr="00CF5C9F">
        <w:rPr>
          <w:rStyle w:val="cursor-pointer"/>
          <w:sz w:val="18"/>
          <w:szCs w:val="18"/>
        </w:rPr>
        <w:t>11</w:t>
      </w:r>
      <w:r w:rsidRPr="00CF5C9F">
        <w:rPr>
          <w:rStyle w:val="cursor-pointer"/>
          <w:sz w:val="18"/>
          <w:szCs w:val="18"/>
        </w:rPr>
        <w:t>n that can easily detect and classify these features autonomously and allow us to accurately detect and classify the traffic signs in real time during road environments.</w:t>
      </w:r>
    </w:p>
    <w:p w14:paraId="5BD15DBC" w14:textId="561F2862" w:rsidR="009303D9" w:rsidRPr="0027335D" w:rsidRDefault="008E1095" w:rsidP="00E60623">
      <w:pPr>
        <w:pStyle w:val="Heading2"/>
        <w:numPr>
          <w:ilvl w:val="1"/>
          <w:numId w:val="30"/>
        </w:numPr>
        <w:spacing w:before="0" w:after="120"/>
        <w:rPr>
          <w:b/>
          <w:bCs/>
        </w:rPr>
      </w:pPr>
      <w:r w:rsidRPr="0027335D">
        <w:rPr>
          <w:b/>
          <w:bCs/>
          <w:szCs w:val="24"/>
        </w:rPr>
        <w:t xml:space="preserve">Analysis of </w:t>
      </w:r>
      <w:r w:rsidR="00E60623">
        <w:rPr>
          <w:b/>
          <w:bCs/>
          <w:szCs w:val="24"/>
        </w:rPr>
        <w:t>Traffic sign image</w:t>
      </w:r>
    </w:p>
    <w:p w14:paraId="0A05EC96" w14:textId="1562AE2C" w:rsidR="008E1095" w:rsidRPr="00C23A02" w:rsidRDefault="0022124A" w:rsidP="008E1095">
      <w:pPr>
        <w:spacing w:after="120" w:line="228" w:lineRule="auto"/>
        <w:ind w:firstLine="288"/>
        <w:jc w:val="both"/>
      </w:pPr>
      <w:r w:rsidRPr="00C23A02">
        <w:rPr>
          <w:rStyle w:val="cursor-pointer"/>
        </w:rPr>
        <w:t>Look at pictures of traffic signs, and you'll realize that they're all unique.</w:t>
      </w:r>
      <w:r w:rsidRPr="00C23A02">
        <w:t xml:space="preserve"> </w:t>
      </w:r>
      <w:r w:rsidRPr="00C23A02">
        <w:rPr>
          <w:rStyle w:val="cursor-pointer"/>
        </w:rPr>
        <w:t>Some are stop signs, some are speed limit signs, some are traffic lights and others are warning sign or mandatory signs.</w:t>
      </w:r>
      <w:r w:rsidRPr="00C23A02">
        <w:t xml:space="preserve"> </w:t>
      </w:r>
      <w:r w:rsidRPr="00C23A02">
        <w:rPr>
          <w:rStyle w:val="cursor-pointer"/>
        </w:rPr>
        <w:t>Not only do these traffic signs look different, they also have different shapes, colors, symbols and sizes.</w:t>
      </w:r>
      <w:r w:rsidRPr="00C23A02">
        <w:t xml:space="preserve"> </w:t>
      </w:r>
      <w:r w:rsidRPr="00C23A02">
        <w:rPr>
          <w:rStyle w:val="cursor-pointer"/>
        </w:rPr>
        <w:t>For example, the stop sign is red and octagonal, and the speed limit signs are circular, with varying numbers.</w:t>
      </w:r>
      <w:r w:rsidRPr="00C23A02">
        <w:t xml:space="preserve"> </w:t>
      </w:r>
      <w:r w:rsidRPr="00C23A02">
        <w:rPr>
          <w:rStyle w:val="cursor-pointer"/>
        </w:rPr>
        <w:t>Likewise, the traffic lights have various colors including red, yellow, green.</w:t>
      </w:r>
      <w:r w:rsidRPr="00C23A02">
        <w:t xml:space="preserve"> </w:t>
      </w:r>
      <w:r w:rsidRPr="00C23A02">
        <w:rPr>
          <w:rStyle w:val="cursor-pointer"/>
        </w:rPr>
        <w:t>The visual differences will enable the separation of one traffic sign from another.</w:t>
      </w:r>
    </w:p>
    <w:p w14:paraId="2051F090" w14:textId="00800DC5" w:rsidR="009303D9" w:rsidRPr="00C23A02" w:rsidRDefault="00C20FC3" w:rsidP="00C20FC3">
      <w:pPr>
        <w:ind w:firstLine="288"/>
        <w:jc w:val="both"/>
        <w:rPr>
          <w:color w:val="000000"/>
        </w:rPr>
      </w:pPr>
      <w:r w:rsidRPr="00C23A02">
        <w:rPr>
          <w:rStyle w:val="cursor-pointer"/>
        </w:rPr>
        <w:t>In the real world, images of traffic signs may have issues like variations in lighting conditions, rain, fog, shadows, motion-blurring, and different vantage points.</w:t>
      </w:r>
      <w:r w:rsidRPr="00C23A02">
        <w:t xml:space="preserve"> </w:t>
      </w:r>
      <w:r w:rsidRPr="00C23A02">
        <w:rPr>
          <w:rStyle w:val="cursor-pointer"/>
        </w:rPr>
        <w:t>Also, some traffic signs can be hard to find because of their size, being partially visible, or having complex backgrounds.</w:t>
      </w:r>
      <w:r w:rsidRPr="00C23A02">
        <w:t xml:space="preserve"> </w:t>
      </w:r>
      <w:r w:rsidRPr="00C23A02">
        <w:rPr>
          <w:rStyle w:val="cursor-pointer"/>
        </w:rPr>
        <w:t>So, the object detection model needs to be trained to be robust enough to recognize objects in such a difficult context.</w:t>
      </w:r>
      <w:r w:rsidRPr="00C23A02">
        <w:t xml:space="preserve"> </w:t>
      </w:r>
      <w:r w:rsidRPr="00C23A02">
        <w:rPr>
          <w:rStyle w:val="cursor-pointer"/>
        </w:rPr>
        <w:t>The model can automatically extract the key performance values, such as shape, color, symbols and spatial patterns, which are important for it to recogni</w:t>
      </w:r>
      <w:r w:rsidR="00E60623">
        <w:rPr>
          <w:rStyle w:val="cursor-pointer"/>
        </w:rPr>
        <w:t>z</w:t>
      </w:r>
      <w:r w:rsidRPr="00C23A02">
        <w:rPr>
          <w:rStyle w:val="cursor-pointer"/>
        </w:rPr>
        <w:t>e and classify traffic signs in real-road environments.</w:t>
      </w:r>
      <w:r w:rsidR="005347FF" w:rsidRPr="00C23A02">
        <w:rPr>
          <w:color w:val="000000"/>
        </w:rPr>
        <w:t xml:space="preserve"> </w:t>
      </w:r>
      <w:sdt>
        <w:sdtPr>
          <w:rPr>
            <w:color w:val="000000"/>
          </w:rPr>
          <w:tag w:val="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"/>
          <w:id w:val="-1452704484"/>
          <w:placeholder>
            <w:docPart w:val="041B18652B3841198084AAC5E757B64A"/>
          </w:placeholder>
        </w:sdtPr>
        <w:sdtEndPr/>
        <w:sdtContent>
          <w:r w:rsidR="00D73DB5" w:rsidRPr="00C23A02">
            <w:rPr>
              <w:color w:val="000000"/>
            </w:rPr>
            <w:t>[</w:t>
          </w:r>
          <w:r w:rsidR="006807D8">
            <w:rPr>
              <w:color w:val="000000"/>
            </w:rPr>
            <w:t>5</w:t>
          </w:r>
          <w:r w:rsidR="00D73DB5" w:rsidRPr="00C23A02">
            <w:rPr>
              <w:color w:val="000000"/>
            </w:rPr>
            <w:t>], [</w:t>
          </w:r>
          <w:r w:rsidR="006807D8">
            <w:rPr>
              <w:color w:val="000000"/>
            </w:rPr>
            <w:t>7</w:t>
          </w:r>
          <w:r w:rsidR="00D73DB5" w:rsidRPr="00C23A02">
            <w:rPr>
              <w:color w:val="000000"/>
            </w:rPr>
            <w:t xml:space="preserve">] </w:t>
          </w:r>
        </w:sdtContent>
      </w:sdt>
    </w:p>
    <w:p w14:paraId="02869564" w14:textId="19A8BF4D" w:rsidR="009303D9" w:rsidRPr="00994FFB" w:rsidRDefault="009303D9" w:rsidP="002A38AF">
      <w:pPr>
        <w:pStyle w:val="Heading2"/>
        <w:numPr>
          <w:ilvl w:val="1"/>
          <w:numId w:val="30"/>
        </w:numPr>
        <w:rPr>
          <w:b/>
          <w:bCs/>
        </w:rPr>
      </w:pPr>
      <w:r w:rsidRPr="00994FFB">
        <w:rPr>
          <w:b/>
          <w:bCs/>
        </w:rPr>
        <w:t>M</w:t>
      </w:r>
      <w:r w:rsidR="008E1095" w:rsidRPr="00994FFB">
        <w:rPr>
          <w:b/>
          <w:bCs/>
        </w:rPr>
        <w:t>otivation</w:t>
      </w:r>
    </w:p>
    <w:p w14:paraId="001DBEFA" w14:textId="6EF5F789" w:rsidR="008E1095" w:rsidRPr="00C23A02" w:rsidRDefault="002460D7" w:rsidP="008E1095">
      <w:pPr>
        <w:spacing w:after="120" w:line="228" w:lineRule="auto"/>
        <w:ind w:firstLine="288"/>
        <w:jc w:val="both"/>
      </w:pPr>
      <w:r w:rsidRPr="00C23A02">
        <w:rPr>
          <w:rStyle w:val="cursor-pointer"/>
        </w:rPr>
        <w:t xml:space="preserve">The </w:t>
      </w:r>
      <w:r w:rsidR="00E60623" w:rsidRPr="00E60623">
        <w:rPr>
          <w:rStyle w:val="cursor-pointer"/>
        </w:rPr>
        <w:t>Current traffic sign recognition systems mainly focus on improving detection accuracy. They pay little attention to performance in real-world driving conditions. Factors like poor lighting, rain, fog, motion blur, changing viewing angles, and partial obstructions can greatly reduce detection reliability</w:t>
      </w:r>
      <w:r w:rsidRPr="00C23A02">
        <w:rPr>
          <w:rStyle w:val="cursor-pointer"/>
        </w:rPr>
        <w:t>.</w:t>
      </w:r>
    </w:p>
    <w:p w14:paraId="08D153ED" w14:textId="618D5368" w:rsidR="00E60623" w:rsidRPr="00C23A02" w:rsidRDefault="00E60623" w:rsidP="00E60623">
      <w:pPr>
        <w:spacing w:after="120" w:line="228" w:lineRule="auto"/>
        <w:ind w:firstLine="288"/>
        <w:jc w:val="both"/>
      </w:pPr>
      <w:r w:rsidRPr="00E60623">
        <w:rPr>
          <w:rStyle w:val="cursor-pointer"/>
        </w:rPr>
        <w:lastRenderedPageBreak/>
        <w:t>The aim of this work is to create a strong and accurate traffic sign detection system for real-world use. YOLOv11n is chosen as the proposed model and is compared with YOLOv8n and YOLOv10n to assess their detection performance and reliability under various image conditions. This comparison helps find the best model for real-time applications in Intelligent Transportation Systems (ITS), Advanced Driver Assistance Systems (ADAS), and autonomous driving</w:t>
      </w:r>
      <w:r w:rsidR="002460D7" w:rsidRPr="00C23A02">
        <w:rPr>
          <w:rStyle w:val="cursor-pointer"/>
        </w:rPr>
        <w:t>.</w:t>
      </w:r>
    </w:p>
    <w:p w14:paraId="3AA139A3" w14:textId="4A1C4DF0" w:rsidR="000B04B7" w:rsidRPr="00994FFB" w:rsidRDefault="000B04B7" w:rsidP="00E60623">
      <w:pPr>
        <w:pStyle w:val="Heading2"/>
        <w:numPr>
          <w:ilvl w:val="1"/>
          <w:numId w:val="30"/>
        </w:numPr>
        <w:spacing w:before="0" w:after="120"/>
        <w:rPr>
          <w:b/>
          <w:bCs/>
        </w:rPr>
      </w:pPr>
      <w:r w:rsidRPr="00994FFB">
        <w:rPr>
          <w:b/>
          <w:bCs/>
        </w:rPr>
        <w:t>Feature extraction</w:t>
      </w:r>
    </w:p>
    <w:p w14:paraId="562CF10A" w14:textId="236ABE9A" w:rsidR="000B04B7" w:rsidRDefault="009A71D8" w:rsidP="000B04B7">
      <w:pPr>
        <w:spacing w:after="120" w:line="228" w:lineRule="auto"/>
        <w:ind w:firstLine="288"/>
        <w:jc w:val="both"/>
        <w:rPr>
          <w:szCs w:val="24"/>
        </w:rPr>
      </w:pPr>
      <w:r w:rsidRPr="009A71D8">
        <w:rPr>
          <w:szCs w:val="24"/>
        </w:rPr>
        <w:t>In this work, the YOLOv</w:t>
      </w:r>
      <w:r w:rsidR="00E60623">
        <w:rPr>
          <w:szCs w:val="24"/>
        </w:rPr>
        <w:t>11</w:t>
      </w:r>
      <w:r w:rsidRPr="009A71D8">
        <w:rPr>
          <w:szCs w:val="24"/>
        </w:rPr>
        <w:t xml:space="preserve">n architecture is used for feature extraction, which automatically extracts discriminative visual features from the input traffic sign images. Its model is able to </w:t>
      </w:r>
      <w:r>
        <w:rPr>
          <w:szCs w:val="24"/>
        </w:rPr>
        <w:t xml:space="preserve">capture </w:t>
      </w:r>
      <w:r w:rsidRPr="009A71D8">
        <w:rPr>
          <w:szCs w:val="24"/>
        </w:rPr>
        <w:t xml:space="preserve">key features like shape, </w:t>
      </w:r>
      <w:proofErr w:type="spellStart"/>
      <w:r w:rsidRPr="009A71D8">
        <w:rPr>
          <w:szCs w:val="24"/>
        </w:rPr>
        <w:t>colour</w:t>
      </w:r>
      <w:proofErr w:type="spellEnd"/>
      <w:r w:rsidRPr="009A71D8">
        <w:rPr>
          <w:szCs w:val="24"/>
        </w:rPr>
        <w:t>, edges and symbols to accurately detect and classify various traffic sign categories. The extracted features are then used to perform real-time efficient localization and classification of traffic signs in road environments.</w:t>
      </w:r>
    </w:p>
    <w:p w14:paraId="1527E9C6" w14:textId="6255591A" w:rsidR="002F219B" w:rsidRDefault="002A38AF" w:rsidP="00E60623">
      <w:pPr>
        <w:pStyle w:val="Heading3"/>
        <w:numPr>
          <w:ilvl w:val="0"/>
          <w:numId w:val="0"/>
        </w:numPr>
        <w:ind w:firstLine="288"/>
        <w:rPr>
          <w:i w:val="0"/>
          <w:iCs w:val="0"/>
          <w:szCs w:val="24"/>
        </w:rPr>
      </w:pPr>
      <w:r>
        <w:rPr>
          <w:b/>
          <w:bCs/>
          <w:szCs w:val="24"/>
        </w:rPr>
        <w:t xml:space="preserve">2.3.1 </w:t>
      </w:r>
      <w:r w:rsidR="002F219B" w:rsidRPr="00994FFB">
        <w:rPr>
          <w:b/>
          <w:bCs/>
          <w:szCs w:val="24"/>
        </w:rPr>
        <w:t>Spatial Features</w:t>
      </w:r>
      <w:r w:rsidR="002F219B" w:rsidRPr="00994FFB">
        <w:rPr>
          <w:b/>
          <w:bCs/>
          <w:i w:val="0"/>
          <w:iCs w:val="0"/>
          <w:szCs w:val="24"/>
        </w:rPr>
        <w:t>:</w:t>
      </w:r>
      <w:r w:rsidR="002F219B" w:rsidRPr="002F219B">
        <w:rPr>
          <w:i w:val="0"/>
          <w:iCs w:val="0"/>
          <w:szCs w:val="24"/>
        </w:rPr>
        <w:t xml:space="preserve"> </w:t>
      </w:r>
      <w:r w:rsidR="00A20CDA" w:rsidRPr="00A20CDA">
        <w:rPr>
          <w:i w:val="0"/>
          <w:iCs w:val="0"/>
          <w:szCs w:val="24"/>
        </w:rPr>
        <w:t>In the pictures of the traffic signs, there are important visual features such as edges, shapes, and boundaries, which will help us identify different traffic signs. These are known as spatial features. The YOLOv</w:t>
      </w:r>
      <w:r w:rsidR="00E60623">
        <w:rPr>
          <w:i w:val="0"/>
          <w:iCs w:val="0"/>
          <w:szCs w:val="24"/>
        </w:rPr>
        <w:t>11</w:t>
      </w:r>
      <w:r w:rsidR="00A20CDA" w:rsidRPr="00A20CDA">
        <w:rPr>
          <w:i w:val="0"/>
          <w:iCs w:val="0"/>
          <w:szCs w:val="24"/>
        </w:rPr>
        <w:t>n model employs convolutional layers which automatically identify these features in the input images. This assists in distinguishing the shapes of traffic signs, including circles, triangles, rectangles and octagons, which are essential for categorizing traffic signs. The filters are applied to all parts of the image so that the model may know where and what traffic signs are. Therefore, the model can correctly recognize and classify the traffic signs under different positions, sizes, and angles.</w:t>
      </w:r>
    </w:p>
    <w:p w14:paraId="74F8A5FA" w14:textId="56515639" w:rsidR="009E29E7" w:rsidRDefault="00710491" w:rsidP="002C2EB9">
      <w:pPr>
        <w:spacing w:before="240" w:after="240" w:line="216" w:lineRule="auto"/>
        <w:ind w:firstLine="720"/>
        <w:jc w:val="center"/>
        <w:rPr>
          <w:rFonts w:ascii="Symbol" w:hAnsi="Symbol" w:hint="eastAsia"/>
        </w:rPr>
      </w:pPr>
      <w:r w:rsidRPr="00F77867">
        <w:t>F(</w:t>
      </w:r>
      <w:proofErr w:type="spellStart"/>
      <w:proofErr w:type="gramStart"/>
      <w:r w:rsidRPr="00F77867">
        <w:t>i,j</w:t>
      </w:r>
      <w:proofErr w:type="spellEnd"/>
      <w:proofErr w:type="gramEnd"/>
      <w:r w:rsidRPr="00F77867">
        <w:t>)=m∑​n∑​I(</w:t>
      </w:r>
      <w:proofErr w:type="spellStart"/>
      <w:r w:rsidRPr="00F77867">
        <w:t>i+m,j+n</w:t>
      </w:r>
      <w:proofErr w:type="spellEnd"/>
      <w:r w:rsidRPr="00F77867">
        <w:t>)</w:t>
      </w:r>
      <w:r w:rsidRPr="00F77867">
        <w:rPr>
          <w:rFonts w:ascii="Cambria Math" w:hAnsi="Cambria Math" w:cs="Cambria Math"/>
        </w:rPr>
        <w:t>⋅</w:t>
      </w:r>
      <w:r w:rsidRPr="00F77867">
        <w:t>K(</w:t>
      </w:r>
      <w:proofErr w:type="spellStart"/>
      <w:r w:rsidRPr="00F77867">
        <w:t>m,n</w:t>
      </w:r>
      <w:proofErr w:type="spellEnd"/>
      <w:r w:rsidRPr="00F77867">
        <w:t>)</w:t>
      </w:r>
      <w:r w:rsidR="002A2759">
        <w:tab/>
      </w:r>
      <w:r w:rsidR="002C2EB9">
        <w:tab/>
      </w:r>
      <w:r w:rsidR="003E47CD" w:rsidRPr="003E47CD">
        <w:rPr>
          <w:rFonts w:ascii="Symbol" w:hAnsi="Symbol"/>
        </w:rPr>
        <w:t>(1)</w:t>
      </w:r>
    </w:p>
    <w:p w14:paraId="1BD3D9D7" w14:textId="5FFA70A0" w:rsidR="00B45727" w:rsidRDefault="00B45727" w:rsidP="00341DD4">
      <w:pPr>
        <w:pStyle w:val="Heading3"/>
        <w:numPr>
          <w:ilvl w:val="0"/>
          <w:numId w:val="0"/>
        </w:numPr>
        <w:rPr>
          <w:i w:val="0"/>
          <w:iCs w:val="0"/>
        </w:rPr>
      </w:pPr>
      <w:r w:rsidRPr="00B45727">
        <w:rPr>
          <w:i w:val="0"/>
          <w:iCs w:val="0"/>
        </w:rPr>
        <w:t>Where</w:t>
      </w:r>
      <w:r w:rsidRPr="00126F07">
        <w:rPr>
          <w:i w:val="0"/>
          <w:iCs w:val="0"/>
        </w:rPr>
        <w:t>:</w:t>
      </w:r>
    </w:p>
    <w:p w14:paraId="308AE137" w14:textId="77777777" w:rsidR="00126F07" w:rsidRDefault="00126F07" w:rsidP="00126F07">
      <w:pPr>
        <w:pStyle w:val="ListParagraph"/>
        <w:numPr>
          <w:ilvl w:val="0"/>
          <w:numId w:val="41"/>
        </w:numPr>
      </w:pPr>
      <w:r>
        <w:t>F(</w:t>
      </w:r>
      <w:proofErr w:type="spellStart"/>
      <w:proofErr w:type="gramStart"/>
      <w:r>
        <w:t>i,j</w:t>
      </w:r>
      <w:proofErr w:type="spellEnd"/>
      <w:proofErr w:type="gramEnd"/>
      <w:r>
        <w:t>) = Output feature map at pixel location (</w:t>
      </w:r>
      <w:proofErr w:type="spellStart"/>
      <w:r>
        <w:t>i,j</w:t>
      </w:r>
      <w:proofErr w:type="spellEnd"/>
      <w:r>
        <w:t>)</w:t>
      </w:r>
    </w:p>
    <w:p w14:paraId="5AEEBB7E" w14:textId="77777777" w:rsidR="00126F07" w:rsidRDefault="00126F07" w:rsidP="00126F07">
      <w:pPr>
        <w:pStyle w:val="ListParagraph"/>
        <w:numPr>
          <w:ilvl w:val="0"/>
          <w:numId w:val="41"/>
        </w:numPr>
      </w:pPr>
      <w:r>
        <w:t>I(</w:t>
      </w:r>
      <w:proofErr w:type="spellStart"/>
      <w:proofErr w:type="gramStart"/>
      <w:r>
        <w:t>i,j</w:t>
      </w:r>
      <w:proofErr w:type="spellEnd"/>
      <w:proofErr w:type="gramEnd"/>
      <w:r>
        <w:t>) = Input traffic sign image</w:t>
      </w:r>
    </w:p>
    <w:p w14:paraId="139BB9AD" w14:textId="77777777" w:rsidR="00126F07" w:rsidRDefault="00126F07" w:rsidP="00126F07">
      <w:pPr>
        <w:pStyle w:val="ListParagraph"/>
        <w:numPr>
          <w:ilvl w:val="0"/>
          <w:numId w:val="41"/>
        </w:numPr>
      </w:pPr>
      <w:r>
        <w:t>K(</w:t>
      </w:r>
      <w:proofErr w:type="spellStart"/>
      <w:proofErr w:type="gramStart"/>
      <w:r>
        <w:t>m,n</w:t>
      </w:r>
      <w:proofErr w:type="spellEnd"/>
      <w:proofErr w:type="gramEnd"/>
      <w:r>
        <w:t>) = Convolution kernel (filter)</w:t>
      </w:r>
    </w:p>
    <w:p w14:paraId="25BF938D" w14:textId="0BC6C4CB" w:rsidR="00126F07" w:rsidRDefault="00126F07" w:rsidP="00126F07">
      <w:pPr>
        <w:pStyle w:val="ListParagraph"/>
        <w:numPr>
          <w:ilvl w:val="0"/>
          <w:numId w:val="41"/>
        </w:numPr>
      </w:pPr>
      <w:proofErr w:type="spellStart"/>
      <w:proofErr w:type="gramStart"/>
      <w:r>
        <w:t>m,n</w:t>
      </w:r>
      <w:proofErr w:type="spellEnd"/>
      <w:proofErr w:type="gramEnd"/>
      <w:r>
        <w:t xml:space="preserve"> = Kernel dimensions</w:t>
      </w:r>
    </w:p>
    <w:p w14:paraId="63784848" w14:textId="77777777" w:rsidR="00126F07" w:rsidRPr="00126F07" w:rsidRDefault="00126F07" w:rsidP="00126F07">
      <w:pPr>
        <w:pStyle w:val="ListParagraph"/>
      </w:pPr>
    </w:p>
    <w:p w14:paraId="373FFBF0" w14:textId="58AAFCB1" w:rsidR="002F219B" w:rsidRPr="00C23A02" w:rsidRDefault="002A38AF" w:rsidP="002A38AF">
      <w:pPr>
        <w:pStyle w:val="Heading3"/>
        <w:numPr>
          <w:ilvl w:val="0"/>
          <w:numId w:val="0"/>
        </w:numPr>
        <w:spacing w:after="120"/>
        <w:ind w:firstLine="288"/>
        <w:rPr>
          <w:i w:val="0"/>
          <w:iCs w:val="0"/>
        </w:rPr>
      </w:pPr>
      <w:r>
        <w:rPr>
          <w:b/>
          <w:bCs/>
          <w:szCs w:val="24"/>
        </w:rPr>
        <w:t xml:space="preserve">2.3.2 </w:t>
      </w:r>
      <w:r w:rsidR="007F1568">
        <w:rPr>
          <w:b/>
          <w:bCs/>
          <w:szCs w:val="24"/>
        </w:rPr>
        <w:t xml:space="preserve">Shape </w:t>
      </w:r>
      <w:r w:rsidR="002F219B" w:rsidRPr="00994FFB">
        <w:rPr>
          <w:b/>
          <w:bCs/>
          <w:szCs w:val="24"/>
        </w:rPr>
        <w:t>Features:</w:t>
      </w:r>
      <w:r w:rsidR="002F219B">
        <w:rPr>
          <w:szCs w:val="24"/>
        </w:rPr>
        <w:t xml:space="preserve"> </w:t>
      </w:r>
      <w:r w:rsidR="00294D91" w:rsidRPr="00C23A02">
        <w:rPr>
          <w:i w:val="0"/>
          <w:iCs w:val="0"/>
          <w:color w:val="000000"/>
          <w:lang w:val="en-IN" w:eastAsia="zh-CN"/>
        </w:rPr>
        <w:t>Shape is one of the most critical attributes used for traffic sign recognition since traffic signs have standardized geometric shapes; for example, stop signs are octagonal, speed limit signs are circles, warning signs are triangles, and informational signs are rectangular. These unique shapes enable the differentiation of the traffic sign categories from each other.</w:t>
      </w:r>
    </w:p>
    <w:p w14:paraId="7008E6FF" w14:textId="556152A8" w:rsidR="002A38AF" w:rsidRPr="00C23A02" w:rsidRDefault="002A38AF" w:rsidP="002A38AF">
      <w:pPr>
        <w:pStyle w:val="Heading3"/>
        <w:numPr>
          <w:ilvl w:val="0"/>
          <w:numId w:val="0"/>
        </w:numPr>
        <w:spacing w:after="120"/>
        <w:ind w:firstLine="288"/>
        <w:rPr>
          <w:i w:val="0"/>
          <w:iCs w:val="0"/>
        </w:rPr>
      </w:pPr>
      <w:r w:rsidRPr="00C23A02">
        <w:rPr>
          <w:b/>
          <w:bCs/>
        </w:rPr>
        <w:t xml:space="preserve">2.3.3 </w:t>
      </w:r>
      <w:r w:rsidR="002F219B" w:rsidRPr="00C23A02">
        <w:rPr>
          <w:b/>
          <w:bCs/>
        </w:rPr>
        <w:t>Color Features:</w:t>
      </w:r>
      <w:r w:rsidR="002F219B" w:rsidRPr="00C23A02">
        <w:t xml:space="preserve"> </w:t>
      </w:r>
      <w:r w:rsidR="007F1568" w:rsidRPr="00C23A02">
        <w:rPr>
          <w:rStyle w:val="cursor-pointer"/>
          <w:i w:val="0"/>
          <w:iCs w:val="0"/>
        </w:rPr>
        <w:t>Colors are important for traffic sign recognition because different colors are used in traffic signs to signify different things.</w:t>
      </w:r>
      <w:r w:rsidR="007F1568" w:rsidRPr="00C23A02">
        <w:rPr>
          <w:i w:val="0"/>
          <w:iCs w:val="0"/>
        </w:rPr>
        <w:t xml:space="preserve"> For example, stop signs are red, speed limit signs usually have red borders with white backgrounds, while traffic lights use red, yellow, and green colors to indicate different actions. </w:t>
      </w:r>
      <w:r w:rsidR="007F1568" w:rsidRPr="00C23A02">
        <w:rPr>
          <w:rStyle w:val="cursor-pointer"/>
          <w:i w:val="0"/>
          <w:iCs w:val="0"/>
        </w:rPr>
        <w:t>The YOLOv</w:t>
      </w:r>
      <w:r w:rsidR="00E60623">
        <w:rPr>
          <w:rStyle w:val="cursor-pointer"/>
          <w:i w:val="0"/>
          <w:iCs w:val="0"/>
        </w:rPr>
        <w:t>11</w:t>
      </w:r>
      <w:r w:rsidR="007F1568" w:rsidRPr="00C23A02">
        <w:rPr>
          <w:rStyle w:val="cursor-pointer"/>
          <w:i w:val="0"/>
          <w:iCs w:val="0"/>
        </w:rPr>
        <w:t>n model learns these color patterns during training when the model is trained with a large amount of traffic sign images.</w:t>
      </w:r>
      <w:r w:rsidR="007F1568" w:rsidRPr="00C23A02">
        <w:rPr>
          <w:i w:val="0"/>
          <w:iCs w:val="0"/>
        </w:rPr>
        <w:t xml:space="preserve"> </w:t>
      </w:r>
      <w:r w:rsidR="007F1568" w:rsidRPr="00C23A02">
        <w:rPr>
          <w:rStyle w:val="cursor-pointer"/>
          <w:i w:val="0"/>
          <w:iCs w:val="0"/>
        </w:rPr>
        <w:t>The model can be used to accurately classify various traffic sign categories by using color information along with other visual attributes, like shape and symbols.</w:t>
      </w:r>
      <w:r w:rsidR="007F1568" w:rsidRPr="00C23A02">
        <w:rPr>
          <w:i w:val="0"/>
          <w:iCs w:val="0"/>
        </w:rPr>
        <w:t xml:space="preserve"> </w:t>
      </w:r>
      <w:r w:rsidR="007F1568" w:rsidRPr="00C23A02">
        <w:rPr>
          <w:rStyle w:val="cursor-pointer"/>
          <w:i w:val="0"/>
          <w:iCs w:val="0"/>
        </w:rPr>
        <w:t xml:space="preserve">This leads to better </w:t>
      </w:r>
      <w:r w:rsidR="007F1568" w:rsidRPr="00C23A02">
        <w:rPr>
          <w:rStyle w:val="cursor-pointer"/>
          <w:i w:val="0"/>
          <w:iCs w:val="0"/>
        </w:rPr>
        <w:t>detection and classification, even under varying light and road conditions of traffic signs.</w:t>
      </w:r>
    </w:p>
    <w:p w14:paraId="54A40C1E" w14:textId="2A3E743A" w:rsidR="00697E26" w:rsidRPr="00C23A02" w:rsidRDefault="002A38AF" w:rsidP="00E90D45">
      <w:pPr>
        <w:autoSpaceDE w:val="0"/>
        <w:autoSpaceDN w:val="0"/>
        <w:adjustRightInd w:val="0"/>
        <w:ind w:firstLine="288"/>
        <w:jc w:val="both"/>
        <w:rPr>
          <w:color w:val="000000"/>
          <w:lang w:val="en-IN" w:eastAsia="zh-CN"/>
        </w:rPr>
      </w:pPr>
      <w:r w:rsidRPr="00E90D45">
        <w:rPr>
          <w:b/>
          <w:bCs/>
          <w:i/>
          <w:iCs/>
        </w:rPr>
        <w:t xml:space="preserve">2.3.4 </w:t>
      </w:r>
      <w:r w:rsidR="00697E26" w:rsidRPr="00E90D45">
        <w:rPr>
          <w:b/>
          <w:bCs/>
          <w:i/>
          <w:iCs/>
        </w:rPr>
        <w:t xml:space="preserve">Edge </w:t>
      </w:r>
      <w:r w:rsidR="0001733D" w:rsidRPr="00E90D45">
        <w:rPr>
          <w:b/>
          <w:bCs/>
          <w:i/>
          <w:iCs/>
        </w:rPr>
        <w:t>features:</w:t>
      </w:r>
      <w:r w:rsidR="0001733D" w:rsidRPr="00530CD4">
        <w:rPr>
          <w:b/>
          <w:bCs/>
          <w:szCs w:val="24"/>
        </w:rPr>
        <w:t xml:space="preserve"> </w:t>
      </w:r>
      <w:r w:rsidR="00697E26" w:rsidRPr="00C23A02">
        <w:rPr>
          <w:color w:val="000000"/>
          <w:lang w:val="en-IN" w:eastAsia="zh-CN"/>
        </w:rPr>
        <w:t>Edge attributes include the boundaries and contours of the traffic sign. Clear edge detection assists in separating the traffic sign from the background, especially when detecting traffic signs in complex road scene</w:t>
      </w:r>
      <w:r w:rsidR="00E60623">
        <w:rPr>
          <w:color w:val="000000"/>
          <w:lang w:val="en-IN" w:eastAsia="zh-CN"/>
        </w:rPr>
        <w:t xml:space="preserve">. </w:t>
      </w:r>
      <w:r w:rsidR="00697E26" w:rsidRPr="00C23A02">
        <w:rPr>
          <w:color w:val="000000"/>
          <w:lang w:val="en-IN" w:eastAsia="zh-CN"/>
        </w:rPr>
        <w:t>The algorithm of edge detection may be illustrated by the following equation:</w:t>
      </w:r>
    </w:p>
    <w:p w14:paraId="08BC51A9" w14:textId="05E7CFDB" w:rsidR="00E2250E" w:rsidRPr="007F4C6A" w:rsidRDefault="006538B2" w:rsidP="007F4C6A">
      <w:pPr>
        <w:spacing w:before="240" w:after="240" w:line="216" w:lineRule="auto"/>
        <w:ind w:firstLine="720"/>
        <w:jc w:val="center"/>
        <w:rPr>
          <w:rFonts w:ascii="Symbol" w:hAnsi="Symbol" w:hint="eastAsia"/>
        </w:rPr>
      </w:pPr>
      <m:oMathPara>
        <m:oMath>
          <m:r>
            <w:rPr>
              <w:rFonts w:ascii="Cambria Math" w:hAnsi="Cambria Math"/>
            </w:rPr>
            <m:t xml:space="preserve">                                        </m:t>
          </m:r>
          <m:r>
            <m:rPr>
              <m:sty m:val="p"/>
            </m:rPr>
            <w:rPr>
              <w:rFonts w:ascii="Cambria Math" w:hAnsi="Cambria Math"/>
              <w:color w:val="000000"/>
              <w:sz w:val="18"/>
              <w:szCs w:val="18"/>
              <w:lang w:val="en-IN" w:eastAsia="zh-CN"/>
            </w:rPr>
            <m:t>Gx</m:t>
          </m:r>
          <m:r>
            <w:rPr>
              <w:rFonts w:ascii="Cambria Math" w:hAnsi="Cambria Math"/>
            </w:rPr>
            <m:t>=</m:t>
          </m:r>
          <m:f>
            <m:fPr>
              <m:ctrlPr>
                <w:rPr>
                  <w:rFonts w:ascii="Cambria Math" w:hAnsi="Cambria Math"/>
                </w:rPr>
              </m:ctrlPr>
            </m:fPr>
            <m:num>
              <m:r>
                <m:rPr>
                  <m:sty m:val="p"/>
                </m:rPr>
                <w:rPr>
                  <w:rFonts w:ascii="Cambria Math" w:hAnsi="Cambria Math"/>
                  <w:color w:val="000000"/>
                  <w:sz w:val="18"/>
                  <w:szCs w:val="18"/>
                  <w:lang w:val="en-IN" w:eastAsia="zh-CN"/>
                </w:rPr>
                <m:t>∂x</m:t>
              </m:r>
            </m:num>
            <m:den>
              <m:r>
                <m:rPr>
                  <m:sty m:val="p"/>
                </m:rPr>
                <w:rPr>
                  <w:rFonts w:ascii="Cambria Math" w:hAnsi="Cambria Math"/>
                  <w:color w:val="000000"/>
                  <w:sz w:val="18"/>
                  <w:szCs w:val="18"/>
                  <w:lang w:val="en-IN" w:eastAsia="zh-CN"/>
                </w:rPr>
                <m:t>∂I</m:t>
              </m:r>
            </m:den>
          </m:f>
          <m:r>
            <m:rPr>
              <m:sty m:val="p"/>
            </m:rPr>
            <w:rPr>
              <w:rFonts w:ascii="Cambria Math" w:hAnsi="Cambria Math" w:cs="Cambria Math"/>
            </w:rPr>
            <m:t xml:space="preserve"> </m:t>
          </m:r>
          <m:r>
            <w:rPr>
              <w:rFonts w:ascii="Cambria Math" w:hAnsi="Cambria Math"/>
            </w:rPr>
            <m:t>×</m:t>
          </m:r>
          <m:r>
            <m:rPr>
              <m:sty m:val="p"/>
            </m:rPr>
            <w:rPr>
              <w:rFonts w:ascii="Cambria Math"/>
            </w:rPr>
            <m:t xml:space="preserve"> </m:t>
          </m:r>
          <m:f>
            <m:fPr>
              <m:ctrlPr>
                <w:rPr>
                  <w:rFonts w:ascii="Cambria Math" w:hAnsi="Cambria Math"/>
                </w:rPr>
              </m:ctrlPr>
            </m:fPr>
            <m:num>
              <m:r>
                <m:rPr>
                  <m:sty m:val="p"/>
                </m:rPr>
                <w:rPr>
                  <w:rFonts w:ascii="Cambria Math" w:hAnsi="Cambria Math"/>
                  <w:color w:val="000000"/>
                  <w:sz w:val="18"/>
                  <w:szCs w:val="18"/>
                  <w:lang w:val="en-IN" w:eastAsia="zh-CN"/>
                </w:rPr>
                <m:t>∂y</m:t>
              </m:r>
            </m:num>
            <m:den>
              <m:r>
                <m:rPr>
                  <m:sty m:val="p"/>
                </m:rPr>
                <w:rPr>
                  <w:rFonts w:ascii="Cambria Math" w:hAnsi="Cambria Math"/>
                  <w:color w:val="000000"/>
                  <w:sz w:val="18"/>
                  <w:szCs w:val="18"/>
                  <w:lang w:val="en-IN" w:eastAsia="zh-CN"/>
                </w:rPr>
                <m:t>∂I</m:t>
              </m:r>
            </m:den>
          </m:f>
          <m:r>
            <m:rPr>
              <m:sty m:val="p"/>
            </m:rPr>
            <w:rPr>
              <w:rFonts w:ascii="Cambria Math"/>
            </w:rPr>
            <m:t xml:space="preserve">                                   </m:t>
          </m:r>
          <m:d>
            <m:dPr>
              <m:ctrlPr>
                <w:rPr>
                  <w:rFonts w:ascii="Cambria Math" w:hAnsi="Cambria Math"/>
                </w:rPr>
              </m:ctrlPr>
            </m:dPr>
            <m:e>
              <m:r>
                <m:rPr>
                  <m:sty m:val="p"/>
                </m:rPr>
                <w:rPr>
                  <w:rFonts w:ascii="Cambria Math"/>
                </w:rPr>
                <m:t>2</m:t>
              </m:r>
            </m:e>
          </m:d>
        </m:oMath>
      </m:oMathPara>
    </w:p>
    <w:p w14:paraId="05047040" w14:textId="77777777" w:rsidR="00697E26" w:rsidRPr="00697E26" w:rsidRDefault="00697E26" w:rsidP="00697E26">
      <w:pPr>
        <w:autoSpaceDE w:val="0"/>
        <w:autoSpaceDN w:val="0"/>
        <w:adjustRightInd w:val="0"/>
        <w:rPr>
          <w:color w:val="000000"/>
          <w:sz w:val="18"/>
          <w:szCs w:val="18"/>
          <w:lang w:val="en-IN" w:eastAsia="zh-CN"/>
        </w:rPr>
      </w:pPr>
      <w:r w:rsidRPr="00697E26">
        <w:rPr>
          <w:color w:val="000000"/>
          <w:sz w:val="18"/>
          <w:szCs w:val="18"/>
          <w:lang w:val="en-IN" w:eastAsia="zh-CN"/>
        </w:rPr>
        <w:t>where:</w:t>
      </w:r>
    </w:p>
    <w:p w14:paraId="1652FB8E" w14:textId="77777777" w:rsidR="00697E26" w:rsidRPr="00697E26" w:rsidRDefault="00697E26" w:rsidP="00697E26">
      <w:pPr>
        <w:pStyle w:val="ListParagraph"/>
        <w:numPr>
          <w:ilvl w:val="0"/>
          <w:numId w:val="35"/>
        </w:numPr>
        <w:autoSpaceDE w:val="0"/>
        <w:autoSpaceDN w:val="0"/>
        <w:adjustRightInd w:val="0"/>
        <w:rPr>
          <w:color w:val="000000"/>
          <w:sz w:val="18"/>
          <w:szCs w:val="18"/>
          <w:lang w:val="en-IN" w:eastAsia="zh-CN"/>
        </w:rPr>
      </w:pPr>
      <w:r w:rsidRPr="00697E26">
        <w:rPr>
          <w:color w:val="000000"/>
          <w:sz w:val="18"/>
          <w:szCs w:val="18"/>
          <w:lang w:val="en-IN" w:eastAsia="zh-CN"/>
        </w:rPr>
        <w:t>I = Input traffic sign image</w:t>
      </w:r>
    </w:p>
    <w:p w14:paraId="088921D3" w14:textId="77777777" w:rsidR="00697E26" w:rsidRPr="00697E26" w:rsidRDefault="00697E26" w:rsidP="00697E26">
      <w:pPr>
        <w:pStyle w:val="ListParagraph"/>
        <w:numPr>
          <w:ilvl w:val="0"/>
          <w:numId w:val="35"/>
        </w:numPr>
        <w:autoSpaceDE w:val="0"/>
        <w:autoSpaceDN w:val="0"/>
        <w:adjustRightInd w:val="0"/>
        <w:rPr>
          <w:color w:val="000000"/>
          <w:sz w:val="18"/>
          <w:szCs w:val="18"/>
          <w:lang w:val="en-IN" w:eastAsia="zh-CN"/>
        </w:rPr>
      </w:pPr>
      <w:r w:rsidRPr="00697E26">
        <w:rPr>
          <w:color w:val="000000"/>
          <w:sz w:val="18"/>
          <w:szCs w:val="18"/>
          <w:lang w:val="en-IN" w:eastAsia="zh-CN"/>
        </w:rPr>
        <w:t>Gx = Horizontal edge gradient</w:t>
      </w:r>
    </w:p>
    <w:p w14:paraId="2397CC7D" w14:textId="523B0E8B" w:rsidR="00C77651" w:rsidRDefault="00697E26" w:rsidP="00E000A3">
      <w:pPr>
        <w:pStyle w:val="ListParagraph"/>
        <w:numPr>
          <w:ilvl w:val="0"/>
          <w:numId w:val="35"/>
        </w:numPr>
        <w:autoSpaceDE w:val="0"/>
        <w:autoSpaceDN w:val="0"/>
        <w:adjustRightInd w:val="0"/>
        <w:rPr>
          <w:color w:val="000000"/>
          <w:sz w:val="18"/>
          <w:szCs w:val="18"/>
          <w:lang w:val="en-IN" w:eastAsia="zh-CN"/>
        </w:rPr>
      </w:pPr>
      <w:r w:rsidRPr="00697E26">
        <w:rPr>
          <w:color w:val="000000"/>
          <w:sz w:val="18"/>
          <w:szCs w:val="18"/>
          <w:lang w:val="en-IN" w:eastAsia="zh-CN"/>
        </w:rPr>
        <w:t>Gy​= Vertical edge gradient</w:t>
      </w:r>
    </w:p>
    <w:p w14:paraId="3EA9D724" w14:textId="77777777" w:rsidR="00E000A3" w:rsidRPr="00E000A3" w:rsidRDefault="00E000A3" w:rsidP="00E000A3">
      <w:pPr>
        <w:autoSpaceDE w:val="0"/>
        <w:autoSpaceDN w:val="0"/>
        <w:adjustRightInd w:val="0"/>
        <w:rPr>
          <w:color w:val="000000"/>
          <w:sz w:val="18"/>
          <w:szCs w:val="18"/>
          <w:lang w:val="en-IN" w:eastAsia="zh-CN"/>
        </w:rPr>
      </w:pPr>
    </w:p>
    <w:p w14:paraId="5FD814A5" w14:textId="2AF9320F" w:rsidR="000460A9" w:rsidRPr="00C23A02" w:rsidRDefault="002A38AF" w:rsidP="00C23A02">
      <w:pPr>
        <w:pStyle w:val="Heading3"/>
        <w:numPr>
          <w:ilvl w:val="0"/>
          <w:numId w:val="0"/>
        </w:numPr>
        <w:spacing w:after="120"/>
        <w:ind w:firstLine="288"/>
        <w:rPr>
          <w:i w:val="0"/>
          <w:iCs w:val="0"/>
        </w:rPr>
      </w:pPr>
      <w:r w:rsidRPr="00C23A02">
        <w:rPr>
          <w:b/>
          <w:bCs/>
        </w:rPr>
        <w:t>2.3.</w:t>
      </w:r>
      <w:r w:rsidR="000460A9" w:rsidRPr="00C23A02">
        <w:rPr>
          <w:b/>
          <w:bCs/>
        </w:rPr>
        <w:t xml:space="preserve">5 Symbol </w:t>
      </w:r>
      <w:r w:rsidR="0001733D" w:rsidRPr="00C23A02">
        <w:rPr>
          <w:b/>
          <w:bCs/>
        </w:rPr>
        <w:t>Features:</w:t>
      </w:r>
      <w:r w:rsidR="0001733D" w:rsidRPr="00C23A02">
        <w:t xml:space="preserve"> </w:t>
      </w:r>
      <w:r w:rsidR="000460A9" w:rsidRPr="00C23A02">
        <w:rPr>
          <w:i w:val="0"/>
          <w:iCs w:val="0"/>
          <w:color w:val="000000"/>
          <w:lang w:val="en-IN" w:eastAsia="zh-CN"/>
        </w:rPr>
        <w:t>Symbol attributes are the visual information contained within traffic signs including numbers, arrows, traffic light, pedestrians, and others. This is the information which defines the meaning of a particular traffic sign and distinguishes traffic signs having similar shapes or colors.</w:t>
      </w:r>
      <w:r w:rsidR="0001733D" w:rsidRPr="00C23A02">
        <w:rPr>
          <w:i w:val="0"/>
          <w:iCs w:val="0"/>
        </w:rPr>
        <w:t xml:space="preserve"> </w:t>
      </w:r>
    </w:p>
    <w:p w14:paraId="23AA85B4" w14:textId="721FDE22" w:rsidR="000460A9" w:rsidRPr="00C23A02" w:rsidRDefault="000460A9" w:rsidP="00811FE8">
      <w:pPr>
        <w:autoSpaceDE w:val="0"/>
        <w:autoSpaceDN w:val="0"/>
        <w:adjustRightInd w:val="0"/>
        <w:ind w:firstLine="288"/>
        <w:jc w:val="both"/>
        <w:rPr>
          <w:color w:val="000000"/>
          <w:lang w:val="en-IN" w:eastAsia="zh-CN"/>
        </w:rPr>
      </w:pPr>
      <w:r w:rsidRPr="00C23A02">
        <w:rPr>
          <w:b/>
          <w:bCs/>
          <w:i/>
          <w:iCs/>
        </w:rPr>
        <w:t>2.3.6 Multi-scale Features:</w:t>
      </w:r>
      <w:r w:rsidRPr="00C23A02">
        <w:rPr>
          <w:i/>
          <w:iCs/>
        </w:rPr>
        <w:t xml:space="preserve"> </w:t>
      </w:r>
      <w:r w:rsidRPr="00C23A02">
        <w:rPr>
          <w:color w:val="000000"/>
          <w:lang w:val="en-IN" w:eastAsia="zh-CN"/>
        </w:rPr>
        <w:t>Different sizes of traffic signs are caused by the varying distances from the traffic sign to the camera. Traffic signs closer to the vehicle will be larger, while more distant signs will be significantly smaller. Thus, the recognition algorithm should be scale invariant.</w:t>
      </w:r>
    </w:p>
    <w:p w14:paraId="115EAEE9" w14:textId="043CDEB7" w:rsidR="009303D9" w:rsidRPr="00530CD4" w:rsidRDefault="00BF0523" w:rsidP="002A38AF">
      <w:pPr>
        <w:pStyle w:val="Heading1"/>
        <w:numPr>
          <w:ilvl w:val="0"/>
          <w:numId w:val="31"/>
        </w:numPr>
        <w:rPr>
          <w:b/>
          <w:bCs/>
        </w:rPr>
      </w:pPr>
      <w:r w:rsidRPr="00530CD4">
        <w:rPr>
          <w:b/>
          <w:bCs/>
        </w:rPr>
        <w:t>Related work</w:t>
      </w:r>
    </w:p>
    <w:p w14:paraId="379350B9" w14:textId="08B01556" w:rsidR="004F7B00" w:rsidRDefault="007352E4" w:rsidP="004F7B00">
      <w:pPr>
        <w:spacing w:after="120" w:line="228" w:lineRule="auto"/>
        <w:ind w:firstLine="288"/>
        <w:jc w:val="both"/>
        <w:rPr>
          <w:szCs w:val="24"/>
        </w:rPr>
      </w:pPr>
      <w:r>
        <w:t xml:space="preserve">A study by </w:t>
      </w:r>
      <w:r w:rsidRPr="007352E4">
        <w:rPr>
          <w:rStyle w:val="Strong"/>
          <w:b w:val="0"/>
          <w:bCs w:val="0"/>
        </w:rPr>
        <w:t xml:space="preserve">W. E. </w:t>
      </w:r>
      <w:proofErr w:type="spellStart"/>
      <w:r w:rsidRPr="007352E4">
        <w:rPr>
          <w:rStyle w:val="Strong"/>
          <w:b w:val="0"/>
          <w:bCs w:val="0"/>
        </w:rPr>
        <w:t>Elside</w:t>
      </w:r>
      <w:proofErr w:type="spellEnd"/>
      <w:r w:rsidRPr="007352E4">
        <w:rPr>
          <w:rStyle w:val="Strong"/>
          <w:b w:val="0"/>
          <w:bCs w:val="0"/>
        </w:rPr>
        <w:t xml:space="preserve"> and A. J. </w:t>
      </w:r>
      <w:proofErr w:type="spellStart"/>
      <w:r w:rsidRPr="007352E4">
        <w:rPr>
          <w:rStyle w:val="Strong"/>
          <w:b w:val="0"/>
          <w:bCs w:val="0"/>
        </w:rPr>
        <w:t>Abougarair</w:t>
      </w:r>
      <w:proofErr w:type="spellEnd"/>
      <w:r w:rsidRPr="007352E4">
        <w:rPr>
          <w:rStyle w:val="Strong"/>
          <w:b w:val="0"/>
          <w:bCs w:val="0"/>
        </w:rPr>
        <w:t xml:space="preserve"> [1]</w:t>
      </w:r>
      <w:r>
        <w:t xml:space="preserve"> proposed a Convolutional Neural Network (CNN)-based traffic sign recognition system for classifying traffic signs from road images. The study demonstrated that CNNs can automatically learn visual features and achieve high classification accuracy compared to traditional image processing methods. However, the work mainly focuses on traffic sign classification and does not evaluate modern object detection architectures such as YOLO for real-time traffic sign detection.</w:t>
      </w:r>
    </w:p>
    <w:p w14:paraId="6F23B4BD" w14:textId="4221728F" w:rsidR="008258AC" w:rsidRDefault="00A00A11" w:rsidP="0065295D">
      <w:pPr>
        <w:spacing w:after="120" w:line="228" w:lineRule="auto"/>
        <w:ind w:firstLine="288"/>
        <w:jc w:val="both"/>
        <w:rPr>
          <w:szCs w:val="24"/>
        </w:rPr>
      </w:pPr>
      <w:r>
        <w:t>Y. Zhu and W. Q. Yan</w:t>
      </w:r>
      <w:r w:rsidR="007352E4" w:rsidRPr="007352E4">
        <w:rPr>
          <w:szCs w:val="24"/>
        </w:rPr>
        <w:t xml:space="preserve"> [2] developed a deep learning approach to traffic sign recognition which leverages the power of convolutional neural networks in traffic sign classification. In the paper, they addressed image processing, feature extraction, and classification methods with benchmark traffic sign datasets. It is evident from the experiment conducted that deep learning provides much better recognition rates than traditional methods.</w:t>
      </w:r>
      <w:r w:rsidR="007352E4">
        <w:rPr>
          <w:szCs w:val="24"/>
        </w:rPr>
        <w:t xml:space="preserve"> However</w:t>
      </w:r>
      <w:r w:rsidR="007352E4" w:rsidRPr="007352E4">
        <w:rPr>
          <w:szCs w:val="24"/>
        </w:rPr>
        <w:t>, the work primarily emphasizes the issue of classification efficiency without comparing lightweight object detection approaches.</w:t>
      </w:r>
    </w:p>
    <w:p w14:paraId="47D9A9AD" w14:textId="617E2EBF" w:rsidR="008258AC" w:rsidRDefault="00A00A11" w:rsidP="00A00A11">
      <w:pPr>
        <w:autoSpaceDE w:val="0"/>
        <w:autoSpaceDN w:val="0"/>
        <w:adjustRightInd w:val="0"/>
        <w:ind w:firstLine="288"/>
        <w:jc w:val="both"/>
        <w:rPr>
          <w:color w:val="000000"/>
          <w:lang w:val="en-IN" w:eastAsia="zh-CN"/>
        </w:rPr>
      </w:pPr>
      <w:r w:rsidRPr="00A00A11">
        <w:rPr>
          <w:color w:val="000000"/>
          <w:lang w:val="en-IN" w:eastAsia="zh-CN"/>
        </w:rPr>
        <w:t>An Incremental Improvement, J. Redmon and A. Farhadi [3] propose an improved version of the YOLO architecture, which is capable of real-time object detection with high accuracy and object detection at different scales. The authors demonstrate that the new model achieves great speed and improved localization performance compared to the previous versions of YOLO. Nevertheless, the paper represents the general object detection framework, and there is no research on the applicability of the proposed framework for traffic sign recognition.</w:t>
      </w:r>
    </w:p>
    <w:p w14:paraId="40D44CD3" w14:textId="77777777" w:rsidR="00A00A11" w:rsidRPr="00A00A11" w:rsidRDefault="00A00A11" w:rsidP="00A00A11">
      <w:pPr>
        <w:autoSpaceDE w:val="0"/>
        <w:autoSpaceDN w:val="0"/>
        <w:adjustRightInd w:val="0"/>
        <w:ind w:firstLine="288"/>
        <w:jc w:val="both"/>
        <w:rPr>
          <w:color w:val="000000"/>
          <w:lang w:val="en-IN" w:eastAsia="zh-CN"/>
        </w:rPr>
      </w:pPr>
    </w:p>
    <w:p w14:paraId="044F24CC" w14:textId="7D4765E0" w:rsidR="008258AC" w:rsidRDefault="00C90994" w:rsidP="0065295D">
      <w:pPr>
        <w:spacing w:after="120" w:line="228" w:lineRule="auto"/>
        <w:ind w:firstLine="288"/>
        <w:jc w:val="both"/>
        <w:rPr>
          <w:szCs w:val="24"/>
        </w:rPr>
      </w:pPr>
      <w:r w:rsidRPr="00C90994">
        <w:rPr>
          <w:szCs w:val="24"/>
        </w:rPr>
        <w:t>Deep learning approach to traffic sign recognition based on Convolutional Neural Networks was introduced by Z. Qin and W. Q. Yan [4]. It was shown how deep learning approach is efficient for automatic feature extraction and classification from traffic signs images. The study illustrates the efficiency of using CNNs for traffic sign recognition in contrast to handcrafted feature extraction methods. The study does not consider object detection approaches like YOLO.</w:t>
      </w:r>
      <w:r w:rsidR="008258AC" w:rsidRPr="00E34A99">
        <w:rPr>
          <w:szCs w:val="24"/>
        </w:rPr>
        <w:t xml:space="preserve"> </w:t>
      </w:r>
    </w:p>
    <w:p w14:paraId="6B435C81" w14:textId="16E68D0F" w:rsidR="008258AC" w:rsidRDefault="00A00A11" w:rsidP="0065295D">
      <w:pPr>
        <w:spacing w:after="120" w:line="228" w:lineRule="auto"/>
        <w:ind w:firstLine="288"/>
        <w:jc w:val="both"/>
        <w:rPr>
          <w:szCs w:val="24"/>
        </w:rPr>
      </w:pPr>
      <w:r w:rsidRPr="00A00A11">
        <w:rPr>
          <w:szCs w:val="24"/>
        </w:rPr>
        <w:t xml:space="preserve">R. K. </w:t>
      </w:r>
      <w:proofErr w:type="spellStart"/>
      <w:r w:rsidRPr="00A00A11">
        <w:rPr>
          <w:szCs w:val="24"/>
        </w:rPr>
        <w:t>Megalingam</w:t>
      </w:r>
      <w:proofErr w:type="spellEnd"/>
      <w:r w:rsidRPr="00A00A11">
        <w:rPr>
          <w:szCs w:val="24"/>
        </w:rPr>
        <w:t xml:space="preserve"> et al. [5] designed an Indian Traffic Sign Detection and Recognition System based on deep learning algorithms. This system attempted to overcome the problems involved in recognizing Indian traffic signs under diverse road conditions and exhibited potential detection accuracy. In this study, the role of deep learning was highlighted in relation to the intelligent transportation systems. Yet, the work is limited to Indian traffic signs and lacks a comparative study of recently designed lightweight YOLO architectures.</w:t>
      </w:r>
    </w:p>
    <w:p w14:paraId="587DC375" w14:textId="62BB653C" w:rsidR="008258AC" w:rsidRDefault="00A00A11" w:rsidP="00C277F0">
      <w:pPr>
        <w:spacing w:after="120" w:line="228" w:lineRule="auto"/>
        <w:ind w:firstLine="288"/>
        <w:jc w:val="both"/>
        <w:rPr>
          <w:szCs w:val="24"/>
        </w:rPr>
      </w:pPr>
      <w:r>
        <w:t xml:space="preserve">G. K. </w:t>
      </w:r>
      <w:proofErr w:type="spellStart"/>
      <w:r>
        <w:t>Samdariya</w:t>
      </w:r>
      <w:proofErr w:type="spellEnd"/>
      <w:r>
        <w:t xml:space="preserve"> and D. K. Meda</w:t>
      </w:r>
      <w:r w:rsidRPr="00A00A11">
        <w:rPr>
          <w:szCs w:val="24"/>
        </w:rPr>
        <w:t xml:space="preserve"> [6] designed a deep learning approach to detect and recognize Indian traffic signs to enhance road safety and aid intelligent transportation systems. The authors successfully proved that deep learning techniques can help in detecting traffic signs in complex road environments. Nevertheless, a comparative study of existing state-of-the-art object detection architectures is not adequately covered in this paper.</w:t>
      </w:r>
      <w:r w:rsidR="008258AC" w:rsidRPr="00E34A99">
        <w:rPr>
          <w:szCs w:val="24"/>
        </w:rPr>
        <w:t xml:space="preserve"> </w:t>
      </w:r>
    </w:p>
    <w:p w14:paraId="6BC0434E" w14:textId="093C9CC8" w:rsidR="008258AC" w:rsidRDefault="00A00A11" w:rsidP="0065295D">
      <w:pPr>
        <w:spacing w:after="120" w:line="228" w:lineRule="auto"/>
        <w:ind w:firstLine="288"/>
        <w:jc w:val="both"/>
        <w:rPr>
          <w:szCs w:val="24"/>
        </w:rPr>
      </w:pPr>
      <w:r w:rsidRPr="00A00A11">
        <w:rPr>
          <w:szCs w:val="24"/>
        </w:rPr>
        <w:t>A. A. Alshammari [7] proposes traffic sign recognition technique utilizing the YOLOv8 framework. The authors prove that YOLOv8 allows for much faster detection with higher accuracy than previous models which makes it more appropriate for self-driving cars applications. Nevertheless, the paper focuses only on evaluating the performance of YOLOv8 and does not present any comparative analysis with new generations of YOLO models, i.e., YOLOv10 and YOLOv11</w:t>
      </w:r>
      <w:r w:rsidR="008258AC" w:rsidRPr="00E34A99">
        <w:rPr>
          <w:szCs w:val="24"/>
        </w:rPr>
        <w:t xml:space="preserve">. </w:t>
      </w:r>
    </w:p>
    <w:p w14:paraId="49E30571" w14:textId="7C55F8F4" w:rsidR="008258AC" w:rsidRDefault="00A00A11" w:rsidP="0065295D">
      <w:pPr>
        <w:spacing w:after="120" w:line="228" w:lineRule="auto"/>
        <w:ind w:firstLine="288"/>
        <w:jc w:val="both"/>
        <w:rPr>
          <w:szCs w:val="24"/>
        </w:rPr>
      </w:pPr>
      <w:r>
        <w:t>B. Xie and W. X. Xiong</w:t>
      </w:r>
      <w:r>
        <w:rPr>
          <w:szCs w:val="24"/>
        </w:rPr>
        <w:t xml:space="preserve"> </w:t>
      </w:r>
      <w:r w:rsidRPr="00A00A11">
        <w:rPr>
          <w:szCs w:val="24"/>
        </w:rPr>
        <w:t>[8] introduce a real-time embedded traffic sign recognition system implemented via efficient convolutional neural network. The authors state that their system allows for high recognition rate with lower computational costs which makes it more appropriate for embedded systems. Nevertheless, no recent object detection frameworks are evaluated in the context of real-time traffic sign recognition task.</w:t>
      </w:r>
      <w:r w:rsidR="008258AC" w:rsidRPr="00E34A99">
        <w:rPr>
          <w:szCs w:val="24"/>
        </w:rPr>
        <w:t xml:space="preserve"> </w:t>
      </w:r>
    </w:p>
    <w:p w14:paraId="533C2608" w14:textId="14E451DA" w:rsidR="00C277F0" w:rsidRDefault="00A00A11" w:rsidP="0065295D">
      <w:pPr>
        <w:spacing w:after="120" w:line="228" w:lineRule="auto"/>
        <w:ind w:firstLine="288"/>
        <w:jc w:val="both"/>
        <w:rPr>
          <w:szCs w:val="24"/>
        </w:rPr>
      </w:pPr>
      <w:r w:rsidRPr="00A00A11">
        <w:rPr>
          <w:szCs w:val="24"/>
        </w:rPr>
        <w:t>P. S. Zaki et al. [9] designed an innovative deep learning-based traffic sign detection and recognition framework that can detect and recognize traffic signs in road environment. The proposed method obtained high detection accuracy results and proved that deep learning can be used in intelligent transport systems. But the research does not include comparing several lightweight object detection frameworks and does not provide analysis of their efficiency depending on traffic conditions</w:t>
      </w:r>
      <w:r w:rsidR="00C277F0" w:rsidRPr="00C277F0">
        <w:rPr>
          <w:szCs w:val="24"/>
        </w:rPr>
        <w:t>.</w:t>
      </w:r>
    </w:p>
    <w:p w14:paraId="7E44A87A" w14:textId="241AF634" w:rsidR="00C277F0" w:rsidRDefault="00A00A11" w:rsidP="0065295D">
      <w:pPr>
        <w:spacing w:after="120" w:line="228" w:lineRule="auto"/>
        <w:ind w:firstLine="288"/>
        <w:jc w:val="both"/>
        <w:rPr>
          <w:szCs w:val="24"/>
        </w:rPr>
      </w:pPr>
      <w:r w:rsidRPr="00A00A11">
        <w:rPr>
          <w:szCs w:val="24"/>
        </w:rPr>
        <w:t>C. Kim et al. [10] suggested a deep learning-based real-time traffic sign recognition framework for urban areas. The suggested framework was mainly concerned about improving recognition results under realistic driving conditions. Thus, reliable real-time detection of traffic signs was proven. However, the research is mainly devoted to a single deep learning framework and does not include comprehensive comparative study of recent YOLO-based approaches</w:t>
      </w:r>
      <w:r w:rsidR="00C277F0" w:rsidRPr="00C277F0">
        <w:rPr>
          <w:szCs w:val="24"/>
        </w:rPr>
        <w:t>.</w:t>
      </w:r>
    </w:p>
    <w:p w14:paraId="667CF4E2" w14:textId="1D29AAA8" w:rsidR="00586D79" w:rsidRPr="009C753A" w:rsidRDefault="00052510" w:rsidP="002A38AF">
      <w:pPr>
        <w:pStyle w:val="Heading1"/>
        <w:numPr>
          <w:ilvl w:val="0"/>
          <w:numId w:val="31"/>
        </w:numPr>
        <w:rPr>
          <w:b/>
          <w:bCs/>
        </w:rPr>
      </w:pPr>
      <w:r w:rsidRPr="009C753A">
        <w:rPr>
          <w:b/>
          <w:bCs/>
        </w:rPr>
        <w:t xml:space="preserve">Proposed method </w:t>
      </w:r>
    </w:p>
    <w:p w14:paraId="20CF257F" w14:textId="6E559110" w:rsidR="00E446B0" w:rsidRPr="00BC03E1" w:rsidRDefault="004F15B3" w:rsidP="00A36D1A">
      <w:pPr>
        <w:spacing w:line="228" w:lineRule="auto"/>
        <w:ind w:firstLine="288"/>
        <w:jc w:val="both"/>
        <w:rPr>
          <w:szCs w:val="24"/>
        </w:rPr>
      </w:pPr>
      <w:r w:rsidRPr="004F15B3">
        <w:rPr>
          <w:szCs w:val="24"/>
        </w:rPr>
        <w:t>The proposed method uses a deep learning object detection framework for traffic sign detection. Three pre-trained YOLO models—YOLOv8n, YOLOv10n, and YOLOv11n—were trained and evaluated with the same dataset and experimental settings. The analysis showed that YOLOv11n had the best overall performance, so it was chosen as the proposed model. The system was also evaluated with standard detection metrics and tested under simulated conditions using Night Vision, Fog, Rain, and Gaussian Blur filters to check its robustness.</w:t>
      </w:r>
    </w:p>
    <w:p w14:paraId="16CA3AD3" w14:textId="46FE85CC" w:rsidR="009303D9" w:rsidRPr="009C753A" w:rsidRDefault="00062469" w:rsidP="00062469">
      <w:pPr>
        <w:pStyle w:val="Heading2"/>
        <w:numPr>
          <w:ilvl w:val="0"/>
          <w:numId w:val="0"/>
        </w:numPr>
        <w:ind w:left="288" w:hanging="288"/>
        <w:rPr>
          <w:b/>
          <w:bCs/>
        </w:rPr>
      </w:pPr>
      <w:r>
        <w:rPr>
          <w:b/>
          <w:bCs/>
          <w:szCs w:val="24"/>
        </w:rPr>
        <w:t xml:space="preserve">4.1 </w:t>
      </w:r>
      <w:r w:rsidR="00BB3A7A" w:rsidRPr="009C753A">
        <w:rPr>
          <w:b/>
          <w:bCs/>
          <w:szCs w:val="24"/>
        </w:rPr>
        <w:t>Flow of Proposed Model</w:t>
      </w:r>
      <w:r w:rsidR="009303D9" w:rsidRPr="009C753A">
        <w:rPr>
          <w:b/>
          <w:bCs/>
        </w:rPr>
        <w:t>.</w:t>
      </w:r>
    </w:p>
    <w:p w14:paraId="084E3A22" w14:textId="7187B9A4" w:rsidR="00815E92" w:rsidRDefault="00815E92" w:rsidP="00815E92">
      <w:pPr>
        <w:spacing w:after="120" w:line="228" w:lineRule="auto"/>
        <w:ind w:firstLine="288"/>
        <w:jc w:val="both"/>
        <w:rPr>
          <w:szCs w:val="24"/>
        </w:rPr>
      </w:pPr>
      <w:r>
        <w:rPr>
          <w:szCs w:val="24"/>
        </w:rPr>
        <w:t>T</w:t>
      </w:r>
      <w:r w:rsidRPr="00F77931">
        <w:rPr>
          <w:szCs w:val="24"/>
        </w:rPr>
        <w:t>he</w:t>
      </w:r>
      <w:r w:rsidR="004F15B3">
        <w:rPr>
          <w:szCs w:val="24"/>
        </w:rPr>
        <w:t xml:space="preserve"> </w:t>
      </w:r>
      <w:r w:rsidR="004F15B3" w:rsidRPr="004F15B3">
        <w:rPr>
          <w:szCs w:val="24"/>
        </w:rPr>
        <w:t>workflow of the proposed traffic sign detection system is shown in Fig. X. First, the team collects the traffic sign dataset and preprocesses it by resizing images, checking annotations, and organizing the data for training, validation, and testing. They then use data augmentation techniques to increase dataset diversity and improve the model’s ability to generalize.</w:t>
      </w:r>
    </w:p>
    <w:p w14:paraId="44C9AF13" w14:textId="683D8EC0" w:rsidR="00815E92" w:rsidRPr="00815E92" w:rsidRDefault="00815E92" w:rsidP="00A53E16">
      <w:pPr>
        <w:spacing w:line="228" w:lineRule="auto"/>
        <w:ind w:firstLine="288"/>
        <w:jc w:val="both"/>
        <w:rPr>
          <w:szCs w:val="24"/>
        </w:rPr>
      </w:pPr>
      <w:r w:rsidRPr="00F77931">
        <w:rPr>
          <w:szCs w:val="24"/>
        </w:rPr>
        <w:t xml:space="preserve">The </w:t>
      </w:r>
      <w:r w:rsidR="004F15B3" w:rsidRPr="004F15B3">
        <w:rPr>
          <w:szCs w:val="24"/>
        </w:rPr>
        <w:t>preprocessed images are input into the pre-trained YOLOv11n model for training. Once training is complete, the model detects traffic signs by predicting the bounding box, class label, and confidence score for each object in the input image. Finally, the proposed model is evaluated using Precision, Recall, mAP@50, and mAP@50-95. To test its strength under tough conditions, the trained model undergoes additional tests with simulated environmental filters, which include Night Vision, Fog, Rain, and Gaussian Blur</w:t>
      </w:r>
      <w:r w:rsidRPr="00F77931">
        <w:rPr>
          <w:szCs w:val="24"/>
        </w:rPr>
        <w:t>.</w:t>
      </w:r>
    </w:p>
    <w:p w14:paraId="673F7C41" w14:textId="08BC904C" w:rsidR="009303D9" w:rsidRPr="009C753A" w:rsidRDefault="001944FB" w:rsidP="00062469">
      <w:pPr>
        <w:pStyle w:val="Heading2"/>
        <w:numPr>
          <w:ilvl w:val="1"/>
          <w:numId w:val="33"/>
        </w:numPr>
        <w:rPr>
          <w:b/>
          <w:bCs/>
        </w:rPr>
      </w:pPr>
      <w:r w:rsidRPr="009C753A">
        <w:rPr>
          <w:b/>
          <w:bCs/>
        </w:rPr>
        <w:t>Pre</w:t>
      </w:r>
      <w:r w:rsidR="00DD5F03" w:rsidRPr="009C753A">
        <w:rPr>
          <w:b/>
          <w:bCs/>
        </w:rPr>
        <w:t>-trained model</w:t>
      </w:r>
    </w:p>
    <w:p w14:paraId="136C248A" w14:textId="59CA1247" w:rsidR="008068EF" w:rsidRDefault="00A53E16" w:rsidP="00A36D1A">
      <w:pPr>
        <w:spacing w:after="120" w:line="228" w:lineRule="auto"/>
        <w:ind w:firstLine="288"/>
        <w:jc w:val="both"/>
        <w:rPr>
          <w:szCs w:val="24"/>
        </w:rPr>
      </w:pPr>
      <w:r w:rsidRPr="00A53E16">
        <w:rPr>
          <w:szCs w:val="24"/>
        </w:rPr>
        <w:t xml:space="preserve">Pre trained models are deep learning models that have been already trained on huge datasets and can be adjusted for a specific job via transfer learning, kind of like reusing knowledge. When you start from pre-trained weights the network can pick up more generalized visual patterns faster so the fitting phase is shorter and the detection results tend to be better even if you only have a smaller number of training samples. In this work, the pre-trained YOLO versions were finetuned using the Self-Driving Cars dataset, for the purpose of traffic sign detection. With transfer learning the models are able to learn the distinctive traits of traffic signs, like their </w:t>
      </w:r>
      <w:r w:rsidR="00766309" w:rsidRPr="00766309">
        <w:rPr>
          <w:szCs w:val="24"/>
        </w:rPr>
        <w:t>traffic sign characteristics, including shape, color,</w:t>
      </w:r>
      <w:r w:rsidRPr="00A53E16">
        <w:rPr>
          <w:szCs w:val="24"/>
        </w:rPr>
        <w:t xml:space="preserve"> and surface texture</w:t>
      </w:r>
      <w:r w:rsidR="00766309">
        <w:rPr>
          <w:szCs w:val="24"/>
        </w:rPr>
        <w:t xml:space="preserve"> </w:t>
      </w:r>
      <w:r w:rsidRPr="00A53E16">
        <w:rPr>
          <w:szCs w:val="24"/>
        </w:rPr>
        <w:t>and this leads to more reliable object localization and category recognition.</w:t>
      </w:r>
    </w:p>
    <w:p w14:paraId="3FD09FBF" w14:textId="65F30D03" w:rsidR="00631CBE" w:rsidRPr="00A36D1A" w:rsidRDefault="00062469" w:rsidP="00A36D1A">
      <w:pPr>
        <w:pStyle w:val="Heading3"/>
        <w:numPr>
          <w:ilvl w:val="0"/>
          <w:numId w:val="0"/>
        </w:numPr>
        <w:spacing w:after="120"/>
        <w:ind w:firstLine="288"/>
        <w:rPr>
          <w:b/>
          <w:bCs/>
          <w:i w:val="0"/>
          <w:iCs w:val="0"/>
        </w:rPr>
      </w:pPr>
      <w:r>
        <w:rPr>
          <w:b/>
          <w:bCs/>
        </w:rPr>
        <w:t xml:space="preserve">4.2.1 </w:t>
      </w:r>
      <w:r w:rsidR="003121C9" w:rsidRPr="003121C9">
        <w:rPr>
          <w:b/>
          <w:bCs/>
        </w:rPr>
        <w:t>YOLOv8n</w:t>
      </w:r>
      <w:r w:rsidR="00A36D1A" w:rsidRPr="00A36D1A">
        <w:rPr>
          <w:b/>
          <w:bCs/>
          <w:i w:val="0"/>
          <w:iCs w:val="0"/>
        </w:rPr>
        <w:t xml:space="preserve">: </w:t>
      </w:r>
      <w:r w:rsidR="00766309" w:rsidRPr="00A36D1A">
        <w:rPr>
          <w:i w:val="0"/>
          <w:iCs w:val="0"/>
        </w:rPr>
        <w:t>YOLOv8n is a lightweight object detection model designed to achieve a balance between detection accuracy and computational efficiency. It utilizes a single-stage detection framework that predicts object locations and class labels simultaneously, enabling real-time performance. The model incorporates an anchor-free detection head and an improved backbone architecture for effective feature extraction at multiple scales. In this study, YOLOv8n was fine-tuned using pre-trained weights on the Self-Driving Cars dataset to establish a baseline for comparison with YOLOv10n and the proposed YOLOv11n model.</w:t>
      </w:r>
    </w:p>
    <w:p w14:paraId="25DFA272" w14:textId="2D7EB642" w:rsidR="00E172F2" w:rsidRPr="00766309" w:rsidRDefault="00E172F2" w:rsidP="00766309">
      <w:pPr>
        <w:spacing w:after="120" w:line="228" w:lineRule="auto"/>
        <w:ind w:firstLine="288"/>
        <w:jc w:val="both"/>
      </w:pPr>
      <w:r w:rsidRPr="00E172F2">
        <w:t>Despite its fast inference speed and low computational complexity, YOLOv8n may experience reduced detection accuracy for small or partially occluded traffic signs and under challenging environmental conditions, making it less robust than more advanced YOLO architectures.</w:t>
      </w:r>
    </w:p>
    <w:p w14:paraId="121F4489" w14:textId="281E4A0B" w:rsidR="00EE7B11" w:rsidRPr="00A36D1A" w:rsidRDefault="00062469" w:rsidP="00A36D1A">
      <w:pPr>
        <w:pStyle w:val="Heading3"/>
        <w:numPr>
          <w:ilvl w:val="0"/>
          <w:numId w:val="0"/>
        </w:numPr>
        <w:spacing w:after="120"/>
        <w:ind w:firstLine="288"/>
        <w:rPr>
          <w:b/>
          <w:bCs/>
          <w:i w:val="0"/>
          <w:iCs w:val="0"/>
        </w:rPr>
      </w:pPr>
      <w:r>
        <w:rPr>
          <w:b/>
          <w:bCs/>
        </w:rPr>
        <w:lastRenderedPageBreak/>
        <w:t xml:space="preserve">4.2.2 </w:t>
      </w:r>
      <w:r w:rsidR="003121C9" w:rsidRPr="003121C9">
        <w:rPr>
          <w:b/>
          <w:bCs/>
        </w:rPr>
        <w:t>YOLOv10n</w:t>
      </w:r>
      <w:r w:rsidR="00A36D1A">
        <w:rPr>
          <w:b/>
          <w:bCs/>
        </w:rPr>
        <w:t xml:space="preserve">: </w:t>
      </w:r>
      <w:r w:rsidR="00E172F2" w:rsidRPr="00A36D1A">
        <w:rPr>
          <w:i w:val="0"/>
          <w:iCs w:val="0"/>
        </w:rPr>
        <w:t>YOLOv10n is an enhanced single-stage object detection algorithm which aims at improving detection accuracy without compromising on real-time detection. YOLOv10n includes architectural improvements and detection head that are optimized for efficient feature learning and low computational cost. YOLOv10n is able to detect multiple scales of features which facilitates detection of traffic signs of different shapes and sizes. In the current research, YOLOv10n has been fine-tuned with pre-trained weights on the Self-Driving Cars dataset and tested for comparison with YOLOv8n and proposed YOLOv11n models.</w:t>
      </w:r>
    </w:p>
    <w:p w14:paraId="5494EF2B" w14:textId="04291F6D" w:rsidR="00EE7B11" w:rsidRDefault="00E172F2" w:rsidP="00EE7B11">
      <w:pPr>
        <w:spacing w:after="120" w:line="228" w:lineRule="auto"/>
        <w:ind w:firstLine="288"/>
        <w:jc w:val="both"/>
      </w:pPr>
      <w:r w:rsidRPr="00E172F2">
        <w:t>Even though YOLOv10n can provide enhanced feature extraction and reduced computational complexity, it may suffer poor detection results in case of heavy occlusion and drastic changes in illumination as well as complicated roads scenes</w:t>
      </w:r>
      <w:r w:rsidR="00EE7B11" w:rsidRPr="00F77931">
        <w:t xml:space="preserve">. </w:t>
      </w:r>
    </w:p>
    <w:p w14:paraId="5555E735" w14:textId="65C5333E" w:rsidR="00BB17D5" w:rsidRPr="00A36D1A" w:rsidRDefault="00062469" w:rsidP="00A36D1A">
      <w:pPr>
        <w:pStyle w:val="Heading3"/>
        <w:numPr>
          <w:ilvl w:val="0"/>
          <w:numId w:val="0"/>
        </w:numPr>
        <w:spacing w:after="120"/>
        <w:ind w:firstLine="288"/>
        <w:rPr>
          <w:b/>
          <w:bCs/>
          <w:i w:val="0"/>
          <w:iCs w:val="0"/>
        </w:rPr>
      </w:pPr>
      <w:r>
        <w:rPr>
          <w:b/>
          <w:bCs/>
        </w:rPr>
        <w:t xml:space="preserve">4.2.3 </w:t>
      </w:r>
      <w:r w:rsidR="003121C9" w:rsidRPr="003121C9">
        <w:rPr>
          <w:b/>
          <w:bCs/>
        </w:rPr>
        <w:t>YOLOv11n</w:t>
      </w:r>
      <w:r w:rsidR="00A36D1A">
        <w:rPr>
          <w:b/>
          <w:bCs/>
        </w:rPr>
        <w:t xml:space="preserve">: </w:t>
      </w:r>
      <w:r w:rsidR="00E172F2" w:rsidRPr="00A36D1A">
        <w:rPr>
          <w:i w:val="0"/>
          <w:iCs w:val="0"/>
        </w:rPr>
        <w:t>YOLOv11n is the most recent lightweight object detection network from the family of YOLO networks, which is developed for the detection of objects with high accuracy while retaining real-time speed. The network uses enhanced backbone, neck, and detection head that help learn richer multi-scale features so as to accurately localize and classify traffic signs of different sizes with complex backgrounds. YOLOv11n was fine-tuned using the weights pretrained on the Self-Driving Cars dataset using the approach of transfer learning in this study. The network makes predictions regarding the coordinates of the bounding box, the object's confidence, and the class label at once, thereby making it suitable for the real-time detection of traffic signs. Due to its efficient architecture and rich feature learning capabilities, YOLOv11n has been chosen as the proposed network for this research.</w:t>
      </w:r>
    </w:p>
    <w:p w14:paraId="5B93C2E8" w14:textId="274325CE" w:rsidR="00BB17D5" w:rsidRDefault="00BB17D5" w:rsidP="00E172F2">
      <w:pPr>
        <w:spacing w:line="228" w:lineRule="auto"/>
        <w:ind w:firstLine="288"/>
        <w:jc w:val="both"/>
      </w:pPr>
      <w:r w:rsidRPr="00F77931">
        <w:t xml:space="preserve"> </w:t>
      </w:r>
      <w:r w:rsidR="00E172F2" w:rsidRPr="00E172F2">
        <w:t>Even though YOLOv11n has performed well in this study, it is possible that its detection performance can be affected in extremely difficult circumstances.</w:t>
      </w:r>
    </w:p>
    <w:p w14:paraId="00A20B6F" w14:textId="62A50049" w:rsidR="009303D9" w:rsidRPr="009C753A" w:rsidRDefault="008D63FA" w:rsidP="00062469">
      <w:pPr>
        <w:pStyle w:val="Heading2"/>
        <w:numPr>
          <w:ilvl w:val="1"/>
          <w:numId w:val="33"/>
        </w:numPr>
        <w:rPr>
          <w:b/>
          <w:bCs/>
        </w:rPr>
      </w:pPr>
      <w:r w:rsidRPr="009C753A">
        <w:rPr>
          <w:b/>
          <w:bCs/>
        </w:rPr>
        <w:t xml:space="preserve">Evaluation </w:t>
      </w:r>
      <w:r w:rsidR="006C36E0" w:rsidRPr="009C753A">
        <w:rPr>
          <w:b/>
          <w:bCs/>
        </w:rPr>
        <w:t>measures of proposed</w:t>
      </w:r>
    </w:p>
    <w:p w14:paraId="04D04C2B" w14:textId="54FEEA7F" w:rsidR="00E17A68" w:rsidRPr="003121C9" w:rsidRDefault="003121C9" w:rsidP="00E17A68">
      <w:pPr>
        <w:spacing w:after="120" w:line="228" w:lineRule="auto"/>
        <w:ind w:firstLine="288"/>
        <w:jc w:val="both"/>
      </w:pPr>
      <w:r w:rsidRPr="003121C9">
        <w:t>The performance of the proposed YOLOv11n model was evaluated using standard object detection metrics, namely Precision, Recall, mAP@50, and mAP@50–95. These metrics assess the model's ability to accurately detect and localize traffic signs under different driving conditions.</w:t>
      </w:r>
    </w:p>
    <w:p w14:paraId="70B91391" w14:textId="030B45AC" w:rsidR="00A95316" w:rsidRPr="00A95316" w:rsidRDefault="003121C9" w:rsidP="003121C9">
      <w:pPr>
        <w:spacing w:after="120" w:line="228" w:lineRule="auto"/>
        <w:ind w:firstLine="288"/>
        <w:jc w:val="both"/>
      </w:pPr>
      <w:r w:rsidRPr="003121C9">
        <w:t>Precision measures the proportion of correctly detected traffic signs among all predicted detections and indicates the model's ability to minimize false positive predictions.</w:t>
      </w:r>
      <m:oMath>
        <m:m>
          <m:mPr>
            <m:plcHide m:val="1"/>
            <m:mcs>
              <m:mc>
                <m:mcPr>
                  <m:count m:val="1"/>
                  <m:mcJc m:val="center"/>
                </m:mcPr>
              </m:mc>
            </m:mcs>
            <m:ctrlPr>
              <w:rPr>
                <w:rFonts w:ascii="Cambria Math" w:hAnsi="Cambria Math"/>
              </w:rPr>
            </m:ctrlPr>
          </m:mPr>
          <m:mr>
            <m:e/>
          </m:mr>
        </m:m>
      </m:oMath>
    </w:p>
    <w:p w14:paraId="268363EF" w14:textId="30CF105F" w:rsidR="00A31E06" w:rsidRPr="00A31E06" w:rsidRDefault="006538B2" w:rsidP="002C593A">
      <w:pPr>
        <w:spacing w:after="120" w:line="228" w:lineRule="auto"/>
        <w:jc w:val="both"/>
        <w:rPr>
          <w:rFonts w:ascii="Symbol" w:hAnsi="Symbol" w:hint="eastAsia"/>
        </w:rPr>
      </w:pPr>
      <m:oMathPara>
        <m:oMath>
          <m:r>
            <w:rPr>
              <w:rFonts w:ascii="Cambria Math" w:hAnsi="Cambria Math"/>
            </w:rPr>
            <m:t xml:space="preserve">                               Precision=</m:t>
          </m:r>
          <m:f>
            <m:fPr>
              <m:ctrlPr>
                <w:rPr>
                  <w:rFonts w:ascii="Cambria Math" w:hAnsi="Cambria Math"/>
                </w:rPr>
              </m:ctrlPr>
            </m:fPr>
            <m:num>
              <m:r>
                <w:rPr>
                  <w:rFonts w:ascii="Cambria Math" w:hAnsi="Cambria Math"/>
                </w:rPr>
                <m:t>TP</m:t>
              </m:r>
            </m:num>
            <m:den>
              <m:r>
                <w:rPr>
                  <w:rFonts w:ascii="Cambria Math" w:hAnsi="Cambria Math"/>
                </w:rPr>
                <m:t>TP+FP</m:t>
              </m:r>
            </m:den>
          </m:f>
          <m:r>
            <m:rPr>
              <m:sty m:val="p"/>
            </m:rPr>
            <w:rPr>
              <w:rFonts w:ascii="Cambria Math" w:hAnsi="Cambria Math" w:cs="Cambria Math"/>
            </w:rPr>
            <m:t xml:space="preserve">              </m:t>
          </m:r>
          <m:r>
            <m:rPr>
              <m:sty m:val="p"/>
            </m:rPr>
            <w:rPr>
              <w:rFonts w:ascii="Cambria Math"/>
            </w:rPr>
            <m:t xml:space="preserve">                </m:t>
          </m:r>
          <m:d>
            <m:dPr>
              <m:ctrlPr>
                <w:rPr>
                  <w:rFonts w:ascii="Cambria Math" w:hAnsi="Cambria Math"/>
                </w:rPr>
              </m:ctrlPr>
            </m:dPr>
            <m:e>
              <m:r>
                <m:rPr>
                  <m:sty m:val="p"/>
                </m:rPr>
                <w:rPr>
                  <w:rFonts w:ascii="Cambria Math"/>
                </w:rPr>
                <m:t>3</m:t>
              </m:r>
            </m:e>
          </m:d>
          <m:r>
            <m:rPr>
              <m:sty m:val="p"/>
            </m:rPr>
            <w:rPr>
              <w:rFonts w:ascii="Symbol" w:hAnsi="Symbol" w:hint="eastAsia"/>
            </w:rPr>
            <w:br/>
          </m:r>
        </m:oMath>
      </m:oMathPara>
      <w:r w:rsidR="00A31E06">
        <w:rPr>
          <w:rFonts w:ascii="Symbol" w:hAnsi="Symbol"/>
        </w:rPr>
        <w:tab/>
      </w:r>
      <w:r w:rsidR="00A31E06">
        <w:rPr>
          <w:rFonts w:ascii="Symbol" w:hAnsi="Symbol"/>
        </w:rPr>
        <w:tab/>
      </w:r>
      <w:r w:rsidR="00A31E06">
        <w:rPr>
          <w:rFonts w:ascii="Symbol" w:hAnsi="Symbol"/>
        </w:rPr>
        <w:tab/>
      </w:r>
      <w:r w:rsidR="00B4232E">
        <w:rPr>
          <w:rFonts w:ascii="Symbol" w:hAnsi="Symbol"/>
        </w:rPr>
        <w:tab/>
      </w:r>
      <w:r w:rsidR="00A31E06">
        <w:rPr>
          <w:rFonts w:ascii="Symbol" w:hAnsi="Symbol"/>
        </w:rPr>
        <w:t xml:space="preserve">      </w:t>
      </w:r>
    </w:p>
    <w:p w14:paraId="670FC03D" w14:textId="5AC3DC02" w:rsidR="003121C9" w:rsidRPr="003121C9" w:rsidRDefault="003121C9" w:rsidP="003121C9">
      <w:pPr>
        <w:spacing w:after="120" w:line="228" w:lineRule="auto"/>
        <w:jc w:val="both"/>
      </w:pPr>
      <w:r>
        <w:t>W</w:t>
      </w:r>
      <w:r w:rsidRPr="003121C9">
        <w:t>here TP represents True Positives and FP represents False Positives.</w:t>
      </w:r>
    </w:p>
    <w:p w14:paraId="624ED17B" w14:textId="77777777" w:rsidR="003121C9" w:rsidRPr="003121C9" w:rsidRDefault="003121C9" w:rsidP="003121C9">
      <w:pPr>
        <w:spacing w:after="120" w:line="228" w:lineRule="auto"/>
        <w:jc w:val="both"/>
      </w:pPr>
      <w:r w:rsidRPr="003121C9">
        <w:t>Recall measures the proportion of correctly detected traffic signs among all actual traffic signs present in the dataset. It evaluates the capability of the model to identify all relevant objects.</w:t>
      </w:r>
    </w:p>
    <w:p w14:paraId="450642A2" w14:textId="26A10C5B" w:rsidR="009613A4" w:rsidRPr="009613A4" w:rsidRDefault="006538B2" w:rsidP="003121C9">
      <w:pPr>
        <w:spacing w:after="120" w:line="228" w:lineRule="auto"/>
        <w:jc w:val="both"/>
        <w:rPr>
          <w:rFonts w:ascii="Symbol" w:hAnsi="Symbol" w:hint="eastAsia"/>
        </w:rPr>
      </w:pPr>
      <m:oMathPara>
        <m:oMath>
          <m:r>
            <w:rPr>
              <w:rFonts w:ascii="Cambria Math" w:hAnsi="Cambria Math"/>
            </w:rPr>
            <m:t xml:space="preserve">                                    Recall=</m:t>
          </m:r>
          <m:f>
            <m:fPr>
              <m:ctrlPr>
                <w:rPr>
                  <w:rFonts w:ascii="Cambria Math" w:hAnsi="Cambria Math"/>
                </w:rPr>
              </m:ctrlPr>
            </m:fPr>
            <m:num>
              <m:r>
                <w:rPr>
                  <w:rFonts w:ascii="Cambria Math" w:hAnsi="Cambria Math"/>
                </w:rPr>
                <m:t>TP</m:t>
              </m:r>
            </m:num>
            <m:den>
              <m:r>
                <w:rPr>
                  <w:rFonts w:ascii="Cambria Math" w:hAnsi="Cambria Math"/>
                </w:rPr>
                <m:t>TP+FN</m:t>
              </m:r>
            </m:den>
          </m:f>
          <m:r>
            <m:rPr>
              <m:sty m:val="p"/>
            </m:rPr>
            <w:rPr>
              <w:rFonts w:ascii="Cambria Math" w:hAnsi="Cambria Math" w:cs="Cambria Math"/>
            </w:rPr>
            <m:t xml:space="preserve">        </m:t>
          </m:r>
          <m:r>
            <m:rPr>
              <m:sty m:val="p"/>
            </m:rPr>
            <w:rPr>
              <w:rFonts w:ascii="Cambria Math"/>
            </w:rPr>
            <m:t xml:space="preserve">                       </m:t>
          </m:r>
          <m:d>
            <m:dPr>
              <m:ctrlPr>
                <w:rPr>
                  <w:rFonts w:ascii="Cambria Math" w:hAnsi="Cambria Math"/>
                </w:rPr>
              </m:ctrlPr>
            </m:dPr>
            <m:e>
              <m:r>
                <m:rPr>
                  <m:sty m:val="p"/>
                </m:rPr>
                <w:rPr>
                  <w:rFonts w:ascii="Cambria Math"/>
                </w:rPr>
                <m:t>4</m:t>
              </m:r>
            </m:e>
          </m:d>
          <m:r>
            <m:rPr>
              <m:sty m:val="p"/>
            </m:rPr>
            <w:rPr>
              <w:rFonts w:ascii="Symbol" w:hAnsi="Symbol" w:hint="eastAsia"/>
            </w:rPr>
            <w:br/>
          </m:r>
        </m:oMath>
      </m:oMathPara>
      <w:r w:rsidR="00062469">
        <w:rPr>
          <w:rFonts w:ascii="Symbol" w:hAnsi="Symbol"/>
        </w:rPr>
        <w:tab/>
      </w:r>
      <w:r w:rsidR="00062469">
        <w:rPr>
          <w:rFonts w:ascii="Symbol" w:hAnsi="Symbol"/>
        </w:rPr>
        <w:tab/>
      </w:r>
    </w:p>
    <w:p w14:paraId="46BBEA38" w14:textId="77777777" w:rsidR="005457BC" w:rsidRPr="005457BC" w:rsidRDefault="005457BC" w:rsidP="005457BC">
      <w:pPr>
        <w:spacing w:after="120" w:line="228" w:lineRule="auto"/>
        <w:jc w:val="both"/>
      </w:pPr>
      <w:r w:rsidRPr="005457BC">
        <w:t>where FN denotes False Negatives.</w:t>
      </w:r>
    </w:p>
    <w:p w14:paraId="347AC4AD" w14:textId="33ABA5E8" w:rsidR="00C230C4" w:rsidRDefault="005457BC" w:rsidP="002C593A">
      <w:pPr>
        <w:spacing w:after="120" w:line="228" w:lineRule="auto"/>
        <w:jc w:val="both"/>
      </w:pPr>
      <w:r w:rsidRPr="005457BC">
        <w:t xml:space="preserve">The Mean Average Precision at </w:t>
      </w:r>
      <w:proofErr w:type="spellStart"/>
      <w:r w:rsidRPr="005457BC">
        <w:t>IoU</w:t>
      </w:r>
      <w:proofErr w:type="spellEnd"/>
      <w:r w:rsidRPr="005457BC">
        <w:t xml:space="preserve"> 0.50 (mAP@50) evaluates the average detection performance when the predicted bounding box overlaps the ground truth by at least 50%. It is calculated as the mean of the Average Precision (AP) values over all traffic sign classes.</w:t>
      </w:r>
    </w:p>
    <w:p w14:paraId="23C17CF4" w14:textId="62C17A78" w:rsidR="00917F62" w:rsidRPr="00E26EA2" w:rsidRDefault="00917F62" w:rsidP="00917F62">
      <w:pPr>
        <w:spacing w:after="120" w:line="228" w:lineRule="auto"/>
        <w:jc w:val="both"/>
      </w:pPr>
      <m:oMathPara>
        <m:oMath>
          <m:r>
            <w:rPr>
              <w:rFonts w:ascii="Cambria Math" w:hAnsi="Cambria Math"/>
            </w:rPr>
            <m:t xml:space="preserve">                          IoU=</m:t>
          </m:r>
          <m:f>
            <m:fPr>
              <m:ctrlPr>
                <w:rPr>
                  <w:rFonts w:ascii="Cambria Math" w:hAnsi="Cambria Math"/>
                </w:rPr>
              </m:ctrlPr>
            </m:fPr>
            <m:num>
              <m:r>
                <w:rPr>
                  <w:rFonts w:ascii="Cambria Math" w:hAnsi="Cambria Math"/>
                </w:rPr>
                <m:t>Area of Overlap</m:t>
              </m:r>
            </m:num>
            <m:den>
              <m:r>
                <w:rPr>
                  <w:rFonts w:ascii="Cambria Math" w:hAnsi="Cambria Math"/>
                </w:rPr>
                <m:t>Area of Union</m:t>
              </m:r>
            </m:den>
          </m:f>
          <m:r>
            <m:rPr>
              <m:sty m:val="p"/>
            </m:rPr>
            <w:rPr>
              <w:rFonts w:ascii="Cambria Math"/>
            </w:rPr>
            <m:t xml:space="preserve">                              </m:t>
          </m:r>
          <m:d>
            <m:dPr>
              <m:ctrlPr>
                <w:rPr>
                  <w:rFonts w:ascii="Cambria Math" w:hAnsi="Cambria Math"/>
                </w:rPr>
              </m:ctrlPr>
            </m:dPr>
            <m:e>
              <m:r>
                <m:rPr>
                  <m:sty m:val="p"/>
                </m:rPr>
                <w:rPr>
                  <w:rFonts w:ascii="Cambria Math"/>
                </w:rPr>
                <m:t>5</m:t>
              </m:r>
            </m:e>
          </m:d>
        </m:oMath>
      </m:oMathPara>
    </w:p>
    <w:p w14:paraId="50E36ACA" w14:textId="77777777" w:rsidR="00917F62" w:rsidRDefault="00917F62" w:rsidP="00917F62">
      <w:pPr>
        <w:spacing w:after="120" w:line="228" w:lineRule="auto"/>
        <w:jc w:val="both"/>
      </w:pPr>
      <w:r>
        <w:t xml:space="preserve">Where: </w:t>
      </w:r>
    </w:p>
    <w:p w14:paraId="3F84B288" w14:textId="77777777" w:rsidR="00917F62" w:rsidRDefault="00917F62" w:rsidP="00917F62">
      <w:pPr>
        <w:pStyle w:val="ListParagraph"/>
        <w:numPr>
          <w:ilvl w:val="0"/>
          <w:numId w:val="39"/>
        </w:numPr>
        <w:spacing w:after="120" w:line="228" w:lineRule="auto"/>
        <w:jc w:val="both"/>
      </w:pPr>
      <w:r>
        <w:t>Area of Overlap = Common area between the predicted box and the ground truth box.</w:t>
      </w:r>
    </w:p>
    <w:p w14:paraId="714FF6F1" w14:textId="5E8CB054" w:rsidR="00917F62" w:rsidRPr="006538B2" w:rsidRDefault="00917F62" w:rsidP="002C593A">
      <w:pPr>
        <w:pStyle w:val="ListParagraph"/>
        <w:numPr>
          <w:ilvl w:val="0"/>
          <w:numId w:val="39"/>
        </w:numPr>
        <w:spacing w:after="120" w:line="228" w:lineRule="auto"/>
        <w:jc w:val="both"/>
        <w:rPr>
          <w:rStyle w:val="vlist-s"/>
        </w:rPr>
      </w:pPr>
      <w:r>
        <w:t>Area of Union = Total area covered by both boxes combined.</w:t>
      </w:r>
    </w:p>
    <w:p w14:paraId="68B4E3C7" w14:textId="7D230042" w:rsidR="00365DFE" w:rsidRPr="00365DFE" w:rsidRDefault="00EF4EDD" w:rsidP="002C593A">
      <w:pPr>
        <w:spacing w:after="120" w:line="228" w:lineRule="auto"/>
        <w:jc w:val="both"/>
        <w:rPr>
          <w:rFonts w:ascii="Symbol" w:hAnsi="Symbol" w:hint="eastAsia"/>
        </w:rPr>
      </w:pPr>
      <m:oMathPara>
        <m:oMath>
          <m:r>
            <m:rPr>
              <m:sty m:val="p"/>
            </m:rPr>
            <w:rPr>
              <w:rFonts w:ascii="Cambria Math"/>
            </w:rPr>
            <m:t xml:space="preserve">                          </m:t>
          </m:r>
          <m:r>
            <m:rPr>
              <m:sty m:val="p"/>
            </m:rPr>
            <w:rPr>
              <w:rStyle w:val="mord"/>
              <w:rFonts w:ascii="Cambria Math" w:hAnsi="Cambria Math"/>
            </w:rPr>
            <m:t>mAP@50</m:t>
          </m:r>
          <m:r>
            <m:rPr>
              <m:sty m:val="p"/>
            </m:rPr>
            <w:rPr>
              <w:rStyle w:val="mrel"/>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Style w:val="vlist-s"/>
                  <w:rFonts w:ascii="Cambria Math" w:hAnsi="Cambria Math"/>
                </w:rPr>
              </m:ctrlPr>
            </m:naryPr>
            <m:sub>
              <m:r>
                <w:rPr>
                  <w:rStyle w:val="vlist-s"/>
                  <w:rFonts w:ascii="Cambria Math" w:hAnsi="Cambria Math"/>
                </w:rPr>
                <m:t>i=1</m:t>
              </m:r>
            </m:sub>
            <m:sup>
              <m:r>
                <w:rPr>
                  <w:rStyle w:val="vlist-s"/>
                  <w:rFonts w:ascii="Cambria Math" w:hAnsi="Cambria Math"/>
                </w:rPr>
                <m:t>N</m:t>
              </m:r>
            </m:sup>
            <m:e>
              <m:sSub>
                <m:sSubPr>
                  <m:ctrlPr>
                    <w:rPr>
                      <w:rStyle w:val="vlist-s"/>
                      <w:rFonts w:ascii="Cambria Math" w:hAnsi="Cambria Math"/>
                      <w:i/>
                    </w:rPr>
                  </m:ctrlPr>
                </m:sSubPr>
                <m:e>
                  <m:r>
                    <w:rPr>
                      <w:rStyle w:val="vlist-s"/>
                      <w:rFonts w:ascii="Cambria Math" w:hAnsi="Cambria Math"/>
                    </w:rPr>
                    <m:t>AP</m:t>
                  </m:r>
                </m:e>
                <m:sub>
                  <m:r>
                    <w:rPr>
                      <w:rStyle w:val="vlist-s"/>
                      <w:rFonts w:ascii="Cambria Math" w:hAnsi="Cambria Math"/>
                    </w:rPr>
                    <m:t>i</m:t>
                  </m:r>
                </m:sub>
              </m:sSub>
            </m:e>
          </m:nary>
          <m:r>
            <m:rPr>
              <m:sty m:val="p"/>
            </m:rPr>
            <w:rPr>
              <w:rFonts w:ascii="Cambria Math"/>
            </w:rPr>
            <m:t xml:space="preserve">                                   </m:t>
          </m:r>
          <m:d>
            <m:dPr>
              <m:ctrlPr>
                <w:rPr>
                  <w:rFonts w:ascii="Cambria Math" w:hAnsi="Cambria Math"/>
                </w:rPr>
              </m:ctrlPr>
            </m:dPr>
            <m:e>
              <m:r>
                <m:rPr>
                  <m:sty m:val="p"/>
                </m:rPr>
                <w:rPr>
                  <w:rFonts w:ascii="Cambria Math"/>
                </w:rPr>
                <m:t>6</m:t>
              </m:r>
            </m:e>
          </m:d>
        </m:oMath>
      </m:oMathPara>
    </w:p>
    <w:p w14:paraId="145B79C8" w14:textId="6CBADF5B" w:rsidR="005457BC" w:rsidRPr="005457BC" w:rsidRDefault="005457BC" w:rsidP="005457BC">
      <w:pPr>
        <w:spacing w:after="120" w:line="228" w:lineRule="auto"/>
        <w:jc w:val="both"/>
      </w:pPr>
      <w:r w:rsidRPr="005457BC">
        <w:t xml:space="preserve">where N is the total number of traffic sign classes and </w:t>
      </w:r>
      <m:oMath>
        <m:sSub>
          <m:sSubPr>
            <m:ctrlPr>
              <w:rPr>
                <w:rStyle w:val="vlist-s"/>
                <w:rFonts w:ascii="Cambria Math" w:hAnsi="Cambria Math"/>
                <w:i/>
              </w:rPr>
            </m:ctrlPr>
          </m:sSubPr>
          <m:e>
            <m:r>
              <w:rPr>
                <w:rStyle w:val="vlist-s"/>
                <w:rFonts w:ascii="Cambria Math" w:hAnsi="Cambria Math"/>
              </w:rPr>
              <m:t>AP</m:t>
            </m:r>
          </m:e>
          <m:sub>
            <m:r>
              <w:rPr>
                <w:rStyle w:val="vlist-s"/>
                <w:rFonts w:ascii="Cambria Math" w:hAnsi="Cambria Math"/>
              </w:rPr>
              <m:t>i</m:t>
            </m:r>
          </m:sub>
        </m:sSub>
      </m:oMath>
      <w:r w:rsidR="00EF4EDD">
        <w:rPr>
          <w:rStyle w:val="vlist-s"/>
          <w:b/>
          <w:bCs/>
        </w:rPr>
        <w:t>​</w:t>
      </w:r>
      <w:r w:rsidR="00EF4EDD">
        <w:t xml:space="preserve"> is the Average Precision of the </w:t>
      </w:r>
      <w:proofErr w:type="spellStart"/>
      <w:r w:rsidR="00EF4EDD" w:rsidRPr="00EF4EDD">
        <w:rPr>
          <w:rStyle w:val="mord"/>
        </w:rPr>
        <w:t>i^th</w:t>
      </w:r>
      <w:proofErr w:type="spellEnd"/>
      <w:r w:rsidR="00EF4EDD">
        <w:t xml:space="preserve"> class.</w:t>
      </w:r>
    </w:p>
    <w:p w14:paraId="145BAF12" w14:textId="77777777" w:rsidR="005457BC" w:rsidRPr="005457BC" w:rsidRDefault="005457BC" w:rsidP="005457BC">
      <w:pPr>
        <w:spacing w:after="120" w:line="228" w:lineRule="auto"/>
        <w:jc w:val="both"/>
      </w:pPr>
      <w:r w:rsidRPr="005457BC">
        <w:t xml:space="preserve">The Mean Average Precision at </w:t>
      </w:r>
      <w:proofErr w:type="spellStart"/>
      <w:r w:rsidRPr="005457BC">
        <w:t>IoU</w:t>
      </w:r>
      <w:proofErr w:type="spellEnd"/>
      <w:r w:rsidRPr="005457BC">
        <w:t xml:space="preserve"> 0.50–0.95 (mAP@50–95) provides a more comprehensive evaluation by averaging the Average Precision over multiple </w:t>
      </w:r>
      <w:proofErr w:type="spellStart"/>
      <w:r w:rsidRPr="005457BC">
        <w:t>IoU</w:t>
      </w:r>
      <w:proofErr w:type="spellEnd"/>
      <w:r w:rsidRPr="005457BC">
        <w:t xml:space="preserve"> thresholds ranging from 0.50 to 0.95 with an interval of 0.05. This metric evaluates both detection accuracy and localization quality under stricter matching conditions.</w:t>
      </w:r>
    </w:p>
    <w:p w14:paraId="7F17A05F" w14:textId="66343D5D" w:rsidR="00EF4EDD" w:rsidRPr="00A03CE0" w:rsidRDefault="00EF4EDD" w:rsidP="00A03CE0">
      <w:pPr>
        <w:spacing w:after="120" w:line="228" w:lineRule="auto"/>
        <w:jc w:val="both"/>
        <w:rPr>
          <w:rFonts w:ascii="Symbol" w:hAnsi="Symbol" w:hint="eastAsia"/>
        </w:rPr>
      </w:pPr>
      <m:oMathPara>
        <m:oMath>
          <m:r>
            <m:rPr>
              <m:sty m:val="p"/>
            </m:rPr>
            <w:rPr>
              <w:rFonts w:ascii="Cambria Math"/>
            </w:rPr>
            <m:t xml:space="preserve">                      </m:t>
          </m:r>
          <m:r>
            <m:rPr>
              <m:sty m:val="p"/>
            </m:rPr>
            <w:rPr>
              <w:rStyle w:val="mord"/>
              <w:rFonts w:ascii="Cambria Math" w:hAnsi="Cambria Math"/>
            </w:rPr>
            <m:t>mAP@50-95</m:t>
          </m:r>
          <m:r>
            <m:rPr>
              <m:sty m:val="p"/>
            </m:rPr>
            <w:rPr>
              <w:rStyle w:val="mrel"/>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10</m:t>
              </m:r>
            </m:den>
          </m:f>
          <m:nary>
            <m:naryPr>
              <m:chr m:val="∑"/>
              <m:limLoc m:val="undOvr"/>
              <m:ctrlPr>
                <w:rPr>
                  <w:rStyle w:val="vlist-s"/>
                  <w:rFonts w:ascii="Cambria Math" w:hAnsi="Cambria Math"/>
                </w:rPr>
              </m:ctrlPr>
            </m:naryPr>
            <m:sub>
              <m:r>
                <w:rPr>
                  <w:rStyle w:val="vlist-s"/>
                  <w:rFonts w:ascii="Cambria Math" w:hAnsi="Cambria Math"/>
                </w:rPr>
                <m:t>i=0</m:t>
              </m:r>
            </m:sub>
            <m:sup>
              <m:r>
                <w:rPr>
                  <w:rStyle w:val="vlist-s"/>
                  <w:rFonts w:ascii="Cambria Math" w:hAnsi="Cambria Math"/>
                </w:rPr>
                <m:t>9</m:t>
              </m:r>
            </m:sup>
            <m:e>
              <m:sSub>
                <m:sSubPr>
                  <m:ctrlPr>
                    <w:rPr>
                      <w:rStyle w:val="vlist-s"/>
                      <w:rFonts w:ascii="Cambria Math" w:hAnsi="Cambria Math"/>
                      <w:i/>
                    </w:rPr>
                  </m:ctrlPr>
                </m:sSubPr>
                <m:e>
                  <m:r>
                    <w:rPr>
                      <w:rStyle w:val="vlist-s"/>
                      <w:rFonts w:ascii="Cambria Math" w:hAnsi="Cambria Math"/>
                    </w:rPr>
                    <m:t>AP</m:t>
                  </m:r>
                </m:e>
                <m:sub>
                  <m:r>
                    <w:rPr>
                      <w:rStyle w:val="vlist-s"/>
                      <w:rFonts w:ascii="Cambria Math" w:hAnsi="Cambria Math"/>
                    </w:rPr>
                    <m:t>0.50+0.05i</m:t>
                  </m:r>
                </m:sub>
              </m:sSub>
            </m:e>
          </m:nary>
          <m:r>
            <m:rPr>
              <m:sty m:val="p"/>
            </m:rPr>
            <w:rPr>
              <w:rFonts w:ascii="Cambria Math"/>
            </w:rPr>
            <m:t xml:space="preserve">           </m:t>
          </m:r>
          <m:d>
            <m:dPr>
              <m:ctrlPr>
                <w:rPr>
                  <w:rFonts w:ascii="Cambria Math" w:hAnsi="Cambria Math"/>
                </w:rPr>
              </m:ctrlPr>
            </m:dPr>
            <m:e>
              <m:r>
                <m:rPr>
                  <m:sty m:val="p"/>
                </m:rPr>
                <w:rPr>
                  <w:rFonts w:ascii="Cambria Math"/>
                </w:rPr>
                <m:t>7</m:t>
              </m:r>
            </m:e>
          </m:d>
        </m:oMath>
      </m:oMathPara>
    </w:p>
    <w:p w14:paraId="1AED6F2E" w14:textId="77777777" w:rsidR="00A03CE0" w:rsidRPr="00A03CE0" w:rsidRDefault="00A03CE0" w:rsidP="00A03CE0">
      <w:pPr>
        <w:spacing w:before="100" w:beforeAutospacing="1" w:after="100" w:afterAutospacing="1"/>
        <w:jc w:val="both"/>
        <w:rPr>
          <w:rFonts w:eastAsia="Times New Roman"/>
          <w:lang w:val="en-IN" w:eastAsia="en-IN"/>
        </w:rPr>
      </w:pPr>
      <w:r w:rsidRPr="00A03CE0">
        <w:rPr>
          <w:rFonts w:eastAsia="Times New Roman"/>
          <w:lang w:val="en-IN" w:eastAsia="en-IN"/>
        </w:rPr>
        <w:t>where:</w:t>
      </w:r>
    </w:p>
    <w:p w14:paraId="21CEE75E" w14:textId="34D1760B" w:rsidR="00A03CE0" w:rsidRPr="00A03CE0" w:rsidRDefault="00A03CE0" w:rsidP="00725697">
      <w:pPr>
        <w:numPr>
          <w:ilvl w:val="0"/>
          <w:numId w:val="37"/>
        </w:numPr>
        <w:jc w:val="both"/>
        <w:rPr>
          <w:rFonts w:eastAsia="Times New Roman"/>
          <w:lang w:val="en-IN" w:eastAsia="en-IN"/>
        </w:rPr>
      </w:pPr>
      <w:proofErr w:type="spellStart"/>
      <w:r w:rsidRPr="00A03CE0">
        <w:rPr>
          <w:rFonts w:eastAsia="Times New Roman"/>
          <w:lang w:val="en-IN" w:eastAsia="en-IN"/>
        </w:rPr>
        <w:t>i</w:t>
      </w:r>
      <w:proofErr w:type="spellEnd"/>
      <w:r w:rsidRPr="00A03CE0">
        <w:rPr>
          <w:rFonts w:eastAsia="Times New Roman"/>
          <w:lang w:val="en-IN" w:eastAsia="en-IN"/>
        </w:rPr>
        <w:t xml:space="preserve"> = </w:t>
      </w:r>
      <w:proofErr w:type="gramStart"/>
      <w:r w:rsidRPr="00A03CE0">
        <w:rPr>
          <w:rFonts w:eastAsia="Times New Roman"/>
          <w:lang w:val="en-IN" w:eastAsia="en-IN"/>
        </w:rPr>
        <w:t>0,1,…</w:t>
      </w:r>
      <w:proofErr w:type="gramEnd"/>
      <w:r w:rsidRPr="00A03CE0">
        <w:rPr>
          <w:rFonts w:eastAsia="Times New Roman"/>
          <w:lang w:val="en-IN" w:eastAsia="en-IN"/>
        </w:rPr>
        <w:t xml:space="preserve">,9 </w:t>
      </w:r>
    </w:p>
    <w:p w14:paraId="13F02712" w14:textId="5F1DA3F5" w:rsidR="00EF4EDD" w:rsidRPr="00A03CE0" w:rsidRDefault="00940D88" w:rsidP="00725697">
      <w:pPr>
        <w:numPr>
          <w:ilvl w:val="0"/>
          <w:numId w:val="37"/>
        </w:numPr>
        <w:jc w:val="both"/>
        <w:rPr>
          <w:rFonts w:eastAsia="Times New Roman"/>
          <w:lang w:val="en-IN" w:eastAsia="en-IN"/>
        </w:rPr>
      </w:pPr>
      <m:oMath>
        <m:sSub>
          <m:sSubPr>
            <m:ctrlPr>
              <w:rPr>
                <w:rStyle w:val="vlist-s"/>
                <w:rFonts w:ascii="Cambria Math" w:hAnsi="Cambria Math"/>
                <w:i/>
              </w:rPr>
            </m:ctrlPr>
          </m:sSubPr>
          <m:e>
            <m:r>
              <w:rPr>
                <w:rStyle w:val="vlist-s"/>
                <w:rFonts w:ascii="Cambria Math" w:hAnsi="Cambria Math"/>
              </w:rPr>
              <m:t>AP</m:t>
            </m:r>
          </m:e>
          <m:sub>
            <m:r>
              <w:rPr>
                <w:rStyle w:val="vlist-s"/>
                <w:rFonts w:ascii="Cambria Math" w:hAnsi="Cambria Math"/>
              </w:rPr>
              <m:t>0.50+0.05i</m:t>
            </m:r>
          </m:sub>
        </m:sSub>
      </m:oMath>
      <w:r w:rsidR="00A03CE0" w:rsidRPr="00A03CE0">
        <w:rPr>
          <w:rFonts w:eastAsia="Times New Roman"/>
          <w:lang w:val="en-IN" w:eastAsia="en-IN"/>
        </w:rPr>
        <w:t xml:space="preserve">​ is the Average Precision calculated at each </w:t>
      </w:r>
      <w:proofErr w:type="spellStart"/>
      <w:r w:rsidR="00A03CE0" w:rsidRPr="00A03CE0">
        <w:rPr>
          <w:rFonts w:eastAsia="Times New Roman"/>
          <w:lang w:val="en-IN" w:eastAsia="en-IN"/>
        </w:rPr>
        <w:t>IoU</w:t>
      </w:r>
      <w:proofErr w:type="spellEnd"/>
      <w:r w:rsidR="00A03CE0" w:rsidRPr="00A03CE0">
        <w:rPr>
          <w:rFonts w:eastAsia="Times New Roman"/>
          <w:lang w:val="en-IN" w:eastAsia="en-IN"/>
        </w:rPr>
        <w:t xml:space="preserve"> threshold from 0.50 to 0.95 with an interval of </w:t>
      </w:r>
      <w:proofErr w:type="gramStart"/>
      <w:r w:rsidR="00A03CE0" w:rsidRPr="00A03CE0">
        <w:rPr>
          <w:rFonts w:eastAsia="Times New Roman"/>
          <w:lang w:val="en-IN" w:eastAsia="en-IN"/>
        </w:rPr>
        <w:t>0.05.</w:t>
      </w:r>
      <w:proofErr w:type="gramEnd"/>
    </w:p>
    <w:p w14:paraId="5053136D" w14:textId="7620A6AC" w:rsidR="00AB091C" w:rsidRPr="00EF4EDD" w:rsidRDefault="00AB091C" w:rsidP="00A03CE0">
      <w:pPr>
        <w:spacing w:before="100" w:beforeAutospacing="1" w:after="100" w:afterAutospacing="1"/>
        <w:jc w:val="both"/>
        <w:rPr>
          <w:rFonts w:eastAsia="Times New Roman"/>
          <w:lang w:val="en-IN" w:eastAsia="en-IN"/>
        </w:rPr>
      </w:pPr>
      <w:r>
        <w:t>Mean Average Precision(</w:t>
      </w:r>
      <w:proofErr w:type="spellStart"/>
      <w:r>
        <w:t>mAP</w:t>
      </w:r>
      <w:proofErr w:type="spellEnd"/>
      <w:r>
        <w:t>):</w:t>
      </w:r>
      <w:r w:rsidR="00F40323">
        <w:t xml:space="preserve"> </w:t>
      </w:r>
      <w:r w:rsidR="007F4C6A">
        <w:t xml:space="preserve">It </w:t>
      </w:r>
      <w:r w:rsidRPr="00AB091C">
        <w:t>is the main evaluation criterion for object detection algorithms. This metric evaluates the object detection performance using both precision and recall of all classes of traffic signs. In this study, mAP@50 and mAP@50-95 are adopted to assess the detection accuracy of the proposed models.</w:t>
      </w:r>
    </w:p>
    <w:p w14:paraId="7F801C4F" w14:textId="18B33CC0" w:rsidR="00365DFE" w:rsidRPr="00F81DE5" w:rsidRDefault="00AB091C" w:rsidP="00A03CE0">
      <w:pPr>
        <w:spacing w:line="228" w:lineRule="auto"/>
        <w:jc w:val="both"/>
      </w:pPr>
      <w:r>
        <w:t>Validation Loss:</w:t>
      </w:r>
      <w:r w:rsidRPr="00AB091C">
        <w:t xml:space="preserve"> </w:t>
      </w:r>
      <w:r>
        <w:t xml:space="preserve">It </w:t>
      </w:r>
      <w:r w:rsidRPr="00AB091C">
        <w:t>is the metric that determines the error of the model with respect to the validation set during the training process.</w:t>
      </w:r>
    </w:p>
    <w:p w14:paraId="122C62CA" w14:textId="6ED5907A" w:rsidR="004B2C7F" w:rsidRPr="005C76E6" w:rsidRDefault="005C76E6" w:rsidP="005C76E6">
      <w:pPr>
        <w:pStyle w:val="Heading2"/>
        <w:numPr>
          <w:ilvl w:val="1"/>
          <w:numId w:val="33"/>
        </w:numPr>
        <w:rPr>
          <w:b/>
          <w:bCs/>
        </w:rPr>
      </w:pPr>
      <w:r w:rsidRPr="005C76E6">
        <w:rPr>
          <w:b/>
          <w:bCs/>
        </w:rPr>
        <w:t>YOLOv11n Detection and Classification</w:t>
      </w:r>
    </w:p>
    <w:p w14:paraId="27B8E215" w14:textId="260792D8" w:rsidR="00D241CC" w:rsidRDefault="005C76E6" w:rsidP="00B648D4">
      <w:pPr>
        <w:spacing w:after="120" w:line="228" w:lineRule="auto"/>
        <w:ind w:firstLine="288"/>
        <w:jc w:val="both"/>
      </w:pPr>
      <w:r w:rsidRPr="005C76E6">
        <w:t>The YOLOv11n model is designed for traffic sign detection and classification in a single forward pass. Following preprocessing and data argumentation, the input image is fed to the YOLOv11n network and then a deep convolutional feature extractor that extracts a feature pyramid comprising hierarchically layered features encoding shape, color, and structure of the traffic signs, through multiple levels. The extracted features at different scales are integrated by the neck which is able to aggregate information from various receptive fields, helping the detection of traffic signs with varying scales.</w:t>
      </w:r>
    </w:p>
    <w:p w14:paraId="7AC5FAF8" w14:textId="2610F12B" w:rsidR="00D241CC" w:rsidRDefault="005C76E6" w:rsidP="00A36D1A">
      <w:pPr>
        <w:spacing w:after="120" w:line="228" w:lineRule="auto"/>
        <w:ind w:firstLine="288"/>
        <w:jc w:val="both"/>
      </w:pPr>
      <w:r w:rsidRPr="005C76E6">
        <w:t>The detection head predicts the target object location (box</w:t>
      </w:r>
      <w:r>
        <w:t xml:space="preserve"> </w:t>
      </w:r>
      <w:r w:rsidRPr="005C76E6">
        <w:t>coordinates), object scores, and traffic sign classes of detected objects simultaneously. During inference time, Non-</w:t>
      </w:r>
      <w:r w:rsidRPr="005C76E6">
        <w:lastRenderedPageBreak/>
        <w:t>Maximum Suppression (NMS) is used to remove duplicated bounding box proposals by only selecting candidates with higher confidence. Then the predicted results include a traffic sign, its position, the object confidence value, and the traffic sign class. This end-to-end framework achieves robust and accurate traffic sign detection in real-time scenarios.</w:t>
      </w:r>
    </w:p>
    <w:p w14:paraId="7C2C54B1" w14:textId="76EACE87" w:rsidR="005629B0" w:rsidRPr="009C753A" w:rsidRDefault="005629B0" w:rsidP="00A36D1A">
      <w:pPr>
        <w:pStyle w:val="Heading1"/>
        <w:numPr>
          <w:ilvl w:val="0"/>
          <w:numId w:val="31"/>
        </w:numPr>
        <w:spacing w:before="0" w:after="0"/>
        <w:rPr>
          <w:b/>
          <w:bCs/>
        </w:rPr>
      </w:pPr>
      <w:r w:rsidRPr="009C753A">
        <w:rPr>
          <w:b/>
          <w:bCs/>
        </w:rPr>
        <w:t>Experiments and results</w:t>
      </w:r>
    </w:p>
    <w:p w14:paraId="7D600C5A" w14:textId="7F0417C8" w:rsidR="00A45EEB" w:rsidRPr="009C753A" w:rsidRDefault="002A58B0" w:rsidP="002E613C">
      <w:pPr>
        <w:pStyle w:val="Heading2"/>
        <w:numPr>
          <w:ilvl w:val="1"/>
          <w:numId w:val="34"/>
        </w:numPr>
        <w:rPr>
          <w:b/>
          <w:bCs/>
        </w:rPr>
      </w:pPr>
      <w:r w:rsidRPr="009C753A">
        <w:rPr>
          <w:b/>
          <w:bCs/>
        </w:rPr>
        <w:t>Software and setup tools</w:t>
      </w:r>
    </w:p>
    <w:p w14:paraId="68C6D766" w14:textId="00819380" w:rsidR="00A45EEB" w:rsidRDefault="005C76E6" w:rsidP="005C76E6">
      <w:pPr>
        <w:spacing w:line="228" w:lineRule="auto"/>
        <w:ind w:firstLine="288"/>
        <w:jc w:val="both"/>
        <w:rPr>
          <w:szCs w:val="24"/>
        </w:rPr>
      </w:pPr>
      <w:r w:rsidRPr="005C76E6">
        <w:rPr>
          <w:szCs w:val="24"/>
        </w:rPr>
        <w:t xml:space="preserve">The proposed traffic sign detection system was developed using Python 3.12 in the Visual Studio Code (VS Code) environment. The YOLOv8n, YOLOv10n, and YOLOv11n models were implemented using the </w:t>
      </w:r>
      <w:proofErr w:type="spellStart"/>
      <w:r w:rsidRPr="005C76E6">
        <w:rPr>
          <w:szCs w:val="24"/>
        </w:rPr>
        <w:t>Ultralytics</w:t>
      </w:r>
      <w:proofErr w:type="spellEnd"/>
      <w:r w:rsidRPr="005C76E6">
        <w:rPr>
          <w:szCs w:val="24"/>
        </w:rPr>
        <w:t xml:space="preserve"> YOLO framework with the </w:t>
      </w:r>
      <w:proofErr w:type="spellStart"/>
      <w:r w:rsidRPr="005C76E6">
        <w:rPr>
          <w:szCs w:val="24"/>
        </w:rPr>
        <w:t>PyTorch</w:t>
      </w:r>
      <w:proofErr w:type="spellEnd"/>
      <w:r w:rsidRPr="005C76E6">
        <w:rPr>
          <w:szCs w:val="24"/>
        </w:rPr>
        <w:t xml:space="preserve"> 2.12.1 deep learning library. Image preprocessing, augmentation, and visualization were performed using OpenCV, NumPy, Matplotlib, and Pandas. All experiments were conducted on a system running Windows 11 (64-bit) equipped with an NVIDIA GeForce RTX 3050 Laptop GPU (6 GB VRAM) and CUDA 12.6 to accelerate model training and inference. The Self-Driving Cars dataset, consisting of 15 traffic sign classes, was used for training, validation, and performance evaluation of the proposed model</w:t>
      </w:r>
      <w:r w:rsidR="00A45EEB" w:rsidRPr="005C76E6">
        <w:rPr>
          <w:szCs w:val="24"/>
        </w:rPr>
        <w:t>.</w:t>
      </w:r>
    </w:p>
    <w:p w14:paraId="78F8E205" w14:textId="61DB3BB7" w:rsidR="002A58B0" w:rsidRPr="009C753A" w:rsidRDefault="00EA4B9C" w:rsidP="002E613C">
      <w:pPr>
        <w:pStyle w:val="Heading2"/>
        <w:numPr>
          <w:ilvl w:val="1"/>
          <w:numId w:val="34"/>
        </w:numPr>
        <w:rPr>
          <w:b/>
          <w:bCs/>
        </w:rPr>
      </w:pPr>
      <w:r w:rsidRPr="009C753A">
        <w:rPr>
          <w:b/>
          <w:bCs/>
        </w:rPr>
        <w:t>Experimental dataset</w:t>
      </w:r>
    </w:p>
    <w:p w14:paraId="0BB384C1" w14:textId="239E40EB" w:rsidR="00532A37" w:rsidRDefault="00532A37" w:rsidP="00532A37">
      <w:pPr>
        <w:spacing w:after="120" w:line="228" w:lineRule="auto"/>
        <w:ind w:firstLine="288"/>
        <w:jc w:val="both"/>
        <w:rPr>
          <w:szCs w:val="24"/>
        </w:rPr>
      </w:pPr>
      <w:r w:rsidRPr="0072719D">
        <w:rPr>
          <w:szCs w:val="24"/>
        </w:rPr>
        <w:t>The</w:t>
      </w:r>
      <w:r w:rsidR="008964E1" w:rsidRPr="008964E1">
        <w:t xml:space="preserve"> </w:t>
      </w:r>
      <w:r w:rsidR="008964E1" w:rsidRPr="008964E1">
        <w:rPr>
          <w:szCs w:val="24"/>
        </w:rPr>
        <w:t xml:space="preserve">dataset used in the current research project is the Self-Driving Cars dataset downloaded from </w:t>
      </w:r>
      <w:proofErr w:type="spellStart"/>
      <w:r w:rsidR="008964E1" w:rsidRPr="008964E1">
        <w:rPr>
          <w:szCs w:val="24"/>
        </w:rPr>
        <w:t>Roboflow</w:t>
      </w:r>
      <w:proofErr w:type="spellEnd"/>
      <w:r w:rsidR="008964E1" w:rsidRPr="008964E1">
        <w:rPr>
          <w:szCs w:val="24"/>
        </w:rPr>
        <w:t xml:space="preserve"> Universe. The dataset includes 4,969 labeled street scene images having 15 types of traffic signs like Red Light, Green Light, Stop Sign, Speed Limit 100, Speed Limit 110, Speed Limit 120, among others. All the traffic signs are annotated with bounding boxes, making it possible to detect objects and traffic signs</w:t>
      </w:r>
      <w:r w:rsidRPr="0072719D">
        <w:rPr>
          <w:szCs w:val="24"/>
        </w:rPr>
        <w:t xml:space="preserve">. </w:t>
      </w:r>
    </w:p>
    <w:p w14:paraId="73EAA471" w14:textId="2EBB0AD3" w:rsidR="00532A37" w:rsidRPr="00532A37" w:rsidRDefault="00532A37" w:rsidP="005C76E6">
      <w:pPr>
        <w:spacing w:line="228" w:lineRule="auto"/>
        <w:ind w:firstLine="288"/>
        <w:jc w:val="both"/>
        <w:rPr>
          <w:szCs w:val="24"/>
        </w:rPr>
      </w:pPr>
      <w:r w:rsidRPr="0072719D">
        <w:rPr>
          <w:szCs w:val="24"/>
        </w:rPr>
        <w:t>All</w:t>
      </w:r>
      <w:r w:rsidR="00C23A02">
        <w:t xml:space="preserve"> </w:t>
      </w:r>
      <w:r w:rsidR="00C23A02" w:rsidRPr="00C23A02">
        <w:rPr>
          <w:szCs w:val="24"/>
        </w:rPr>
        <w:t xml:space="preserve">images are preprocessed and resized to meet the requirements for the input size of the YOLOv8n, YOLOv10n, and YOLOv11n models. The </w:t>
      </w:r>
      <w:proofErr w:type="spellStart"/>
      <w:r w:rsidR="00C23A02" w:rsidRPr="00C23A02">
        <w:rPr>
          <w:szCs w:val="24"/>
        </w:rPr>
        <w:t>Roboflow</w:t>
      </w:r>
      <w:proofErr w:type="spellEnd"/>
      <w:r w:rsidR="00C23A02" w:rsidRPr="00C23A02">
        <w:rPr>
          <w:szCs w:val="24"/>
        </w:rPr>
        <w:t xml:space="preserve"> divides all images automatically into three parts (train, validation, and test set). The labeling and organization of the data make it possible to train models to recognize traffic signs in different conditions</w:t>
      </w:r>
      <w:r w:rsidRPr="0072719D">
        <w:rPr>
          <w:szCs w:val="24"/>
        </w:rPr>
        <w:t>.</w:t>
      </w:r>
    </w:p>
    <w:p w14:paraId="5427F76E" w14:textId="76945B77" w:rsidR="00EA4B9C" w:rsidRPr="009C753A" w:rsidRDefault="00EA4B9C" w:rsidP="002E613C">
      <w:pPr>
        <w:pStyle w:val="Heading2"/>
        <w:numPr>
          <w:ilvl w:val="1"/>
          <w:numId w:val="34"/>
        </w:numPr>
        <w:rPr>
          <w:b/>
          <w:bCs/>
        </w:rPr>
      </w:pPr>
      <w:r w:rsidRPr="009C753A">
        <w:rPr>
          <w:b/>
          <w:bCs/>
        </w:rPr>
        <w:t>Training and testing phase</w:t>
      </w:r>
    </w:p>
    <w:p w14:paraId="1E3D2FA8" w14:textId="498AD5DE" w:rsidR="00E91AE8" w:rsidRPr="00C55F29" w:rsidRDefault="00C55F29" w:rsidP="00A36D1A">
      <w:pPr>
        <w:spacing w:after="120" w:line="228" w:lineRule="auto"/>
        <w:ind w:firstLine="288"/>
        <w:jc w:val="both"/>
        <w:rPr>
          <w:szCs w:val="24"/>
        </w:rPr>
      </w:pPr>
      <w:r w:rsidRPr="00C55F29">
        <w:rPr>
          <w:szCs w:val="24"/>
        </w:rPr>
        <w:t>The YOLOV11nmodelwas trained on the</w:t>
      </w:r>
      <w:r>
        <w:rPr>
          <w:szCs w:val="24"/>
        </w:rPr>
        <w:t xml:space="preserve"> </w:t>
      </w:r>
      <w:r w:rsidRPr="00C55F29">
        <w:rPr>
          <w:szCs w:val="24"/>
        </w:rPr>
        <w:t>Self-Driving Cars</w:t>
      </w:r>
      <w:r>
        <w:rPr>
          <w:szCs w:val="24"/>
        </w:rPr>
        <w:t xml:space="preserve"> </w:t>
      </w:r>
      <w:r w:rsidRPr="00C55F29">
        <w:rPr>
          <w:szCs w:val="24"/>
        </w:rPr>
        <w:t>dataset by utilizing pre-trained weights using the method of transfer learning. To make the model to effectively learn</w:t>
      </w:r>
      <w:r>
        <w:rPr>
          <w:szCs w:val="24"/>
        </w:rPr>
        <w:t xml:space="preserve"> </w:t>
      </w:r>
      <w:r w:rsidRPr="00C55F29">
        <w:rPr>
          <w:szCs w:val="24"/>
        </w:rPr>
        <w:t>training</w:t>
      </w:r>
      <w:r>
        <w:rPr>
          <w:szCs w:val="24"/>
        </w:rPr>
        <w:t xml:space="preserve"> </w:t>
      </w:r>
      <w:r w:rsidRPr="00C55F29">
        <w:rPr>
          <w:szCs w:val="24"/>
        </w:rPr>
        <w:t>and tune</w:t>
      </w:r>
      <w:r>
        <w:rPr>
          <w:szCs w:val="24"/>
        </w:rPr>
        <w:t xml:space="preserve"> </w:t>
      </w:r>
      <w:r w:rsidRPr="00C55F29">
        <w:rPr>
          <w:szCs w:val="24"/>
        </w:rPr>
        <w:t>its</w:t>
      </w:r>
      <w:r>
        <w:rPr>
          <w:szCs w:val="24"/>
        </w:rPr>
        <w:t xml:space="preserve"> </w:t>
      </w:r>
      <w:r w:rsidRPr="00C55F29">
        <w:rPr>
          <w:szCs w:val="24"/>
        </w:rPr>
        <w:t>parameters, as well as</w:t>
      </w:r>
      <w:r>
        <w:rPr>
          <w:szCs w:val="24"/>
        </w:rPr>
        <w:t xml:space="preserve"> </w:t>
      </w:r>
      <w:r w:rsidRPr="00C55F29">
        <w:rPr>
          <w:szCs w:val="24"/>
        </w:rPr>
        <w:t>to test</w:t>
      </w:r>
      <w:r>
        <w:rPr>
          <w:szCs w:val="24"/>
        </w:rPr>
        <w:t xml:space="preserve"> </w:t>
      </w:r>
      <w:r w:rsidRPr="00C55F29">
        <w:rPr>
          <w:szCs w:val="24"/>
        </w:rPr>
        <w:t>it</w:t>
      </w:r>
      <w:r>
        <w:rPr>
          <w:szCs w:val="24"/>
        </w:rPr>
        <w:t xml:space="preserve"> </w:t>
      </w:r>
      <w:r w:rsidRPr="00C55F29">
        <w:rPr>
          <w:szCs w:val="24"/>
        </w:rPr>
        <w:t>unbiasedly and effectively, the dataset was divided into training</w:t>
      </w:r>
      <w:r w:rsidR="001D24B9">
        <w:rPr>
          <w:szCs w:val="24"/>
        </w:rPr>
        <w:t xml:space="preserve"> </w:t>
      </w:r>
      <w:r>
        <w:rPr>
          <w:szCs w:val="24"/>
        </w:rPr>
        <w:t>(71.04%)</w:t>
      </w:r>
      <w:r w:rsidRPr="00C55F29">
        <w:rPr>
          <w:szCs w:val="24"/>
        </w:rPr>
        <w:t>, validation</w:t>
      </w:r>
      <w:r w:rsidR="001D24B9">
        <w:rPr>
          <w:szCs w:val="24"/>
        </w:rPr>
        <w:t xml:space="preserve"> </w:t>
      </w:r>
      <w:r>
        <w:rPr>
          <w:szCs w:val="24"/>
        </w:rPr>
        <w:t>(16.12%)</w:t>
      </w:r>
      <w:r w:rsidRPr="00C55F29">
        <w:rPr>
          <w:szCs w:val="24"/>
        </w:rPr>
        <w:t>, and testing</w:t>
      </w:r>
      <w:r w:rsidR="001D24B9">
        <w:rPr>
          <w:szCs w:val="24"/>
        </w:rPr>
        <w:t xml:space="preserve"> </w:t>
      </w:r>
      <w:r>
        <w:rPr>
          <w:szCs w:val="24"/>
        </w:rPr>
        <w:t>(12.84%)</w:t>
      </w:r>
      <w:r w:rsidRPr="00C55F29">
        <w:rPr>
          <w:szCs w:val="24"/>
        </w:rPr>
        <w:t xml:space="preserve"> sets accordingly. For training: Image preprocessing – The input</w:t>
      </w:r>
      <w:r>
        <w:rPr>
          <w:szCs w:val="24"/>
        </w:rPr>
        <w:t xml:space="preserve"> </w:t>
      </w:r>
      <w:r w:rsidRPr="00C55F29">
        <w:rPr>
          <w:szCs w:val="24"/>
        </w:rPr>
        <w:t>images</w:t>
      </w:r>
      <w:r>
        <w:rPr>
          <w:szCs w:val="24"/>
        </w:rPr>
        <w:t xml:space="preserve"> </w:t>
      </w:r>
      <w:r w:rsidRPr="00C55F29">
        <w:rPr>
          <w:szCs w:val="24"/>
        </w:rPr>
        <w:t>were resized to640×640</w:t>
      </w:r>
      <w:r w:rsidR="00E91AE8" w:rsidRPr="00C55F29">
        <w:rPr>
          <w:szCs w:val="24"/>
        </w:rPr>
        <w:t xml:space="preserve">. </w:t>
      </w:r>
    </w:p>
    <w:p w14:paraId="783707DC" w14:textId="1BEFBD17" w:rsidR="001D24B9" w:rsidRPr="001D24B9" w:rsidRDefault="001D24B9" w:rsidP="001D24B9">
      <w:pPr>
        <w:spacing w:after="120" w:line="228" w:lineRule="auto"/>
        <w:ind w:firstLine="288"/>
        <w:jc w:val="both"/>
        <w:rPr>
          <w:szCs w:val="24"/>
        </w:rPr>
      </w:pPr>
      <w:r w:rsidRPr="001D24B9">
        <w:rPr>
          <w:szCs w:val="24"/>
        </w:rPr>
        <w:t xml:space="preserve">Data augmentation – </w:t>
      </w:r>
      <w:proofErr w:type="spellStart"/>
      <w:r w:rsidRPr="001D24B9">
        <w:rPr>
          <w:szCs w:val="24"/>
        </w:rPr>
        <w:t>Ultralytics</w:t>
      </w:r>
      <w:proofErr w:type="spellEnd"/>
      <w:r w:rsidRPr="001D24B9">
        <w:rPr>
          <w:szCs w:val="24"/>
        </w:rPr>
        <w:t xml:space="preserve"> framework data augmentation technique for training images. </w:t>
      </w:r>
    </w:p>
    <w:p w14:paraId="2C5A12E7" w14:textId="63D69249" w:rsidR="00E91AE8" w:rsidRDefault="001D24B9" w:rsidP="001D24B9">
      <w:pPr>
        <w:spacing w:after="120" w:line="228" w:lineRule="auto"/>
        <w:ind w:firstLine="288"/>
        <w:jc w:val="both"/>
        <w:rPr>
          <w:szCs w:val="24"/>
        </w:rPr>
      </w:pPr>
      <w:r w:rsidRPr="001D24B9">
        <w:rPr>
          <w:szCs w:val="24"/>
        </w:rPr>
        <w:t>The dataset was trained with batch siz</w:t>
      </w:r>
      <w:r>
        <w:rPr>
          <w:szCs w:val="24"/>
        </w:rPr>
        <w:t>e</w:t>
      </w:r>
      <w:r w:rsidRPr="001D24B9">
        <w:rPr>
          <w:szCs w:val="24"/>
        </w:rPr>
        <w:t>=16 and</w:t>
      </w:r>
      <w:r>
        <w:rPr>
          <w:szCs w:val="24"/>
        </w:rPr>
        <w:t xml:space="preserve"> </w:t>
      </w:r>
      <w:r w:rsidRPr="001D24B9">
        <w:rPr>
          <w:szCs w:val="24"/>
        </w:rPr>
        <w:t>50</w:t>
      </w:r>
      <w:r>
        <w:rPr>
          <w:szCs w:val="24"/>
        </w:rPr>
        <w:t xml:space="preserve"> </w:t>
      </w:r>
      <w:r w:rsidRPr="001D24B9">
        <w:rPr>
          <w:szCs w:val="24"/>
        </w:rPr>
        <w:t>epochs.</w:t>
      </w:r>
      <w:r>
        <w:rPr>
          <w:szCs w:val="24"/>
        </w:rPr>
        <w:t xml:space="preserve"> T</w:t>
      </w:r>
      <w:r w:rsidRPr="001D24B9">
        <w:rPr>
          <w:szCs w:val="24"/>
        </w:rPr>
        <w:t>he framework automatically chose the appropriate</w:t>
      </w:r>
      <w:r>
        <w:rPr>
          <w:szCs w:val="24"/>
        </w:rPr>
        <w:t xml:space="preserve"> </w:t>
      </w:r>
      <w:r w:rsidRPr="001D24B9">
        <w:rPr>
          <w:szCs w:val="24"/>
        </w:rPr>
        <w:t>optimizer. During the entire training of data,</w:t>
      </w:r>
      <w:r>
        <w:rPr>
          <w:szCs w:val="24"/>
        </w:rPr>
        <w:t xml:space="preserve"> </w:t>
      </w:r>
      <w:r w:rsidRPr="001D24B9">
        <w:rPr>
          <w:szCs w:val="24"/>
        </w:rPr>
        <w:t>the model will detect and identify the traffic signs by adjusting the loss of localization and classification. Each epoch was terminated with a validation dataset, which also auto saved the</w:t>
      </w:r>
      <w:r>
        <w:rPr>
          <w:szCs w:val="24"/>
        </w:rPr>
        <w:t xml:space="preserve"> </w:t>
      </w:r>
      <w:r w:rsidRPr="001D24B9">
        <w:rPr>
          <w:szCs w:val="24"/>
        </w:rPr>
        <w:t>model</w:t>
      </w:r>
      <w:r>
        <w:rPr>
          <w:szCs w:val="24"/>
        </w:rPr>
        <w:t xml:space="preserve"> </w:t>
      </w:r>
      <w:r w:rsidRPr="001D24B9">
        <w:rPr>
          <w:szCs w:val="24"/>
        </w:rPr>
        <w:t>if a better</w:t>
      </w:r>
      <w:r>
        <w:rPr>
          <w:szCs w:val="24"/>
        </w:rPr>
        <w:t xml:space="preserve"> </w:t>
      </w:r>
      <w:r w:rsidRPr="001D24B9">
        <w:rPr>
          <w:szCs w:val="24"/>
        </w:rPr>
        <w:t>result</w:t>
      </w:r>
      <w:r>
        <w:rPr>
          <w:szCs w:val="24"/>
        </w:rPr>
        <w:t xml:space="preserve"> </w:t>
      </w:r>
      <w:r w:rsidRPr="001D24B9">
        <w:rPr>
          <w:szCs w:val="24"/>
        </w:rPr>
        <w:t>is</w:t>
      </w:r>
      <w:r>
        <w:rPr>
          <w:szCs w:val="24"/>
        </w:rPr>
        <w:t xml:space="preserve"> </w:t>
      </w:r>
      <w:r w:rsidRPr="001D24B9">
        <w:rPr>
          <w:szCs w:val="24"/>
        </w:rPr>
        <w:t>achieved and trained. For testing: After the completion of</w:t>
      </w:r>
      <w:r>
        <w:rPr>
          <w:szCs w:val="24"/>
        </w:rPr>
        <w:t xml:space="preserve"> </w:t>
      </w:r>
      <w:r w:rsidRPr="001D24B9">
        <w:rPr>
          <w:szCs w:val="24"/>
        </w:rPr>
        <w:t>training, the</w:t>
      </w:r>
      <w:r>
        <w:rPr>
          <w:szCs w:val="24"/>
        </w:rPr>
        <w:t xml:space="preserve"> </w:t>
      </w:r>
      <w:r w:rsidRPr="001D24B9">
        <w:rPr>
          <w:szCs w:val="24"/>
        </w:rPr>
        <w:t>best</w:t>
      </w:r>
      <w:r>
        <w:rPr>
          <w:szCs w:val="24"/>
        </w:rPr>
        <w:t xml:space="preserve"> </w:t>
      </w:r>
      <w:r w:rsidRPr="001D24B9">
        <w:rPr>
          <w:szCs w:val="24"/>
        </w:rPr>
        <w:t>SAVED</w:t>
      </w:r>
      <w:r>
        <w:rPr>
          <w:szCs w:val="24"/>
        </w:rPr>
        <w:t xml:space="preserve"> </w:t>
      </w:r>
      <w:r w:rsidRPr="001D24B9">
        <w:rPr>
          <w:szCs w:val="24"/>
        </w:rPr>
        <w:t>model</w:t>
      </w:r>
      <w:r>
        <w:rPr>
          <w:szCs w:val="24"/>
        </w:rPr>
        <w:t xml:space="preserve"> </w:t>
      </w:r>
      <w:r w:rsidRPr="001D24B9">
        <w:rPr>
          <w:szCs w:val="24"/>
        </w:rPr>
        <w:t xml:space="preserve">is tested and evaluated by unseen data testing the model was evaluated with </w:t>
      </w:r>
      <w:proofErr w:type="spellStart"/>
      <w:r w:rsidRPr="001D24B9">
        <w:rPr>
          <w:szCs w:val="24"/>
        </w:rPr>
        <w:t>mAP</w:t>
      </w:r>
      <w:proofErr w:type="spellEnd"/>
      <w:r w:rsidRPr="001D24B9">
        <w:rPr>
          <w:szCs w:val="24"/>
        </w:rPr>
        <w:t>, precision, recall, and mAP@50, mAP@50:95</w:t>
      </w:r>
      <w:r w:rsidR="00E91AE8" w:rsidRPr="0072719D">
        <w:rPr>
          <w:szCs w:val="24"/>
        </w:rPr>
        <w:t>.</w:t>
      </w:r>
    </w:p>
    <w:p w14:paraId="55A242B3" w14:textId="7F7B2CFB" w:rsidR="004E3103" w:rsidRDefault="00AD69ED" w:rsidP="00A36D1A">
      <w:pPr>
        <w:pStyle w:val="Heading2"/>
        <w:numPr>
          <w:ilvl w:val="1"/>
          <w:numId w:val="34"/>
        </w:numPr>
        <w:spacing w:before="0" w:after="120"/>
        <w:rPr>
          <w:b/>
          <w:bCs/>
        </w:rPr>
      </w:pPr>
      <w:r w:rsidRPr="009C753A">
        <w:rPr>
          <w:b/>
          <w:bCs/>
        </w:rPr>
        <w:t>Result compari</w:t>
      </w:r>
      <w:r w:rsidR="002F6DA6" w:rsidRPr="009C753A">
        <w:rPr>
          <w:b/>
          <w:bCs/>
        </w:rPr>
        <w:t>sion and discussion</w:t>
      </w:r>
    </w:p>
    <w:p w14:paraId="3A54055C" w14:textId="02E426C3" w:rsidR="007D62C5" w:rsidRPr="007D62C5" w:rsidRDefault="003D7EAB" w:rsidP="007D62C5">
      <w:pPr>
        <w:spacing w:after="120" w:line="228" w:lineRule="auto"/>
        <w:ind w:firstLine="288"/>
        <w:jc w:val="center"/>
        <w:rPr>
          <w:szCs w:val="24"/>
        </w:rPr>
      </w:pPr>
      <w:r>
        <w:rPr>
          <w:szCs w:val="24"/>
        </w:rPr>
        <w:t xml:space="preserve">Table 1: </w:t>
      </w:r>
      <w:r w:rsidR="007D62C5" w:rsidRPr="007D62C5">
        <w:rPr>
          <w:szCs w:val="24"/>
        </w:rPr>
        <w:t>Performance Comparison of YOLO Models</w:t>
      </w:r>
    </w:p>
    <w:tbl>
      <w:tblPr>
        <w:tblStyle w:val="TableGrid"/>
        <w:tblW w:w="0" w:type="auto"/>
        <w:jc w:val="center"/>
        <w:tblLook w:val="04A0" w:firstRow="1" w:lastRow="0" w:firstColumn="1" w:lastColumn="0" w:noHBand="0" w:noVBand="1"/>
      </w:tblPr>
      <w:tblGrid>
        <w:gridCol w:w="1154"/>
        <w:gridCol w:w="953"/>
        <w:gridCol w:w="717"/>
        <w:gridCol w:w="985"/>
        <w:gridCol w:w="1047"/>
      </w:tblGrid>
      <w:tr w:rsidR="007D62C5" w:rsidRPr="00CC60B9" w14:paraId="478FEAF4" w14:textId="77777777" w:rsidTr="00CC60B9">
        <w:trPr>
          <w:jc w:val="center"/>
        </w:trPr>
        <w:tc>
          <w:tcPr>
            <w:tcW w:w="1154" w:type="dxa"/>
          </w:tcPr>
          <w:p w14:paraId="66A0E71C" w14:textId="28227FBA" w:rsidR="007D62C5" w:rsidRPr="00CC60B9" w:rsidRDefault="007D62C5" w:rsidP="007D62C5">
            <w:pPr>
              <w:spacing w:after="120" w:line="228" w:lineRule="auto"/>
              <w:jc w:val="center"/>
              <w:rPr>
                <w:rFonts w:ascii="Times New Roman" w:hAnsi="Times New Roman" w:cs="Times New Roman"/>
                <w:b/>
                <w:bCs/>
                <w:sz w:val="20"/>
                <w:szCs w:val="20"/>
              </w:rPr>
            </w:pPr>
            <w:r w:rsidRPr="00CC60B9">
              <w:rPr>
                <w:rFonts w:ascii="Times New Roman" w:hAnsi="Times New Roman" w:cs="Times New Roman"/>
                <w:b/>
                <w:bCs/>
                <w:sz w:val="20"/>
                <w:szCs w:val="20"/>
              </w:rPr>
              <w:t>Model</w:t>
            </w:r>
          </w:p>
        </w:tc>
        <w:tc>
          <w:tcPr>
            <w:tcW w:w="684" w:type="dxa"/>
          </w:tcPr>
          <w:p w14:paraId="45CEFC7B" w14:textId="3BE0EBBD" w:rsidR="007D62C5" w:rsidRPr="00CC60B9" w:rsidRDefault="007D62C5" w:rsidP="007D62C5">
            <w:pPr>
              <w:spacing w:after="120" w:line="228" w:lineRule="auto"/>
              <w:jc w:val="center"/>
              <w:rPr>
                <w:rFonts w:ascii="Times New Roman" w:hAnsi="Times New Roman" w:cs="Times New Roman"/>
                <w:b/>
                <w:bCs/>
                <w:sz w:val="20"/>
                <w:szCs w:val="20"/>
              </w:rPr>
            </w:pPr>
            <w:r w:rsidRPr="00CC60B9">
              <w:rPr>
                <w:rFonts w:ascii="Times New Roman" w:hAnsi="Times New Roman" w:cs="Times New Roman"/>
                <w:b/>
                <w:bCs/>
                <w:sz w:val="20"/>
                <w:szCs w:val="20"/>
              </w:rPr>
              <w:t>Precision</w:t>
            </w:r>
          </w:p>
        </w:tc>
        <w:tc>
          <w:tcPr>
            <w:tcW w:w="986" w:type="dxa"/>
          </w:tcPr>
          <w:p w14:paraId="30B8D652" w14:textId="788FA361" w:rsidR="007D62C5" w:rsidRPr="00CC60B9" w:rsidRDefault="007D62C5" w:rsidP="007D62C5">
            <w:pPr>
              <w:spacing w:after="120" w:line="228" w:lineRule="auto"/>
              <w:jc w:val="center"/>
              <w:rPr>
                <w:rFonts w:ascii="Times New Roman" w:hAnsi="Times New Roman" w:cs="Times New Roman"/>
                <w:b/>
                <w:bCs/>
                <w:sz w:val="20"/>
                <w:szCs w:val="20"/>
              </w:rPr>
            </w:pPr>
            <w:r w:rsidRPr="00CC60B9">
              <w:rPr>
                <w:rFonts w:ascii="Times New Roman" w:hAnsi="Times New Roman" w:cs="Times New Roman"/>
                <w:b/>
                <w:bCs/>
                <w:sz w:val="20"/>
                <w:szCs w:val="20"/>
              </w:rPr>
              <w:t>Recall</w:t>
            </w:r>
          </w:p>
        </w:tc>
        <w:tc>
          <w:tcPr>
            <w:tcW w:w="985" w:type="dxa"/>
          </w:tcPr>
          <w:p w14:paraId="3E02E740" w14:textId="5BF43C66" w:rsidR="007D62C5" w:rsidRPr="00CC60B9" w:rsidRDefault="007D62C5" w:rsidP="007D62C5">
            <w:pPr>
              <w:spacing w:after="120" w:line="228" w:lineRule="auto"/>
              <w:jc w:val="center"/>
              <w:rPr>
                <w:rFonts w:ascii="Times New Roman" w:hAnsi="Times New Roman" w:cs="Times New Roman"/>
                <w:b/>
                <w:bCs/>
                <w:sz w:val="20"/>
                <w:szCs w:val="20"/>
              </w:rPr>
            </w:pPr>
            <w:r w:rsidRPr="00CC60B9">
              <w:rPr>
                <w:rFonts w:ascii="Times New Roman" w:hAnsi="Times New Roman" w:cs="Times New Roman"/>
                <w:b/>
                <w:bCs/>
                <w:sz w:val="20"/>
                <w:szCs w:val="20"/>
              </w:rPr>
              <w:t>mAP@50</w:t>
            </w:r>
          </w:p>
        </w:tc>
        <w:tc>
          <w:tcPr>
            <w:tcW w:w="1047" w:type="dxa"/>
          </w:tcPr>
          <w:p w14:paraId="106E4577" w14:textId="6B7C5697" w:rsidR="007D62C5" w:rsidRPr="00CC60B9" w:rsidRDefault="007D62C5" w:rsidP="007D62C5">
            <w:pPr>
              <w:spacing w:after="120" w:line="228" w:lineRule="auto"/>
              <w:jc w:val="center"/>
              <w:rPr>
                <w:rFonts w:ascii="Times New Roman" w:hAnsi="Times New Roman" w:cs="Times New Roman"/>
                <w:b/>
                <w:bCs/>
                <w:sz w:val="20"/>
                <w:szCs w:val="20"/>
              </w:rPr>
            </w:pPr>
            <w:r w:rsidRPr="00CC60B9">
              <w:rPr>
                <w:rFonts w:ascii="Times New Roman" w:hAnsi="Times New Roman" w:cs="Times New Roman"/>
                <w:b/>
                <w:bCs/>
                <w:sz w:val="20"/>
                <w:szCs w:val="20"/>
              </w:rPr>
              <w:t>mAP@50-95</w:t>
            </w:r>
          </w:p>
        </w:tc>
      </w:tr>
      <w:tr w:rsidR="007D62C5" w:rsidRPr="00CC60B9" w14:paraId="443752E1" w14:textId="77777777" w:rsidTr="00CC60B9">
        <w:trPr>
          <w:jc w:val="center"/>
        </w:trPr>
        <w:tc>
          <w:tcPr>
            <w:tcW w:w="1154" w:type="dxa"/>
          </w:tcPr>
          <w:p w14:paraId="33004919" w14:textId="1843D3F5" w:rsidR="007D62C5" w:rsidRPr="00CC60B9" w:rsidRDefault="007D62C5" w:rsidP="007D62C5">
            <w:pPr>
              <w:spacing w:after="120" w:line="228" w:lineRule="auto"/>
              <w:jc w:val="center"/>
              <w:rPr>
                <w:rFonts w:ascii="Times New Roman" w:hAnsi="Times New Roman" w:cs="Times New Roman"/>
                <w:b/>
                <w:bCs/>
                <w:sz w:val="20"/>
                <w:szCs w:val="20"/>
              </w:rPr>
            </w:pPr>
            <w:r w:rsidRPr="00CC60B9">
              <w:rPr>
                <w:rFonts w:ascii="Times New Roman" w:hAnsi="Times New Roman" w:cs="Times New Roman"/>
                <w:b/>
                <w:bCs/>
                <w:sz w:val="20"/>
                <w:szCs w:val="20"/>
              </w:rPr>
              <w:t>YOLOv8n</w:t>
            </w:r>
          </w:p>
        </w:tc>
        <w:tc>
          <w:tcPr>
            <w:tcW w:w="684" w:type="dxa"/>
          </w:tcPr>
          <w:p w14:paraId="2D011801" w14:textId="62B060FF" w:rsidR="007D62C5" w:rsidRPr="00CC60B9" w:rsidRDefault="007D62C5" w:rsidP="007D62C5">
            <w:pPr>
              <w:spacing w:after="120" w:line="228" w:lineRule="auto"/>
              <w:jc w:val="center"/>
              <w:rPr>
                <w:rFonts w:ascii="Times New Roman" w:hAnsi="Times New Roman" w:cs="Times New Roman"/>
                <w:sz w:val="20"/>
                <w:szCs w:val="20"/>
              </w:rPr>
            </w:pPr>
            <w:r w:rsidRPr="00CC60B9">
              <w:rPr>
                <w:rFonts w:ascii="Times New Roman" w:hAnsi="Times New Roman" w:cs="Times New Roman"/>
                <w:sz w:val="20"/>
                <w:szCs w:val="20"/>
              </w:rPr>
              <w:t>89.36</w:t>
            </w:r>
          </w:p>
        </w:tc>
        <w:tc>
          <w:tcPr>
            <w:tcW w:w="986" w:type="dxa"/>
          </w:tcPr>
          <w:p w14:paraId="1E02A2A0" w14:textId="653C006C" w:rsidR="007D62C5" w:rsidRPr="00CC60B9" w:rsidRDefault="007D62C5" w:rsidP="007D62C5">
            <w:pPr>
              <w:spacing w:after="120" w:line="228" w:lineRule="auto"/>
              <w:jc w:val="center"/>
              <w:rPr>
                <w:rFonts w:ascii="Times New Roman" w:hAnsi="Times New Roman" w:cs="Times New Roman"/>
                <w:sz w:val="20"/>
                <w:szCs w:val="20"/>
              </w:rPr>
            </w:pPr>
            <w:r w:rsidRPr="00CC60B9">
              <w:rPr>
                <w:rFonts w:ascii="Times New Roman" w:hAnsi="Times New Roman" w:cs="Times New Roman"/>
                <w:sz w:val="20"/>
                <w:szCs w:val="20"/>
              </w:rPr>
              <w:t>87.26</w:t>
            </w:r>
          </w:p>
        </w:tc>
        <w:tc>
          <w:tcPr>
            <w:tcW w:w="985" w:type="dxa"/>
          </w:tcPr>
          <w:p w14:paraId="662599CE" w14:textId="0C476CFE" w:rsidR="007D62C5" w:rsidRPr="00CC60B9" w:rsidRDefault="007D62C5" w:rsidP="007D62C5">
            <w:pPr>
              <w:spacing w:after="120" w:line="228" w:lineRule="auto"/>
              <w:jc w:val="center"/>
              <w:rPr>
                <w:rFonts w:ascii="Times New Roman" w:hAnsi="Times New Roman" w:cs="Times New Roman"/>
                <w:sz w:val="20"/>
                <w:szCs w:val="20"/>
              </w:rPr>
            </w:pPr>
            <w:r w:rsidRPr="00CC60B9">
              <w:rPr>
                <w:rFonts w:ascii="Times New Roman" w:hAnsi="Times New Roman" w:cs="Times New Roman"/>
                <w:sz w:val="20"/>
                <w:szCs w:val="20"/>
              </w:rPr>
              <w:t>92.06</w:t>
            </w:r>
          </w:p>
        </w:tc>
        <w:tc>
          <w:tcPr>
            <w:tcW w:w="1047" w:type="dxa"/>
          </w:tcPr>
          <w:p w14:paraId="4B8A7131" w14:textId="77708506" w:rsidR="007D62C5" w:rsidRPr="00CC60B9" w:rsidRDefault="007D62C5" w:rsidP="007D62C5">
            <w:pPr>
              <w:spacing w:after="120" w:line="228" w:lineRule="auto"/>
              <w:jc w:val="center"/>
              <w:rPr>
                <w:rFonts w:ascii="Times New Roman" w:hAnsi="Times New Roman" w:cs="Times New Roman"/>
                <w:sz w:val="20"/>
                <w:szCs w:val="20"/>
              </w:rPr>
            </w:pPr>
            <w:r w:rsidRPr="00CC60B9">
              <w:rPr>
                <w:rFonts w:ascii="Times New Roman" w:hAnsi="Times New Roman" w:cs="Times New Roman"/>
                <w:sz w:val="20"/>
                <w:szCs w:val="20"/>
              </w:rPr>
              <w:t>78.90</w:t>
            </w:r>
          </w:p>
        </w:tc>
      </w:tr>
      <w:tr w:rsidR="007D62C5" w:rsidRPr="00CC60B9" w14:paraId="7EE32AB4" w14:textId="77777777" w:rsidTr="00CC60B9">
        <w:trPr>
          <w:jc w:val="center"/>
        </w:trPr>
        <w:tc>
          <w:tcPr>
            <w:tcW w:w="1154" w:type="dxa"/>
          </w:tcPr>
          <w:p w14:paraId="7B6D18D6" w14:textId="12AA89CD" w:rsidR="007D62C5" w:rsidRPr="00CC60B9" w:rsidRDefault="007D62C5" w:rsidP="007D62C5">
            <w:pPr>
              <w:spacing w:after="120" w:line="228" w:lineRule="auto"/>
              <w:jc w:val="center"/>
              <w:rPr>
                <w:rFonts w:ascii="Times New Roman" w:hAnsi="Times New Roman" w:cs="Times New Roman"/>
                <w:b/>
                <w:bCs/>
                <w:sz w:val="20"/>
                <w:szCs w:val="20"/>
              </w:rPr>
            </w:pPr>
            <w:r w:rsidRPr="00CC60B9">
              <w:rPr>
                <w:rFonts w:ascii="Times New Roman" w:hAnsi="Times New Roman" w:cs="Times New Roman"/>
                <w:b/>
                <w:bCs/>
                <w:sz w:val="20"/>
                <w:szCs w:val="20"/>
              </w:rPr>
              <w:t>YOLOv10n</w:t>
            </w:r>
          </w:p>
        </w:tc>
        <w:tc>
          <w:tcPr>
            <w:tcW w:w="684" w:type="dxa"/>
          </w:tcPr>
          <w:p w14:paraId="235ECBD2" w14:textId="33DAB551" w:rsidR="007D62C5" w:rsidRPr="00CC60B9" w:rsidRDefault="007D62C5" w:rsidP="007D62C5">
            <w:pPr>
              <w:spacing w:after="120" w:line="228" w:lineRule="auto"/>
              <w:jc w:val="center"/>
              <w:rPr>
                <w:rFonts w:ascii="Times New Roman" w:hAnsi="Times New Roman" w:cs="Times New Roman"/>
                <w:sz w:val="20"/>
                <w:szCs w:val="20"/>
              </w:rPr>
            </w:pPr>
            <w:r w:rsidRPr="00CC60B9">
              <w:rPr>
                <w:rFonts w:ascii="Times New Roman" w:hAnsi="Times New Roman" w:cs="Times New Roman"/>
                <w:sz w:val="20"/>
                <w:szCs w:val="20"/>
              </w:rPr>
              <w:t>93.60</w:t>
            </w:r>
          </w:p>
        </w:tc>
        <w:tc>
          <w:tcPr>
            <w:tcW w:w="986" w:type="dxa"/>
          </w:tcPr>
          <w:p w14:paraId="06BDF75B" w14:textId="6328DBD4" w:rsidR="007D62C5" w:rsidRPr="00CC60B9" w:rsidRDefault="007D62C5" w:rsidP="007D62C5">
            <w:pPr>
              <w:spacing w:after="120" w:line="228" w:lineRule="auto"/>
              <w:jc w:val="center"/>
              <w:rPr>
                <w:rFonts w:ascii="Times New Roman" w:hAnsi="Times New Roman" w:cs="Times New Roman"/>
                <w:sz w:val="20"/>
                <w:szCs w:val="20"/>
              </w:rPr>
            </w:pPr>
            <w:r w:rsidRPr="00CC60B9">
              <w:rPr>
                <w:rFonts w:ascii="Times New Roman" w:hAnsi="Times New Roman" w:cs="Times New Roman"/>
                <w:sz w:val="20"/>
                <w:szCs w:val="20"/>
              </w:rPr>
              <w:t>89.90</w:t>
            </w:r>
          </w:p>
        </w:tc>
        <w:tc>
          <w:tcPr>
            <w:tcW w:w="985" w:type="dxa"/>
          </w:tcPr>
          <w:p w14:paraId="40C71D26" w14:textId="06DE769A" w:rsidR="007D62C5" w:rsidRPr="00CC60B9" w:rsidRDefault="007D62C5" w:rsidP="007D62C5">
            <w:pPr>
              <w:spacing w:after="120" w:line="228" w:lineRule="auto"/>
              <w:jc w:val="center"/>
              <w:rPr>
                <w:rFonts w:ascii="Times New Roman" w:hAnsi="Times New Roman" w:cs="Times New Roman"/>
                <w:sz w:val="20"/>
                <w:szCs w:val="20"/>
              </w:rPr>
            </w:pPr>
            <w:r w:rsidRPr="00CC60B9">
              <w:rPr>
                <w:rFonts w:ascii="Times New Roman" w:hAnsi="Times New Roman" w:cs="Times New Roman"/>
                <w:sz w:val="20"/>
                <w:szCs w:val="20"/>
              </w:rPr>
              <w:t>95.10</w:t>
            </w:r>
          </w:p>
        </w:tc>
        <w:tc>
          <w:tcPr>
            <w:tcW w:w="1047" w:type="dxa"/>
          </w:tcPr>
          <w:p w14:paraId="31B61266" w14:textId="70DF63E1" w:rsidR="007D62C5" w:rsidRPr="00CC60B9" w:rsidRDefault="007D62C5" w:rsidP="007D62C5">
            <w:pPr>
              <w:spacing w:after="120" w:line="228" w:lineRule="auto"/>
              <w:jc w:val="center"/>
              <w:rPr>
                <w:rFonts w:ascii="Times New Roman" w:hAnsi="Times New Roman" w:cs="Times New Roman"/>
                <w:sz w:val="20"/>
                <w:szCs w:val="20"/>
              </w:rPr>
            </w:pPr>
            <w:r w:rsidRPr="00CC60B9">
              <w:rPr>
                <w:rFonts w:ascii="Times New Roman" w:hAnsi="Times New Roman" w:cs="Times New Roman"/>
                <w:sz w:val="20"/>
                <w:szCs w:val="20"/>
              </w:rPr>
              <w:t>82.70</w:t>
            </w:r>
          </w:p>
        </w:tc>
      </w:tr>
      <w:tr w:rsidR="007D62C5" w:rsidRPr="00CC60B9" w14:paraId="716DB68A" w14:textId="77777777" w:rsidTr="00CC60B9">
        <w:trPr>
          <w:jc w:val="center"/>
        </w:trPr>
        <w:tc>
          <w:tcPr>
            <w:tcW w:w="1154" w:type="dxa"/>
          </w:tcPr>
          <w:p w14:paraId="10904F7D" w14:textId="52594AAD" w:rsidR="007D62C5" w:rsidRPr="00CC60B9" w:rsidRDefault="007D62C5" w:rsidP="007D62C5">
            <w:pPr>
              <w:spacing w:after="120" w:line="228" w:lineRule="auto"/>
              <w:jc w:val="center"/>
              <w:rPr>
                <w:rFonts w:ascii="Times New Roman" w:hAnsi="Times New Roman" w:cs="Times New Roman"/>
                <w:b/>
                <w:bCs/>
                <w:sz w:val="20"/>
                <w:szCs w:val="20"/>
              </w:rPr>
            </w:pPr>
            <w:r w:rsidRPr="00CC60B9">
              <w:rPr>
                <w:rFonts w:ascii="Times New Roman" w:hAnsi="Times New Roman" w:cs="Times New Roman"/>
                <w:b/>
                <w:bCs/>
                <w:sz w:val="20"/>
                <w:szCs w:val="20"/>
              </w:rPr>
              <w:t>YOLOv11n</w:t>
            </w:r>
          </w:p>
        </w:tc>
        <w:tc>
          <w:tcPr>
            <w:tcW w:w="684" w:type="dxa"/>
          </w:tcPr>
          <w:p w14:paraId="0B462663" w14:textId="01F6E9C7" w:rsidR="007D62C5" w:rsidRPr="00CC60B9" w:rsidRDefault="007D62C5" w:rsidP="007D62C5">
            <w:pPr>
              <w:spacing w:after="120" w:line="228" w:lineRule="auto"/>
              <w:jc w:val="center"/>
              <w:rPr>
                <w:rFonts w:ascii="Times New Roman" w:hAnsi="Times New Roman" w:cs="Times New Roman"/>
                <w:sz w:val="20"/>
                <w:szCs w:val="20"/>
              </w:rPr>
            </w:pPr>
            <w:r w:rsidRPr="00CC60B9">
              <w:rPr>
                <w:rFonts w:ascii="Times New Roman" w:hAnsi="Times New Roman" w:cs="Times New Roman"/>
                <w:sz w:val="20"/>
                <w:szCs w:val="20"/>
              </w:rPr>
              <w:t>95.91</w:t>
            </w:r>
          </w:p>
        </w:tc>
        <w:tc>
          <w:tcPr>
            <w:tcW w:w="986" w:type="dxa"/>
          </w:tcPr>
          <w:p w14:paraId="1D3B4B61" w14:textId="77A0DDB1" w:rsidR="007D62C5" w:rsidRPr="00CC60B9" w:rsidRDefault="007D62C5" w:rsidP="007D62C5">
            <w:pPr>
              <w:spacing w:after="120" w:line="228" w:lineRule="auto"/>
              <w:jc w:val="center"/>
              <w:rPr>
                <w:rFonts w:ascii="Times New Roman" w:hAnsi="Times New Roman" w:cs="Times New Roman"/>
                <w:sz w:val="20"/>
                <w:szCs w:val="20"/>
              </w:rPr>
            </w:pPr>
            <w:r w:rsidRPr="00CC60B9">
              <w:rPr>
                <w:rFonts w:ascii="Times New Roman" w:hAnsi="Times New Roman" w:cs="Times New Roman"/>
                <w:sz w:val="20"/>
                <w:szCs w:val="20"/>
              </w:rPr>
              <w:t>91.98</w:t>
            </w:r>
          </w:p>
        </w:tc>
        <w:tc>
          <w:tcPr>
            <w:tcW w:w="985" w:type="dxa"/>
          </w:tcPr>
          <w:p w14:paraId="06C7908C" w14:textId="68272D02" w:rsidR="007D62C5" w:rsidRPr="00CC60B9" w:rsidRDefault="007D62C5" w:rsidP="007D62C5">
            <w:pPr>
              <w:spacing w:after="120" w:line="228" w:lineRule="auto"/>
              <w:jc w:val="center"/>
              <w:rPr>
                <w:rFonts w:ascii="Times New Roman" w:hAnsi="Times New Roman" w:cs="Times New Roman"/>
                <w:sz w:val="20"/>
                <w:szCs w:val="20"/>
              </w:rPr>
            </w:pPr>
            <w:r w:rsidRPr="00CC60B9">
              <w:rPr>
                <w:rFonts w:ascii="Times New Roman" w:hAnsi="Times New Roman" w:cs="Times New Roman"/>
                <w:sz w:val="20"/>
                <w:szCs w:val="20"/>
              </w:rPr>
              <w:t>96.76</w:t>
            </w:r>
          </w:p>
        </w:tc>
        <w:tc>
          <w:tcPr>
            <w:tcW w:w="1047" w:type="dxa"/>
          </w:tcPr>
          <w:p w14:paraId="31010933" w14:textId="2A2C5C78" w:rsidR="007D62C5" w:rsidRPr="00CC60B9" w:rsidRDefault="007D62C5" w:rsidP="007D62C5">
            <w:pPr>
              <w:spacing w:after="120" w:line="228" w:lineRule="auto"/>
              <w:jc w:val="center"/>
              <w:rPr>
                <w:rFonts w:ascii="Times New Roman" w:hAnsi="Times New Roman" w:cs="Times New Roman"/>
                <w:sz w:val="20"/>
                <w:szCs w:val="20"/>
              </w:rPr>
            </w:pPr>
            <w:r w:rsidRPr="00CC60B9">
              <w:rPr>
                <w:rFonts w:ascii="Times New Roman" w:hAnsi="Times New Roman" w:cs="Times New Roman"/>
                <w:sz w:val="20"/>
                <w:szCs w:val="20"/>
              </w:rPr>
              <w:t>83.35</w:t>
            </w:r>
          </w:p>
        </w:tc>
      </w:tr>
    </w:tbl>
    <w:p w14:paraId="190D70F3" w14:textId="3E912C54" w:rsidR="00A87AD7" w:rsidRDefault="00EE0970" w:rsidP="00A36D1A">
      <w:pPr>
        <w:spacing w:before="120" w:after="120" w:line="228" w:lineRule="auto"/>
        <w:ind w:firstLine="288"/>
        <w:jc w:val="both"/>
        <w:rPr>
          <w:szCs w:val="24"/>
        </w:rPr>
      </w:pPr>
      <w:r w:rsidRPr="00EE0970">
        <w:rPr>
          <w:szCs w:val="24"/>
        </w:rPr>
        <w:t>A comparison of the three YOLO models is given in Table 1. The table shows that YOLOv8n obtained the worst performance of all the models, with a Precision of 89.36%, a Recall of 87.26%</w:t>
      </w:r>
      <w:r>
        <w:rPr>
          <w:szCs w:val="24"/>
        </w:rPr>
        <w:t xml:space="preserve"> </w:t>
      </w:r>
      <w:proofErr w:type="gramStart"/>
      <w:r w:rsidRPr="00EE0970">
        <w:rPr>
          <w:szCs w:val="24"/>
        </w:rPr>
        <w:t>an</w:t>
      </w:r>
      <w:proofErr w:type="gramEnd"/>
      <w:r w:rsidRPr="00EE0970">
        <w:rPr>
          <w:szCs w:val="24"/>
        </w:rPr>
        <w:t xml:space="preserve"> mAP@50 of 92.06%, and an mAP@50–95 of 78.90%. Even though its detection accuracy is acceptable, its localization performance is comparatively lower than that of the other models</w:t>
      </w:r>
      <w:r w:rsidR="00A87AD7" w:rsidRPr="00593ED9">
        <w:rPr>
          <w:szCs w:val="24"/>
        </w:rPr>
        <w:t>.</w:t>
      </w:r>
    </w:p>
    <w:p w14:paraId="33B2D792" w14:textId="7956506B" w:rsidR="00A87AD7" w:rsidRDefault="00EE0970" w:rsidP="00EE0970">
      <w:pPr>
        <w:spacing w:after="120" w:line="228" w:lineRule="auto"/>
        <w:ind w:firstLine="288"/>
        <w:jc w:val="both"/>
        <w:rPr>
          <w:szCs w:val="24"/>
        </w:rPr>
      </w:pPr>
      <w:r w:rsidRPr="00EE0970">
        <w:rPr>
          <w:szCs w:val="24"/>
        </w:rPr>
        <w:t>YOLOv10n showed improved detection performance which reported a Precision of 93.60%, Recall of 89.90%, mAP@50 of 95.10% and mAP@50–95 of 82.70%. We saw that YOLOv10n does better in terms of object localization and overall detection performance when compared to YOLOv8n also it preserved efficiency in inference.</w:t>
      </w:r>
    </w:p>
    <w:p w14:paraId="2844D0BB" w14:textId="5C2295B9" w:rsidR="00EE0970" w:rsidRDefault="00EE0970" w:rsidP="00EE0970">
      <w:pPr>
        <w:spacing w:after="120" w:line="228" w:lineRule="auto"/>
        <w:ind w:firstLine="288"/>
        <w:jc w:val="both"/>
        <w:rPr>
          <w:szCs w:val="24"/>
        </w:rPr>
      </w:pPr>
      <w:r w:rsidRPr="00EE0970">
        <w:rPr>
          <w:szCs w:val="24"/>
        </w:rPr>
        <w:t>In terms of all the models evaluated YOLOv11n did the best which reported a Precision of 95.91%, Recall of 91.98%, mAP@50 of 96.76% and mAP@50–95 of 83.35%. The results which we got are that YOLOv11n does better in terms of traffic sign detection accuracy and also has better localization performance than the rest of the models. Thus</w:t>
      </w:r>
      <w:r>
        <w:rPr>
          <w:szCs w:val="24"/>
        </w:rPr>
        <w:t>,</w:t>
      </w:r>
      <w:r w:rsidRPr="00EE0970">
        <w:rPr>
          <w:szCs w:val="24"/>
        </w:rPr>
        <w:t xml:space="preserve"> YOLOv11n was put forth as the traffic sign detection model of choice due to its improved accuracy, robustness and overall performance.</w:t>
      </w:r>
    </w:p>
    <w:p w14:paraId="3EBF665C" w14:textId="15112ED4" w:rsidR="00CB2E5D" w:rsidRDefault="00CB2E5D" w:rsidP="00FB225E">
      <w:pPr>
        <w:spacing w:after="120" w:line="228" w:lineRule="auto"/>
        <w:ind w:firstLine="288"/>
        <w:jc w:val="center"/>
        <w:rPr>
          <w:szCs w:val="24"/>
        </w:rPr>
      </w:pPr>
      <w:r>
        <w:rPr>
          <w:szCs w:val="24"/>
        </w:rPr>
        <w:t>Table 2</w:t>
      </w:r>
      <w:r w:rsidR="009C753A">
        <w:rPr>
          <w:szCs w:val="24"/>
        </w:rPr>
        <w:t>:</w:t>
      </w:r>
      <w:r>
        <w:rPr>
          <w:szCs w:val="24"/>
        </w:rPr>
        <w:t xml:space="preserve"> </w:t>
      </w:r>
      <w:r w:rsidR="00FB225E" w:rsidRPr="00FB225E">
        <w:rPr>
          <w:szCs w:val="24"/>
        </w:rPr>
        <w:t>Detection Confidence Comparison under Different Image Conditions</w:t>
      </w:r>
    </w:p>
    <w:tbl>
      <w:tblPr>
        <w:tblStyle w:val="TableGrid"/>
        <w:tblW w:w="0" w:type="auto"/>
        <w:jc w:val="center"/>
        <w:tblLook w:val="04A0" w:firstRow="1" w:lastRow="0" w:firstColumn="1" w:lastColumn="0" w:noHBand="0" w:noVBand="1"/>
      </w:tblPr>
      <w:tblGrid>
        <w:gridCol w:w="1072"/>
        <w:gridCol w:w="1117"/>
        <w:gridCol w:w="1217"/>
        <w:gridCol w:w="1267"/>
      </w:tblGrid>
      <w:tr w:rsidR="00105253" w:rsidRPr="00157DF2" w14:paraId="4FEBB686" w14:textId="77777777" w:rsidTr="003D5D6F">
        <w:trPr>
          <w:jc w:val="center"/>
        </w:trPr>
        <w:tc>
          <w:tcPr>
            <w:tcW w:w="1072" w:type="dxa"/>
          </w:tcPr>
          <w:p w14:paraId="7A9F7C15" w14:textId="6F16576A" w:rsidR="00105253" w:rsidRPr="00157DF2" w:rsidRDefault="00105253" w:rsidP="00105253">
            <w:pPr>
              <w:spacing w:after="120" w:line="228" w:lineRule="auto"/>
              <w:jc w:val="center"/>
              <w:rPr>
                <w:rFonts w:ascii="Times New Roman" w:hAnsi="Times New Roman" w:cs="Times New Roman"/>
                <w:b/>
                <w:bCs/>
                <w:sz w:val="20"/>
                <w:szCs w:val="20"/>
              </w:rPr>
            </w:pPr>
            <w:r w:rsidRPr="00157DF2">
              <w:rPr>
                <w:rFonts w:ascii="Times New Roman" w:hAnsi="Times New Roman" w:cs="Times New Roman"/>
                <w:b/>
                <w:bCs/>
                <w:sz w:val="20"/>
                <w:szCs w:val="20"/>
              </w:rPr>
              <w:t>Image Condition</w:t>
            </w:r>
          </w:p>
        </w:tc>
        <w:tc>
          <w:tcPr>
            <w:tcW w:w="1117" w:type="dxa"/>
          </w:tcPr>
          <w:p w14:paraId="53681C40" w14:textId="472461FD" w:rsidR="00105253" w:rsidRPr="00157DF2" w:rsidRDefault="00105253" w:rsidP="00105253">
            <w:pPr>
              <w:spacing w:after="120" w:line="228" w:lineRule="auto"/>
              <w:jc w:val="center"/>
              <w:rPr>
                <w:rFonts w:ascii="Times New Roman" w:hAnsi="Times New Roman" w:cs="Times New Roman"/>
                <w:b/>
                <w:bCs/>
                <w:sz w:val="20"/>
                <w:szCs w:val="20"/>
              </w:rPr>
            </w:pPr>
            <w:r w:rsidRPr="00157DF2">
              <w:rPr>
                <w:rFonts w:ascii="Times New Roman" w:hAnsi="Times New Roman" w:cs="Times New Roman"/>
                <w:b/>
                <w:bCs/>
                <w:sz w:val="20"/>
                <w:szCs w:val="20"/>
              </w:rPr>
              <w:t>YOLOv8n</w:t>
            </w:r>
          </w:p>
        </w:tc>
        <w:tc>
          <w:tcPr>
            <w:tcW w:w="1217" w:type="dxa"/>
          </w:tcPr>
          <w:p w14:paraId="5C10AF5F" w14:textId="59CFF0B7" w:rsidR="00105253" w:rsidRPr="00157DF2" w:rsidRDefault="00105253" w:rsidP="00105253">
            <w:pPr>
              <w:spacing w:after="120" w:line="228" w:lineRule="auto"/>
              <w:jc w:val="center"/>
              <w:rPr>
                <w:rFonts w:ascii="Times New Roman" w:hAnsi="Times New Roman" w:cs="Times New Roman"/>
                <w:b/>
                <w:bCs/>
                <w:sz w:val="20"/>
                <w:szCs w:val="20"/>
              </w:rPr>
            </w:pPr>
            <w:r w:rsidRPr="00157DF2">
              <w:rPr>
                <w:rFonts w:ascii="Times New Roman" w:hAnsi="Times New Roman" w:cs="Times New Roman"/>
                <w:b/>
                <w:bCs/>
                <w:sz w:val="20"/>
                <w:szCs w:val="20"/>
              </w:rPr>
              <w:t>YOLOv10n</w:t>
            </w:r>
          </w:p>
        </w:tc>
        <w:tc>
          <w:tcPr>
            <w:tcW w:w="1267" w:type="dxa"/>
          </w:tcPr>
          <w:p w14:paraId="0724AD7A" w14:textId="0B165F07" w:rsidR="00105253" w:rsidRPr="00157DF2" w:rsidRDefault="00105253" w:rsidP="00105253">
            <w:pPr>
              <w:spacing w:after="120" w:line="228" w:lineRule="auto"/>
              <w:jc w:val="center"/>
              <w:rPr>
                <w:rFonts w:ascii="Times New Roman" w:hAnsi="Times New Roman" w:cs="Times New Roman"/>
                <w:b/>
                <w:bCs/>
                <w:sz w:val="20"/>
                <w:szCs w:val="20"/>
              </w:rPr>
            </w:pPr>
            <w:r w:rsidRPr="00157DF2">
              <w:rPr>
                <w:rFonts w:ascii="Times New Roman" w:hAnsi="Times New Roman" w:cs="Times New Roman"/>
                <w:b/>
                <w:bCs/>
                <w:sz w:val="20"/>
                <w:szCs w:val="20"/>
              </w:rPr>
              <w:t>YOLOv11n</w:t>
            </w:r>
          </w:p>
        </w:tc>
      </w:tr>
      <w:tr w:rsidR="00105253" w:rsidRPr="00157DF2" w14:paraId="782963EA" w14:textId="77777777" w:rsidTr="003D5D6F">
        <w:trPr>
          <w:jc w:val="center"/>
        </w:trPr>
        <w:tc>
          <w:tcPr>
            <w:tcW w:w="1072" w:type="dxa"/>
          </w:tcPr>
          <w:p w14:paraId="6A340C78" w14:textId="10FE227C" w:rsidR="00105253" w:rsidRPr="00157DF2" w:rsidRDefault="00105253" w:rsidP="00105253">
            <w:pPr>
              <w:spacing w:after="120" w:line="228" w:lineRule="auto"/>
              <w:jc w:val="center"/>
              <w:rPr>
                <w:rFonts w:ascii="Times New Roman" w:hAnsi="Times New Roman" w:cs="Times New Roman"/>
                <w:b/>
                <w:bCs/>
                <w:sz w:val="20"/>
                <w:szCs w:val="20"/>
              </w:rPr>
            </w:pPr>
            <w:r w:rsidRPr="00157DF2">
              <w:rPr>
                <w:rFonts w:ascii="Times New Roman" w:hAnsi="Times New Roman" w:cs="Times New Roman"/>
                <w:b/>
                <w:bCs/>
                <w:sz w:val="20"/>
                <w:szCs w:val="20"/>
              </w:rPr>
              <w:t>Original</w:t>
            </w:r>
          </w:p>
        </w:tc>
        <w:tc>
          <w:tcPr>
            <w:tcW w:w="1117" w:type="dxa"/>
          </w:tcPr>
          <w:p w14:paraId="69CF352D" w14:textId="722959CF" w:rsidR="00105253" w:rsidRPr="00157DF2" w:rsidRDefault="00105253" w:rsidP="00105253">
            <w:pPr>
              <w:spacing w:after="120" w:line="228" w:lineRule="auto"/>
              <w:jc w:val="center"/>
              <w:rPr>
                <w:rFonts w:ascii="Times New Roman" w:hAnsi="Times New Roman" w:cs="Times New Roman"/>
                <w:sz w:val="20"/>
                <w:szCs w:val="20"/>
              </w:rPr>
            </w:pPr>
            <w:r w:rsidRPr="00157DF2">
              <w:rPr>
                <w:rFonts w:ascii="Times New Roman" w:hAnsi="Times New Roman" w:cs="Times New Roman"/>
                <w:sz w:val="20"/>
                <w:szCs w:val="20"/>
              </w:rPr>
              <w:t>86.50</w:t>
            </w:r>
          </w:p>
        </w:tc>
        <w:tc>
          <w:tcPr>
            <w:tcW w:w="1217" w:type="dxa"/>
          </w:tcPr>
          <w:p w14:paraId="4D37FA87" w14:textId="12E18042" w:rsidR="00105253" w:rsidRPr="00157DF2" w:rsidRDefault="00105253" w:rsidP="00105253">
            <w:pPr>
              <w:spacing w:after="120" w:line="228" w:lineRule="auto"/>
              <w:jc w:val="center"/>
              <w:rPr>
                <w:rFonts w:ascii="Times New Roman" w:hAnsi="Times New Roman" w:cs="Times New Roman"/>
                <w:sz w:val="20"/>
                <w:szCs w:val="20"/>
              </w:rPr>
            </w:pPr>
            <w:r w:rsidRPr="00157DF2">
              <w:rPr>
                <w:rFonts w:ascii="Times New Roman" w:hAnsi="Times New Roman" w:cs="Times New Roman"/>
                <w:sz w:val="20"/>
                <w:szCs w:val="20"/>
              </w:rPr>
              <w:t>89.74</w:t>
            </w:r>
          </w:p>
        </w:tc>
        <w:tc>
          <w:tcPr>
            <w:tcW w:w="1267" w:type="dxa"/>
          </w:tcPr>
          <w:p w14:paraId="7792FE8E" w14:textId="1DC5D23C" w:rsidR="00105253" w:rsidRPr="00157DF2" w:rsidRDefault="00105253" w:rsidP="00105253">
            <w:pPr>
              <w:spacing w:after="120" w:line="228" w:lineRule="auto"/>
              <w:jc w:val="center"/>
              <w:rPr>
                <w:rFonts w:ascii="Times New Roman" w:hAnsi="Times New Roman" w:cs="Times New Roman"/>
                <w:sz w:val="20"/>
                <w:szCs w:val="20"/>
              </w:rPr>
            </w:pPr>
            <w:r w:rsidRPr="00157DF2">
              <w:rPr>
                <w:rFonts w:ascii="Times New Roman" w:hAnsi="Times New Roman" w:cs="Times New Roman"/>
                <w:sz w:val="20"/>
                <w:szCs w:val="20"/>
              </w:rPr>
              <w:t>91.20</w:t>
            </w:r>
          </w:p>
        </w:tc>
      </w:tr>
      <w:tr w:rsidR="00105253" w:rsidRPr="00157DF2" w14:paraId="1B6186EB" w14:textId="77777777" w:rsidTr="003D5D6F">
        <w:trPr>
          <w:trHeight w:val="376"/>
          <w:jc w:val="center"/>
        </w:trPr>
        <w:tc>
          <w:tcPr>
            <w:tcW w:w="1072" w:type="dxa"/>
          </w:tcPr>
          <w:p w14:paraId="627E67BD" w14:textId="460A6D8C" w:rsidR="00105253" w:rsidRPr="00157DF2" w:rsidRDefault="00105253" w:rsidP="00105253">
            <w:pPr>
              <w:spacing w:after="120" w:line="228" w:lineRule="auto"/>
              <w:jc w:val="center"/>
              <w:rPr>
                <w:rFonts w:ascii="Times New Roman" w:hAnsi="Times New Roman" w:cs="Times New Roman"/>
                <w:b/>
                <w:bCs/>
                <w:sz w:val="20"/>
                <w:szCs w:val="20"/>
              </w:rPr>
            </w:pPr>
            <w:r w:rsidRPr="00157DF2">
              <w:rPr>
                <w:rFonts w:ascii="Times New Roman" w:hAnsi="Times New Roman" w:cs="Times New Roman"/>
                <w:b/>
                <w:bCs/>
                <w:sz w:val="20"/>
                <w:szCs w:val="20"/>
              </w:rPr>
              <w:t>Night Vision</w:t>
            </w:r>
          </w:p>
        </w:tc>
        <w:tc>
          <w:tcPr>
            <w:tcW w:w="1117" w:type="dxa"/>
          </w:tcPr>
          <w:p w14:paraId="265EA2D1" w14:textId="00F0EDED" w:rsidR="00105253" w:rsidRPr="00157DF2" w:rsidRDefault="00105253" w:rsidP="00105253">
            <w:pPr>
              <w:spacing w:after="120" w:line="228" w:lineRule="auto"/>
              <w:jc w:val="center"/>
              <w:rPr>
                <w:rFonts w:ascii="Times New Roman" w:hAnsi="Times New Roman" w:cs="Times New Roman"/>
                <w:sz w:val="20"/>
                <w:szCs w:val="20"/>
              </w:rPr>
            </w:pPr>
            <w:r w:rsidRPr="00157DF2">
              <w:rPr>
                <w:rFonts w:ascii="Times New Roman" w:hAnsi="Times New Roman" w:cs="Times New Roman"/>
                <w:sz w:val="20"/>
                <w:szCs w:val="20"/>
              </w:rPr>
              <w:t>91.72</w:t>
            </w:r>
          </w:p>
        </w:tc>
        <w:tc>
          <w:tcPr>
            <w:tcW w:w="1217" w:type="dxa"/>
          </w:tcPr>
          <w:p w14:paraId="1798E7A5" w14:textId="124770D7" w:rsidR="00105253" w:rsidRPr="00157DF2" w:rsidRDefault="00105253" w:rsidP="00105253">
            <w:pPr>
              <w:spacing w:after="120" w:line="228" w:lineRule="auto"/>
              <w:jc w:val="center"/>
              <w:rPr>
                <w:rFonts w:ascii="Times New Roman" w:hAnsi="Times New Roman" w:cs="Times New Roman"/>
                <w:sz w:val="20"/>
                <w:szCs w:val="20"/>
              </w:rPr>
            </w:pPr>
            <w:r w:rsidRPr="00157DF2">
              <w:rPr>
                <w:rFonts w:ascii="Times New Roman" w:hAnsi="Times New Roman" w:cs="Times New Roman"/>
                <w:sz w:val="20"/>
                <w:szCs w:val="20"/>
              </w:rPr>
              <w:t>88.67</w:t>
            </w:r>
          </w:p>
        </w:tc>
        <w:tc>
          <w:tcPr>
            <w:tcW w:w="1267" w:type="dxa"/>
          </w:tcPr>
          <w:p w14:paraId="5FFB75DD" w14:textId="4B93A685" w:rsidR="00105253" w:rsidRPr="00157DF2" w:rsidRDefault="00105253" w:rsidP="00105253">
            <w:pPr>
              <w:spacing w:after="120" w:line="228" w:lineRule="auto"/>
              <w:jc w:val="center"/>
              <w:rPr>
                <w:rFonts w:ascii="Times New Roman" w:hAnsi="Times New Roman" w:cs="Times New Roman"/>
                <w:sz w:val="20"/>
                <w:szCs w:val="20"/>
              </w:rPr>
            </w:pPr>
            <w:r w:rsidRPr="00157DF2">
              <w:rPr>
                <w:rFonts w:ascii="Times New Roman" w:hAnsi="Times New Roman" w:cs="Times New Roman"/>
                <w:sz w:val="20"/>
                <w:szCs w:val="20"/>
              </w:rPr>
              <w:t>95.27</w:t>
            </w:r>
          </w:p>
        </w:tc>
      </w:tr>
      <w:tr w:rsidR="00105253" w:rsidRPr="00157DF2" w14:paraId="449DEFC2" w14:textId="77777777" w:rsidTr="003D5D6F">
        <w:trPr>
          <w:jc w:val="center"/>
        </w:trPr>
        <w:tc>
          <w:tcPr>
            <w:tcW w:w="1072" w:type="dxa"/>
          </w:tcPr>
          <w:p w14:paraId="14E52B12" w14:textId="0474C1BC" w:rsidR="00105253" w:rsidRPr="00157DF2" w:rsidRDefault="00105253" w:rsidP="00105253">
            <w:pPr>
              <w:spacing w:after="120" w:line="228" w:lineRule="auto"/>
              <w:jc w:val="center"/>
              <w:rPr>
                <w:rFonts w:ascii="Times New Roman" w:hAnsi="Times New Roman" w:cs="Times New Roman"/>
                <w:b/>
                <w:bCs/>
                <w:sz w:val="20"/>
                <w:szCs w:val="20"/>
              </w:rPr>
            </w:pPr>
            <w:r w:rsidRPr="00157DF2">
              <w:rPr>
                <w:rFonts w:ascii="Times New Roman" w:hAnsi="Times New Roman" w:cs="Times New Roman"/>
                <w:b/>
                <w:bCs/>
                <w:sz w:val="20"/>
                <w:szCs w:val="20"/>
              </w:rPr>
              <w:t>Fog</w:t>
            </w:r>
          </w:p>
        </w:tc>
        <w:tc>
          <w:tcPr>
            <w:tcW w:w="1117" w:type="dxa"/>
          </w:tcPr>
          <w:p w14:paraId="36B21A4C" w14:textId="3C7C7BA3" w:rsidR="00105253" w:rsidRPr="00157DF2" w:rsidRDefault="00105253" w:rsidP="00105253">
            <w:pPr>
              <w:spacing w:after="120" w:line="228" w:lineRule="auto"/>
              <w:jc w:val="center"/>
              <w:rPr>
                <w:rFonts w:ascii="Times New Roman" w:hAnsi="Times New Roman" w:cs="Times New Roman"/>
                <w:sz w:val="20"/>
                <w:szCs w:val="20"/>
              </w:rPr>
            </w:pPr>
            <w:r w:rsidRPr="00157DF2">
              <w:rPr>
                <w:rFonts w:ascii="Times New Roman" w:hAnsi="Times New Roman" w:cs="Times New Roman"/>
                <w:sz w:val="20"/>
                <w:szCs w:val="20"/>
              </w:rPr>
              <w:t>80.53</w:t>
            </w:r>
          </w:p>
        </w:tc>
        <w:tc>
          <w:tcPr>
            <w:tcW w:w="1217" w:type="dxa"/>
          </w:tcPr>
          <w:p w14:paraId="69A79765" w14:textId="2628B15E" w:rsidR="00105253" w:rsidRPr="00157DF2" w:rsidRDefault="00105253" w:rsidP="00105253">
            <w:pPr>
              <w:spacing w:after="120" w:line="228" w:lineRule="auto"/>
              <w:jc w:val="center"/>
              <w:rPr>
                <w:rFonts w:ascii="Times New Roman" w:hAnsi="Times New Roman" w:cs="Times New Roman"/>
                <w:sz w:val="20"/>
                <w:szCs w:val="20"/>
              </w:rPr>
            </w:pPr>
            <w:r w:rsidRPr="00157DF2">
              <w:rPr>
                <w:rFonts w:ascii="Times New Roman" w:hAnsi="Times New Roman" w:cs="Times New Roman"/>
                <w:sz w:val="20"/>
                <w:szCs w:val="20"/>
              </w:rPr>
              <w:t>94.91</w:t>
            </w:r>
          </w:p>
        </w:tc>
        <w:tc>
          <w:tcPr>
            <w:tcW w:w="1267" w:type="dxa"/>
          </w:tcPr>
          <w:p w14:paraId="5D67E9F6" w14:textId="01779A36" w:rsidR="00105253" w:rsidRPr="00157DF2" w:rsidRDefault="00105253" w:rsidP="00105253">
            <w:pPr>
              <w:spacing w:after="120" w:line="228" w:lineRule="auto"/>
              <w:jc w:val="center"/>
              <w:rPr>
                <w:rFonts w:ascii="Times New Roman" w:hAnsi="Times New Roman" w:cs="Times New Roman"/>
                <w:sz w:val="20"/>
                <w:szCs w:val="20"/>
              </w:rPr>
            </w:pPr>
            <w:r w:rsidRPr="00157DF2">
              <w:rPr>
                <w:rFonts w:ascii="Times New Roman" w:hAnsi="Times New Roman" w:cs="Times New Roman"/>
                <w:sz w:val="20"/>
                <w:szCs w:val="20"/>
              </w:rPr>
              <w:t>94.32</w:t>
            </w:r>
          </w:p>
        </w:tc>
      </w:tr>
      <w:tr w:rsidR="00105253" w:rsidRPr="00157DF2" w14:paraId="237C8E21" w14:textId="77777777" w:rsidTr="003D5D6F">
        <w:trPr>
          <w:jc w:val="center"/>
        </w:trPr>
        <w:tc>
          <w:tcPr>
            <w:tcW w:w="1072" w:type="dxa"/>
          </w:tcPr>
          <w:p w14:paraId="7D64D15F" w14:textId="5E3B0E57" w:rsidR="00105253" w:rsidRPr="00157DF2" w:rsidRDefault="00105253" w:rsidP="00105253">
            <w:pPr>
              <w:spacing w:after="120" w:line="228" w:lineRule="auto"/>
              <w:jc w:val="center"/>
              <w:rPr>
                <w:rFonts w:ascii="Times New Roman" w:hAnsi="Times New Roman" w:cs="Times New Roman"/>
                <w:b/>
                <w:bCs/>
                <w:sz w:val="20"/>
                <w:szCs w:val="20"/>
              </w:rPr>
            </w:pPr>
            <w:r w:rsidRPr="00157DF2">
              <w:rPr>
                <w:rFonts w:ascii="Times New Roman" w:hAnsi="Times New Roman" w:cs="Times New Roman"/>
                <w:b/>
                <w:bCs/>
                <w:sz w:val="20"/>
                <w:szCs w:val="20"/>
              </w:rPr>
              <w:t>Rain</w:t>
            </w:r>
          </w:p>
        </w:tc>
        <w:tc>
          <w:tcPr>
            <w:tcW w:w="1117" w:type="dxa"/>
          </w:tcPr>
          <w:p w14:paraId="1FC112F0" w14:textId="385B98A4" w:rsidR="00105253" w:rsidRPr="00157DF2" w:rsidRDefault="00105253" w:rsidP="00105253">
            <w:pPr>
              <w:spacing w:after="120" w:line="228" w:lineRule="auto"/>
              <w:jc w:val="center"/>
              <w:rPr>
                <w:rFonts w:ascii="Times New Roman" w:hAnsi="Times New Roman" w:cs="Times New Roman"/>
                <w:sz w:val="20"/>
                <w:szCs w:val="20"/>
              </w:rPr>
            </w:pPr>
            <w:r w:rsidRPr="00157DF2">
              <w:rPr>
                <w:rFonts w:ascii="Times New Roman" w:hAnsi="Times New Roman" w:cs="Times New Roman"/>
                <w:sz w:val="20"/>
                <w:szCs w:val="20"/>
              </w:rPr>
              <w:t>54.93</w:t>
            </w:r>
          </w:p>
        </w:tc>
        <w:tc>
          <w:tcPr>
            <w:tcW w:w="1217" w:type="dxa"/>
          </w:tcPr>
          <w:p w14:paraId="4D004A8B" w14:textId="1D10F6FF" w:rsidR="00105253" w:rsidRPr="00157DF2" w:rsidRDefault="00105253" w:rsidP="00105253">
            <w:pPr>
              <w:spacing w:after="120" w:line="228" w:lineRule="auto"/>
              <w:jc w:val="center"/>
              <w:rPr>
                <w:rFonts w:ascii="Times New Roman" w:hAnsi="Times New Roman" w:cs="Times New Roman"/>
                <w:sz w:val="20"/>
                <w:szCs w:val="20"/>
              </w:rPr>
            </w:pPr>
            <w:r w:rsidRPr="00157DF2">
              <w:rPr>
                <w:rFonts w:ascii="Times New Roman" w:hAnsi="Times New Roman" w:cs="Times New Roman"/>
                <w:sz w:val="20"/>
                <w:szCs w:val="20"/>
              </w:rPr>
              <w:t>92.32</w:t>
            </w:r>
          </w:p>
        </w:tc>
        <w:tc>
          <w:tcPr>
            <w:tcW w:w="1267" w:type="dxa"/>
          </w:tcPr>
          <w:p w14:paraId="1F3889AB" w14:textId="6DF360EE" w:rsidR="00105253" w:rsidRPr="00157DF2" w:rsidRDefault="00105253" w:rsidP="00105253">
            <w:pPr>
              <w:spacing w:after="120" w:line="228" w:lineRule="auto"/>
              <w:jc w:val="center"/>
              <w:rPr>
                <w:rFonts w:ascii="Times New Roman" w:hAnsi="Times New Roman" w:cs="Times New Roman"/>
                <w:sz w:val="20"/>
                <w:szCs w:val="20"/>
              </w:rPr>
            </w:pPr>
            <w:r w:rsidRPr="00157DF2">
              <w:rPr>
                <w:rFonts w:ascii="Times New Roman" w:hAnsi="Times New Roman" w:cs="Times New Roman"/>
                <w:sz w:val="20"/>
                <w:szCs w:val="20"/>
              </w:rPr>
              <w:t>49.84</w:t>
            </w:r>
          </w:p>
        </w:tc>
      </w:tr>
      <w:tr w:rsidR="00105253" w:rsidRPr="00157DF2" w14:paraId="32797718" w14:textId="77777777" w:rsidTr="003D5D6F">
        <w:trPr>
          <w:jc w:val="center"/>
        </w:trPr>
        <w:tc>
          <w:tcPr>
            <w:tcW w:w="1072" w:type="dxa"/>
          </w:tcPr>
          <w:p w14:paraId="5769DF11" w14:textId="56515593" w:rsidR="00105253" w:rsidRPr="00157DF2" w:rsidRDefault="00105253" w:rsidP="00105253">
            <w:pPr>
              <w:spacing w:after="120" w:line="228" w:lineRule="auto"/>
              <w:jc w:val="center"/>
              <w:rPr>
                <w:rFonts w:ascii="Times New Roman" w:hAnsi="Times New Roman" w:cs="Times New Roman"/>
                <w:b/>
                <w:bCs/>
                <w:sz w:val="20"/>
                <w:szCs w:val="20"/>
              </w:rPr>
            </w:pPr>
            <w:r w:rsidRPr="00157DF2">
              <w:rPr>
                <w:rFonts w:ascii="Times New Roman" w:hAnsi="Times New Roman" w:cs="Times New Roman"/>
                <w:b/>
                <w:bCs/>
                <w:sz w:val="20"/>
                <w:szCs w:val="20"/>
              </w:rPr>
              <w:t>Gaussian Blur</w:t>
            </w:r>
          </w:p>
        </w:tc>
        <w:tc>
          <w:tcPr>
            <w:tcW w:w="1117" w:type="dxa"/>
          </w:tcPr>
          <w:p w14:paraId="139F7A1A" w14:textId="651D0425" w:rsidR="00105253" w:rsidRPr="00157DF2" w:rsidRDefault="00105253" w:rsidP="00105253">
            <w:pPr>
              <w:spacing w:after="120" w:line="228" w:lineRule="auto"/>
              <w:jc w:val="center"/>
              <w:rPr>
                <w:rFonts w:ascii="Times New Roman" w:hAnsi="Times New Roman" w:cs="Times New Roman"/>
                <w:sz w:val="20"/>
                <w:szCs w:val="20"/>
              </w:rPr>
            </w:pPr>
            <w:r w:rsidRPr="00157DF2">
              <w:rPr>
                <w:rFonts w:ascii="Times New Roman" w:hAnsi="Times New Roman" w:cs="Times New Roman"/>
                <w:sz w:val="20"/>
                <w:szCs w:val="20"/>
              </w:rPr>
              <w:t>81.16</w:t>
            </w:r>
          </w:p>
        </w:tc>
        <w:tc>
          <w:tcPr>
            <w:tcW w:w="1217" w:type="dxa"/>
          </w:tcPr>
          <w:p w14:paraId="681BF2A3" w14:textId="79E4B547" w:rsidR="00105253" w:rsidRPr="00157DF2" w:rsidRDefault="00105253" w:rsidP="00105253">
            <w:pPr>
              <w:spacing w:after="120" w:line="228" w:lineRule="auto"/>
              <w:jc w:val="center"/>
              <w:rPr>
                <w:rFonts w:ascii="Times New Roman" w:hAnsi="Times New Roman" w:cs="Times New Roman"/>
                <w:sz w:val="20"/>
                <w:szCs w:val="20"/>
              </w:rPr>
            </w:pPr>
            <w:r w:rsidRPr="00157DF2">
              <w:rPr>
                <w:rFonts w:ascii="Times New Roman" w:hAnsi="Times New Roman" w:cs="Times New Roman"/>
                <w:sz w:val="20"/>
                <w:szCs w:val="20"/>
              </w:rPr>
              <w:t>93.63</w:t>
            </w:r>
          </w:p>
        </w:tc>
        <w:tc>
          <w:tcPr>
            <w:tcW w:w="1267" w:type="dxa"/>
          </w:tcPr>
          <w:p w14:paraId="13384417" w14:textId="0ECC7559" w:rsidR="00105253" w:rsidRPr="00157DF2" w:rsidRDefault="00105253" w:rsidP="00105253">
            <w:pPr>
              <w:spacing w:after="120" w:line="228" w:lineRule="auto"/>
              <w:jc w:val="center"/>
              <w:rPr>
                <w:rFonts w:ascii="Times New Roman" w:hAnsi="Times New Roman" w:cs="Times New Roman"/>
                <w:sz w:val="20"/>
                <w:szCs w:val="20"/>
              </w:rPr>
            </w:pPr>
            <w:r w:rsidRPr="00157DF2">
              <w:rPr>
                <w:rFonts w:ascii="Times New Roman" w:hAnsi="Times New Roman" w:cs="Times New Roman"/>
                <w:sz w:val="20"/>
                <w:szCs w:val="20"/>
              </w:rPr>
              <w:t>91.05</w:t>
            </w:r>
          </w:p>
        </w:tc>
      </w:tr>
    </w:tbl>
    <w:p w14:paraId="22BA2F25" w14:textId="4C862388" w:rsidR="00C50A4D" w:rsidRDefault="00105253" w:rsidP="00A36D1A">
      <w:pPr>
        <w:spacing w:before="120" w:after="120" w:line="228" w:lineRule="auto"/>
        <w:ind w:firstLine="288"/>
        <w:jc w:val="both"/>
        <w:rPr>
          <w:szCs w:val="24"/>
        </w:rPr>
      </w:pPr>
      <w:r w:rsidRPr="00105253">
        <w:rPr>
          <w:szCs w:val="24"/>
        </w:rPr>
        <w:t>Table 2 shows the robustness analysis of the three YOLO models subjected to various image transformations, including the Original, Night Vision, Fog, Rain, and Gaussian Blur. The evaluation criteria used to analyze the performance of the models include the detection confidence (%) of the Speed Limit 80 traffic sign</w:t>
      </w:r>
      <w:r w:rsidR="00C50A4D" w:rsidRPr="00E47095">
        <w:rPr>
          <w:szCs w:val="24"/>
        </w:rPr>
        <w:t xml:space="preserve">. </w:t>
      </w:r>
    </w:p>
    <w:p w14:paraId="5BAF531D" w14:textId="05D660C8" w:rsidR="00C50A4D" w:rsidRDefault="00105253" w:rsidP="00C50A4D">
      <w:pPr>
        <w:spacing w:after="120" w:line="228" w:lineRule="auto"/>
        <w:ind w:firstLine="288"/>
        <w:jc w:val="both"/>
        <w:rPr>
          <w:szCs w:val="24"/>
        </w:rPr>
      </w:pPr>
      <w:r w:rsidRPr="00105253">
        <w:rPr>
          <w:szCs w:val="24"/>
        </w:rPr>
        <w:t xml:space="preserve">From Table 2, it is noted that the three models performed well in detecting the original image with a high level of confidence. In particular, the proposed YOLOv11n model had the highest confidence level (91.20%) compared to YOLOv10n (89.74%) and YOLOv8n (86.50%). This means that the proposed model has learned more discriminative </w:t>
      </w:r>
      <w:r w:rsidRPr="00105253">
        <w:rPr>
          <w:szCs w:val="24"/>
        </w:rPr>
        <w:lastRenderedPageBreak/>
        <w:t>features for effective detection of traffic signs under normal lighting conditions</w:t>
      </w:r>
      <w:r w:rsidR="00C50A4D" w:rsidRPr="00E47095">
        <w:rPr>
          <w:szCs w:val="24"/>
        </w:rPr>
        <w:t>.</w:t>
      </w:r>
    </w:p>
    <w:p w14:paraId="4CB6AB8B" w14:textId="3C3D1EC3" w:rsidR="009303D9" w:rsidRDefault="00C50A4D" w:rsidP="00C50A4D">
      <w:pPr>
        <w:spacing w:after="120" w:line="228" w:lineRule="auto"/>
        <w:ind w:firstLine="288"/>
        <w:jc w:val="both"/>
        <w:rPr>
          <w:szCs w:val="24"/>
        </w:rPr>
      </w:pPr>
      <w:r w:rsidRPr="00E47095">
        <w:rPr>
          <w:szCs w:val="24"/>
        </w:rPr>
        <w:t xml:space="preserve"> </w:t>
      </w:r>
      <w:r w:rsidR="00105253" w:rsidRPr="00105253">
        <w:rPr>
          <w:szCs w:val="24"/>
        </w:rPr>
        <w:t>In terms of Night Vision filter, the performance of the proposed YOLOv11n model improved further by detecting the speed limit traffic sign with 95.27% confidence level. Additionally, the YOLOv8n confidence improved to 91.72%. However, there was a reduction in the confidence of YOLOv10n (88.67%) under the same lighting condition. It means that the model proposed has better performance than other models in low-lighting conditions.</w:t>
      </w:r>
    </w:p>
    <w:p w14:paraId="5D3F1C0E" w14:textId="02B57ED7" w:rsidR="005F1EF1" w:rsidRDefault="00105253" w:rsidP="005F1EF1">
      <w:pPr>
        <w:spacing w:after="120" w:line="228" w:lineRule="auto"/>
        <w:ind w:firstLine="288"/>
        <w:jc w:val="both"/>
        <w:rPr>
          <w:szCs w:val="24"/>
        </w:rPr>
      </w:pPr>
      <w:r w:rsidRPr="00105253">
        <w:rPr>
          <w:szCs w:val="24"/>
        </w:rPr>
        <w:t>Concerning the Fog filter, YOLOv10n and YOLOv11n were more robust to reduced visibility due to foggy environments since they had high confidence levels (94.91% and 94.32%, respectively). On the contrary, there was a reduction in confidence levels of YOLOv8n (80.53%).</w:t>
      </w:r>
    </w:p>
    <w:p w14:paraId="5260168E" w14:textId="4F3AFC48" w:rsidR="005F1EF1" w:rsidRDefault="00105253" w:rsidP="005F1EF1">
      <w:pPr>
        <w:spacing w:after="120" w:line="228" w:lineRule="auto"/>
        <w:ind w:firstLine="288"/>
        <w:jc w:val="both"/>
        <w:rPr>
          <w:szCs w:val="24"/>
        </w:rPr>
      </w:pPr>
      <w:r w:rsidRPr="00105253">
        <w:rPr>
          <w:szCs w:val="24"/>
        </w:rPr>
        <w:t>Among all filters applied, Rain filter made the most significant impact on the detection results. YOLOv8n identified the traffic sign as Speed Limit 60 with a confidence rate of 54.93%, whereas YOLOv11n correctly identified the traffic sign with a decreased confidence rate of 49.84%. In contrast to that, YOLOv10n demonstrated the greatest confidence rate of 92.32% despite the presence of a simulated rain filter in this experiment.</w:t>
      </w:r>
    </w:p>
    <w:p w14:paraId="5DCE9D4C" w14:textId="0F726764" w:rsidR="005347FF" w:rsidRDefault="00105253" w:rsidP="005347FF">
      <w:pPr>
        <w:spacing w:after="120" w:line="228" w:lineRule="auto"/>
        <w:ind w:firstLine="288"/>
        <w:jc w:val="both"/>
        <w:rPr>
          <w:szCs w:val="24"/>
        </w:rPr>
      </w:pPr>
      <w:r w:rsidRPr="00105253">
        <w:rPr>
          <w:szCs w:val="24"/>
        </w:rPr>
        <w:t>In case of Gaussian Blur (21 × 21), all models were capable of detecting the traffic sign, and the confidence rates of YOLOv10n and YOLOv11n remained high. Thus, YOLOv10n reached the highest confidence level of 93.63%, followed by YOLOv11n with the confidence rate of 91.05% and YOLOv8n with 81.16% confidence rate. It can be seen that the influence of moderate blur on detection capability of YOLOv10n and YOLOv11n models is lower compared to that of YOLOv8n.</w:t>
      </w:r>
    </w:p>
    <w:p w14:paraId="4C7EF89A" w14:textId="6BDC0581" w:rsidR="005F1EF1" w:rsidRDefault="008349ED" w:rsidP="008349ED">
      <w:pPr>
        <w:spacing w:after="120" w:line="228" w:lineRule="auto"/>
        <w:ind w:firstLine="288"/>
        <w:jc w:val="both"/>
        <w:rPr>
          <w:szCs w:val="24"/>
        </w:rPr>
      </w:pPr>
      <w:r w:rsidRPr="008349ED">
        <w:rPr>
          <w:szCs w:val="24"/>
        </w:rPr>
        <w:t>In general, YOLOv11n had the most stable detection performance on most images and had the highest comprehensive evaluation score. Therefore, YOLOv11n was chosen as the proposed model with higher accuracy and good generalization ability.</w:t>
      </w:r>
    </w:p>
    <w:p w14:paraId="2CE3625C" w14:textId="7D16E05C" w:rsidR="000575E6" w:rsidRPr="009C753A" w:rsidRDefault="000575E6" w:rsidP="008349ED">
      <w:pPr>
        <w:pStyle w:val="Heading1"/>
        <w:numPr>
          <w:ilvl w:val="0"/>
          <w:numId w:val="31"/>
        </w:numPr>
        <w:spacing w:before="0"/>
        <w:rPr>
          <w:b/>
          <w:bCs/>
        </w:rPr>
      </w:pPr>
      <w:r w:rsidRPr="009C753A">
        <w:rPr>
          <w:b/>
          <w:bCs/>
        </w:rPr>
        <w:t>Conclusion</w:t>
      </w:r>
    </w:p>
    <w:p w14:paraId="413ABB9A" w14:textId="4034B617" w:rsidR="0003276D" w:rsidRDefault="0003276D" w:rsidP="00C858EE">
      <w:pPr>
        <w:spacing w:after="120" w:line="228" w:lineRule="auto"/>
        <w:ind w:firstLine="288"/>
        <w:jc w:val="both"/>
      </w:pPr>
      <w:r w:rsidRPr="0003276D">
        <w:t>I</w:t>
      </w:r>
      <w:r w:rsidR="008349ED" w:rsidRPr="008349ED">
        <w:t>n this study, the YOLOv11n architecture is used as the proposed method for detecting traffic signs. We compared the performance of YOLOv11n with YOLOv8n and YOLOv10n on the Self-Driving Cars dataset with 15 classes of traffic signs. We evaluated the proposed model with standard object detection metrics such as Precision, Recall, mAP@50, and mAP@50–95 metrics</w:t>
      </w:r>
      <w:r w:rsidRPr="0003276D">
        <w:t>.</w:t>
      </w:r>
    </w:p>
    <w:p w14:paraId="5BEBBC21" w14:textId="58B4187E" w:rsidR="001F5FA4" w:rsidRDefault="008349ED" w:rsidP="00C858EE">
      <w:pPr>
        <w:spacing w:after="120" w:line="228" w:lineRule="auto"/>
        <w:ind w:firstLine="288"/>
        <w:jc w:val="both"/>
      </w:pPr>
      <w:r w:rsidRPr="008349ED">
        <w:t>YOLOv11n achieves a Precision score of 95.91%, Recall score of 91.98%, mAP@50 of 96.76%, and mAP@50–95 score of 83.35%. This proves that our proposed model has better detection accuracy and localization ability than YOLOv8n and YOLOv10n models</w:t>
      </w:r>
      <w:r w:rsidR="001F5FA4" w:rsidRPr="001F5FA4">
        <w:t>.</w:t>
      </w:r>
    </w:p>
    <w:p w14:paraId="311B2D83" w14:textId="0886AFE6" w:rsidR="00253CE3" w:rsidRDefault="008349ED" w:rsidP="008349ED">
      <w:pPr>
        <w:spacing w:after="120" w:line="228" w:lineRule="auto"/>
        <w:ind w:firstLine="288"/>
        <w:jc w:val="both"/>
      </w:pPr>
      <w:r w:rsidRPr="008349ED">
        <w:t>To evaluate the performance of our proposed model under various image changes, we tested it on Night Vision, Foggy, Rainy, and Gaussian Blur images. As shown in Figure 11, images that were subjected to Night Vision, Rain, and Gaussian Blur image transformations saw a slight decrease in confidence, but YOLOv11n still delivered consistent detection results for most images which signifies our model has excellent generalization performance for real-world traffic signs</w:t>
      </w:r>
      <w:r w:rsidR="00C858EE" w:rsidRPr="00C858EE">
        <w:t>.</w:t>
      </w:r>
    </w:p>
    <w:p w14:paraId="307628B2" w14:textId="27E1576C" w:rsidR="008349ED" w:rsidRDefault="008349ED" w:rsidP="008349ED">
      <w:pPr>
        <w:spacing w:after="120" w:line="228" w:lineRule="auto"/>
        <w:ind w:firstLine="288"/>
        <w:jc w:val="both"/>
      </w:pPr>
      <w:r w:rsidRPr="008349ED">
        <w:t>YOLOv11n’s detector shows strong performance in detecting traffic signs in real-time which makes it ideal for ITS and ADAS applications.</w:t>
      </w:r>
    </w:p>
    <w:p w14:paraId="5F0E6E49" w14:textId="522C85E0" w:rsidR="00BE4F7D" w:rsidRPr="008349ED" w:rsidRDefault="00EE4B0E" w:rsidP="00A730D3">
      <w:pPr>
        <w:pStyle w:val="Heading1"/>
        <w:numPr>
          <w:ilvl w:val="0"/>
          <w:numId w:val="0"/>
        </w:numPr>
        <w:spacing w:before="0" w:after="120" w:line="228" w:lineRule="auto"/>
        <w:jc w:val="both"/>
        <w:rPr>
          <w:b/>
          <w:bCs/>
        </w:rPr>
      </w:pPr>
      <w:r w:rsidRPr="00B4232E">
        <w:rPr>
          <w:b/>
          <w:bCs/>
        </w:rPr>
        <w:t>R</w:t>
      </w:r>
      <w:r w:rsidR="00824B89" w:rsidRPr="00B4232E">
        <w:rPr>
          <w:b/>
          <w:bCs/>
        </w:rPr>
        <w:t>efrences</w:t>
      </w:r>
      <w:r w:rsidR="005255BE" w:rsidRPr="00B4232E">
        <w:rPr>
          <w:b/>
          <w:bCs/>
        </w:rPr>
        <w:t xml:space="preserve"> </w:t>
      </w:r>
    </w:p>
    <w:sdt>
      <w:sdtPr>
        <w:rPr>
          <w:color w:val="000000"/>
        </w:rPr>
        <w:tag w:val="MENDELEY_BIBLIOGRAPHY"/>
        <w:id w:val="-1857421572"/>
        <w:placeholder>
          <w:docPart w:val="DefaultPlaceholder_-1854013440"/>
        </w:placeholder>
      </w:sdtPr>
      <w:sdtEndPr/>
      <w:sdtContent>
        <w:p w14:paraId="5F7DACBB" w14:textId="3232EC7D" w:rsidR="00675E05" w:rsidRPr="00C72E7D" w:rsidRDefault="00675E05" w:rsidP="008349ED">
          <w:pPr>
            <w:autoSpaceDE w:val="0"/>
            <w:autoSpaceDN w:val="0"/>
            <w:ind w:hanging="634"/>
            <w:jc w:val="both"/>
            <w:divId w:val="668756650"/>
            <w:rPr>
              <w:rFonts w:eastAsia="Times New Roman"/>
              <w:color w:val="000000"/>
            </w:rPr>
          </w:pPr>
          <w:r w:rsidRPr="00C72E7D">
            <w:rPr>
              <w:rFonts w:eastAsia="Times New Roman"/>
              <w:color w:val="000000"/>
            </w:rPr>
            <w:t>[1]</w:t>
          </w:r>
          <w:r w:rsidRPr="00C72E7D">
            <w:rPr>
              <w:rFonts w:eastAsia="Times New Roman"/>
              <w:color w:val="000000"/>
            </w:rPr>
            <w:tab/>
          </w:r>
          <w:r w:rsidR="00253CE3" w:rsidRPr="00C72E7D">
            <w:rPr>
              <w:rFonts w:eastAsia="Times New Roman"/>
              <w:color w:val="000000"/>
            </w:rPr>
            <w:t xml:space="preserve">W. E. </w:t>
          </w:r>
          <w:proofErr w:type="spellStart"/>
          <w:r w:rsidR="00253CE3" w:rsidRPr="00C72E7D">
            <w:rPr>
              <w:rFonts w:eastAsia="Times New Roman"/>
              <w:color w:val="000000"/>
            </w:rPr>
            <w:t>Elside</w:t>
          </w:r>
          <w:proofErr w:type="spellEnd"/>
          <w:r w:rsidR="00253CE3" w:rsidRPr="00C72E7D">
            <w:rPr>
              <w:rFonts w:eastAsia="Times New Roman"/>
              <w:color w:val="000000"/>
            </w:rPr>
            <w:t xml:space="preserve"> and A. J. </w:t>
          </w:r>
          <w:proofErr w:type="spellStart"/>
          <w:r w:rsidR="00253CE3" w:rsidRPr="00C72E7D">
            <w:rPr>
              <w:rFonts w:eastAsia="Times New Roman"/>
              <w:color w:val="000000"/>
            </w:rPr>
            <w:t>Abougarair</w:t>
          </w:r>
          <w:proofErr w:type="spellEnd"/>
          <w:r w:rsidR="00253CE3" w:rsidRPr="00C72E7D">
            <w:rPr>
              <w:rFonts w:eastAsia="Times New Roman"/>
              <w:color w:val="000000"/>
            </w:rPr>
            <w:t xml:space="preserve">, "Traffic Sign Recognition Using CNN," Journal of Advances in Artificial Intelligence, vol. 3, no. 1, pp. 19–39, Jan. 2025, </w:t>
          </w:r>
          <w:proofErr w:type="spellStart"/>
          <w:r w:rsidR="00253CE3" w:rsidRPr="00C72E7D">
            <w:rPr>
              <w:rFonts w:eastAsia="Times New Roman"/>
              <w:color w:val="000000"/>
            </w:rPr>
            <w:t>doi</w:t>
          </w:r>
          <w:proofErr w:type="spellEnd"/>
          <w:r w:rsidR="00253CE3" w:rsidRPr="00C72E7D">
            <w:rPr>
              <w:rFonts w:eastAsia="Times New Roman"/>
              <w:color w:val="000000"/>
            </w:rPr>
            <w:t>: 10.18178/JAAI.2025.3.1.19-39.</w:t>
          </w:r>
        </w:p>
        <w:p w14:paraId="735875D8" w14:textId="2660329A" w:rsidR="00675E05" w:rsidRPr="00C72E7D" w:rsidRDefault="00675E05" w:rsidP="00675E05">
          <w:pPr>
            <w:autoSpaceDE w:val="0"/>
            <w:autoSpaceDN w:val="0"/>
            <w:ind w:hanging="640"/>
            <w:jc w:val="both"/>
            <w:divId w:val="2008631293"/>
            <w:rPr>
              <w:rFonts w:eastAsia="Times New Roman"/>
              <w:color w:val="000000"/>
            </w:rPr>
          </w:pPr>
          <w:r w:rsidRPr="00C72E7D">
            <w:rPr>
              <w:rFonts w:eastAsia="Times New Roman"/>
              <w:color w:val="000000"/>
            </w:rPr>
            <w:t>[2]</w:t>
          </w:r>
          <w:r w:rsidRPr="00C72E7D">
            <w:rPr>
              <w:rFonts w:eastAsia="Times New Roman"/>
              <w:color w:val="000000"/>
            </w:rPr>
            <w:tab/>
          </w:r>
          <w:r w:rsidR="00253CE3" w:rsidRPr="00C72E7D">
            <w:rPr>
              <w:rFonts w:eastAsia="Times New Roman"/>
              <w:color w:val="000000"/>
            </w:rPr>
            <w:t xml:space="preserve">Y. Zhu and W. Q. Yan, "Traffic sign recognition based on deep learning," Multimedia Tools and Applications, vol. 81, no. 13, pp. 17779–17791, 2022, </w:t>
          </w:r>
          <w:proofErr w:type="spellStart"/>
          <w:r w:rsidR="00253CE3" w:rsidRPr="00C72E7D">
            <w:rPr>
              <w:rFonts w:eastAsia="Times New Roman"/>
              <w:color w:val="000000"/>
            </w:rPr>
            <w:t>doi</w:t>
          </w:r>
          <w:proofErr w:type="spellEnd"/>
          <w:r w:rsidR="00253CE3" w:rsidRPr="00C72E7D">
            <w:rPr>
              <w:rFonts w:eastAsia="Times New Roman"/>
              <w:color w:val="000000"/>
            </w:rPr>
            <w:t>: 10.1007/s11042-022-12163-0.</w:t>
          </w:r>
        </w:p>
        <w:p w14:paraId="23ADDF99" w14:textId="4F4D372A" w:rsidR="00675E05" w:rsidRPr="00C72E7D" w:rsidRDefault="00675E05" w:rsidP="00675E05">
          <w:pPr>
            <w:autoSpaceDE w:val="0"/>
            <w:autoSpaceDN w:val="0"/>
            <w:ind w:hanging="640"/>
            <w:jc w:val="both"/>
            <w:divId w:val="551498605"/>
            <w:rPr>
              <w:rFonts w:eastAsia="Times New Roman"/>
              <w:color w:val="000000"/>
            </w:rPr>
          </w:pPr>
          <w:r w:rsidRPr="00C72E7D">
            <w:rPr>
              <w:rFonts w:eastAsia="Times New Roman"/>
              <w:color w:val="000000"/>
            </w:rPr>
            <w:t>[3]</w:t>
          </w:r>
          <w:r w:rsidRPr="00C72E7D">
            <w:rPr>
              <w:rFonts w:eastAsia="Times New Roman"/>
              <w:color w:val="000000"/>
            </w:rPr>
            <w:tab/>
          </w:r>
          <w:r w:rsidR="00253CE3" w:rsidRPr="00C72E7D">
            <w:rPr>
              <w:rFonts w:eastAsia="Times New Roman"/>
              <w:color w:val="000000"/>
            </w:rPr>
            <w:t xml:space="preserve">J. Redmon and A. Farhadi, "YOLOv3: An Incremental Improvement," </w:t>
          </w:r>
          <w:proofErr w:type="spellStart"/>
          <w:r w:rsidR="00253CE3" w:rsidRPr="00C72E7D">
            <w:rPr>
              <w:rFonts w:eastAsia="Times New Roman"/>
              <w:color w:val="000000"/>
            </w:rPr>
            <w:t>arXiv</w:t>
          </w:r>
          <w:proofErr w:type="spellEnd"/>
          <w:r w:rsidR="00253CE3" w:rsidRPr="00C72E7D">
            <w:rPr>
              <w:rFonts w:eastAsia="Times New Roman"/>
              <w:color w:val="000000"/>
            </w:rPr>
            <w:t xml:space="preserve"> preprint arXiv:1808.10524, 2018, </w:t>
          </w:r>
          <w:proofErr w:type="spellStart"/>
          <w:r w:rsidR="00253CE3" w:rsidRPr="00C72E7D">
            <w:rPr>
              <w:rFonts w:eastAsia="Times New Roman"/>
              <w:color w:val="000000"/>
            </w:rPr>
            <w:t>doi</w:t>
          </w:r>
          <w:proofErr w:type="spellEnd"/>
          <w:r w:rsidR="00253CE3" w:rsidRPr="00C72E7D">
            <w:rPr>
              <w:rFonts w:eastAsia="Times New Roman"/>
              <w:color w:val="000000"/>
            </w:rPr>
            <w:t>: 10.48550/arXiv.1808.10524.</w:t>
          </w:r>
        </w:p>
        <w:p w14:paraId="6067BB6F" w14:textId="5804D33F" w:rsidR="00675E05" w:rsidRPr="00C72E7D" w:rsidRDefault="00675E05" w:rsidP="00675E05">
          <w:pPr>
            <w:autoSpaceDE w:val="0"/>
            <w:autoSpaceDN w:val="0"/>
            <w:ind w:hanging="640"/>
            <w:jc w:val="both"/>
            <w:divId w:val="1940525642"/>
            <w:rPr>
              <w:rFonts w:eastAsia="Times New Roman"/>
              <w:color w:val="000000"/>
            </w:rPr>
          </w:pPr>
          <w:r w:rsidRPr="00C72E7D">
            <w:rPr>
              <w:rFonts w:eastAsia="Times New Roman"/>
              <w:color w:val="000000"/>
            </w:rPr>
            <w:t>[4]</w:t>
          </w:r>
          <w:r w:rsidRPr="00C72E7D">
            <w:rPr>
              <w:rFonts w:eastAsia="Times New Roman"/>
              <w:color w:val="000000"/>
            </w:rPr>
            <w:tab/>
          </w:r>
          <w:r w:rsidR="00253CE3" w:rsidRPr="00C72E7D">
            <w:rPr>
              <w:rFonts w:eastAsia="Times New Roman"/>
              <w:color w:val="000000"/>
            </w:rPr>
            <w:t xml:space="preserve">Z. Qin and W. Q. Yan, "Traffic-Sign Recognition Using Deep Learning," in Geometry and Vision: First International Symposium, ISGV 2021, Auckland, New Zealand, January 28–29, 2021, Revised Selected Papers, M. Nguyen, W. Q. Yan, and H. Ho, Eds., Communications in Computer and Information Science, vol. 1386. Cham, Switzerland: Springer, 2021, pp. 13–25, </w:t>
          </w:r>
          <w:proofErr w:type="spellStart"/>
          <w:r w:rsidR="00253CE3" w:rsidRPr="00C72E7D">
            <w:rPr>
              <w:rFonts w:eastAsia="Times New Roman"/>
              <w:color w:val="000000"/>
            </w:rPr>
            <w:t>doi</w:t>
          </w:r>
          <w:proofErr w:type="spellEnd"/>
          <w:r w:rsidR="00253CE3" w:rsidRPr="00C72E7D">
            <w:rPr>
              <w:rFonts w:eastAsia="Times New Roman"/>
              <w:color w:val="000000"/>
            </w:rPr>
            <w:t>: 10.1007/978-3-030-72073-5_2.</w:t>
          </w:r>
        </w:p>
        <w:p w14:paraId="068E7CC6" w14:textId="55019A03" w:rsidR="00675E05" w:rsidRPr="00C72E7D" w:rsidRDefault="00675E05" w:rsidP="00253CE3">
          <w:pPr>
            <w:autoSpaceDE w:val="0"/>
            <w:autoSpaceDN w:val="0"/>
            <w:ind w:hanging="640"/>
            <w:jc w:val="both"/>
            <w:divId w:val="1545169980"/>
            <w:rPr>
              <w:rFonts w:eastAsia="Times New Roman"/>
              <w:color w:val="000000"/>
            </w:rPr>
          </w:pPr>
          <w:r w:rsidRPr="00C72E7D">
            <w:rPr>
              <w:rFonts w:eastAsia="Times New Roman"/>
              <w:color w:val="000000"/>
            </w:rPr>
            <w:t>[5]</w:t>
          </w:r>
          <w:r w:rsidRPr="00C72E7D">
            <w:rPr>
              <w:rFonts w:eastAsia="Times New Roman"/>
              <w:color w:val="000000"/>
            </w:rPr>
            <w:tab/>
          </w:r>
          <w:r w:rsidR="00253CE3" w:rsidRPr="00C72E7D">
            <w:rPr>
              <w:rFonts w:eastAsia="Times New Roman"/>
              <w:color w:val="000000"/>
            </w:rPr>
            <w:t xml:space="preserve">R. K. </w:t>
          </w:r>
          <w:proofErr w:type="spellStart"/>
          <w:r w:rsidR="00253CE3" w:rsidRPr="00C72E7D">
            <w:rPr>
              <w:rFonts w:eastAsia="Times New Roman"/>
              <w:color w:val="000000"/>
            </w:rPr>
            <w:t>Megalingam</w:t>
          </w:r>
          <w:proofErr w:type="spellEnd"/>
          <w:r w:rsidR="00253CE3" w:rsidRPr="00C72E7D">
            <w:rPr>
              <w:rFonts w:eastAsia="Times New Roman"/>
              <w:color w:val="000000"/>
            </w:rPr>
            <w:t xml:space="preserve">, K. </w:t>
          </w:r>
          <w:proofErr w:type="spellStart"/>
          <w:r w:rsidR="00253CE3" w:rsidRPr="00C72E7D">
            <w:rPr>
              <w:rFonts w:eastAsia="Times New Roman"/>
              <w:color w:val="000000"/>
            </w:rPr>
            <w:t>Thanigundala</w:t>
          </w:r>
          <w:proofErr w:type="spellEnd"/>
          <w:r w:rsidR="00253CE3" w:rsidRPr="00C72E7D">
            <w:rPr>
              <w:rFonts w:eastAsia="Times New Roman"/>
              <w:color w:val="000000"/>
            </w:rPr>
            <w:t xml:space="preserve">, S. R. Musani, H. </w:t>
          </w:r>
          <w:proofErr w:type="spellStart"/>
          <w:r w:rsidR="00253CE3" w:rsidRPr="00C72E7D">
            <w:rPr>
              <w:rFonts w:eastAsia="Times New Roman"/>
              <w:color w:val="000000"/>
            </w:rPr>
            <w:t>Nidamanuru</w:t>
          </w:r>
          <w:proofErr w:type="spellEnd"/>
          <w:r w:rsidR="00253CE3" w:rsidRPr="00C72E7D">
            <w:rPr>
              <w:rFonts w:eastAsia="Times New Roman"/>
              <w:color w:val="000000"/>
            </w:rPr>
            <w:t xml:space="preserve">, and L. Gadde, "Indian traffic sign detection and recognition using deep learning," International Journal of Transportation Science and Technology, vol. 12, no. 3, pp. 683–699, 2023, </w:t>
          </w:r>
          <w:proofErr w:type="spellStart"/>
          <w:r w:rsidR="00253CE3" w:rsidRPr="00C72E7D">
            <w:rPr>
              <w:rFonts w:eastAsia="Times New Roman"/>
              <w:color w:val="000000"/>
            </w:rPr>
            <w:t>doi</w:t>
          </w:r>
          <w:proofErr w:type="spellEnd"/>
          <w:r w:rsidR="00253CE3" w:rsidRPr="00C72E7D">
            <w:rPr>
              <w:rFonts w:eastAsia="Times New Roman"/>
              <w:color w:val="000000"/>
            </w:rPr>
            <w:t>: 10.1016/j.ijtst.2022.06.002.</w:t>
          </w:r>
        </w:p>
        <w:p w14:paraId="23557D8A" w14:textId="2D0B350F" w:rsidR="00675E05" w:rsidRPr="00C72E7D" w:rsidRDefault="00675E05" w:rsidP="00675E05">
          <w:pPr>
            <w:autoSpaceDE w:val="0"/>
            <w:autoSpaceDN w:val="0"/>
            <w:ind w:hanging="640"/>
            <w:jc w:val="both"/>
            <w:divId w:val="528761197"/>
            <w:rPr>
              <w:rFonts w:eastAsia="Times New Roman"/>
              <w:color w:val="000000"/>
            </w:rPr>
          </w:pPr>
          <w:r w:rsidRPr="00C72E7D">
            <w:rPr>
              <w:rFonts w:eastAsia="Times New Roman"/>
              <w:color w:val="000000"/>
            </w:rPr>
            <w:t>[6]</w:t>
          </w:r>
          <w:r w:rsidRPr="00C72E7D">
            <w:rPr>
              <w:rFonts w:eastAsia="Times New Roman"/>
              <w:color w:val="000000"/>
            </w:rPr>
            <w:tab/>
          </w:r>
          <w:r w:rsidR="00253CE3" w:rsidRPr="00C72E7D">
            <w:rPr>
              <w:rFonts w:eastAsia="Times New Roman"/>
              <w:color w:val="000000"/>
            </w:rPr>
            <w:t xml:space="preserve">G. K. </w:t>
          </w:r>
          <w:proofErr w:type="spellStart"/>
          <w:r w:rsidR="00253CE3" w:rsidRPr="00C72E7D">
            <w:rPr>
              <w:rFonts w:eastAsia="Times New Roman"/>
              <w:color w:val="000000"/>
            </w:rPr>
            <w:t>Samdariya</w:t>
          </w:r>
          <w:proofErr w:type="spellEnd"/>
          <w:r w:rsidR="00253CE3" w:rsidRPr="00C72E7D">
            <w:rPr>
              <w:rFonts w:eastAsia="Times New Roman"/>
              <w:color w:val="000000"/>
            </w:rPr>
            <w:t xml:space="preserve"> and D. K. Meda, "Deep Learning Based Indian Traffic Sign Detection </w:t>
          </w:r>
          <w:proofErr w:type="gramStart"/>
          <w:r w:rsidR="00253CE3" w:rsidRPr="00C72E7D">
            <w:rPr>
              <w:rFonts w:eastAsia="Times New Roman"/>
              <w:color w:val="000000"/>
            </w:rPr>
            <w:t>And</w:t>
          </w:r>
          <w:proofErr w:type="gramEnd"/>
          <w:r w:rsidR="00253CE3" w:rsidRPr="00C72E7D">
            <w:rPr>
              <w:rFonts w:eastAsia="Times New Roman"/>
              <w:color w:val="000000"/>
            </w:rPr>
            <w:t xml:space="preserve"> Recognition System," International Journal of Engineering Science &amp; Humanities, vol. 16, no. 2, pp. 497–511, 2026. [Online]. Available: https://www.ijesh.com/j/article/view/847</w:t>
          </w:r>
        </w:p>
        <w:p w14:paraId="21BDE729" w14:textId="2D1EFAAA" w:rsidR="00675E05" w:rsidRPr="00C72E7D" w:rsidRDefault="00675E05" w:rsidP="00675E05">
          <w:pPr>
            <w:autoSpaceDE w:val="0"/>
            <w:autoSpaceDN w:val="0"/>
            <w:ind w:hanging="640"/>
            <w:jc w:val="both"/>
            <w:divId w:val="384180635"/>
            <w:rPr>
              <w:rFonts w:eastAsia="Times New Roman"/>
              <w:color w:val="000000"/>
            </w:rPr>
          </w:pPr>
          <w:r w:rsidRPr="00C72E7D">
            <w:rPr>
              <w:rFonts w:eastAsia="Times New Roman"/>
              <w:color w:val="000000"/>
            </w:rPr>
            <w:t>[7]</w:t>
          </w:r>
          <w:r w:rsidRPr="00C72E7D">
            <w:rPr>
              <w:rFonts w:eastAsia="Times New Roman"/>
              <w:color w:val="000000"/>
            </w:rPr>
            <w:tab/>
          </w:r>
          <w:r w:rsidR="00253CE3" w:rsidRPr="00C72E7D">
            <w:rPr>
              <w:rFonts w:eastAsia="Times New Roman"/>
              <w:color w:val="000000"/>
            </w:rPr>
            <w:t xml:space="preserve">A. A. Alshammari, "Enhancing Traffic Sign Recognition on the Performance Based on YOLOv8," </w:t>
          </w:r>
          <w:proofErr w:type="spellStart"/>
          <w:r w:rsidR="00253CE3" w:rsidRPr="00C72E7D">
            <w:rPr>
              <w:rFonts w:eastAsia="Times New Roman"/>
              <w:color w:val="000000"/>
            </w:rPr>
            <w:t>arXiv</w:t>
          </w:r>
          <w:proofErr w:type="spellEnd"/>
          <w:r w:rsidR="00253CE3" w:rsidRPr="00C72E7D">
            <w:rPr>
              <w:rFonts w:eastAsia="Times New Roman"/>
              <w:color w:val="000000"/>
            </w:rPr>
            <w:t xml:space="preserve"> preprint arXiv:2504.02884, 2025, </w:t>
          </w:r>
          <w:proofErr w:type="spellStart"/>
          <w:r w:rsidR="00253CE3" w:rsidRPr="00C72E7D">
            <w:rPr>
              <w:rFonts w:eastAsia="Times New Roman"/>
              <w:color w:val="000000"/>
            </w:rPr>
            <w:t>doi</w:t>
          </w:r>
          <w:proofErr w:type="spellEnd"/>
          <w:r w:rsidR="00253CE3" w:rsidRPr="00C72E7D">
            <w:rPr>
              <w:rFonts w:eastAsia="Times New Roman"/>
              <w:color w:val="000000"/>
            </w:rPr>
            <w:t>: 10.48550/arXiv.2504.02884.</w:t>
          </w:r>
        </w:p>
        <w:p w14:paraId="0D59C313" w14:textId="07589483" w:rsidR="00675E05" w:rsidRPr="00C72E7D" w:rsidRDefault="00675E05" w:rsidP="00253CE3">
          <w:pPr>
            <w:autoSpaceDE w:val="0"/>
            <w:autoSpaceDN w:val="0"/>
            <w:ind w:hanging="640"/>
            <w:jc w:val="both"/>
            <w:divId w:val="1479422558"/>
            <w:rPr>
              <w:rFonts w:eastAsia="Times New Roman"/>
              <w:color w:val="000000"/>
            </w:rPr>
          </w:pPr>
          <w:r w:rsidRPr="00C72E7D">
            <w:rPr>
              <w:rFonts w:eastAsia="Times New Roman"/>
              <w:color w:val="000000"/>
            </w:rPr>
            <w:t>[8]</w:t>
          </w:r>
          <w:r w:rsidRPr="00C72E7D">
            <w:rPr>
              <w:rFonts w:eastAsia="Times New Roman"/>
              <w:color w:val="000000"/>
            </w:rPr>
            <w:tab/>
          </w:r>
          <w:r w:rsidR="00253CE3" w:rsidRPr="00C72E7D">
            <w:rPr>
              <w:rFonts w:eastAsia="Times New Roman"/>
              <w:color w:val="000000"/>
            </w:rPr>
            <w:t xml:space="preserve">B. Xie and W. X. Xiong, "Real-Time Embedded Traffic Sign Recognition Using Efficient Convolutional Neural Network," IEEE Access, vol. 7, pp. 53330–53346, 2019, </w:t>
          </w:r>
          <w:proofErr w:type="spellStart"/>
          <w:r w:rsidR="00253CE3" w:rsidRPr="00C72E7D">
            <w:rPr>
              <w:rFonts w:eastAsia="Times New Roman"/>
              <w:color w:val="000000"/>
            </w:rPr>
            <w:t>doi</w:t>
          </w:r>
          <w:proofErr w:type="spellEnd"/>
          <w:r w:rsidR="00253CE3" w:rsidRPr="00C72E7D">
            <w:rPr>
              <w:rFonts w:eastAsia="Times New Roman"/>
              <w:color w:val="000000"/>
            </w:rPr>
            <w:t>: 10.1109/ACCESS.2019.2912311.</w:t>
          </w:r>
        </w:p>
        <w:p w14:paraId="479D65B3" w14:textId="4AB933FA" w:rsidR="00675E05" w:rsidRPr="00C72E7D" w:rsidRDefault="00675E05" w:rsidP="00675E05">
          <w:pPr>
            <w:autoSpaceDE w:val="0"/>
            <w:autoSpaceDN w:val="0"/>
            <w:ind w:hanging="640"/>
            <w:jc w:val="both"/>
            <w:divId w:val="541526356"/>
            <w:rPr>
              <w:rFonts w:eastAsia="Times New Roman"/>
              <w:color w:val="000000"/>
            </w:rPr>
          </w:pPr>
          <w:r w:rsidRPr="00C72E7D">
            <w:rPr>
              <w:rFonts w:eastAsia="Times New Roman"/>
              <w:color w:val="000000"/>
            </w:rPr>
            <w:t>[9]</w:t>
          </w:r>
          <w:r w:rsidRPr="00C72E7D">
            <w:rPr>
              <w:rFonts w:eastAsia="Times New Roman"/>
              <w:color w:val="000000"/>
            </w:rPr>
            <w:tab/>
          </w:r>
          <w:r w:rsidR="00253CE3" w:rsidRPr="00C72E7D">
            <w:rPr>
              <w:rFonts w:eastAsia="Times New Roman"/>
              <w:color w:val="000000"/>
            </w:rPr>
            <w:t>P. S. Zaki, M. M. William, B. K. Soliman, K. G. Alexsan, K. Khalil, and M. El-</w:t>
          </w:r>
          <w:proofErr w:type="spellStart"/>
          <w:r w:rsidR="00253CE3" w:rsidRPr="00C72E7D">
            <w:rPr>
              <w:rFonts w:eastAsia="Times New Roman"/>
              <w:color w:val="000000"/>
            </w:rPr>
            <w:t>Moursy</w:t>
          </w:r>
          <w:proofErr w:type="spellEnd"/>
          <w:r w:rsidR="00253CE3" w:rsidRPr="00C72E7D">
            <w:rPr>
              <w:rFonts w:eastAsia="Times New Roman"/>
              <w:color w:val="000000"/>
            </w:rPr>
            <w:t xml:space="preserve">, "Traffic Signs Detection and Recognition System using Deep Learning," </w:t>
          </w:r>
          <w:proofErr w:type="spellStart"/>
          <w:r w:rsidR="00253CE3" w:rsidRPr="00C72E7D">
            <w:rPr>
              <w:rFonts w:eastAsia="Times New Roman"/>
              <w:color w:val="000000"/>
            </w:rPr>
            <w:t>arXiv</w:t>
          </w:r>
          <w:proofErr w:type="spellEnd"/>
          <w:r w:rsidR="00253CE3" w:rsidRPr="00C72E7D">
            <w:rPr>
              <w:rFonts w:eastAsia="Times New Roman"/>
              <w:color w:val="000000"/>
            </w:rPr>
            <w:t xml:space="preserve"> preprint arXiv:2003.03256, 2020, </w:t>
          </w:r>
          <w:proofErr w:type="spellStart"/>
          <w:r w:rsidR="00253CE3" w:rsidRPr="00C72E7D">
            <w:rPr>
              <w:rFonts w:eastAsia="Times New Roman"/>
              <w:color w:val="000000"/>
            </w:rPr>
            <w:t>doi</w:t>
          </w:r>
          <w:proofErr w:type="spellEnd"/>
          <w:r w:rsidR="00253CE3" w:rsidRPr="00C72E7D">
            <w:rPr>
              <w:rFonts w:eastAsia="Times New Roman"/>
              <w:color w:val="000000"/>
            </w:rPr>
            <w:t>: 10.48550/arXiv.2003.03256.</w:t>
          </w:r>
        </w:p>
        <w:p w14:paraId="7C536DE6" w14:textId="4DBE78B9" w:rsidR="00675E05" w:rsidRPr="00C72E7D" w:rsidRDefault="00675E05" w:rsidP="00675E05">
          <w:pPr>
            <w:autoSpaceDE w:val="0"/>
            <w:autoSpaceDN w:val="0"/>
            <w:ind w:hanging="640"/>
            <w:jc w:val="both"/>
            <w:divId w:val="1542666249"/>
            <w:rPr>
              <w:rFonts w:eastAsia="Times New Roman"/>
              <w:color w:val="000000"/>
            </w:rPr>
          </w:pPr>
          <w:r w:rsidRPr="00C72E7D">
            <w:rPr>
              <w:rFonts w:eastAsia="Times New Roman"/>
              <w:color w:val="000000"/>
            </w:rPr>
            <w:t>[10]</w:t>
          </w:r>
          <w:r w:rsidRPr="00C72E7D">
            <w:rPr>
              <w:rFonts w:eastAsia="Times New Roman"/>
              <w:color w:val="000000"/>
            </w:rPr>
            <w:tab/>
          </w:r>
          <w:r w:rsidR="00253CE3" w:rsidRPr="00C72E7D">
            <w:rPr>
              <w:rFonts w:eastAsia="Times New Roman"/>
              <w:color w:val="000000"/>
            </w:rPr>
            <w:t xml:space="preserve">C. Kim, J. Park, Y. Park, W. Jung, and Y. S. Lim, "Deep Learning-Based Real-Time Traffic Sign Recognition System for Urban Environments," Infrastructures, vol. 8, no. 2, Art. no. 20, 2023, </w:t>
          </w:r>
          <w:proofErr w:type="spellStart"/>
          <w:r w:rsidR="00253CE3" w:rsidRPr="00C72E7D">
            <w:rPr>
              <w:rFonts w:eastAsia="Times New Roman"/>
              <w:color w:val="000000"/>
            </w:rPr>
            <w:t>doi</w:t>
          </w:r>
          <w:proofErr w:type="spellEnd"/>
          <w:r w:rsidR="00253CE3" w:rsidRPr="00C72E7D">
            <w:rPr>
              <w:rFonts w:eastAsia="Times New Roman"/>
              <w:color w:val="000000"/>
            </w:rPr>
            <w:t>: 10.3390/infrastructures8020020.</w:t>
          </w:r>
        </w:p>
        <w:p w14:paraId="5F33841B" w14:textId="27AC03A5" w:rsidR="00820A1D" w:rsidRPr="00C72E7D" w:rsidRDefault="00675E05" w:rsidP="000B1099">
          <w:r w:rsidRPr="00C72E7D">
            <w:rPr>
              <w:rFonts w:eastAsia="Times New Roman"/>
              <w:color w:val="000000"/>
            </w:rPr>
            <w:t> </w:t>
          </w:r>
        </w:p>
      </w:sdtContent>
    </w:sdt>
    <w:sectPr w:rsidR="00820A1D" w:rsidRPr="00C72E7D" w:rsidSect="003279CD">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AAE642" w14:textId="77777777" w:rsidR="00940D88" w:rsidRDefault="00940D88" w:rsidP="001A3B3D">
      <w:r>
        <w:separator/>
      </w:r>
    </w:p>
  </w:endnote>
  <w:endnote w:type="continuationSeparator" w:id="0">
    <w:p w14:paraId="3D40933A" w14:textId="77777777" w:rsidR="00940D88" w:rsidRDefault="00940D88"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A4843" w14:textId="77777777" w:rsidR="001A3B3D" w:rsidRPr="006F6D3D" w:rsidRDefault="001A3B3D" w:rsidP="0056610F">
    <w:pPr>
      <w:pStyle w:val="Footer"/>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538495" w14:textId="77777777" w:rsidR="00940D88" w:rsidRDefault="00940D88" w:rsidP="001A3B3D">
      <w:r>
        <w:separator/>
      </w:r>
    </w:p>
  </w:footnote>
  <w:footnote w:type="continuationSeparator" w:id="0">
    <w:p w14:paraId="40B97840" w14:textId="77777777" w:rsidR="00940D88" w:rsidRDefault="00940D88"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49A1444"/>
    <w:multiLevelType w:val="multilevel"/>
    <w:tmpl w:val="011ABD0E"/>
    <w:lvl w:ilvl="0">
      <w:start w:val="1"/>
      <w:numFmt w:val="decimal"/>
      <w:lvlText w:val="%1."/>
      <w:lvlJc w:val="left"/>
      <w:pPr>
        <w:ind w:left="360" w:hanging="360"/>
      </w:pPr>
      <w:rPr>
        <w:rFonts w:hint="default"/>
      </w:rPr>
    </w:lvl>
    <w:lvl w:ilvl="1">
      <w:start w:val="3"/>
      <w:numFmt w:val="decimal"/>
      <w:isLgl/>
      <w:lvlText w:val="%1.%2"/>
      <w:lvlJc w:val="left"/>
      <w:pPr>
        <w:ind w:left="564" w:hanging="420"/>
      </w:pPr>
      <w:rPr>
        <w:rFonts w:hint="default"/>
        <w:b/>
        <w:i/>
      </w:rPr>
    </w:lvl>
    <w:lvl w:ilvl="2">
      <w:start w:val="4"/>
      <w:numFmt w:val="decimal"/>
      <w:isLgl/>
      <w:lvlText w:val="%1.%2.%3"/>
      <w:lvlJc w:val="left"/>
      <w:pPr>
        <w:ind w:left="1008" w:hanging="720"/>
      </w:pPr>
      <w:rPr>
        <w:rFonts w:hint="default"/>
        <w:b/>
        <w:i/>
      </w:rPr>
    </w:lvl>
    <w:lvl w:ilvl="3">
      <w:start w:val="1"/>
      <w:numFmt w:val="decimal"/>
      <w:isLgl/>
      <w:lvlText w:val="%1.%2.%3.%4"/>
      <w:lvlJc w:val="left"/>
      <w:pPr>
        <w:ind w:left="1152" w:hanging="720"/>
      </w:pPr>
      <w:rPr>
        <w:rFonts w:hint="default"/>
        <w:b/>
        <w:i/>
      </w:rPr>
    </w:lvl>
    <w:lvl w:ilvl="4">
      <w:start w:val="1"/>
      <w:numFmt w:val="decimal"/>
      <w:isLgl/>
      <w:lvlText w:val="%1.%2.%3.%4.%5"/>
      <w:lvlJc w:val="left"/>
      <w:pPr>
        <w:ind w:left="1296" w:hanging="720"/>
      </w:pPr>
      <w:rPr>
        <w:rFonts w:hint="default"/>
        <w:b/>
        <w:i/>
      </w:rPr>
    </w:lvl>
    <w:lvl w:ilvl="5">
      <w:start w:val="1"/>
      <w:numFmt w:val="decimal"/>
      <w:isLgl/>
      <w:lvlText w:val="%1.%2.%3.%4.%5.%6"/>
      <w:lvlJc w:val="left"/>
      <w:pPr>
        <w:ind w:left="1800" w:hanging="1080"/>
      </w:pPr>
      <w:rPr>
        <w:rFonts w:hint="default"/>
        <w:b/>
        <w:i/>
      </w:rPr>
    </w:lvl>
    <w:lvl w:ilvl="6">
      <w:start w:val="1"/>
      <w:numFmt w:val="decimal"/>
      <w:isLgl/>
      <w:lvlText w:val="%1.%2.%3.%4.%5.%6.%7"/>
      <w:lvlJc w:val="left"/>
      <w:pPr>
        <w:ind w:left="1944" w:hanging="1080"/>
      </w:pPr>
      <w:rPr>
        <w:rFonts w:hint="default"/>
        <w:b/>
        <w:i/>
      </w:rPr>
    </w:lvl>
    <w:lvl w:ilvl="7">
      <w:start w:val="1"/>
      <w:numFmt w:val="decimal"/>
      <w:isLgl/>
      <w:lvlText w:val="%1.%2.%3.%4.%5.%6.%7.%8"/>
      <w:lvlJc w:val="left"/>
      <w:pPr>
        <w:ind w:left="2448" w:hanging="1440"/>
      </w:pPr>
      <w:rPr>
        <w:rFonts w:hint="default"/>
        <w:b/>
        <w:i/>
      </w:rPr>
    </w:lvl>
    <w:lvl w:ilvl="8">
      <w:start w:val="1"/>
      <w:numFmt w:val="decimal"/>
      <w:isLgl/>
      <w:lvlText w:val="%1.%2.%3.%4.%5.%6.%7.%8.%9"/>
      <w:lvlJc w:val="left"/>
      <w:pPr>
        <w:ind w:left="2592" w:hanging="1440"/>
      </w:pPr>
      <w:rPr>
        <w:rFonts w:hint="default"/>
        <w:b/>
        <w:i/>
      </w:rPr>
    </w:lvl>
  </w:abstractNum>
  <w:abstractNum w:abstractNumId="12" w15:restartNumberingAfterBreak="0">
    <w:nsid w:val="196F67D3"/>
    <w:multiLevelType w:val="hybridMultilevel"/>
    <w:tmpl w:val="A4F003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CB036CB"/>
    <w:multiLevelType w:val="hybridMultilevel"/>
    <w:tmpl w:val="A0F664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D4A5BEA"/>
    <w:multiLevelType w:val="hybridMultilevel"/>
    <w:tmpl w:val="366411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6" w15:restartNumberingAfterBreak="0">
    <w:nsid w:val="1F9004DA"/>
    <w:multiLevelType w:val="hybridMultilevel"/>
    <w:tmpl w:val="A350B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1A453F5"/>
    <w:multiLevelType w:val="hybridMultilevel"/>
    <w:tmpl w:val="DAE05678"/>
    <w:lvl w:ilvl="0" w:tplc="B83670C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24B4E06"/>
    <w:multiLevelType w:val="multilevel"/>
    <w:tmpl w:val="FCB2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328309E3"/>
    <w:multiLevelType w:val="hybridMultilevel"/>
    <w:tmpl w:val="C97873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4" w15:restartNumberingAfterBreak="0">
    <w:nsid w:val="3D220F55"/>
    <w:multiLevelType w:val="multilevel"/>
    <w:tmpl w:val="E1A63D58"/>
    <w:lvl w:ilvl="0">
      <w:start w:val="4"/>
      <w:numFmt w:val="decimal"/>
      <w:lvlText w:val="%1"/>
      <w:lvlJc w:val="left"/>
      <w:pPr>
        <w:ind w:left="360" w:hanging="360"/>
      </w:pPr>
      <w:rPr>
        <w:rFonts w:hint="default"/>
      </w:rPr>
    </w:lvl>
    <w:lvl w:ilvl="1">
      <w:start w:val="2"/>
      <w:numFmt w:val="decimal"/>
      <w:lvlText w:val="%1.%2"/>
      <w:lvlJc w:val="left"/>
      <w:pPr>
        <w:ind w:left="504" w:hanging="360"/>
      </w:pPr>
      <w:rPr>
        <w:rFonts w:hint="default"/>
      </w:rPr>
    </w:lvl>
    <w:lvl w:ilvl="2">
      <w:start w:val="1"/>
      <w:numFmt w:val="decimal"/>
      <w:lvlText w:val="%1.%2.%3"/>
      <w:lvlJc w:val="left"/>
      <w:pPr>
        <w:ind w:left="1008" w:hanging="720"/>
      </w:pPr>
      <w:rPr>
        <w:rFonts w:hint="default"/>
      </w:rPr>
    </w:lvl>
    <w:lvl w:ilvl="3">
      <w:start w:val="1"/>
      <w:numFmt w:val="decimal"/>
      <w:lvlText w:val="%1.%2.%3.%4"/>
      <w:lvlJc w:val="left"/>
      <w:pPr>
        <w:ind w:left="1152" w:hanging="720"/>
      </w:pPr>
      <w:rPr>
        <w:rFonts w:hint="default"/>
      </w:rPr>
    </w:lvl>
    <w:lvl w:ilvl="4">
      <w:start w:val="1"/>
      <w:numFmt w:val="decimal"/>
      <w:lvlText w:val="%1.%2.%3.%4.%5"/>
      <w:lvlJc w:val="left"/>
      <w:pPr>
        <w:ind w:left="1296" w:hanging="720"/>
      </w:pPr>
      <w:rPr>
        <w:rFonts w:hint="default"/>
      </w:rPr>
    </w:lvl>
    <w:lvl w:ilvl="5">
      <w:start w:val="1"/>
      <w:numFmt w:val="decimal"/>
      <w:lvlText w:val="%1.%2.%3.%4.%5.%6"/>
      <w:lvlJc w:val="left"/>
      <w:pPr>
        <w:ind w:left="1800" w:hanging="1080"/>
      </w:pPr>
      <w:rPr>
        <w:rFonts w:hint="default"/>
      </w:rPr>
    </w:lvl>
    <w:lvl w:ilvl="6">
      <w:start w:val="1"/>
      <w:numFmt w:val="decimal"/>
      <w:lvlText w:val="%1.%2.%3.%4.%5.%6.%7"/>
      <w:lvlJc w:val="left"/>
      <w:pPr>
        <w:ind w:left="1944" w:hanging="1080"/>
      </w:pPr>
      <w:rPr>
        <w:rFonts w:hint="default"/>
      </w:rPr>
    </w:lvl>
    <w:lvl w:ilvl="7">
      <w:start w:val="1"/>
      <w:numFmt w:val="decimal"/>
      <w:lvlText w:val="%1.%2.%3.%4.%5.%6.%7.%8"/>
      <w:lvlJc w:val="left"/>
      <w:pPr>
        <w:ind w:left="2448" w:hanging="1440"/>
      </w:pPr>
      <w:rPr>
        <w:rFonts w:hint="default"/>
      </w:rPr>
    </w:lvl>
    <w:lvl w:ilvl="8">
      <w:start w:val="1"/>
      <w:numFmt w:val="decimal"/>
      <w:lvlText w:val="%1.%2.%3.%4.%5.%6.%7.%8.%9"/>
      <w:lvlJc w:val="left"/>
      <w:pPr>
        <w:ind w:left="2592" w:hanging="1440"/>
      </w:pPr>
      <w:rPr>
        <w:rFonts w:hint="default"/>
      </w:rPr>
    </w:lvl>
  </w:abstractNum>
  <w:abstractNum w:abstractNumId="25" w15:restartNumberingAfterBreak="0">
    <w:nsid w:val="3F7D5BF4"/>
    <w:multiLevelType w:val="multilevel"/>
    <w:tmpl w:val="F410C432"/>
    <w:lvl w:ilvl="0">
      <w:start w:val="5"/>
      <w:numFmt w:val="decimal"/>
      <w:lvlText w:val="%1"/>
      <w:lvlJc w:val="left"/>
      <w:pPr>
        <w:ind w:left="360" w:hanging="360"/>
      </w:pPr>
      <w:rPr>
        <w:rFonts w:hint="default"/>
      </w:rPr>
    </w:lvl>
    <w:lvl w:ilvl="1">
      <w:start w:val="1"/>
      <w:numFmt w:val="decimal"/>
      <w:lvlText w:val="%1.%2"/>
      <w:lvlJc w:val="left"/>
      <w:pPr>
        <w:ind w:left="504" w:hanging="360"/>
      </w:pPr>
      <w:rPr>
        <w:rFonts w:hint="default"/>
      </w:rPr>
    </w:lvl>
    <w:lvl w:ilvl="2">
      <w:start w:val="1"/>
      <w:numFmt w:val="decimal"/>
      <w:lvlText w:val="%1.%2.%3"/>
      <w:lvlJc w:val="left"/>
      <w:pPr>
        <w:ind w:left="1008" w:hanging="720"/>
      </w:pPr>
      <w:rPr>
        <w:rFonts w:hint="default"/>
      </w:rPr>
    </w:lvl>
    <w:lvl w:ilvl="3">
      <w:start w:val="1"/>
      <w:numFmt w:val="decimal"/>
      <w:lvlText w:val="%1.%2.%3.%4"/>
      <w:lvlJc w:val="left"/>
      <w:pPr>
        <w:ind w:left="1152" w:hanging="720"/>
      </w:pPr>
      <w:rPr>
        <w:rFonts w:hint="default"/>
      </w:rPr>
    </w:lvl>
    <w:lvl w:ilvl="4">
      <w:start w:val="1"/>
      <w:numFmt w:val="decimal"/>
      <w:lvlText w:val="%1.%2.%3.%4.%5"/>
      <w:lvlJc w:val="left"/>
      <w:pPr>
        <w:ind w:left="1296" w:hanging="720"/>
      </w:pPr>
      <w:rPr>
        <w:rFonts w:hint="default"/>
      </w:rPr>
    </w:lvl>
    <w:lvl w:ilvl="5">
      <w:start w:val="1"/>
      <w:numFmt w:val="decimal"/>
      <w:lvlText w:val="%1.%2.%3.%4.%5.%6"/>
      <w:lvlJc w:val="left"/>
      <w:pPr>
        <w:ind w:left="1800" w:hanging="1080"/>
      </w:pPr>
      <w:rPr>
        <w:rFonts w:hint="default"/>
      </w:rPr>
    </w:lvl>
    <w:lvl w:ilvl="6">
      <w:start w:val="1"/>
      <w:numFmt w:val="decimal"/>
      <w:lvlText w:val="%1.%2.%3.%4.%5.%6.%7"/>
      <w:lvlJc w:val="left"/>
      <w:pPr>
        <w:ind w:left="1944" w:hanging="1080"/>
      </w:pPr>
      <w:rPr>
        <w:rFonts w:hint="default"/>
      </w:rPr>
    </w:lvl>
    <w:lvl w:ilvl="7">
      <w:start w:val="1"/>
      <w:numFmt w:val="decimal"/>
      <w:lvlText w:val="%1.%2.%3.%4.%5.%6.%7.%8"/>
      <w:lvlJc w:val="left"/>
      <w:pPr>
        <w:ind w:left="2448" w:hanging="1440"/>
      </w:pPr>
      <w:rPr>
        <w:rFonts w:hint="default"/>
      </w:rPr>
    </w:lvl>
    <w:lvl w:ilvl="8">
      <w:start w:val="1"/>
      <w:numFmt w:val="decimal"/>
      <w:lvlText w:val="%1.%2.%3.%4.%5.%6.%7.%8.%9"/>
      <w:lvlJc w:val="left"/>
      <w:pPr>
        <w:ind w:left="2592" w:hanging="1440"/>
      </w:pPr>
      <w:rPr>
        <w:rFonts w:hint="default"/>
      </w:rPr>
    </w:lvl>
  </w:abstractNum>
  <w:abstractNum w:abstractNumId="26" w15:restartNumberingAfterBreak="0">
    <w:nsid w:val="4189603E"/>
    <w:multiLevelType w:val="multilevel"/>
    <w:tmpl w:val="D6F87658"/>
    <w:lvl w:ilvl="0">
      <w:start w:val="1"/>
      <w:numFmt w:val="upperRoman"/>
      <w:pStyle w:val="Heading1"/>
      <w:lvlText w:val="%1."/>
      <w:lvlJc w:val="center"/>
      <w:pPr>
        <w:tabs>
          <w:tab w:val="num" w:pos="576"/>
        </w:tabs>
        <w:ind w:firstLine="216"/>
      </w:pPr>
      <w:rPr>
        <w:rFonts w:ascii="Times New Roman" w:hAnsi="Times New Roman" w:cs="Times New Roman" w:hint="default"/>
        <w:b/>
        <w:b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bCs/>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630"/>
        </w:tabs>
        <w:ind w:firstLine="180"/>
      </w:pPr>
      <w:rPr>
        <w:rFonts w:ascii="Times New Roman" w:hAnsi="Times New Roman" w:cs="Times New Roman" w:hint="default"/>
        <w:b/>
        <w:bCs/>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7" w15:restartNumberingAfterBreak="0">
    <w:nsid w:val="44873AEC"/>
    <w:multiLevelType w:val="multilevel"/>
    <w:tmpl w:val="3F86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A764358"/>
    <w:multiLevelType w:val="hybridMultilevel"/>
    <w:tmpl w:val="A718EA4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0" w15:restartNumberingAfterBreak="0">
    <w:nsid w:val="4FC802FE"/>
    <w:multiLevelType w:val="hybridMultilevel"/>
    <w:tmpl w:val="1A0475D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592FD5"/>
    <w:multiLevelType w:val="multilevel"/>
    <w:tmpl w:val="97700CCE"/>
    <w:lvl w:ilvl="0">
      <w:start w:val="2"/>
      <w:numFmt w:val="decimal"/>
      <w:lvlText w:val="%1"/>
      <w:lvlJc w:val="left"/>
      <w:pPr>
        <w:ind w:left="420" w:hanging="420"/>
      </w:pPr>
      <w:rPr>
        <w:rFonts w:hint="default"/>
        <w:b/>
      </w:rPr>
    </w:lvl>
    <w:lvl w:ilvl="1">
      <w:start w:val="3"/>
      <w:numFmt w:val="decimal"/>
      <w:lvlText w:val="%1.%2"/>
      <w:lvlJc w:val="left"/>
      <w:pPr>
        <w:ind w:left="564" w:hanging="420"/>
      </w:pPr>
      <w:rPr>
        <w:rFonts w:hint="default"/>
        <w:b/>
      </w:rPr>
    </w:lvl>
    <w:lvl w:ilvl="2">
      <w:start w:val="5"/>
      <w:numFmt w:val="decimal"/>
      <w:lvlText w:val="%1.%2.%3"/>
      <w:lvlJc w:val="left"/>
      <w:pPr>
        <w:ind w:left="1008" w:hanging="720"/>
      </w:pPr>
      <w:rPr>
        <w:rFonts w:hint="default"/>
        <w:b/>
      </w:rPr>
    </w:lvl>
    <w:lvl w:ilvl="3">
      <w:start w:val="1"/>
      <w:numFmt w:val="decimal"/>
      <w:lvlText w:val="%1.%2.%3.%4"/>
      <w:lvlJc w:val="left"/>
      <w:pPr>
        <w:ind w:left="1152" w:hanging="720"/>
      </w:pPr>
      <w:rPr>
        <w:rFonts w:hint="default"/>
        <w:b/>
      </w:rPr>
    </w:lvl>
    <w:lvl w:ilvl="4">
      <w:start w:val="1"/>
      <w:numFmt w:val="decimal"/>
      <w:lvlText w:val="%1.%2.%3.%4.%5"/>
      <w:lvlJc w:val="left"/>
      <w:pPr>
        <w:ind w:left="1296" w:hanging="720"/>
      </w:pPr>
      <w:rPr>
        <w:rFonts w:hint="default"/>
        <w:b/>
      </w:rPr>
    </w:lvl>
    <w:lvl w:ilvl="5">
      <w:start w:val="1"/>
      <w:numFmt w:val="decimal"/>
      <w:lvlText w:val="%1.%2.%3.%4.%5.%6"/>
      <w:lvlJc w:val="left"/>
      <w:pPr>
        <w:ind w:left="1800" w:hanging="1080"/>
      </w:pPr>
      <w:rPr>
        <w:rFonts w:hint="default"/>
        <w:b/>
      </w:rPr>
    </w:lvl>
    <w:lvl w:ilvl="6">
      <w:start w:val="1"/>
      <w:numFmt w:val="decimal"/>
      <w:lvlText w:val="%1.%2.%3.%4.%5.%6.%7"/>
      <w:lvlJc w:val="left"/>
      <w:pPr>
        <w:ind w:left="1944" w:hanging="1080"/>
      </w:pPr>
      <w:rPr>
        <w:rFonts w:hint="default"/>
        <w:b/>
      </w:rPr>
    </w:lvl>
    <w:lvl w:ilvl="7">
      <w:start w:val="1"/>
      <w:numFmt w:val="decimal"/>
      <w:lvlText w:val="%1.%2.%3.%4.%5.%6.%7.%8"/>
      <w:lvlJc w:val="left"/>
      <w:pPr>
        <w:ind w:left="2448" w:hanging="1440"/>
      </w:pPr>
      <w:rPr>
        <w:rFonts w:hint="default"/>
        <w:b/>
      </w:rPr>
    </w:lvl>
    <w:lvl w:ilvl="8">
      <w:start w:val="1"/>
      <w:numFmt w:val="decimal"/>
      <w:lvlText w:val="%1.%2.%3.%4.%5.%6.%7.%8.%9"/>
      <w:lvlJc w:val="left"/>
      <w:pPr>
        <w:ind w:left="2592" w:hanging="1440"/>
      </w:pPr>
      <w:rPr>
        <w:rFonts w:hint="default"/>
        <w:b/>
      </w:rPr>
    </w:lvl>
  </w:abstractNum>
  <w:abstractNum w:abstractNumId="3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3" w15:restartNumberingAfterBreak="0">
    <w:nsid w:val="5DA83D30"/>
    <w:multiLevelType w:val="multilevel"/>
    <w:tmpl w:val="2C30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7A0A93"/>
    <w:multiLevelType w:val="multilevel"/>
    <w:tmpl w:val="B2223D28"/>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560" w:hanging="108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35"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7" w15:restartNumberingAfterBreak="0">
    <w:nsid w:val="7FA12996"/>
    <w:multiLevelType w:val="multilevel"/>
    <w:tmpl w:val="31701D0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22"/>
  </w:num>
  <w:num w:numId="2">
    <w:abstractNumId w:val="35"/>
  </w:num>
  <w:num w:numId="3">
    <w:abstractNumId w:val="20"/>
  </w:num>
  <w:num w:numId="4">
    <w:abstractNumId w:val="26"/>
  </w:num>
  <w:num w:numId="5">
    <w:abstractNumId w:val="26"/>
  </w:num>
  <w:num w:numId="6">
    <w:abstractNumId w:val="26"/>
  </w:num>
  <w:num w:numId="7">
    <w:abstractNumId w:val="26"/>
  </w:num>
  <w:num w:numId="8">
    <w:abstractNumId w:val="32"/>
  </w:num>
  <w:num w:numId="9">
    <w:abstractNumId w:val="36"/>
  </w:num>
  <w:num w:numId="10">
    <w:abstractNumId w:val="23"/>
  </w:num>
  <w:num w:numId="11">
    <w:abstractNumId w:val="17"/>
  </w:num>
  <w:num w:numId="12">
    <w:abstractNumId w:val="15"/>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8"/>
  </w:num>
  <w:num w:numId="25">
    <w:abstractNumId w:val="18"/>
  </w:num>
  <w:num w:numId="26">
    <w:abstractNumId w:val="30"/>
  </w:num>
  <w:num w:numId="27">
    <w:abstractNumId w:val="21"/>
  </w:num>
  <w:num w:numId="28">
    <w:abstractNumId w:val="14"/>
  </w:num>
  <w:num w:numId="29">
    <w:abstractNumId w:val="34"/>
  </w:num>
  <w:num w:numId="30">
    <w:abstractNumId w:val="37"/>
  </w:num>
  <w:num w:numId="31">
    <w:abstractNumId w:val="11"/>
  </w:num>
  <w:num w:numId="32">
    <w:abstractNumId w:val="31"/>
  </w:num>
  <w:num w:numId="33">
    <w:abstractNumId w:val="24"/>
  </w:num>
  <w:num w:numId="34">
    <w:abstractNumId w:val="25"/>
  </w:num>
  <w:num w:numId="35">
    <w:abstractNumId w:val="13"/>
  </w:num>
  <w:num w:numId="36">
    <w:abstractNumId w:val="19"/>
  </w:num>
  <w:num w:numId="37">
    <w:abstractNumId w:val="27"/>
  </w:num>
  <w:num w:numId="38">
    <w:abstractNumId w:val="29"/>
  </w:num>
  <w:num w:numId="39">
    <w:abstractNumId w:val="16"/>
  </w:num>
  <w:num w:numId="40">
    <w:abstractNumId w:val="33"/>
  </w:num>
  <w:num w:numId="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734A"/>
    <w:rsid w:val="0001733D"/>
    <w:rsid w:val="00022A84"/>
    <w:rsid w:val="0003276D"/>
    <w:rsid w:val="000454BB"/>
    <w:rsid w:val="000460A9"/>
    <w:rsid w:val="0004781E"/>
    <w:rsid w:val="00052510"/>
    <w:rsid w:val="00053024"/>
    <w:rsid w:val="000575E6"/>
    <w:rsid w:val="00062469"/>
    <w:rsid w:val="00063402"/>
    <w:rsid w:val="00071FF8"/>
    <w:rsid w:val="000723C5"/>
    <w:rsid w:val="00076C0C"/>
    <w:rsid w:val="000811ED"/>
    <w:rsid w:val="0008758A"/>
    <w:rsid w:val="000A0BF2"/>
    <w:rsid w:val="000A77C0"/>
    <w:rsid w:val="000B04B7"/>
    <w:rsid w:val="000B1099"/>
    <w:rsid w:val="000B1C28"/>
    <w:rsid w:val="000C1E68"/>
    <w:rsid w:val="000C47FC"/>
    <w:rsid w:val="000C6B69"/>
    <w:rsid w:val="000E0CE2"/>
    <w:rsid w:val="000E7B89"/>
    <w:rsid w:val="001002C0"/>
    <w:rsid w:val="001007DC"/>
    <w:rsid w:val="00105253"/>
    <w:rsid w:val="00126F07"/>
    <w:rsid w:val="00136F36"/>
    <w:rsid w:val="00152B67"/>
    <w:rsid w:val="00157DF2"/>
    <w:rsid w:val="001666EF"/>
    <w:rsid w:val="001877A9"/>
    <w:rsid w:val="00193BDE"/>
    <w:rsid w:val="001944FB"/>
    <w:rsid w:val="00194D71"/>
    <w:rsid w:val="001A2EFD"/>
    <w:rsid w:val="001A3B3D"/>
    <w:rsid w:val="001A4733"/>
    <w:rsid w:val="001A5165"/>
    <w:rsid w:val="001B67DC"/>
    <w:rsid w:val="001D1A33"/>
    <w:rsid w:val="001D24B9"/>
    <w:rsid w:val="001D5C24"/>
    <w:rsid w:val="001E0519"/>
    <w:rsid w:val="001E6D68"/>
    <w:rsid w:val="001F5AC6"/>
    <w:rsid w:val="001F5FA4"/>
    <w:rsid w:val="00203F26"/>
    <w:rsid w:val="002078D2"/>
    <w:rsid w:val="00212A71"/>
    <w:rsid w:val="0022124A"/>
    <w:rsid w:val="002254A9"/>
    <w:rsid w:val="00226475"/>
    <w:rsid w:val="00226783"/>
    <w:rsid w:val="00233D97"/>
    <w:rsid w:val="002347A2"/>
    <w:rsid w:val="002460D7"/>
    <w:rsid w:val="00253CE3"/>
    <w:rsid w:val="0026092D"/>
    <w:rsid w:val="00261F0A"/>
    <w:rsid w:val="00270473"/>
    <w:rsid w:val="0027335D"/>
    <w:rsid w:val="00284298"/>
    <w:rsid w:val="002850E3"/>
    <w:rsid w:val="0029210C"/>
    <w:rsid w:val="00294D91"/>
    <w:rsid w:val="002A2759"/>
    <w:rsid w:val="002A38AF"/>
    <w:rsid w:val="002A58B0"/>
    <w:rsid w:val="002B3D64"/>
    <w:rsid w:val="002C2EB9"/>
    <w:rsid w:val="002C593A"/>
    <w:rsid w:val="002E4A83"/>
    <w:rsid w:val="002E537D"/>
    <w:rsid w:val="002E613C"/>
    <w:rsid w:val="002F219B"/>
    <w:rsid w:val="002F360F"/>
    <w:rsid w:val="002F5F09"/>
    <w:rsid w:val="002F6DA6"/>
    <w:rsid w:val="00306811"/>
    <w:rsid w:val="003121C9"/>
    <w:rsid w:val="00313ECA"/>
    <w:rsid w:val="003221F8"/>
    <w:rsid w:val="00326EC3"/>
    <w:rsid w:val="003279CD"/>
    <w:rsid w:val="0033709A"/>
    <w:rsid w:val="003411F6"/>
    <w:rsid w:val="00341DD4"/>
    <w:rsid w:val="00354FCF"/>
    <w:rsid w:val="0035581B"/>
    <w:rsid w:val="00362C47"/>
    <w:rsid w:val="00365DFE"/>
    <w:rsid w:val="00381075"/>
    <w:rsid w:val="0039518D"/>
    <w:rsid w:val="003A19E2"/>
    <w:rsid w:val="003B4E04"/>
    <w:rsid w:val="003D5D6F"/>
    <w:rsid w:val="003D7EAB"/>
    <w:rsid w:val="003E47CD"/>
    <w:rsid w:val="003E4BB5"/>
    <w:rsid w:val="003F5A08"/>
    <w:rsid w:val="004051F7"/>
    <w:rsid w:val="00420716"/>
    <w:rsid w:val="00424C5C"/>
    <w:rsid w:val="004272C2"/>
    <w:rsid w:val="004325FB"/>
    <w:rsid w:val="004432BA"/>
    <w:rsid w:val="0044407E"/>
    <w:rsid w:val="00445AEB"/>
    <w:rsid w:val="00447BB9"/>
    <w:rsid w:val="004520B5"/>
    <w:rsid w:val="0045269B"/>
    <w:rsid w:val="0046031D"/>
    <w:rsid w:val="00470885"/>
    <w:rsid w:val="0047554A"/>
    <w:rsid w:val="00495233"/>
    <w:rsid w:val="004B2C7F"/>
    <w:rsid w:val="004C143C"/>
    <w:rsid w:val="004D72B5"/>
    <w:rsid w:val="004D7ECD"/>
    <w:rsid w:val="004E3103"/>
    <w:rsid w:val="004F15B3"/>
    <w:rsid w:val="004F5799"/>
    <w:rsid w:val="004F7B00"/>
    <w:rsid w:val="00510138"/>
    <w:rsid w:val="00524178"/>
    <w:rsid w:val="005255BE"/>
    <w:rsid w:val="00530CD4"/>
    <w:rsid w:val="00532A37"/>
    <w:rsid w:val="00533125"/>
    <w:rsid w:val="005347FF"/>
    <w:rsid w:val="00537150"/>
    <w:rsid w:val="00537709"/>
    <w:rsid w:val="005422BB"/>
    <w:rsid w:val="005446B9"/>
    <w:rsid w:val="005457BC"/>
    <w:rsid w:val="00551B7F"/>
    <w:rsid w:val="005629B0"/>
    <w:rsid w:val="0056610F"/>
    <w:rsid w:val="00575BCA"/>
    <w:rsid w:val="00576525"/>
    <w:rsid w:val="0058686B"/>
    <w:rsid w:val="00586D79"/>
    <w:rsid w:val="005A1C5F"/>
    <w:rsid w:val="005A2A52"/>
    <w:rsid w:val="005A3436"/>
    <w:rsid w:val="005A615E"/>
    <w:rsid w:val="005A7B93"/>
    <w:rsid w:val="005B0344"/>
    <w:rsid w:val="005B2135"/>
    <w:rsid w:val="005B520E"/>
    <w:rsid w:val="005C33CB"/>
    <w:rsid w:val="005C76E6"/>
    <w:rsid w:val="005D35D2"/>
    <w:rsid w:val="005E2800"/>
    <w:rsid w:val="005F1EF1"/>
    <w:rsid w:val="005F3171"/>
    <w:rsid w:val="00605825"/>
    <w:rsid w:val="0061250C"/>
    <w:rsid w:val="006202EC"/>
    <w:rsid w:val="00631CBE"/>
    <w:rsid w:val="00632AAE"/>
    <w:rsid w:val="00645D22"/>
    <w:rsid w:val="00651A08"/>
    <w:rsid w:val="0065295D"/>
    <w:rsid w:val="006538B2"/>
    <w:rsid w:val="00654204"/>
    <w:rsid w:val="00670434"/>
    <w:rsid w:val="00675E05"/>
    <w:rsid w:val="006807D8"/>
    <w:rsid w:val="006905DA"/>
    <w:rsid w:val="00697E26"/>
    <w:rsid w:val="006B6B66"/>
    <w:rsid w:val="006C36E0"/>
    <w:rsid w:val="006C556F"/>
    <w:rsid w:val="006D1C60"/>
    <w:rsid w:val="006D2DA6"/>
    <w:rsid w:val="006F6D3D"/>
    <w:rsid w:val="00703710"/>
    <w:rsid w:val="00710491"/>
    <w:rsid w:val="00715BEA"/>
    <w:rsid w:val="00725697"/>
    <w:rsid w:val="0072577C"/>
    <w:rsid w:val="0073512F"/>
    <w:rsid w:val="007352E4"/>
    <w:rsid w:val="007366D2"/>
    <w:rsid w:val="00740EEA"/>
    <w:rsid w:val="007538EE"/>
    <w:rsid w:val="00766309"/>
    <w:rsid w:val="00784FAA"/>
    <w:rsid w:val="00794804"/>
    <w:rsid w:val="007B33F1"/>
    <w:rsid w:val="007B6DDA"/>
    <w:rsid w:val="007C0308"/>
    <w:rsid w:val="007C2FF2"/>
    <w:rsid w:val="007C7473"/>
    <w:rsid w:val="007D6232"/>
    <w:rsid w:val="007D62C5"/>
    <w:rsid w:val="007E0F62"/>
    <w:rsid w:val="007E34E9"/>
    <w:rsid w:val="007E6E7E"/>
    <w:rsid w:val="007F1568"/>
    <w:rsid w:val="007F1F99"/>
    <w:rsid w:val="007F4380"/>
    <w:rsid w:val="007F4C6A"/>
    <w:rsid w:val="007F768F"/>
    <w:rsid w:val="00803001"/>
    <w:rsid w:val="008068EF"/>
    <w:rsid w:val="0080791D"/>
    <w:rsid w:val="00811FE8"/>
    <w:rsid w:val="00815E92"/>
    <w:rsid w:val="00820A1D"/>
    <w:rsid w:val="008239EC"/>
    <w:rsid w:val="00824987"/>
    <w:rsid w:val="00824B89"/>
    <w:rsid w:val="008258AC"/>
    <w:rsid w:val="008349ED"/>
    <w:rsid w:val="00834C27"/>
    <w:rsid w:val="008362D6"/>
    <w:rsid w:val="00836367"/>
    <w:rsid w:val="00853430"/>
    <w:rsid w:val="008625D8"/>
    <w:rsid w:val="00873603"/>
    <w:rsid w:val="00874882"/>
    <w:rsid w:val="00875F7D"/>
    <w:rsid w:val="00881A74"/>
    <w:rsid w:val="008964E1"/>
    <w:rsid w:val="008A2C7D"/>
    <w:rsid w:val="008B5628"/>
    <w:rsid w:val="008C3E76"/>
    <w:rsid w:val="008C4B23"/>
    <w:rsid w:val="008D12D4"/>
    <w:rsid w:val="008D63FA"/>
    <w:rsid w:val="008E1095"/>
    <w:rsid w:val="008E1F7C"/>
    <w:rsid w:val="008E399D"/>
    <w:rsid w:val="008F109D"/>
    <w:rsid w:val="008F6E2C"/>
    <w:rsid w:val="00917F62"/>
    <w:rsid w:val="00921116"/>
    <w:rsid w:val="009303D9"/>
    <w:rsid w:val="00931F7B"/>
    <w:rsid w:val="00933C64"/>
    <w:rsid w:val="0093591D"/>
    <w:rsid w:val="00940AF4"/>
    <w:rsid w:val="00940D88"/>
    <w:rsid w:val="00945613"/>
    <w:rsid w:val="00957312"/>
    <w:rsid w:val="009613A4"/>
    <w:rsid w:val="00962DCF"/>
    <w:rsid w:val="00972203"/>
    <w:rsid w:val="00982B87"/>
    <w:rsid w:val="00984F2B"/>
    <w:rsid w:val="00990EC4"/>
    <w:rsid w:val="0099397A"/>
    <w:rsid w:val="00994FFB"/>
    <w:rsid w:val="00997DCF"/>
    <w:rsid w:val="009A3934"/>
    <w:rsid w:val="009A71D8"/>
    <w:rsid w:val="009C753A"/>
    <w:rsid w:val="009D367A"/>
    <w:rsid w:val="009D7DA9"/>
    <w:rsid w:val="009E29E7"/>
    <w:rsid w:val="009F1D79"/>
    <w:rsid w:val="00A00A11"/>
    <w:rsid w:val="00A03CE0"/>
    <w:rsid w:val="00A059B3"/>
    <w:rsid w:val="00A07118"/>
    <w:rsid w:val="00A20CDA"/>
    <w:rsid w:val="00A31E06"/>
    <w:rsid w:val="00A326AC"/>
    <w:rsid w:val="00A36D1A"/>
    <w:rsid w:val="00A45EEB"/>
    <w:rsid w:val="00A53E16"/>
    <w:rsid w:val="00A730D3"/>
    <w:rsid w:val="00A87AD7"/>
    <w:rsid w:val="00A95316"/>
    <w:rsid w:val="00AB091C"/>
    <w:rsid w:val="00AC528E"/>
    <w:rsid w:val="00AD69ED"/>
    <w:rsid w:val="00AE27D8"/>
    <w:rsid w:val="00AE3409"/>
    <w:rsid w:val="00AF0A54"/>
    <w:rsid w:val="00B109E3"/>
    <w:rsid w:val="00B10D7B"/>
    <w:rsid w:val="00B11A60"/>
    <w:rsid w:val="00B13F9D"/>
    <w:rsid w:val="00B1442F"/>
    <w:rsid w:val="00B22613"/>
    <w:rsid w:val="00B309FE"/>
    <w:rsid w:val="00B4100C"/>
    <w:rsid w:val="00B4232E"/>
    <w:rsid w:val="00B45727"/>
    <w:rsid w:val="00B45D56"/>
    <w:rsid w:val="00B5578A"/>
    <w:rsid w:val="00B648D4"/>
    <w:rsid w:val="00B755D1"/>
    <w:rsid w:val="00B768D1"/>
    <w:rsid w:val="00B777DC"/>
    <w:rsid w:val="00B84751"/>
    <w:rsid w:val="00B900C9"/>
    <w:rsid w:val="00BA1025"/>
    <w:rsid w:val="00BA2169"/>
    <w:rsid w:val="00BB17D5"/>
    <w:rsid w:val="00BB3A7A"/>
    <w:rsid w:val="00BC03E1"/>
    <w:rsid w:val="00BC3100"/>
    <w:rsid w:val="00BC3420"/>
    <w:rsid w:val="00BD0A06"/>
    <w:rsid w:val="00BD670B"/>
    <w:rsid w:val="00BE4F7D"/>
    <w:rsid w:val="00BE7D3C"/>
    <w:rsid w:val="00BF0523"/>
    <w:rsid w:val="00BF5FF6"/>
    <w:rsid w:val="00BF7828"/>
    <w:rsid w:val="00C00053"/>
    <w:rsid w:val="00C0207F"/>
    <w:rsid w:val="00C16117"/>
    <w:rsid w:val="00C20FC3"/>
    <w:rsid w:val="00C230C4"/>
    <w:rsid w:val="00C23A02"/>
    <w:rsid w:val="00C277F0"/>
    <w:rsid w:val="00C3075A"/>
    <w:rsid w:val="00C33E22"/>
    <w:rsid w:val="00C33FE8"/>
    <w:rsid w:val="00C34727"/>
    <w:rsid w:val="00C50A4D"/>
    <w:rsid w:val="00C55F29"/>
    <w:rsid w:val="00C72E7D"/>
    <w:rsid w:val="00C77651"/>
    <w:rsid w:val="00C84BDC"/>
    <w:rsid w:val="00C858EE"/>
    <w:rsid w:val="00C90994"/>
    <w:rsid w:val="00C919A4"/>
    <w:rsid w:val="00C95D32"/>
    <w:rsid w:val="00CA4392"/>
    <w:rsid w:val="00CB2E5D"/>
    <w:rsid w:val="00CC393F"/>
    <w:rsid w:val="00CC60B9"/>
    <w:rsid w:val="00CD3DD3"/>
    <w:rsid w:val="00CF5C9F"/>
    <w:rsid w:val="00D0488F"/>
    <w:rsid w:val="00D10E3E"/>
    <w:rsid w:val="00D2176E"/>
    <w:rsid w:val="00D241CC"/>
    <w:rsid w:val="00D632BE"/>
    <w:rsid w:val="00D72D06"/>
    <w:rsid w:val="00D73DB5"/>
    <w:rsid w:val="00D7522C"/>
    <w:rsid w:val="00D7536F"/>
    <w:rsid w:val="00D76668"/>
    <w:rsid w:val="00D80828"/>
    <w:rsid w:val="00D8163A"/>
    <w:rsid w:val="00D96C5B"/>
    <w:rsid w:val="00DA5736"/>
    <w:rsid w:val="00DC0250"/>
    <w:rsid w:val="00DC6495"/>
    <w:rsid w:val="00DC6F36"/>
    <w:rsid w:val="00DD4DAF"/>
    <w:rsid w:val="00DD5F03"/>
    <w:rsid w:val="00E000A3"/>
    <w:rsid w:val="00E07383"/>
    <w:rsid w:val="00E165BC"/>
    <w:rsid w:val="00E172F2"/>
    <w:rsid w:val="00E17A68"/>
    <w:rsid w:val="00E2250E"/>
    <w:rsid w:val="00E26EA2"/>
    <w:rsid w:val="00E37B4C"/>
    <w:rsid w:val="00E446B0"/>
    <w:rsid w:val="00E51AFB"/>
    <w:rsid w:val="00E53B2C"/>
    <w:rsid w:val="00E60623"/>
    <w:rsid w:val="00E61E12"/>
    <w:rsid w:val="00E64727"/>
    <w:rsid w:val="00E7596C"/>
    <w:rsid w:val="00E81DCB"/>
    <w:rsid w:val="00E86A6F"/>
    <w:rsid w:val="00E878F2"/>
    <w:rsid w:val="00E90D45"/>
    <w:rsid w:val="00E91AE8"/>
    <w:rsid w:val="00EA4B9C"/>
    <w:rsid w:val="00EB32BC"/>
    <w:rsid w:val="00EB3732"/>
    <w:rsid w:val="00ED0149"/>
    <w:rsid w:val="00EE00AE"/>
    <w:rsid w:val="00EE0970"/>
    <w:rsid w:val="00EE46C3"/>
    <w:rsid w:val="00EE4B0E"/>
    <w:rsid w:val="00EE7B11"/>
    <w:rsid w:val="00EF4EDD"/>
    <w:rsid w:val="00EF7DE3"/>
    <w:rsid w:val="00F00F68"/>
    <w:rsid w:val="00F03103"/>
    <w:rsid w:val="00F1716B"/>
    <w:rsid w:val="00F271DE"/>
    <w:rsid w:val="00F33770"/>
    <w:rsid w:val="00F36EDC"/>
    <w:rsid w:val="00F40323"/>
    <w:rsid w:val="00F50849"/>
    <w:rsid w:val="00F614F3"/>
    <w:rsid w:val="00F627DA"/>
    <w:rsid w:val="00F7288F"/>
    <w:rsid w:val="00F77867"/>
    <w:rsid w:val="00F81DE5"/>
    <w:rsid w:val="00F847A6"/>
    <w:rsid w:val="00F9441B"/>
    <w:rsid w:val="00FA2F77"/>
    <w:rsid w:val="00FA4C32"/>
    <w:rsid w:val="00FB225E"/>
    <w:rsid w:val="00FD7E88"/>
    <w:rsid w:val="00FE7114"/>
    <w:rsid w:val="00FF0D3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13983CF"/>
  <w15:chartTrackingRefBased/>
  <w15:docId w15:val="{ECAAA7FE-3F68-45C3-B205-F0878CA52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th-TH"/>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en-US" w:bidi="ar-SA"/>
    </w:rPr>
  </w:style>
  <w:style w:type="paragraph" w:styleId="Heading1">
    <w:name w:val="heading 1"/>
    <w:basedOn w:val="Normal"/>
    <w:next w:val="Normal"/>
    <w:link w:val="Heading1Char"/>
    <w:uiPriority w:val="9"/>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link w:val="Heading4Char"/>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eastAsia="en-US" w:bidi="ar-SA"/>
    </w:rPr>
  </w:style>
  <w:style w:type="paragraph" w:customStyle="1" w:styleId="Affiliation">
    <w:name w:val="Affiliation"/>
    <w:pPr>
      <w:jc w:val="center"/>
    </w:pPr>
    <w:rPr>
      <w:lang w:eastAsia="en-US" w:bidi="ar-SA"/>
    </w:rPr>
  </w:style>
  <w:style w:type="paragraph" w:customStyle="1" w:styleId="Author">
    <w:name w:val="Author"/>
    <w:pPr>
      <w:spacing w:before="360" w:after="40"/>
      <w:jc w:val="center"/>
    </w:pPr>
    <w:rPr>
      <w:noProof/>
      <w:sz w:val="22"/>
      <w:szCs w:val="22"/>
      <w:lang w:eastAsia="en-US" w:bidi="ar-SA"/>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eastAsia="en-US" w:bidi="ar-SA"/>
    </w:rPr>
  </w:style>
  <w:style w:type="paragraph" w:customStyle="1" w:styleId="footnote">
    <w:name w:val="footnote"/>
    <w:pPr>
      <w:framePr w:hSpace="187" w:vSpace="187" w:wrap="notBeside" w:vAnchor="text" w:hAnchor="page" w:x="6121" w:y="577"/>
      <w:numPr>
        <w:numId w:val="3"/>
      </w:numPr>
      <w:spacing w:after="40"/>
    </w:pPr>
    <w:rPr>
      <w:sz w:val="16"/>
      <w:szCs w:val="16"/>
      <w:lang w:eastAsia="en-US" w:bidi="ar-SA"/>
    </w:rPr>
  </w:style>
  <w:style w:type="paragraph" w:customStyle="1" w:styleId="papersubtitle">
    <w:name w:val="paper subtitle"/>
    <w:pPr>
      <w:spacing w:after="120"/>
      <w:jc w:val="center"/>
    </w:pPr>
    <w:rPr>
      <w:rFonts w:eastAsia="MS Mincho"/>
      <w:noProof/>
      <w:sz w:val="28"/>
      <w:szCs w:val="28"/>
      <w:lang w:eastAsia="en-US" w:bidi="ar-SA"/>
    </w:rPr>
  </w:style>
  <w:style w:type="paragraph" w:customStyle="1" w:styleId="papertitle">
    <w:name w:val="paper title"/>
    <w:pPr>
      <w:spacing w:after="120"/>
      <w:jc w:val="center"/>
    </w:pPr>
    <w:rPr>
      <w:rFonts w:eastAsia="MS Mincho"/>
      <w:noProof/>
      <w:sz w:val="48"/>
      <w:szCs w:val="48"/>
      <w:lang w:eastAsia="en-US" w:bidi="ar-SA"/>
    </w:rPr>
  </w:style>
  <w:style w:type="paragraph" w:customStyle="1" w:styleId="references">
    <w:name w:val="references"/>
    <w:pPr>
      <w:numPr>
        <w:numId w:val="8"/>
      </w:numPr>
      <w:spacing w:after="50" w:line="180" w:lineRule="exact"/>
      <w:jc w:val="both"/>
    </w:pPr>
    <w:rPr>
      <w:rFonts w:eastAsia="MS Mincho"/>
      <w:noProof/>
      <w:sz w:val="16"/>
      <w:szCs w:val="16"/>
      <w:lang w:eastAsia="en-US" w:bidi="ar-SA"/>
    </w:rPr>
  </w:style>
  <w:style w:type="paragraph" w:customStyle="1" w:styleId="sponsors">
    <w:name w:val="sponsors"/>
    <w:pPr>
      <w:framePr w:wrap="auto" w:hAnchor="text" w:x="615" w:y="2239"/>
      <w:pBdr>
        <w:top w:val="single" w:sz="4" w:space="2" w:color="auto"/>
      </w:pBdr>
      <w:ind w:firstLine="288"/>
    </w:pPr>
    <w:rPr>
      <w:sz w:val="16"/>
      <w:szCs w:val="16"/>
      <w:lang w:eastAsia="en-US" w:bidi="ar-SA"/>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eastAsia="en-US" w:bidi="ar-SA"/>
    </w:rPr>
  </w:style>
  <w:style w:type="paragraph" w:customStyle="1" w:styleId="tablefootnote">
    <w:name w:val="table footnote"/>
    <w:rsid w:val="005E2800"/>
    <w:pPr>
      <w:numPr>
        <w:numId w:val="24"/>
      </w:numPr>
      <w:spacing w:before="60" w:after="30"/>
      <w:ind w:left="58" w:hanging="29"/>
      <w:jc w:val="right"/>
    </w:pPr>
    <w:rPr>
      <w:sz w:val="12"/>
      <w:szCs w:val="12"/>
      <w:lang w:eastAsia="en-US" w:bidi="ar-SA"/>
    </w:rPr>
  </w:style>
  <w:style w:type="paragraph" w:customStyle="1" w:styleId="tablehead">
    <w:name w:val="table head"/>
    <w:pPr>
      <w:numPr>
        <w:numId w:val="9"/>
      </w:numPr>
      <w:spacing w:before="240" w:after="120" w:line="216" w:lineRule="auto"/>
      <w:jc w:val="center"/>
    </w:pPr>
    <w:rPr>
      <w:smallCaps/>
      <w:noProof/>
      <w:sz w:val="16"/>
      <w:szCs w:val="16"/>
      <w:lang w:eastAsia="en-US" w:bidi="ar-SA"/>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Emphasis">
    <w:name w:val="Emphasis"/>
    <w:qFormat/>
    <w:rsid w:val="005A1C5F"/>
    <w:rPr>
      <w:i/>
      <w:iCs/>
    </w:rPr>
  </w:style>
  <w:style w:type="character" w:customStyle="1" w:styleId="Heading4Char">
    <w:name w:val="Heading 4 Char"/>
    <w:link w:val="Heading4"/>
    <w:rsid w:val="008258AC"/>
    <w:rPr>
      <w:i/>
      <w:iCs/>
      <w:noProof/>
      <w:lang w:eastAsia="en-US" w:bidi="ar-SA"/>
    </w:rPr>
  </w:style>
  <w:style w:type="table" w:styleId="TableGrid">
    <w:name w:val="Table Grid"/>
    <w:basedOn w:val="TableNormal"/>
    <w:uiPriority w:val="39"/>
    <w:rsid w:val="00533125"/>
    <w:rPr>
      <w:rFonts w:ascii="Aptos" w:eastAsia="DengXian" w:hAnsi="Aptos" w:cs="Cordia New"/>
      <w:kern w:val="2"/>
      <w:sz w:val="24"/>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uiPriority w:val="99"/>
    <w:semiHidden/>
    <w:rsid w:val="007538EE"/>
    <w:rPr>
      <w:color w:val="666666"/>
    </w:rPr>
  </w:style>
  <w:style w:type="character" w:customStyle="1" w:styleId="Heading1Char">
    <w:name w:val="Heading 1 Char"/>
    <w:basedOn w:val="DefaultParagraphFont"/>
    <w:link w:val="Heading1"/>
    <w:uiPriority w:val="9"/>
    <w:rsid w:val="00B4232E"/>
    <w:rPr>
      <w:smallCaps/>
      <w:noProof/>
      <w:lang w:eastAsia="en-US" w:bidi="ar-SA"/>
    </w:rPr>
  </w:style>
  <w:style w:type="character" w:customStyle="1" w:styleId="cursor-pointer">
    <w:name w:val="cursor-pointer"/>
    <w:basedOn w:val="DefaultParagraphFont"/>
    <w:rsid w:val="00B755D1"/>
  </w:style>
  <w:style w:type="character" w:customStyle="1" w:styleId="selectable-text">
    <w:name w:val="selectable-text"/>
    <w:basedOn w:val="DefaultParagraphFont"/>
    <w:rsid w:val="00424C5C"/>
  </w:style>
  <w:style w:type="paragraph" w:styleId="ListParagraph">
    <w:name w:val="List Paragraph"/>
    <w:basedOn w:val="Normal"/>
    <w:uiPriority w:val="34"/>
    <w:qFormat/>
    <w:rsid w:val="00697E26"/>
    <w:pPr>
      <w:ind w:left="720"/>
      <w:contextualSpacing/>
    </w:pPr>
  </w:style>
  <w:style w:type="character" w:styleId="Strong">
    <w:name w:val="Strong"/>
    <w:basedOn w:val="DefaultParagraphFont"/>
    <w:uiPriority w:val="22"/>
    <w:qFormat/>
    <w:rsid w:val="007352E4"/>
    <w:rPr>
      <w:b/>
      <w:bCs/>
    </w:rPr>
  </w:style>
  <w:style w:type="paragraph" w:styleId="NormalWeb">
    <w:name w:val="Normal (Web)"/>
    <w:basedOn w:val="Normal"/>
    <w:rsid w:val="00766309"/>
    <w:rPr>
      <w:sz w:val="24"/>
      <w:szCs w:val="24"/>
    </w:rPr>
  </w:style>
  <w:style w:type="character" w:styleId="Hyperlink">
    <w:name w:val="Hyperlink"/>
    <w:basedOn w:val="DefaultParagraphFont"/>
    <w:rsid w:val="005457BC"/>
    <w:rPr>
      <w:color w:val="467886" w:themeColor="hyperlink"/>
      <w:u w:val="single"/>
    </w:rPr>
  </w:style>
  <w:style w:type="character" w:styleId="UnresolvedMention">
    <w:name w:val="Unresolved Mention"/>
    <w:basedOn w:val="DefaultParagraphFont"/>
    <w:uiPriority w:val="99"/>
    <w:semiHidden/>
    <w:unhideWhenUsed/>
    <w:rsid w:val="005457BC"/>
    <w:rPr>
      <w:color w:val="605E5C"/>
      <w:shd w:val="clear" w:color="auto" w:fill="E1DFDD"/>
    </w:rPr>
  </w:style>
  <w:style w:type="character" w:customStyle="1" w:styleId="mord">
    <w:name w:val="mord"/>
    <w:basedOn w:val="DefaultParagraphFont"/>
    <w:rsid w:val="000A0BF2"/>
  </w:style>
  <w:style w:type="character" w:customStyle="1" w:styleId="mrel">
    <w:name w:val="mrel"/>
    <w:basedOn w:val="DefaultParagraphFont"/>
    <w:rsid w:val="000A0BF2"/>
  </w:style>
  <w:style w:type="character" w:customStyle="1" w:styleId="vlist-s">
    <w:name w:val="vlist-s"/>
    <w:basedOn w:val="DefaultParagraphFont"/>
    <w:rsid w:val="000A0BF2"/>
  </w:style>
  <w:style w:type="character" w:customStyle="1" w:styleId="mop">
    <w:name w:val="mop"/>
    <w:basedOn w:val="DefaultParagraphFont"/>
    <w:rsid w:val="000A0BF2"/>
  </w:style>
  <w:style w:type="character" w:customStyle="1" w:styleId="katex-mathml">
    <w:name w:val="katex-mathml"/>
    <w:basedOn w:val="DefaultParagraphFont"/>
    <w:rsid w:val="00EF4EDD"/>
  </w:style>
  <w:style w:type="paragraph" w:customStyle="1" w:styleId="pdq2pgselectionanchorcontainer">
    <w:name w:val="pdq2pg_selectionanchorcontainer"/>
    <w:basedOn w:val="Normal"/>
    <w:rsid w:val="00EF4EDD"/>
    <w:pPr>
      <w:spacing w:before="100" w:beforeAutospacing="1" w:after="100" w:afterAutospacing="1"/>
    </w:pPr>
    <w:rPr>
      <w:rFonts w:eastAsia="Times New Roman"/>
      <w:sz w:val="24"/>
      <w:szCs w:val="24"/>
      <w:lang w:val="en-IN" w:eastAsia="en-IN"/>
    </w:rPr>
  </w:style>
  <w:style w:type="character" w:customStyle="1" w:styleId="mpunct">
    <w:name w:val="mpunct"/>
    <w:basedOn w:val="DefaultParagraphFont"/>
    <w:rsid w:val="00A03CE0"/>
  </w:style>
  <w:style w:type="character" w:customStyle="1" w:styleId="minner">
    <w:name w:val="minner"/>
    <w:basedOn w:val="DefaultParagraphFont"/>
    <w:rsid w:val="00A03CE0"/>
  </w:style>
  <w:style w:type="character" w:customStyle="1" w:styleId="mbin">
    <w:name w:val="mbin"/>
    <w:basedOn w:val="DefaultParagraphFont"/>
    <w:rsid w:val="00A03CE0"/>
  </w:style>
  <w:style w:type="character" w:customStyle="1" w:styleId="mopen">
    <w:name w:val="mopen"/>
    <w:basedOn w:val="DefaultParagraphFont"/>
    <w:rsid w:val="00B45727"/>
  </w:style>
  <w:style w:type="character" w:customStyle="1" w:styleId="mclose">
    <w:name w:val="mclose"/>
    <w:basedOn w:val="DefaultParagraphFont"/>
    <w:rsid w:val="00B457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180635">
      <w:marLeft w:val="640"/>
      <w:marRight w:val="0"/>
      <w:marTop w:val="0"/>
      <w:marBottom w:val="0"/>
      <w:divBdr>
        <w:top w:val="none" w:sz="0" w:space="0" w:color="auto"/>
        <w:left w:val="none" w:sz="0" w:space="0" w:color="auto"/>
        <w:bottom w:val="none" w:sz="0" w:space="0" w:color="auto"/>
        <w:right w:val="none" w:sz="0" w:space="0" w:color="auto"/>
      </w:divBdr>
    </w:div>
    <w:div w:id="528761197">
      <w:marLeft w:val="640"/>
      <w:marRight w:val="0"/>
      <w:marTop w:val="0"/>
      <w:marBottom w:val="0"/>
      <w:divBdr>
        <w:top w:val="none" w:sz="0" w:space="0" w:color="auto"/>
        <w:left w:val="none" w:sz="0" w:space="0" w:color="auto"/>
        <w:bottom w:val="none" w:sz="0" w:space="0" w:color="auto"/>
        <w:right w:val="none" w:sz="0" w:space="0" w:color="auto"/>
      </w:divBdr>
    </w:div>
    <w:div w:id="541526356">
      <w:marLeft w:val="640"/>
      <w:marRight w:val="0"/>
      <w:marTop w:val="0"/>
      <w:marBottom w:val="0"/>
      <w:divBdr>
        <w:top w:val="none" w:sz="0" w:space="0" w:color="auto"/>
        <w:left w:val="none" w:sz="0" w:space="0" w:color="auto"/>
        <w:bottom w:val="none" w:sz="0" w:space="0" w:color="auto"/>
        <w:right w:val="none" w:sz="0" w:space="0" w:color="auto"/>
      </w:divBdr>
    </w:div>
    <w:div w:id="551498605">
      <w:marLeft w:val="640"/>
      <w:marRight w:val="0"/>
      <w:marTop w:val="0"/>
      <w:marBottom w:val="0"/>
      <w:divBdr>
        <w:top w:val="none" w:sz="0" w:space="0" w:color="auto"/>
        <w:left w:val="none" w:sz="0" w:space="0" w:color="auto"/>
        <w:bottom w:val="none" w:sz="0" w:space="0" w:color="auto"/>
        <w:right w:val="none" w:sz="0" w:space="0" w:color="auto"/>
      </w:divBdr>
    </w:div>
    <w:div w:id="668756650">
      <w:marLeft w:val="640"/>
      <w:marRight w:val="0"/>
      <w:marTop w:val="0"/>
      <w:marBottom w:val="0"/>
      <w:divBdr>
        <w:top w:val="none" w:sz="0" w:space="0" w:color="auto"/>
        <w:left w:val="none" w:sz="0" w:space="0" w:color="auto"/>
        <w:bottom w:val="none" w:sz="0" w:space="0" w:color="auto"/>
        <w:right w:val="none" w:sz="0" w:space="0" w:color="auto"/>
      </w:divBdr>
    </w:div>
    <w:div w:id="763040072">
      <w:bodyDiv w:val="1"/>
      <w:marLeft w:val="0"/>
      <w:marRight w:val="0"/>
      <w:marTop w:val="0"/>
      <w:marBottom w:val="0"/>
      <w:divBdr>
        <w:top w:val="none" w:sz="0" w:space="0" w:color="auto"/>
        <w:left w:val="none" w:sz="0" w:space="0" w:color="auto"/>
        <w:bottom w:val="none" w:sz="0" w:space="0" w:color="auto"/>
        <w:right w:val="none" w:sz="0" w:space="0" w:color="auto"/>
      </w:divBdr>
    </w:div>
    <w:div w:id="1374689537">
      <w:bodyDiv w:val="1"/>
      <w:marLeft w:val="0"/>
      <w:marRight w:val="0"/>
      <w:marTop w:val="0"/>
      <w:marBottom w:val="0"/>
      <w:divBdr>
        <w:top w:val="none" w:sz="0" w:space="0" w:color="auto"/>
        <w:left w:val="none" w:sz="0" w:space="0" w:color="auto"/>
        <w:bottom w:val="none" w:sz="0" w:space="0" w:color="auto"/>
        <w:right w:val="none" w:sz="0" w:space="0" w:color="auto"/>
      </w:divBdr>
    </w:div>
    <w:div w:id="1479422558">
      <w:marLeft w:val="640"/>
      <w:marRight w:val="0"/>
      <w:marTop w:val="0"/>
      <w:marBottom w:val="0"/>
      <w:divBdr>
        <w:top w:val="none" w:sz="0" w:space="0" w:color="auto"/>
        <w:left w:val="none" w:sz="0" w:space="0" w:color="auto"/>
        <w:bottom w:val="none" w:sz="0" w:space="0" w:color="auto"/>
        <w:right w:val="none" w:sz="0" w:space="0" w:color="auto"/>
      </w:divBdr>
    </w:div>
    <w:div w:id="1488546508">
      <w:marLeft w:val="640"/>
      <w:marRight w:val="0"/>
      <w:marTop w:val="0"/>
      <w:marBottom w:val="0"/>
      <w:divBdr>
        <w:top w:val="none" w:sz="0" w:space="0" w:color="auto"/>
        <w:left w:val="none" w:sz="0" w:space="0" w:color="auto"/>
        <w:bottom w:val="none" w:sz="0" w:space="0" w:color="auto"/>
        <w:right w:val="none" w:sz="0" w:space="0" w:color="auto"/>
      </w:divBdr>
    </w:div>
    <w:div w:id="1542666249">
      <w:marLeft w:val="640"/>
      <w:marRight w:val="0"/>
      <w:marTop w:val="0"/>
      <w:marBottom w:val="0"/>
      <w:divBdr>
        <w:top w:val="none" w:sz="0" w:space="0" w:color="auto"/>
        <w:left w:val="none" w:sz="0" w:space="0" w:color="auto"/>
        <w:bottom w:val="none" w:sz="0" w:space="0" w:color="auto"/>
        <w:right w:val="none" w:sz="0" w:space="0" w:color="auto"/>
      </w:divBdr>
    </w:div>
    <w:div w:id="1545169980">
      <w:marLeft w:val="640"/>
      <w:marRight w:val="0"/>
      <w:marTop w:val="0"/>
      <w:marBottom w:val="0"/>
      <w:divBdr>
        <w:top w:val="none" w:sz="0" w:space="0" w:color="auto"/>
        <w:left w:val="none" w:sz="0" w:space="0" w:color="auto"/>
        <w:bottom w:val="none" w:sz="0" w:space="0" w:color="auto"/>
        <w:right w:val="none" w:sz="0" w:space="0" w:color="auto"/>
      </w:divBdr>
    </w:div>
    <w:div w:id="1940525642">
      <w:marLeft w:val="640"/>
      <w:marRight w:val="0"/>
      <w:marTop w:val="0"/>
      <w:marBottom w:val="0"/>
      <w:divBdr>
        <w:top w:val="none" w:sz="0" w:space="0" w:color="auto"/>
        <w:left w:val="none" w:sz="0" w:space="0" w:color="auto"/>
        <w:bottom w:val="none" w:sz="0" w:space="0" w:color="auto"/>
        <w:right w:val="none" w:sz="0" w:space="0" w:color="auto"/>
      </w:divBdr>
    </w:div>
    <w:div w:id="2008631293">
      <w:marLeft w:val="640"/>
      <w:marRight w:val="0"/>
      <w:marTop w:val="0"/>
      <w:marBottom w:val="0"/>
      <w:divBdr>
        <w:top w:val="none" w:sz="0" w:space="0" w:color="auto"/>
        <w:left w:val="none" w:sz="0" w:space="0" w:color="auto"/>
        <w:bottom w:val="none" w:sz="0" w:space="0" w:color="auto"/>
        <w:right w:val="none" w:sz="0" w:space="0" w:color="auto"/>
      </w:divBdr>
    </w:div>
    <w:div w:id="205064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37B87706-0A67-46AF-A02F-235A774E519F}"/>
      </w:docPartPr>
      <w:docPartBody>
        <w:p w:rsidR="00330E5C" w:rsidRDefault="00D874B9">
          <w:r w:rsidRPr="00FE33EB">
            <w:rPr>
              <w:rStyle w:val="PlaceholderText"/>
            </w:rPr>
            <w:t>Click or tap here to enter text.</w:t>
          </w:r>
        </w:p>
      </w:docPartBody>
    </w:docPart>
    <w:docPart>
      <w:docPartPr>
        <w:name w:val="041B18652B3841198084AAC5E757B64A"/>
        <w:category>
          <w:name w:val="General"/>
          <w:gallery w:val="placeholder"/>
        </w:category>
        <w:types>
          <w:type w:val="bbPlcHdr"/>
        </w:types>
        <w:behaviors>
          <w:behavior w:val="content"/>
        </w:behaviors>
        <w:guid w:val="{2FFA3B6F-43B1-42D7-8B08-132221FF5432}"/>
      </w:docPartPr>
      <w:docPartBody>
        <w:p w:rsidR="00330E5C" w:rsidRDefault="00D874B9" w:rsidP="00D874B9">
          <w:pPr>
            <w:pStyle w:val="041B18652B3841198084AAC5E757B64A"/>
          </w:pPr>
          <w:r w:rsidRPr="00FE33E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4B9"/>
    <w:rsid w:val="000F3C1F"/>
    <w:rsid w:val="001877A9"/>
    <w:rsid w:val="00330E5C"/>
    <w:rsid w:val="003370DF"/>
    <w:rsid w:val="003E16EA"/>
    <w:rsid w:val="00575AEB"/>
    <w:rsid w:val="005A2226"/>
    <w:rsid w:val="005B1227"/>
    <w:rsid w:val="00625C07"/>
    <w:rsid w:val="006D2DA6"/>
    <w:rsid w:val="008625D8"/>
    <w:rsid w:val="008E1330"/>
    <w:rsid w:val="00931F7B"/>
    <w:rsid w:val="00BF7828"/>
    <w:rsid w:val="00C86646"/>
    <w:rsid w:val="00CC0883"/>
    <w:rsid w:val="00D874B9"/>
    <w:rsid w:val="00F3396A"/>
    <w:rsid w:val="00FB720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330E5C"/>
    <w:rPr>
      <w:color w:val="666666"/>
    </w:rPr>
  </w:style>
  <w:style w:type="paragraph" w:customStyle="1" w:styleId="041B18652B3841198084AAC5E757B64A">
    <w:name w:val="041B18652B3841198084AAC5E757B64A"/>
    <w:rsid w:val="00D874B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82"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EE18BEA-50D2-463E-9E09-EBB5AF204E0A}">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5742215314"/>
    <we:property name="MENDELEY_CITATIONS" value="[{&quot;citationID&quot;:&quot;MENDELEY_CITATION_6ab29c31-0dc4-4d37-b299-0b811d3dc515&quot;,&quot;properties&quot;:{&quot;noteIndex&quot;:0},&quot;isEdited&quot;:false,&quot;manualOverride&quot;:{&quot;isManuallyOverridden&quot;:false,&quot;citeprocText&quot;:&quot;[1], [2], [3], [4], [5], [6], [7], [8], [9], [10]&quot;,&quot;manualOverrideText&quot;:&quot;&quot;},&quot;citationItems&quot;:[{&quot;id&quot;:&quot;654e3a02-d983-301f-803a-9b4fd260e880&quot;,&quot;itemData&quot;:{&quot;type&quot;:&quot;article-journal&quot;,&quot;id&quot;:&quot;654e3a02-d983-301f-803a-9b4fd260e880&quot;,&quot;title&quot;:&quot;EfficientNet: Rethinking Model Scaling for Convolutional Neural Networks&quot;,&quot;author&quot;:[{&quot;family&quot;:&quot;Tan&quot;,&quot;given&quot;:&quot;Mingxing&quot;,&quot;parse-names&quot;:false,&quot;dropping-particle&quot;:&quot;&quot;,&quot;non-dropping-particle&quot;:&quot;&quot;},{&quot;family&quot;:&quot;Le&quot;,&quot;given&quot;:&quot;Quoc&quot;,&quot;parse-names&quot;:false,&quot;dropping-particle&quot;:&quot;V.&quot;,&quot;non-dropping-particle&quot;:&quot;&quot;}],&quot;URL&quot;:&quot;http://arxiv.org/abs/1905.11946&quot;,&quot;issued&quot;:{&quot;date-parts&quot;:[[2020,9,11]]},&quot;abstract&quot;:&quot;Convolutional Neural Networks (ConvNets) are commonly developed at a fixed resource budget, and then scaled up for better accuracy if more resources are available. In this paper, we systematically study model scaling and identify that carefully balancing network depth, width, and resolution can lead to better performance. Based on this observation, we propose a new scaling method that uniformly scales all dimensions of depth/width/resolution using a simple yet highly effective compound coefficient. We demonstrate the effectiveness of this method on scaling up MobileNets and ResNet. To go even further, we use neural architecture search to design a new baseline network and scale it up to obtain a family of models, called EfficientNets, which achieve much better accuracy and efficiency than previous ConvNets. In particular, our EfficientNet-B7 achieves state-of-the-art 84.3% top-1 accuracy on ImageNet, while being 8.4x smaller and 6.1x faster on inference than the best existing ConvNet. Our EfficientNets also transfer well and achieve state-of-the-art accuracy on CIFAR-100 (91.7%), Flowers (98.8%), and 3 other transfer learning datasets, with an order of magnitude fewer parameters. Source code is at https://github.com/tensorflow/tpu/tree/master/models/official/efficientnet.&quot;,&quot;container-title-short&quot;:&quot;&quot;},&quot;isTemporary&quot;:false},{&quot;id&quot;:&quot;7f943a6d-ec76-30f7-8cbe-25fcf4cfa1b7&quot;,&quot;itemData&quot;:{&quot;type&quot;:&quot;article-journal&quot;,&quot;id&quot;:&quot;7f943a6d-ec76-30f7-8cbe-25fcf4cfa1b7&quot;,&quot;title&quot;:&quot;EfficientNetV2: Smaller Models and Faster Training&quot;,&quot;author&quot;:[{&quot;family&quot;:&quot;Tan&quot;,&quot;given&quot;:&quot;Mingxing&quot;,&quot;parse-names&quot;:false,&quot;dropping-particle&quot;:&quot;&quot;,&quot;non-dropping-particle&quot;:&quot;&quot;},{&quot;family&quot;:&quot;Le&quot;,&quot;given&quot;:&quot;Quoc&quot;,&quot;parse-names&quot;:false,&quot;dropping-particle&quot;:&quot;V.&quot;,&quot;non-dropping-particle&quot;:&quot;&quot;}],&quot;URL&quot;:&quot;http://arxiv.org/abs/2104.00298&quot;,&quot;issued&quot;:{&quot;date-parts&quot;:[[2021,6,23]]},&quot;abstract&quot;:&quot;This paper introduces EfficientNetV2, a new family of convolutional networks that have faster training speed and better parameter efficiency than previous models. To develop this family of models, we use a combination of training-aware neural architecture search and scaling, to jointly optimize training speed and parameter efficiency. The models were searched from the search space enriched with new ops such as Fused-MBConv. Our experiments show that EfficientNetV2 models train much faster than state-of-the-art models while being up to 6.8x smaller. Our training can be further sped up by progressively increasing the image size during training, but it often causes a drop in accuracy. To compensate for this accuracy drop, we propose to adaptively adjust regularization (e.g., dropout and data augmentation) as well, such that we can achieve both fast training and good accuracy. With progressive learning, our EfficientNetV2 significantly outperforms previous models on ImageNet and CIFAR/Cars/Flowers datasets. By pretraining on the same ImageNet21k, our EfficientNetV2 achieves 87.3% top-1 accuracy on ImageNet ILSVRC2012, outperforming the recent ViT by 2.0% accuracy while training 5x-11x faster using the same computing resources. Code will be available at https://github.com/google/automl/tree/master/efficientnetv2.&quot;,&quot;container-title-short&quot;:&quot;&quot;},&quot;isTemporary&quot;:false},{&quot;id&quot;:&quot;5a742283-a333-3413-b606-14fe6dfae81d&quot;,&quot;itemData&quot;:{&quot;type&quot;:&quot;paper-conference&quot;,&quot;id&quot;:&quot;5a742283-a333-3413-b606-14fe6dfae81d&quot;,&quot;title&quot;:&quot;Weather image classification using convolutional neural network with transfer learning&quot;,&quot;author&quot;:[{&quot;family&quot;:&quot;Naufal&quot;,&quot;given&quot;:&quot;Mohammad Farid&quot;,&quot;parse-names&quot;:false,&quot;dropping-particle&quot;:&quot;&quot;,&quot;non-dropping-particle&quot;:&quot;&quot;},{&quot;family&quot;:&quot;Kusuma&quot;,&quot;given&quot;:&quot;Selvia Ferdiana&quot;,&quot;parse-names&quot;:false,&quot;dropping-particle&quot;:&quot;&quot;,&quot;non-dropping-particle&quot;:&quot;&quot;}],&quot;container-title&quot;:&quot;AIP Conference Proceedings&quot;,&quot;container-title-short&quot;:&quot;AIP Conf. Proc.&quot;,&quot;DOI&quot;:&quot;10.1063/5.0080195&quot;,&quot;ISBN&quot;:&quot;9780735441804&quot;,&quot;ISSN&quot;:&quot;15517616&quot;,&quot;issued&quot;:{&quot;date-parts&quot;:[[2022,4,25]]},&quot;abstract&quot;:&quot;Weather condition is an important factor that is considered for various decisions. In the industrial world, weather classification is very useful, such as in development of self-driving cars, smart transportation systems, and outdoor vision systems. Manual weather classification by humans is inconsistent and takes a long time. Weather forecast information obtained from the internet is not real time at a specific location. Weather image has unique characteristics because one type of weather can be like another. Computer vision is a branch of computer science to recognize or classify images that can assist in classifying weather images that do not depend on weather forecast information from the internet. This study aims to classify weather images using Convolutional Neural Network (CNN) with Transfer Learning. Four CNN architectures, MobileNetV2, VGG16, DenseNet201, and Xception were used to perform weather image classification. Transfer learning was used to speed up the process of training models to get better performance faster. The proposed method will be applied to the weather image which consists of six classes, cloudy, rainy, shine, sunrise, snowy, and foggy were classified in this study. The experiment result with 5-cross validation and 50 epochs showed that the Xception has the best average accuracy of 90.21% with 10,962 seconds of average training time and MobileNetV2 has the fastest average training time of 2,438 seconds with 83.51% of average accuracy.&quot;,&quot;publisher&quot;:&quot;American Institute of Physics Inc.&quot;,&quot;volume&quot;:&quot;2470&quot;},&quot;isTemporary&quot;:false},{&quot;id&quot;:&quot;3acd26bb-c898-34e7-be3c-42d7ed786bc4&quot;,&quot;itemData&quot;:{&quot;type&quot;:&quot;article-journal&quot;,&quot;id&quot;:&quot;3acd26bb-c898-34e7-be3c-42d7ed786bc4&quot;,&quot;title&quot;:&quot;Classification of Weather Phenomenon From Images by Using Deep Convolutional Neural Network&quot;,&quot;author&quot;:[{&quot;family&quot;:&quot;Xiao&quot;,&quot;given&quot;:&quot;Haixia&quot;,&quot;parse-names&quot;:false,&quot;dropping-particle&quot;:&quot;&quot;,&quot;non-dropping-particle&quot;:&quot;&quot;},{&quot;family&quot;:&quot;Zhang&quot;,&quot;given&quot;:&quot;Feng&quot;,&quot;parse-names&quot;:false,&quot;dropping-particle&quot;:&quot;&quot;,&quot;non-dropping-particle&quot;:&quot;&quot;},{&quot;family&quot;:&quot;Shen&quot;,&quot;given&quot;:&quot;Zhongping&quot;,&quot;parse-names&quot;:false,&quot;dropping-particle&quot;:&quot;&quot;,&quot;non-dropping-particle&quot;:&quot;&quot;},{&quot;family&quot;:&quot;Wu&quot;,&quot;given&quot;:&quot;Kun&quot;,&quot;parse-names&quot;:false,&quot;dropping-particle&quot;:&quot;&quot;,&quot;non-dropping-particle&quot;:&quot;&quot;},{&quot;family&quot;:&quot;Zhang&quot;,&quot;given&quot;:&quot;Jinglin&quot;,&quot;parse-names&quot;:false,&quot;dropping-particle&quot;:&quot;&quot;,&quot;non-dropping-particle&quot;:&quot;&quot;}],&quot;container-title&quot;:&quot;Earth and Space Science&quot;,&quot;DOI&quot;:&quot;10.1029/2020EA001604&quot;,&quot;ISSN&quot;:&quot;23335084&quot;,&quot;issued&quot;:{&quot;date-parts&quot;:[[2021,5,1]]},&quot;abstract&quot;:&quot;Weather phenomenon recognition notably affects many aspects of our daily lives, for example, weather forecast, road condition monitoring, transportation, agriculture, forestry management, and the detection of the natural environment. In contrast, few studies aim to classify actual weather phenomenon images, usually relying on visual observations from humans. To the best of our knowledge, the traditional artificial visual distinction between weather phenomena takes a lot of time and is prone to errors. Although some studies improved the recognition accuracy and efficiency of weather phenomenon by using machine learning, they identified fewer types of weather phenomena. In this paper, a novel deep convolutional neural network (CNN) named MeteCNN is proposed for weather phenomena classification. Meanwhile, we establish a data set called the weather phenomenon database (WEAPD) containing 6,877 images with 11 weather phenomena, which has more categories than the previous data set. The classification accuracy of MeteCNN on the WEAPD testing set is around 92%, and the experimental result demonstrates the superiority and effectiveness of the proposed MeteCNN model. Realizing the automatic and high-quality classification of weather phenomena images can provide a reference for future research on weather image classification and weather forecasting.&quot;,&quot;publisher&quot;:&quot;Blackwell Publishing Ltd&quot;,&quot;issue&quot;:&quot;5&quot;,&quot;volume&quot;:&quot;8&quot;,&quot;container-title-short&quot;:&quot;&quot;},&quot;isTemporary&quot;:false},{&quot;id&quot;:&quot;80fa96c8-0a05-36b6-a90c-cfe1db2e2794&quot;,&quot;itemData&quot;:{&quot;type&quot;:&quot;paper-conference&quot;,&quot;id&quot;:&quot;80fa96c8-0a05-36b6-a90c-cfe1db2e2794&quot;,&quot;title&quot;:&quot;Deep learning approach for weather classification using pre-trained convolutional neural networks&quot;,&quot;author&quot;:[{&quot;family&quot;:&quot;Tarwani&quot;,&quot;given&quot;:&quot;Harit&quot;,&quot;parse-names&quot;:false,&quot;dropping-particle&quot;:&quot;&quot;,&quot;non-dropping-particle&quot;:&quot;&quot;},{&quot;family&quot;:&quot;Patel&quot;,&quot;given&quot;:&quot;Shivang&quot;,&quot;parse-names&quot;:false,&quot;dropping-particle&quot;:&quot;&quot;,&quot;non-dropping-particle&quot;:&quot;&quot;},{&quot;family&quot;:&quot;Goel&quot;,&quot;given&quot;:&quot;Parth&quot;,&quot;parse-names&quot;:false,&quot;dropping-particle&quot;:&quot;&quot;,&quot;non-dropping-particle&quot;:&quot;&quot;}],&quot;container-title&quot;:&quot;Procedia Computer Science&quot;,&quot;container-title-short&quot;:&quot;Procedia Comput. Sci.&quot;,&quot;DOI&quot;:&quot;10.1016/j.procs.2024.12.015&quot;,&quot;ISSN&quot;:&quot;18770509&quot;,&quot;issued&quot;:{&quot;date-parts&quot;:[[2025]]},&quot;page&quot;:&quot;136-145&quot;,&quot;abstract&quot;:&quot;Machine Learning has had significant uses in weather prediction, and is especially useful in areas of agriculture and livestock, and outdoor vision. While various studies have been done on weather forecasting, limited work has yet been undertaken on its classification. Automating weather classification can free and save human resources. While simultaneously enhancing decision-making in the fields discussed. As such, the researchers have implemented transfer learning on different convolutional neural network (CNN) models, like ResNet50V2, EfficientNetB5, and EfficientNetV2S, for classification across 11 fields. The models were fine-tuned to improve performance and trained on a dataset that included diverse conditions like snow, lightning, and haze. Among the considered models, EfficientNetV2S showed the best accuracy (92.35%). This outcome indicates the effective application of machine learning, mainly transfer learning, in the future for weather classification and thus, its subsequent uses.&quot;,&quot;publisher&quot;:&quot;Elsevier B.V.&quot;,&quot;volume&quot;:&quot;252&quot;},&quot;isTemporary&quot;:false},{&quot;id&quot;:&quot;ee9af437-9a54-3903-bb86-5d1b2c856d42&quot;,&quot;itemData&quot;:{&quot;type&quot;:&quot;article-journal&quot;,&quot;id&quot;:&quot;ee9af437-9a54-3903-bb86-5d1b2c856d42&quot;,&quot;title&quot;:&quot;Weather Classification Model Performance: Using CNN, Keras-Tensor Flow&quot;,&quot;author&quot;:[{&quot;family&quot;:&quot;Sharma&quot;,&quot;given&quot;:&quot;Ashish&quot;,&quot;parse-names&quot;:false,&quot;dropping-particle&quot;:&quot;&quot;,&quot;non-dropping-particle&quot;:&quot;&quot;},{&quot;family&quot;:&quot;Saad Ismail&quot;,&quot;given&quot;:&quot;Zaid&quot;,&quot;parse-names&quot;:false,&quot;dropping-particle&quot;:&quot;&quot;,&quot;non-dropping-particle&quot;:&quot;&quot;}],&quot;container-title&quot;:&quot;ITM Web of Conferences&quot;,&quot;DOI&quot;:&quot;10.1051/itmconf/20224201006&quot;,&quot;issued&quot;:{&quot;date-parts&quot;:[[2022]]},&quot;page&quot;:&quot;01006&quot;,&quot;abstract&quot;:&quot;Nowadays, automation is at its peak. The article provides a base to examine the weather through the machine without human intervention. This study offers a thorough classification model to forecast a weather type. Here, the model facilitates defining the best results for the weather prediction model to any climatic zones and categorizes the climate into four types: cloud, rain, shine, and sunrise. This model designs and reveals using convolution neural networks (CNN) algorithms with Keras framework and TensorFlow library. For practical implementations, use the images dataset available from the kaggle.com website. As a result, this research presents the performance of the designed and developed model. It shows accuracy, validation accuracy, losses, and validation losses approximately 94%, 92%, 18%, and 22%, respectively.&quot;,&quot;publisher&quot;:&quot;EDP Sciences&quot;,&quot;volume&quot;:&quot;42&quot;,&quot;container-title-short&quot;:&quot;&quot;},&quot;isTemporary&quot;:false},{&quot;id&quot;:&quot;125f269b-c9e1-3d4b-b470-cd4fbaea09d8&quot;,&quot;itemData&quot;:{&quot;type&quot;:&quot;article-journal&quot;,&quot;id&quot;:&quot;125f269b-c9e1-3d4b-b470-cd4fbaea09d8&quot;,&quot;title&quot;:&quot;Implementation of Gated Recurrent Unit, Long Short-Term Memory and Derivatives for Gold Price Prediction&quot;,&quot;author&quot;:[{&quot;family&quot;:&quot;Putri&quot;,&quot;given&quot;:&quot;Amanda Iksanul&quot;,&quot;parse-names&quot;:false,&quot;dropping-particle&quot;:&quot;&quot;,&quot;non-dropping-particle&quot;:&quot;&quot;},{&quot;family&quot;:&quot;Syarif&quot;,&quot;given&quot;:&quot;Yulia&quot;,&quot;parse-names&quot;:false,&quot;dropping-particle&quot;:&quot;&quot;,&quot;non-dropping-particle&quot;:&quot;&quot;},{&quot;family&quot;:&quot;Aisyi&quot;,&quot;given&quot;:&quot;Nasywa Rihadatul&quot;,&quot;parse-names&quot;:false,&quot;dropping-particle&quot;:&quot;&quot;,&quot;non-dropping-particle&quot;:&quot;&quot;},{&quot;family&quot;:&quot;Waeyusoh&quot;,&quot;given&quot;:&quot;Nuralisa&quot;,&quot;parse-names&quot;:false,&quot;dropping-particle&quot;:&quot;&quot;,&quot;non-dropping-particle&quot;:&quot;&quot;}],&quot;container-title&quot;:&quot;Public Research Journal of Engineering, Data Technology and Computer Science&quot;,&quot;DOI&quot;:&quot;10.57152/predatecs.v2i2.1609&quot;,&quot;ISSN&quot;:&quot;3024-921X&quot;,&quot;issued&quot;:{&quot;date-parts&quot;:[[2025,1,12]]},&quot;page&quot;:&quot;68-80&quot;,&quot;abstract&quot;:&quot;Gold is a precious metal with high resale value, often considered a safe investment as its price typically rises with inflation, attracting investors. However, even slight changes in gold prices can have significant impacts. To build an accurate forecasting model, this study applies and compares Gated Recurrent Unit (GRU), Bidirectional Gated Recurrent Unit (Bi-GRU), Long Short-Term Memory (LSTM), and Bidirectional Long Short-Term Memory (Bi-LSTM) algorithms on global gold prices. GRU and LSTM are recurrent neural networks designed to capture patterns in sequential data, where GRU uses a simplified gating mechanism to retain essential information, and LSTM, with its more complex gates, helps manage long-term dependencies in data. Bi-GRU and Bi-LSTM process data bidirectionally, capturing context from both past and future sequences for better prediction accuracy. This research uses data from Yahoo Finance (01-01-2014 to 12-06-2024) and experiments with optimization techniques (Adam, AdamW, Adamax, and Nadam), batch sizes (8, 16, and 32), time steps (10, 20, and 30), and a learning rate of 0.0001, trained for 1000 epochs with checkpoints and early stopping. Bi-GRU with Nadam, batch size 8, and 20 time steps proved most effective, with MSE of 4.1153, RMSE of 2.0286, MAE of 1.5881, and MAPE of 0.8857%. Forecasts using this model predict a 20-day decline in gold prices.&quot;,&quot;publisher&quot;:&quot;Institut Riset dan Publikasi Indonesia&quot;,&quot;issue&quot;:&quot;2&quot;,&quot;volume&quot;:&quot;2&quot;,&quot;container-title-short&quot;:&quot;&quot;},&quot;isTemporary&quot;:false},{&quot;id&quot;:&quot;5b8738db-b613-31d9-a86d-067cd119801d&quot;,&quot;itemData&quot;:{&quot;type&quot;:&quot;article-journal&quot;,&quot;id&quot;:&quot;5b8738db-b613-31d9-a86d-067cd119801d&quot;,&quot;title&quot;:&quot;A Framework for the Classification Task of Recognizing Weather Condition in an Image using Supervised Learning Methods&quot;,&quot;author&quot;:[{&quot;family&quot;:&quot;Pulipaka*&quot;,&quot;given&quot;:&quot;Divya&quot;,&quot;parse-names&quot;:false,&quot;dropping-particle&quot;:&quot;&quot;,&quot;non-dropping-particle&quot;:&quot;&quot;},{&quot;family&quot;:&quot;Sobhana&quot;,&quot;given&quot;:&quot;Dr. M.&quot;,&quot;parse-names&quot;:false,&quot;dropping-particle&quot;:&quot;&quot;,&quot;non-dropping-particle&quot;:&quot;&quot;},{&quot;family&quot;:&quot;Chinta&quot;,&quot;given&quot;:&quot;Mukesh&quot;,&quot;parse-names&quot;:false,&quot;dropping-particle&quot;:&quot;&quot;,&quot;non-dropping-particle&quot;:&quot;&quot;},{&quot;family&quot;:&quot;chowdary&quot;,&quot;given&quot;:&quot;Dr. Chaparala smitha&quot;,&quot;parse-names&quot;:false,&quot;dropping-particle&quot;:&quot;&quot;,&quot;non-dropping-particle&quot;:&quot;&quot;}],&quot;container-title&quot;:&quot;International Journal of Recent Technology and Engineering (IJRTE)&quot;,&quot;DOI&quot;:&quot;10.35940/ijrte.E6360.018520&quot;,&quot;ISSN&quot;:&quot;22773878&quot;,&quot;URL&quot;:&quot;https://www.ijrte.org/portfolio-item/E6360018520/&quot;,&quot;issued&quot;:{&quot;date-parts&quot;:[[2020,1,30]]},&quot;page&quot;:&quot;2728-2732&quot;,&quot;abstract&quot;:&quot;&lt;p&gt;The supervised learning methods are widely used in research area to predict very useful things and inference something from data. In this paper, we aim to predict weather condition in a given image/picture by using advanced supervised learning algorithms and various descriptors. The prediction of weather conditions from the image can be challenging and complicated in situations where large data sets are considered. In addition, for our purpose, we have separated train, validation and test images. And, in other words, we will classify an image into five classes as Cloudy, sunny, foggy, wet and snowy. The proposed methodology consists of four steps, pre-processing of the image was done in the first phase, extraction of the different features in the second phase. n the third phase of our methodology classification was carried out by applying the specified classification models to an input image. Finally, validation was performed for given classification results. The ultimate purpose of the knowledge obtained from the study is to developing a framework for the classification of recognizing weather condition using supervised learning methods are CNN, SVM, Random Forest, and Decision Tree.&lt;/p&gt;&quot;,&quot;issue&quot;:&quot;5&quot;,&quot;volume&quot;:&quot;8&quot;,&quot;container-title-short&quot;:&quot;&quot;},&quot;isTemporary&quot;:false},{&quot;id&quot;:&quot;991241c7-8a83-337f-9c95-e6e83a4be65d&quot;,&quot;itemData&quot;:{&quot;type&quot;:&quot;report&quot;,&quot;id&quot;:&quot;991241c7-8a83-337f-9c95-e6e83a4be65d&quot;,&quot;title&quot;:&quot;Weather Classification Using Deep Convolutional Neural Network&quot;,&quot;author&quot;:[{&quot;family&quot;:&quot;Mca&quot;,&quot;given&quot;:&quot;G Lakshmi&quot;,&quot;parse-names&quot;:false,&quot;dropping-particle&quot;:&quot;&quot;,&quot;non-dropping-particle&quot;:&quot;&quot;}],&quot;URL&quot;:&quot;www.ijfmr.com&quot;,&quot;abstract&quot;:&quot;When making various decisions , the weather is a highly significant factor that is considered. The classification of the weather appears to be particularly crucial in the industrial sector, including the development of modern transfer systems, self-driving cars, and outside visual patterns in the environment. Physical weather recognition is unclear and time-consuming by humans. The information gathered from online sources is not always available. The atmosphere is clearly visible in the photographs. Since one weather pattern can mimic another, we describe a special system for automatically extracting this information from roadside photographs. We then employ a combined approach of deep learning &amp; artificial intelligence, with essentially no well before bounds in the pre-processing step. The Batch Normalization is one of four deep convolutional neural network (CNN) designs that are created and use dense structure and residual learning to get the most out of weather and visual conditions like rainy, snowy, rainbow, dew, and foggy, among others, of weather conditions. The proposed system CCN model is excellent at extracting this information from viewer images, which could be used for a variety of purposes, such as behavioural tracking, security research, driverless cars and driver assistance systems, and sometimes even helping policy makers quickly identify towns through images.&quot;,&quot;container-title-short&quot;:&quot;&quot;},&quot;isTemporary&quot;:false},{&quot;id&quot;:&quot;d9ccc55d-4063-3c3c-aa8d-f8fb92e92513&quot;,&quot;itemData&quot;:{&quot;type&quot;:&quot;article-journal&quot;,&quot;id&quot;:&quot;d9ccc55d-4063-3c3c-aa8d-f8fb92e92513&quot;,&quot;title&quot;:&quot;Weather Classification: A new multi-class dataset, data augmentation approach and comprehensive evaluations of Convolutional Neural Networks&quot;,&quot;author&quot;:[{&quot;family&quot;:&quot;Guerra&quot;,&quot;given&quot;:&quot;Jose Carlos Villarreal&quot;,&quot;parse-names&quot;:false,&quot;dropping-particle&quot;:&quot;&quot;,&quot;non-dropping-particle&quot;:&quot;&quot;},{&quot;family&quot;:&quot;Khanam&quot;,&quot;given&quot;:&quot;Zeba&quot;,&quot;parse-names&quot;:false,&quot;dropping-particle&quot;:&quot;&quot;,&quot;non-dropping-particle&quot;:&quot;&quot;},{&quot;family&quot;:&quot;Ehsan&quot;,&quot;given&quot;:&quot;Shoaib&quot;,&quot;parse-names&quot;:false,&quot;dropping-particle&quot;:&quot;&quot;,&quot;non-dropping-particle&quot;:&quot;&quot;},{&quot;family&quot;:&quot;Stolkin&quot;,&quot;given&quot;:&quot;Rustam&quot;,&quot;parse-names&quot;:false,&quot;dropping-particle&quot;:&quot;&quot;,&quot;non-dropping-particle&quot;:&quot;&quot;},{&quot;family&quot;:&quot;McDonald-Maier&quot;,&quot;given&quot;:&quot;Klaus&quot;,&quot;parse-names&quot;:false,&quot;dropping-particle&quot;:&quot;&quot;,&quot;non-dropping-particle&quot;:&quot;&quot;}],&quot;URL&quot;:&quot;http://arxiv.org/abs/1808.00588&quot;,&quot;issued&quot;:{&quot;date-parts&quot;:[[2018,8,1]]},&quot;abstract&quot;:&quot;Weather conditions often disrupt the proper functioning of transportation systems. Present systems either deploy an array of sensors or use an in-vehicle camera to predict weather conditions. These solutions have resulted in incremental cost and limited scope. To ensure smooth operation of all transportation services in all-weather conditions, a reliable detection system is necessary to classify weather in wild. The challenges involved in solving this problem is that weather conditions are diverse in nature and there is an absence of discriminate features among various weather conditions. The existing works to solve this problem have been scene specific and have targeted classification of two categories of weather. In this paper, we have created a new open source dataset consisting of images depicting three classes of weather i.e rain, snow and fog called RFS Dataset. A novel algorithm has also been proposed which has used super pixel delimiting masks as a form of data augmentation, leading to reasonable results with respect to ten Convolutional Neural Network architectures.&quot;,&quot;container-title-short&quot;:&quot;&quot;},&quot;isTemporary&quot;:false}],&quot;citationTag&quot;:&quot;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&quot;}]"/>
    <we:property name="MENDELEY_CITATIONS_STYLE" value="{&quot;id&quot;:&quot;http://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2361B13-D999-4668-B248-3CA0D9C8C1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5209</Words>
  <Characters>29693</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bodar jenisha</cp:lastModifiedBy>
  <cp:revision>4</cp:revision>
  <cp:lastPrinted>2026-04-09T13:43:00Z</cp:lastPrinted>
  <dcterms:created xsi:type="dcterms:W3CDTF">2026-08-08T02:28:00Z</dcterms:created>
  <dcterms:modified xsi:type="dcterms:W3CDTF">2026-08-12T12:23:00Z</dcterms:modified>
</cp:coreProperties>
</file>