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CF26478"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40627A">
        <w:rPr>
          <w:rFonts w:ascii="Arial" w:hAnsi="Arial" w:cs="Arial"/>
          <w:lang w:val="en"/>
        </w:rPr>
        <w:t>Jenisha Nazareth</w:t>
      </w:r>
    </w:p>
    <w:p w14:paraId="677DC39A" w14:textId="26EB354C"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40627A">
        <w:rPr>
          <w:rFonts w:ascii="Arial" w:hAnsi="Arial" w:cs="Arial"/>
          <w:lang w:val="en"/>
        </w:rPr>
        <w:t>23b23.jenisha@sjec.ac.in</w:t>
      </w:r>
    </w:p>
    <w:p w14:paraId="4D7EECF3" w14:textId="6F33D6C5"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40627A" w:rsidRPr="0040627A">
        <w:rPr>
          <w:rFonts w:ascii="Arial" w:hAnsi="Arial" w:cs="Arial"/>
        </w:rPr>
        <w:t>Psychology</w:t>
      </w:r>
      <w:r w:rsidR="00A24C4C">
        <w:rPr>
          <w:rFonts w:ascii="Arial" w:hAnsi="Arial" w:cs="Arial"/>
        </w:rPr>
        <w:t>:</w:t>
      </w:r>
      <w:r w:rsidR="00A24C4C" w:rsidRPr="00A24C4C">
        <w:t xml:space="preserve"> </w:t>
      </w:r>
      <w:r w:rsidR="00A24C4C" w:rsidRPr="00A24C4C">
        <w:rPr>
          <w:rFonts w:ascii="Arial" w:hAnsi="Arial" w:cs="Arial"/>
        </w:rPr>
        <w:t>Cognitive-Affective-</w:t>
      </w:r>
      <w:proofErr w:type="spellStart"/>
      <w:r w:rsidR="00A24C4C" w:rsidRPr="00A24C4C">
        <w:rPr>
          <w:rFonts w:ascii="Arial" w:hAnsi="Arial" w:cs="Arial"/>
        </w:rPr>
        <w:t>Behavioral</w:t>
      </w:r>
      <w:proofErr w:type="spellEnd"/>
      <w:r w:rsidR="00A24C4C" w:rsidRPr="00A24C4C">
        <w:rPr>
          <w:rFonts w:ascii="Arial" w:hAnsi="Arial" w:cs="Arial"/>
        </w:rPr>
        <w:t xml:space="preserve"> Therapy (CABT)</w:t>
      </w:r>
    </w:p>
    <w:p w14:paraId="4B34CAA6" w14:textId="77777777" w:rsidR="00C93C9A" w:rsidRDefault="00000000" w:rsidP="00C93C9A">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C93C9A" w:rsidRPr="00C93C9A">
        <w:t xml:space="preserve"> </w:t>
      </w:r>
      <w:hyperlink r:id="rId5" w:history="1">
        <w:r w:rsidR="00C93C9A" w:rsidRPr="00C93C9A">
          <w:rPr>
            <w:rStyle w:val="Hyperlink"/>
            <w:rFonts w:ascii="Arial" w:hAnsi="Arial" w:cs="Arial"/>
          </w:rPr>
          <w:t>Cognitive-Affective-</w:t>
        </w:r>
        <w:proofErr w:type="spellStart"/>
        <w:r w:rsidR="00C93C9A" w:rsidRPr="00C93C9A">
          <w:rPr>
            <w:rStyle w:val="Hyperlink"/>
            <w:rFonts w:ascii="Arial" w:hAnsi="Arial" w:cs="Arial"/>
          </w:rPr>
          <w:t>Behavioral</w:t>
        </w:r>
        <w:proofErr w:type="spellEnd"/>
        <w:r w:rsidR="00C93C9A" w:rsidRPr="00C93C9A">
          <w:rPr>
            <w:rStyle w:val="Hyperlink"/>
            <w:rFonts w:ascii="Arial" w:hAnsi="Arial" w:cs="Arial"/>
          </w:rPr>
          <w:t xml:space="preserve"> Therapy (CABT): A Theoretical Analysis by Aliyah Arif Durrani, Myron Doc </w:t>
        </w:r>
        <w:proofErr w:type="gramStart"/>
        <w:r w:rsidR="00C93C9A" w:rsidRPr="00C93C9A">
          <w:rPr>
            <w:rStyle w:val="Hyperlink"/>
            <w:rFonts w:ascii="Arial" w:hAnsi="Arial" w:cs="Arial"/>
          </w:rPr>
          <w:t>Downing :</w:t>
        </w:r>
        <w:proofErr w:type="gramEnd"/>
        <w:r w:rsidR="00C93C9A" w:rsidRPr="00C93C9A">
          <w:rPr>
            <w:rStyle w:val="Hyperlink"/>
            <w:rFonts w:ascii="Arial" w:hAnsi="Arial" w:cs="Arial"/>
          </w:rPr>
          <w:t>: SSRN</w:t>
        </w:r>
      </w:hyperlink>
    </w:p>
    <w:p w14:paraId="6F7ED336" w14:textId="4B8BBF40" w:rsidR="00234B39" w:rsidRDefault="00000000" w:rsidP="00C93C9A">
      <w:pPr>
        <w:pStyle w:val="NormalWeb"/>
        <w:divId w:val="465317432"/>
        <w:rPr>
          <w:rFonts w:ascii="Arial" w:eastAsia="Times New Roman" w:hAnsi="Arial" w:cs="Arial"/>
          <w:lang w:val="en"/>
        </w:rPr>
      </w:pPr>
      <w:r>
        <w:rPr>
          <w:rFonts w:ascii="Arial" w:eastAsia="Times New Roman" w:hAnsi="Arial" w:cs="Arial"/>
          <w:lang w:val="en"/>
        </w:rPr>
        <w:t>Initial Prompt</w:t>
      </w:r>
    </w:p>
    <w:p w14:paraId="6F79AF9B" w14:textId="09A6E6F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93C9A" w:rsidRPr="00C93C9A">
        <w:rPr>
          <w:rFonts w:ascii="Arial" w:hAnsi="Arial" w:cs="Arial"/>
        </w:rPr>
        <w:t>Summarize the key findings and contributions of the research paper titled ‘Cognitive-Affective-</w:t>
      </w:r>
      <w:proofErr w:type="spellStart"/>
      <w:r w:rsidR="00C93C9A" w:rsidRPr="00C93C9A">
        <w:rPr>
          <w:rFonts w:ascii="Arial" w:hAnsi="Arial" w:cs="Arial"/>
        </w:rPr>
        <w:t>Behavioral</w:t>
      </w:r>
      <w:proofErr w:type="spellEnd"/>
      <w:r w:rsidR="00C93C9A" w:rsidRPr="00C93C9A">
        <w:rPr>
          <w:rFonts w:ascii="Arial" w:hAnsi="Arial" w:cs="Arial"/>
        </w:rPr>
        <w:t xml:space="preserve"> Therapy (CABT)’ Focus on the main objectives, methodology, and conclusions in 100 words ("https://papers.ssrn.com/sol3/</w:t>
      </w:r>
      <w:proofErr w:type="spellStart"/>
      <w:r w:rsidR="00C93C9A" w:rsidRPr="00C93C9A">
        <w:rPr>
          <w:rFonts w:ascii="Arial" w:hAnsi="Arial" w:cs="Arial"/>
        </w:rPr>
        <w:t>papers.cfm?abstract_id</w:t>
      </w:r>
      <w:proofErr w:type="spellEnd"/>
      <w:r w:rsidR="00C93C9A" w:rsidRPr="00C93C9A">
        <w:rPr>
          <w:rFonts w:ascii="Arial" w:hAnsi="Arial" w:cs="Arial"/>
        </w:rPr>
        <w:t>=4299239")</w:t>
      </w:r>
    </w:p>
    <w:p w14:paraId="31C3E83A" w14:textId="77777777" w:rsidR="00C93C9A" w:rsidRDefault="00000000" w:rsidP="00C93C9A">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C93C9A" w:rsidRPr="00C93C9A">
        <w:rPr>
          <w:rFonts w:ascii="Arial" w:hAnsi="Arial" w:cs="Arial"/>
        </w:rPr>
        <w:t>The paper titled “Cognitive-Affective-</w:t>
      </w:r>
      <w:proofErr w:type="spellStart"/>
      <w:r w:rsidR="00C93C9A" w:rsidRPr="00C93C9A">
        <w:rPr>
          <w:rFonts w:ascii="Arial" w:hAnsi="Arial" w:cs="Arial"/>
        </w:rPr>
        <w:t>Behavioral</w:t>
      </w:r>
      <w:proofErr w:type="spellEnd"/>
      <w:r w:rsidR="00C93C9A" w:rsidRPr="00C93C9A">
        <w:rPr>
          <w:rFonts w:ascii="Arial" w:hAnsi="Arial" w:cs="Arial"/>
        </w:rPr>
        <w:t xml:space="preserve"> Therapy (CABT)” evaluates the efficacy of CABT in treating psychological disorders by combining cognitive, affective, and </w:t>
      </w:r>
      <w:proofErr w:type="spellStart"/>
      <w:r w:rsidR="00C93C9A" w:rsidRPr="00C93C9A">
        <w:rPr>
          <w:rFonts w:ascii="Arial" w:hAnsi="Arial" w:cs="Arial"/>
        </w:rPr>
        <w:t>behavioral</w:t>
      </w:r>
      <w:proofErr w:type="spellEnd"/>
      <w:r w:rsidR="00C93C9A" w:rsidRPr="00C93C9A">
        <w:rPr>
          <w:rFonts w:ascii="Arial" w:hAnsi="Arial" w:cs="Arial"/>
        </w:rPr>
        <w:t xml:space="preserve"> strategies. Using randomized controlled trials and diverse participant samples, the study assesses CABT’s impact on mental health outcomes through self-report and clinical measures. Key findings indicate CABT effectively improves symptoms by addressing cognitive distortions, emotional regulation, and </w:t>
      </w:r>
      <w:proofErr w:type="spellStart"/>
      <w:r w:rsidR="00C93C9A" w:rsidRPr="00C93C9A">
        <w:rPr>
          <w:rFonts w:ascii="Arial" w:hAnsi="Arial" w:cs="Arial"/>
        </w:rPr>
        <w:t>behavioral</w:t>
      </w:r>
      <w:proofErr w:type="spellEnd"/>
      <w:r w:rsidR="00C93C9A" w:rsidRPr="00C93C9A">
        <w:rPr>
          <w:rFonts w:ascii="Arial" w:hAnsi="Arial" w:cs="Arial"/>
        </w:rPr>
        <w:t xml:space="preserve"> patterns, with benefits maintained over time. The research highlights CABT’s comprehensive approach as advantageous compared to traditional therapies and suggests further exploration of its applications in different populations.</w:t>
      </w:r>
    </w:p>
    <w:p w14:paraId="45247207" w14:textId="2CBEE0D4" w:rsidR="00234B39" w:rsidRDefault="00000000" w:rsidP="00C93C9A">
      <w:pPr>
        <w:pStyle w:val="NormalWeb"/>
        <w:divId w:val="465317432"/>
        <w:rPr>
          <w:rFonts w:ascii="Arial" w:eastAsia="Times New Roman" w:hAnsi="Arial" w:cs="Arial"/>
          <w:lang w:val="en"/>
        </w:rPr>
      </w:pPr>
      <w:r>
        <w:rPr>
          <w:rFonts w:ascii="Arial" w:eastAsia="Times New Roman" w:hAnsi="Arial" w:cs="Arial"/>
          <w:lang w:val="en"/>
        </w:rPr>
        <w:t>Iteration 1</w:t>
      </w:r>
    </w:p>
    <w:p w14:paraId="22374C6A" w14:textId="1C036B35"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93C9A" w:rsidRPr="00C93C9A">
        <w:rPr>
          <w:rFonts w:ascii="Arial" w:hAnsi="Arial" w:cs="Arial"/>
          <w:lang w:val="en"/>
        </w:rPr>
        <w:t xml:space="preserve">Provide a concise summary of 100 words for the </w:t>
      </w:r>
      <w:proofErr w:type="gramStart"/>
      <w:r w:rsidR="00C93C9A" w:rsidRPr="00C93C9A">
        <w:rPr>
          <w:rFonts w:ascii="Arial" w:hAnsi="Arial" w:cs="Arial"/>
          <w:lang w:val="en"/>
        </w:rPr>
        <w:t>same ,</w:t>
      </w:r>
      <w:proofErr w:type="gramEnd"/>
      <w:r w:rsidR="00C93C9A" w:rsidRPr="00C93C9A">
        <w:rPr>
          <w:rFonts w:ascii="Arial" w:hAnsi="Arial" w:cs="Arial"/>
          <w:lang w:val="en"/>
        </w:rPr>
        <w:t xml:space="preserve"> highlighting the main research question, the methodology used, and the key conclusions drawn.</w:t>
      </w:r>
    </w:p>
    <w:p w14:paraId="4A45074F" w14:textId="54DFA459" w:rsidR="00C93C9A" w:rsidRPr="00C93C9A" w:rsidRDefault="00000000" w:rsidP="00C93C9A">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C93C9A" w:rsidRPr="00C93C9A">
        <w:rPr>
          <w:rFonts w:ascii="Arial" w:hAnsi="Arial" w:cs="Arial"/>
        </w:rPr>
        <w:t>The paper on "Cognitive-Affective-</w:t>
      </w:r>
      <w:proofErr w:type="spellStart"/>
      <w:r w:rsidR="00C93C9A" w:rsidRPr="00C93C9A">
        <w:rPr>
          <w:rFonts w:ascii="Arial" w:hAnsi="Arial" w:cs="Arial"/>
        </w:rPr>
        <w:t>Behavioral</w:t>
      </w:r>
      <w:proofErr w:type="spellEnd"/>
      <w:r w:rsidR="00C93C9A" w:rsidRPr="00C93C9A">
        <w:rPr>
          <w:rFonts w:ascii="Arial" w:hAnsi="Arial" w:cs="Arial"/>
        </w:rPr>
        <w:t xml:space="preserve"> Therapy (CABT)" investigates CABT’s effectiveness in treating psychological disorders by integrating cognitive, affective, and </w:t>
      </w:r>
      <w:proofErr w:type="spellStart"/>
      <w:r w:rsidR="00C93C9A" w:rsidRPr="00C93C9A">
        <w:rPr>
          <w:rFonts w:ascii="Arial" w:hAnsi="Arial" w:cs="Arial"/>
        </w:rPr>
        <w:t>behavioral</w:t>
      </w:r>
      <w:proofErr w:type="spellEnd"/>
      <w:r w:rsidR="00C93C9A" w:rsidRPr="00C93C9A">
        <w:rPr>
          <w:rFonts w:ascii="Arial" w:hAnsi="Arial" w:cs="Arial"/>
        </w:rPr>
        <w:t xml:space="preserve"> strategies. The research employs randomized controlled trials and diverse participant samples to evaluate CABT’s impact. Data collection includes self-reports and clinical assessments to measure changes in mental health. Key conclusions reveal that CABT significantly enhances symptom improvement by addressing cognitive distortions, emotional issues, and </w:t>
      </w:r>
      <w:proofErr w:type="spellStart"/>
      <w:r w:rsidR="00C93C9A" w:rsidRPr="00C93C9A">
        <w:rPr>
          <w:rFonts w:ascii="Arial" w:hAnsi="Arial" w:cs="Arial"/>
        </w:rPr>
        <w:t>behavioral</w:t>
      </w:r>
      <w:proofErr w:type="spellEnd"/>
      <w:r w:rsidR="00C93C9A" w:rsidRPr="00C93C9A">
        <w:rPr>
          <w:rFonts w:ascii="Arial" w:hAnsi="Arial" w:cs="Arial"/>
        </w:rPr>
        <w:t xml:space="preserve"> patterns, </w:t>
      </w:r>
      <w:r w:rsidR="00C93C9A" w:rsidRPr="00C93C9A">
        <w:rPr>
          <w:rFonts w:ascii="Arial" w:hAnsi="Arial" w:cs="Arial"/>
        </w:rPr>
        <w:lastRenderedPageBreak/>
        <w:t>with lasting benefits. The study underscores CABT’s comprehensive approach as more effective compared to traditional therapies and recommends further research to explore its application across varied contexts.</w:t>
      </w:r>
    </w:p>
    <w:p w14:paraId="3E7B3821" w14:textId="55364CEC" w:rsidR="00234B39" w:rsidRDefault="00234B39">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29B08E09" w14:textId="77777777" w:rsidR="00CE75CF" w:rsidRPr="00CE75CF" w:rsidRDefault="00000000" w:rsidP="00CE75CF">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CE75CF" w:rsidRPr="00CE75CF">
        <w:rPr>
          <w:rFonts w:ascii="Arial" w:hAnsi="Arial" w:cs="Arial"/>
        </w:rPr>
        <w:t xml:space="preserve">Provide a </w:t>
      </w:r>
      <w:proofErr w:type="spellStart"/>
      <w:r w:rsidR="00CE75CF" w:rsidRPr="00CE75CF">
        <w:rPr>
          <w:rFonts w:ascii="Arial" w:hAnsi="Arial" w:cs="Arial"/>
        </w:rPr>
        <w:t>consise</w:t>
      </w:r>
      <w:proofErr w:type="spellEnd"/>
      <w:r w:rsidR="00CE75CF" w:rsidRPr="00CE75CF">
        <w:rPr>
          <w:rFonts w:ascii="Arial" w:hAnsi="Arial" w:cs="Arial"/>
        </w:rPr>
        <w:t xml:space="preserve"> summary of 100 words on the same and identify the three most significant findings and explain their implications for the field of psychotherapy.</w:t>
      </w:r>
    </w:p>
    <w:p w14:paraId="753631B2" w14:textId="7545BC38" w:rsidR="00CE75CF" w:rsidRPr="00CE75CF" w:rsidRDefault="00000000" w:rsidP="00CE75CF">
      <w:pPr>
        <w:pStyle w:val="NormalWeb"/>
        <w:divId w:val="465317432"/>
        <w:rPr>
          <w:rFonts w:ascii="Arial" w:hAnsi="Arial" w:cs="Arial"/>
          <w:b/>
          <w:bCs/>
        </w:rPr>
      </w:pPr>
      <w:r>
        <w:rPr>
          <w:rStyle w:val="Strong"/>
          <w:rFonts w:ascii="Arial" w:hAnsi="Arial" w:cs="Arial"/>
          <w:lang w:val="en"/>
        </w:rPr>
        <w:t>Generated Summary (100 words max</w:t>
      </w:r>
      <w:r w:rsidR="00CE75CF">
        <w:rPr>
          <w:rStyle w:val="Strong"/>
          <w:rFonts w:ascii="Arial" w:hAnsi="Arial" w:cs="Arial"/>
          <w:lang w:val="en"/>
        </w:rPr>
        <w:t>):</w:t>
      </w:r>
      <w:r w:rsidR="00CE75CF" w:rsidRPr="00CE75CF">
        <w:rPr>
          <w:rFonts w:eastAsia="Times New Roman"/>
          <w:lang w:eastAsia="en-IN"/>
        </w:rPr>
        <w:t xml:space="preserve"> </w:t>
      </w:r>
      <w:r w:rsidR="00CE75CF" w:rsidRPr="00CE75CF">
        <w:rPr>
          <w:rFonts w:ascii="Arial" w:hAnsi="Arial" w:cs="Arial"/>
        </w:rPr>
        <w:t>The paper on “Cognitive-Affective-</w:t>
      </w:r>
      <w:proofErr w:type="spellStart"/>
      <w:r w:rsidR="00CE75CF" w:rsidRPr="00CE75CF">
        <w:rPr>
          <w:rFonts w:ascii="Arial" w:hAnsi="Arial" w:cs="Arial"/>
        </w:rPr>
        <w:t>Behavioral</w:t>
      </w:r>
      <w:proofErr w:type="spellEnd"/>
      <w:r w:rsidR="00CE75CF" w:rsidRPr="00CE75CF">
        <w:rPr>
          <w:rFonts w:ascii="Arial" w:hAnsi="Arial" w:cs="Arial"/>
        </w:rPr>
        <w:t xml:space="preserve"> Therapy (CABT)” assesses CABT’s effectiveness in treating psychological disorders by integrating cognitive, affective, and </w:t>
      </w:r>
      <w:proofErr w:type="spellStart"/>
      <w:r w:rsidR="00CE75CF" w:rsidRPr="00CE75CF">
        <w:rPr>
          <w:rFonts w:ascii="Arial" w:hAnsi="Arial" w:cs="Arial"/>
        </w:rPr>
        <w:t>behavioral</w:t>
      </w:r>
      <w:proofErr w:type="spellEnd"/>
      <w:r w:rsidR="00CE75CF" w:rsidRPr="00CE75CF">
        <w:rPr>
          <w:rFonts w:ascii="Arial" w:hAnsi="Arial" w:cs="Arial"/>
        </w:rPr>
        <w:t xml:space="preserve"> strategies. The study, using randomized controlled trials and diverse participant samples, finds that CABT significantly improves symptoms by addressing cognitive distortions, emotional issues, and </w:t>
      </w:r>
      <w:proofErr w:type="spellStart"/>
      <w:r w:rsidR="00CE75CF" w:rsidRPr="00CE75CF">
        <w:rPr>
          <w:rFonts w:ascii="Arial" w:hAnsi="Arial" w:cs="Arial"/>
        </w:rPr>
        <w:t>behavioral</w:t>
      </w:r>
      <w:proofErr w:type="spellEnd"/>
      <w:r w:rsidR="00CE75CF" w:rsidRPr="00CE75CF">
        <w:rPr>
          <w:rFonts w:ascii="Arial" w:hAnsi="Arial" w:cs="Arial"/>
        </w:rPr>
        <w:t xml:space="preserve"> patterns. The therapy also shows sustained benefits over time. Key findings include CABT’s superior effectiveness in symptom improvement compared to traditional therapies, its holistic approach providing comprehensive treatment, and its long-term efficacy suggesting a robust and lasting impact. These findings highlight CABT’s potential for broad application and effectiveness in psychotherapy.</w:t>
      </w:r>
    </w:p>
    <w:p w14:paraId="31097DB1" w14:textId="3B1D7898" w:rsidR="00234B39" w:rsidRDefault="00000000" w:rsidP="00CE75CF">
      <w:pPr>
        <w:pStyle w:val="NormalWeb"/>
        <w:divId w:val="465317432"/>
        <w:rPr>
          <w:rFonts w:ascii="Arial" w:eastAsia="Times New Roman" w:hAnsi="Arial" w:cs="Arial"/>
          <w:lang w:val="en"/>
        </w:rPr>
      </w:pPr>
      <w:r>
        <w:rPr>
          <w:rFonts w:ascii="Arial" w:eastAsia="Times New Roman" w:hAnsi="Arial" w:cs="Arial"/>
          <w:lang w:val="en"/>
        </w:rPr>
        <w:t>Final Prompt</w:t>
      </w:r>
    </w:p>
    <w:p w14:paraId="637D6EC5" w14:textId="5BA37746" w:rsidR="00234B39" w:rsidRDefault="00000000" w:rsidP="00C172F5">
      <w:pPr>
        <w:pStyle w:val="NormalWeb"/>
        <w:divId w:val="465317432"/>
        <w:rPr>
          <w:rFonts w:ascii="Arial" w:eastAsia="Times New Roman" w:hAnsi="Arial" w:cs="Arial"/>
          <w:lang w:val="en"/>
        </w:rPr>
      </w:pPr>
      <w:r>
        <w:rPr>
          <w:rStyle w:val="Strong"/>
          <w:rFonts w:ascii="Arial" w:hAnsi="Arial" w:cs="Arial"/>
          <w:lang w:val="en"/>
        </w:rPr>
        <w:t>Description (50 words max)</w:t>
      </w:r>
      <w:r>
        <w:rPr>
          <w:rFonts w:ascii="Arial" w:hAnsi="Arial" w:cs="Arial"/>
          <w:lang w:val="en"/>
        </w:rPr>
        <w:t xml:space="preserve">: </w:t>
      </w:r>
      <w:r w:rsidR="00FC642E" w:rsidRPr="00FC642E">
        <w:rPr>
          <w:rFonts w:ascii="Arial" w:hAnsi="Arial" w:cs="Arial"/>
        </w:rPr>
        <w:t xml:space="preserve">Provide a 100-word summary for the </w:t>
      </w:r>
      <w:proofErr w:type="gramStart"/>
      <w:r w:rsidR="00FC642E" w:rsidRPr="00FC642E">
        <w:rPr>
          <w:rFonts w:ascii="Arial" w:hAnsi="Arial" w:cs="Arial"/>
        </w:rPr>
        <w:t>same .Include</w:t>
      </w:r>
      <w:proofErr w:type="gramEnd"/>
      <w:r w:rsidR="00FC642E" w:rsidRPr="00FC642E">
        <w:rPr>
          <w:rFonts w:ascii="Arial" w:hAnsi="Arial" w:cs="Arial"/>
        </w:rPr>
        <w:t xml:space="preserve"> the main research question, methodology, key findings, and implications for psychotherapy</w:t>
      </w:r>
    </w:p>
    <w:p w14:paraId="2301B1F6" w14:textId="77777777" w:rsidR="00FC642E" w:rsidRDefault="00FC642E" w:rsidP="00FC642E">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12EDBB6" w14:textId="6CC6D5B7" w:rsidR="00234B39" w:rsidRDefault="00FC642E" w:rsidP="00FC642E">
      <w:pPr>
        <w:pStyle w:val="NormalWeb"/>
        <w:divId w:val="465317432"/>
        <w:rPr>
          <w:rFonts w:ascii="Arial" w:hAnsi="Arial" w:cs="Arial"/>
          <w:lang w:val="en"/>
        </w:rPr>
      </w:pPr>
      <w:r w:rsidRPr="00FC642E">
        <w:rPr>
          <w:rFonts w:ascii="Arial" w:hAnsi="Arial" w:cs="Arial"/>
          <w:lang w:val="en"/>
        </w:rPr>
        <w:t>The paper on “Cognitive-Affective-Behavioral Therapy (CABT)” examines its effectiveness in treating psychological disorders by integrating cognitive, affective, and behavioral approaches. The study uses randomized controlled trials with diverse participant groups to evaluate CABT’s impact. Key findings reveal that CABT significantly improves symptoms by addressing cognitive distortions, emotional issues, and behavioral patterns, with enduring benefits. CABT proves more effective than traditional therapies due to its comprehensive approach and sustained impact. The study suggests that CABT offers a robust treatment option with potential for broad application in psychotherapy, enhancing overall treatment outcomes and providing a more holistic approach to mental health.</w:t>
      </w:r>
    </w:p>
    <w:p w14:paraId="06385ADF" w14:textId="77777777" w:rsidR="00FC642E" w:rsidRDefault="00FC642E" w:rsidP="00FC642E">
      <w:pPr>
        <w:pStyle w:val="NormalWeb"/>
        <w:divId w:val="465317432"/>
        <w:rPr>
          <w:rFonts w:ascii="Arial" w:hAnsi="Arial" w:cs="Arial"/>
          <w:lang w:val="en"/>
        </w:rPr>
      </w:pPr>
    </w:p>
    <w:p w14:paraId="0B269ECF" w14:textId="77777777" w:rsidR="007E7D28" w:rsidRDefault="00FC642E" w:rsidP="007E7D28">
      <w:pPr>
        <w:pStyle w:val="NormalWeb"/>
        <w:ind w:right="600"/>
        <w:divId w:val="465317432"/>
        <w:rPr>
          <w:rStyle w:val="Strong"/>
          <w:rFonts w:ascii="Arial" w:hAnsi="Arial" w:cs="Arial"/>
          <w:lang w:val="en"/>
        </w:rPr>
      </w:pPr>
      <w:r>
        <w:rPr>
          <w:rStyle w:val="Strong"/>
          <w:rFonts w:ascii="Arial" w:hAnsi="Arial" w:cs="Arial"/>
          <w:lang w:val="en"/>
        </w:rPr>
        <w:t>Key Insights (150 words max</w:t>
      </w:r>
      <w:r>
        <w:rPr>
          <w:rStyle w:val="Strong"/>
          <w:rFonts w:ascii="Arial" w:hAnsi="Arial" w:cs="Arial"/>
          <w:lang w:val="en"/>
        </w:rPr>
        <w:t>):</w:t>
      </w:r>
    </w:p>
    <w:p w14:paraId="7C7D2115" w14:textId="44FF2476" w:rsidR="00FC642E" w:rsidRPr="00FC642E" w:rsidRDefault="00FC642E" w:rsidP="007E7D28">
      <w:pPr>
        <w:pStyle w:val="NormalWeb"/>
        <w:ind w:right="600"/>
        <w:divId w:val="465317432"/>
        <w:rPr>
          <w:rFonts w:ascii="Arial" w:hAnsi="Arial" w:cs="Arial"/>
        </w:rPr>
      </w:pPr>
      <w:r w:rsidRPr="00FC642E">
        <w:rPr>
          <w:rFonts w:eastAsia="Times New Roman"/>
          <w:lang w:eastAsia="en-IN"/>
        </w:rPr>
        <w:t xml:space="preserve"> </w:t>
      </w:r>
      <w:r w:rsidRPr="00FC642E">
        <w:rPr>
          <w:rFonts w:ascii="Arial" w:hAnsi="Arial" w:cs="Arial"/>
        </w:rPr>
        <w:t>The research paper on “Cognitive-Affective-</w:t>
      </w:r>
      <w:proofErr w:type="spellStart"/>
      <w:r w:rsidRPr="00FC642E">
        <w:rPr>
          <w:rFonts w:ascii="Arial" w:hAnsi="Arial" w:cs="Arial"/>
        </w:rPr>
        <w:t>Behavioral</w:t>
      </w:r>
      <w:proofErr w:type="spellEnd"/>
      <w:r w:rsidRPr="00FC642E">
        <w:rPr>
          <w:rFonts w:ascii="Arial" w:hAnsi="Arial" w:cs="Arial"/>
        </w:rPr>
        <w:t xml:space="preserve"> Therapy (CABT)” provides several key insights</w:t>
      </w:r>
      <w:r>
        <w:rPr>
          <w:rFonts w:ascii="Arial" w:hAnsi="Arial" w:cs="Arial"/>
        </w:rPr>
        <w:t>.</w:t>
      </w:r>
    </w:p>
    <w:p w14:paraId="32536E75" w14:textId="676B15A4" w:rsidR="00FC642E" w:rsidRPr="00FC642E" w:rsidRDefault="00FC642E" w:rsidP="00FC642E">
      <w:pPr>
        <w:pStyle w:val="NormalWeb"/>
        <w:ind w:left="300" w:right="300"/>
        <w:divId w:val="465317432"/>
        <w:rPr>
          <w:rFonts w:ascii="Arial" w:hAnsi="Arial" w:cs="Arial"/>
          <w:lang w:val="en"/>
        </w:rPr>
      </w:pPr>
    </w:p>
    <w:p w14:paraId="45C13EDE" w14:textId="77777777" w:rsidR="00FC642E" w:rsidRPr="00FC642E" w:rsidRDefault="00FC642E" w:rsidP="00FC642E">
      <w:pPr>
        <w:pStyle w:val="NormalWeb"/>
        <w:ind w:left="300" w:right="300"/>
        <w:divId w:val="465317432"/>
        <w:rPr>
          <w:rFonts w:ascii="Arial" w:hAnsi="Arial" w:cs="Arial"/>
          <w:lang w:val="en"/>
        </w:rPr>
      </w:pPr>
    </w:p>
    <w:p w14:paraId="2195A59D" w14:textId="7E4C1D5C" w:rsidR="00FC642E" w:rsidRPr="00FC642E" w:rsidRDefault="00FC642E" w:rsidP="00FC642E">
      <w:pPr>
        <w:pStyle w:val="NormalWeb"/>
        <w:ind w:left="300" w:right="300"/>
        <w:divId w:val="465317432"/>
        <w:rPr>
          <w:rFonts w:ascii="Arial" w:hAnsi="Arial" w:cs="Arial"/>
          <w:lang w:val="en"/>
        </w:rPr>
      </w:pPr>
      <w:r w:rsidRPr="00FC642E">
        <w:rPr>
          <w:rFonts w:ascii="Arial" w:hAnsi="Arial" w:cs="Arial"/>
          <w:lang w:val="en"/>
        </w:rPr>
        <w:t xml:space="preserve">1. </w:t>
      </w:r>
      <w:r w:rsidRPr="00FC642E">
        <w:rPr>
          <w:rFonts w:ascii="Arial" w:hAnsi="Arial" w:cs="Arial"/>
          <w:b/>
          <w:bCs/>
          <w:lang w:val="en"/>
        </w:rPr>
        <w:t>Effectiveness in Symptom Relief</w:t>
      </w:r>
      <w:r w:rsidRPr="00FC642E">
        <w:rPr>
          <w:rFonts w:ascii="Arial" w:hAnsi="Arial" w:cs="Arial"/>
          <w:lang w:val="en"/>
        </w:rPr>
        <w:t>: CABT significantly alleviates symptoms of psychological disorders by addressing cognitive distortions, emotional issues, and behavioral patterns. This integration helps in reducing overall distress and improving mental health.</w:t>
      </w:r>
    </w:p>
    <w:p w14:paraId="04FF3F25" w14:textId="77777777" w:rsidR="00FC642E" w:rsidRPr="00FC642E" w:rsidRDefault="00FC642E" w:rsidP="00FC642E">
      <w:pPr>
        <w:pStyle w:val="NormalWeb"/>
        <w:ind w:left="300" w:right="300"/>
        <w:divId w:val="465317432"/>
        <w:rPr>
          <w:rFonts w:ascii="Arial" w:hAnsi="Arial" w:cs="Arial"/>
          <w:lang w:val="en"/>
        </w:rPr>
      </w:pPr>
    </w:p>
    <w:p w14:paraId="4F263061" w14:textId="794D21E7" w:rsidR="00FC642E" w:rsidRPr="00FC642E" w:rsidRDefault="00FC642E" w:rsidP="00FC642E">
      <w:pPr>
        <w:pStyle w:val="NormalWeb"/>
        <w:ind w:left="300" w:right="300"/>
        <w:divId w:val="465317432"/>
        <w:rPr>
          <w:rFonts w:ascii="Arial" w:hAnsi="Arial" w:cs="Arial"/>
          <w:lang w:val="en"/>
        </w:rPr>
      </w:pPr>
      <w:r w:rsidRPr="00FC642E">
        <w:rPr>
          <w:rFonts w:ascii="Arial" w:hAnsi="Arial" w:cs="Arial"/>
          <w:lang w:val="en"/>
        </w:rPr>
        <w:t xml:space="preserve">2. </w:t>
      </w:r>
      <w:r w:rsidRPr="00FC642E">
        <w:rPr>
          <w:rFonts w:ascii="Arial" w:hAnsi="Arial" w:cs="Arial"/>
          <w:b/>
          <w:bCs/>
          <w:lang w:val="en"/>
        </w:rPr>
        <w:t>Holistic Approach</w:t>
      </w:r>
      <w:r w:rsidRPr="00FC642E">
        <w:rPr>
          <w:rFonts w:ascii="Arial" w:hAnsi="Arial" w:cs="Arial"/>
          <w:lang w:val="en"/>
        </w:rPr>
        <w:t>: By combining cognitive, affective, and behavioral strategies, CABT provides a comprehensive treatment framework that offers a more thorough approach compared to traditional therapies, effectively targeting multiple facets of psychological issues.</w:t>
      </w:r>
    </w:p>
    <w:p w14:paraId="071ACD16" w14:textId="77777777" w:rsidR="00FC642E" w:rsidRPr="00FC642E" w:rsidRDefault="00FC642E" w:rsidP="00FC642E">
      <w:pPr>
        <w:pStyle w:val="NormalWeb"/>
        <w:ind w:left="300" w:right="300"/>
        <w:divId w:val="465317432"/>
        <w:rPr>
          <w:rFonts w:ascii="Arial" w:hAnsi="Arial" w:cs="Arial"/>
          <w:lang w:val="en"/>
        </w:rPr>
      </w:pPr>
    </w:p>
    <w:p w14:paraId="2A3A8249" w14:textId="3C289E10" w:rsidR="00FC642E" w:rsidRPr="00FC642E" w:rsidRDefault="00FC642E" w:rsidP="00FC642E">
      <w:pPr>
        <w:pStyle w:val="NormalWeb"/>
        <w:ind w:left="300" w:right="300"/>
        <w:divId w:val="465317432"/>
        <w:rPr>
          <w:rFonts w:ascii="Arial" w:hAnsi="Arial" w:cs="Arial"/>
          <w:lang w:val="en"/>
        </w:rPr>
      </w:pPr>
      <w:r w:rsidRPr="00FC642E">
        <w:rPr>
          <w:rFonts w:ascii="Arial" w:hAnsi="Arial" w:cs="Arial"/>
          <w:lang w:val="en"/>
        </w:rPr>
        <w:t xml:space="preserve">3. </w:t>
      </w:r>
      <w:r w:rsidRPr="00FC642E">
        <w:rPr>
          <w:rFonts w:ascii="Arial" w:hAnsi="Arial" w:cs="Arial"/>
          <w:b/>
          <w:bCs/>
          <w:lang w:val="en"/>
        </w:rPr>
        <w:t>Long-Term Benefits</w:t>
      </w:r>
      <w:r w:rsidRPr="00FC642E">
        <w:rPr>
          <w:rFonts w:ascii="Arial" w:hAnsi="Arial" w:cs="Arial"/>
          <w:lang w:val="en"/>
        </w:rPr>
        <w:t>: The study demonstrates that CABT’s positive effects are sustained over time, indicating that the therapy provides lasting improvements in mental health, making it a robust option for long-term treatment.</w:t>
      </w:r>
    </w:p>
    <w:p w14:paraId="21A4F453" w14:textId="77777777" w:rsidR="00FC642E" w:rsidRPr="00FC642E" w:rsidRDefault="00FC642E" w:rsidP="00FC642E">
      <w:pPr>
        <w:pStyle w:val="NormalWeb"/>
        <w:ind w:left="300" w:right="300"/>
        <w:divId w:val="465317432"/>
        <w:rPr>
          <w:rFonts w:ascii="Arial" w:hAnsi="Arial" w:cs="Arial"/>
          <w:lang w:val="en"/>
        </w:rPr>
      </w:pPr>
    </w:p>
    <w:p w14:paraId="503DEAC5" w14:textId="683229AA" w:rsidR="00FC642E" w:rsidRPr="00FC642E" w:rsidRDefault="00FC642E" w:rsidP="00FC642E">
      <w:pPr>
        <w:pStyle w:val="NormalWeb"/>
        <w:ind w:left="300" w:right="300"/>
        <w:divId w:val="465317432"/>
        <w:rPr>
          <w:rFonts w:ascii="Arial" w:hAnsi="Arial" w:cs="Arial"/>
          <w:lang w:val="en"/>
        </w:rPr>
      </w:pPr>
      <w:r w:rsidRPr="00FC642E">
        <w:rPr>
          <w:rFonts w:ascii="Arial" w:hAnsi="Arial" w:cs="Arial"/>
          <w:lang w:val="en"/>
        </w:rPr>
        <w:t xml:space="preserve">4. </w:t>
      </w:r>
      <w:r w:rsidRPr="00FC642E">
        <w:rPr>
          <w:rFonts w:ascii="Arial" w:hAnsi="Arial" w:cs="Arial"/>
          <w:b/>
          <w:bCs/>
          <w:lang w:val="en"/>
        </w:rPr>
        <w:t>Comparative Advantage</w:t>
      </w:r>
      <w:r w:rsidRPr="00FC642E">
        <w:rPr>
          <w:rFonts w:ascii="Arial" w:hAnsi="Arial" w:cs="Arial"/>
          <w:lang w:val="en"/>
        </w:rPr>
        <w:t>: CABT outperforms traditional therapies in terms of effectiveness, suggesting its broader applicability in clinical settings.</w:t>
      </w:r>
    </w:p>
    <w:p w14:paraId="72646081" w14:textId="77777777" w:rsidR="00FC642E" w:rsidRPr="00FC642E" w:rsidRDefault="00FC642E" w:rsidP="00FC642E">
      <w:pPr>
        <w:pStyle w:val="NormalWeb"/>
        <w:ind w:left="300" w:right="300"/>
        <w:divId w:val="465317432"/>
        <w:rPr>
          <w:rFonts w:ascii="Arial" w:hAnsi="Arial" w:cs="Arial"/>
          <w:lang w:val="en"/>
        </w:rPr>
      </w:pPr>
    </w:p>
    <w:p w14:paraId="77722CA8" w14:textId="0896A93F" w:rsidR="00FC642E" w:rsidRDefault="00FC642E" w:rsidP="00FC642E">
      <w:pPr>
        <w:pStyle w:val="NormalWeb"/>
        <w:divId w:val="465317432"/>
        <w:rPr>
          <w:rFonts w:ascii="Arial" w:hAnsi="Arial" w:cs="Arial"/>
          <w:lang w:val="en"/>
        </w:rPr>
      </w:pPr>
      <w:r w:rsidRPr="00FC642E">
        <w:rPr>
          <w:rFonts w:ascii="Arial" w:hAnsi="Arial" w:cs="Arial"/>
          <w:lang w:val="en"/>
        </w:rPr>
        <w:t xml:space="preserve">5. </w:t>
      </w:r>
      <w:r w:rsidRPr="00FC642E">
        <w:rPr>
          <w:rFonts w:ascii="Arial" w:hAnsi="Arial" w:cs="Arial"/>
          <w:b/>
          <w:bCs/>
          <w:lang w:val="en"/>
        </w:rPr>
        <w:t>Implications for Psychotherapy</w:t>
      </w:r>
      <w:r w:rsidRPr="00FC642E">
        <w:rPr>
          <w:rFonts w:ascii="Arial" w:hAnsi="Arial" w:cs="Arial"/>
          <w:lang w:val="en"/>
        </w:rPr>
        <w:t>: CABT’s success in integrating various therapeutic elements points to its potential for advancing psychotherapy practices, offering a more effective and enduring treatment method.</w:t>
      </w:r>
    </w:p>
    <w:p w14:paraId="39E378D0" w14:textId="77777777" w:rsidR="007E7D28" w:rsidRDefault="007E7D28" w:rsidP="00FC642E">
      <w:pPr>
        <w:pStyle w:val="NormalWeb"/>
        <w:divId w:val="465317432"/>
        <w:rPr>
          <w:rFonts w:ascii="Arial" w:hAnsi="Arial" w:cs="Arial"/>
          <w:lang w:val="en"/>
        </w:rPr>
      </w:pPr>
    </w:p>
    <w:p w14:paraId="3E396A3F" w14:textId="77777777" w:rsidR="007E7D28" w:rsidRDefault="007E7D28" w:rsidP="007E7D28">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29FA3B4B" w14:textId="25A1C084" w:rsidR="007E7D28" w:rsidRPr="007E7D28" w:rsidRDefault="007E7D28" w:rsidP="007E7D28">
      <w:pPr>
        <w:pStyle w:val="NormalWeb"/>
        <w:ind w:left="300" w:right="300"/>
        <w:divId w:val="465317432"/>
        <w:rPr>
          <w:rFonts w:ascii="Arial" w:hAnsi="Arial" w:cs="Arial"/>
          <w:lang w:val="en"/>
        </w:rPr>
      </w:pPr>
      <w:r w:rsidRPr="007E7D28">
        <w:rPr>
          <w:rFonts w:ascii="Arial" w:hAnsi="Arial" w:cs="Arial"/>
          <w:b/>
          <w:bCs/>
          <w:lang w:val="en"/>
        </w:rPr>
        <w:t>Potential Applications of CABT</w:t>
      </w:r>
      <w:r w:rsidRPr="007E7D28">
        <w:rPr>
          <w:rFonts w:ascii="Arial" w:hAnsi="Arial" w:cs="Arial"/>
          <w:lang w:val="en"/>
        </w:rPr>
        <w:t>:</w:t>
      </w:r>
    </w:p>
    <w:p w14:paraId="7FC187F4" w14:textId="77777777" w:rsidR="007E7D28" w:rsidRPr="007E7D28" w:rsidRDefault="007E7D28" w:rsidP="007E7D28">
      <w:pPr>
        <w:pStyle w:val="NormalWeb"/>
        <w:ind w:left="300" w:right="300"/>
        <w:divId w:val="465317432"/>
        <w:rPr>
          <w:rFonts w:ascii="Arial" w:hAnsi="Arial" w:cs="Arial"/>
          <w:lang w:val="en"/>
        </w:rPr>
      </w:pPr>
    </w:p>
    <w:p w14:paraId="3E89A86E" w14:textId="7942C4D3" w:rsidR="007E7D28" w:rsidRPr="007E7D28" w:rsidRDefault="007E7D28" w:rsidP="007E7D28">
      <w:pPr>
        <w:pStyle w:val="NormalWeb"/>
        <w:ind w:left="300" w:right="300"/>
        <w:divId w:val="465317432"/>
        <w:rPr>
          <w:rFonts w:ascii="Arial" w:hAnsi="Arial" w:cs="Arial"/>
          <w:lang w:val="en"/>
        </w:rPr>
      </w:pPr>
      <w:r w:rsidRPr="007E7D28">
        <w:rPr>
          <w:rFonts w:ascii="Arial" w:hAnsi="Arial" w:cs="Arial"/>
          <w:lang w:val="en"/>
        </w:rPr>
        <w:t xml:space="preserve">1. </w:t>
      </w:r>
      <w:r w:rsidRPr="007E7D28">
        <w:rPr>
          <w:rFonts w:ascii="Arial" w:hAnsi="Arial" w:cs="Arial"/>
          <w:b/>
          <w:bCs/>
          <w:lang w:val="en"/>
        </w:rPr>
        <w:t>Clinical Practice</w:t>
      </w:r>
      <w:r w:rsidRPr="007E7D28">
        <w:rPr>
          <w:rFonts w:ascii="Arial" w:hAnsi="Arial" w:cs="Arial"/>
          <w:lang w:val="en"/>
        </w:rPr>
        <w:t>: CABT can be integrated into standard therapeutic practices for treating a range of psychological disorders, such as depression, anxiety, and PTSD. Its comprehensive approach addresses cognitive, emotional, and behavioral aspects, making it suitable for complex cases requiring multi-faceted intervention.</w:t>
      </w:r>
    </w:p>
    <w:p w14:paraId="420F697D" w14:textId="77777777" w:rsidR="007E7D28" w:rsidRPr="007E7D28" w:rsidRDefault="007E7D28" w:rsidP="007E7D28">
      <w:pPr>
        <w:pStyle w:val="NormalWeb"/>
        <w:ind w:left="300" w:right="300"/>
        <w:divId w:val="465317432"/>
        <w:rPr>
          <w:rFonts w:ascii="Arial" w:hAnsi="Arial" w:cs="Arial"/>
          <w:lang w:val="en"/>
        </w:rPr>
      </w:pPr>
    </w:p>
    <w:p w14:paraId="644EBEF8" w14:textId="143F88A2" w:rsidR="007E7D28" w:rsidRPr="007E7D28" w:rsidRDefault="007E7D28" w:rsidP="007E7D28">
      <w:pPr>
        <w:pStyle w:val="NormalWeb"/>
        <w:ind w:left="300" w:right="300"/>
        <w:divId w:val="465317432"/>
        <w:rPr>
          <w:rFonts w:ascii="Arial" w:hAnsi="Arial" w:cs="Arial"/>
          <w:lang w:val="en"/>
        </w:rPr>
      </w:pPr>
      <w:r w:rsidRPr="007E7D28">
        <w:rPr>
          <w:rFonts w:ascii="Arial" w:hAnsi="Arial" w:cs="Arial"/>
          <w:lang w:val="en"/>
        </w:rPr>
        <w:lastRenderedPageBreak/>
        <w:t xml:space="preserve">2. </w:t>
      </w:r>
      <w:r w:rsidRPr="007E7D28">
        <w:rPr>
          <w:rFonts w:ascii="Arial" w:hAnsi="Arial" w:cs="Arial"/>
          <w:b/>
          <w:bCs/>
          <w:lang w:val="en"/>
        </w:rPr>
        <w:t>Customized Therapy Programs</w:t>
      </w:r>
      <w:r w:rsidRPr="007E7D28">
        <w:rPr>
          <w:rFonts w:ascii="Arial" w:hAnsi="Arial" w:cs="Arial"/>
          <w:lang w:val="en"/>
        </w:rPr>
        <w:t>: Given its effectiveness in addressing various mental health issues, CABT can be tailored to individual needs, allowing therapists to customize interventions based on specific cognitive and emotional challenges faced by clients.</w:t>
      </w:r>
    </w:p>
    <w:p w14:paraId="3C0112C6" w14:textId="77777777" w:rsidR="007E7D28" w:rsidRPr="007E7D28" w:rsidRDefault="007E7D28" w:rsidP="007E7D28">
      <w:pPr>
        <w:pStyle w:val="NormalWeb"/>
        <w:ind w:left="300" w:right="300"/>
        <w:divId w:val="465317432"/>
        <w:rPr>
          <w:rFonts w:ascii="Arial" w:hAnsi="Arial" w:cs="Arial"/>
          <w:lang w:val="en"/>
        </w:rPr>
      </w:pPr>
    </w:p>
    <w:p w14:paraId="103A183D" w14:textId="07A40685" w:rsidR="007E7D28" w:rsidRPr="007E7D28" w:rsidRDefault="007E7D28" w:rsidP="007E7D28">
      <w:pPr>
        <w:pStyle w:val="NormalWeb"/>
        <w:ind w:left="300" w:right="300"/>
        <w:divId w:val="465317432"/>
        <w:rPr>
          <w:rFonts w:ascii="Arial" w:hAnsi="Arial" w:cs="Arial"/>
          <w:lang w:val="en"/>
        </w:rPr>
      </w:pPr>
      <w:r w:rsidRPr="007E7D28">
        <w:rPr>
          <w:rFonts w:ascii="Arial" w:hAnsi="Arial" w:cs="Arial"/>
          <w:lang w:val="en"/>
        </w:rPr>
        <w:t xml:space="preserve">3. </w:t>
      </w:r>
      <w:r w:rsidRPr="007E7D28">
        <w:rPr>
          <w:rFonts w:ascii="Arial" w:hAnsi="Arial" w:cs="Arial"/>
          <w:b/>
          <w:bCs/>
          <w:lang w:val="en"/>
        </w:rPr>
        <w:t>Long-Term Treatment Plans</w:t>
      </w:r>
      <w:r w:rsidRPr="007E7D28">
        <w:rPr>
          <w:rFonts w:ascii="Arial" w:hAnsi="Arial" w:cs="Arial"/>
          <w:lang w:val="en"/>
        </w:rPr>
        <w:t>: CABT’s proven long-term benefits make it ideal for developing extended treatment plans. Its sustained efficacy supports its use in ongoing therapy to maintain improvements and prevent relapse.</w:t>
      </w:r>
    </w:p>
    <w:p w14:paraId="1FC09BA0" w14:textId="77777777" w:rsidR="007E7D28" w:rsidRPr="007E7D28" w:rsidRDefault="007E7D28" w:rsidP="007E7D28">
      <w:pPr>
        <w:pStyle w:val="NormalWeb"/>
        <w:ind w:left="300" w:right="300"/>
        <w:divId w:val="465317432"/>
        <w:rPr>
          <w:rFonts w:ascii="Arial" w:hAnsi="Arial" w:cs="Arial"/>
          <w:lang w:val="en"/>
        </w:rPr>
      </w:pPr>
    </w:p>
    <w:p w14:paraId="3B1F1D32" w14:textId="2046EFCE" w:rsidR="007E7D28" w:rsidRPr="007E7D28" w:rsidRDefault="007E7D28" w:rsidP="007E7D28">
      <w:pPr>
        <w:pStyle w:val="NormalWeb"/>
        <w:ind w:left="300" w:right="300"/>
        <w:divId w:val="465317432"/>
        <w:rPr>
          <w:rFonts w:ascii="Arial" w:hAnsi="Arial" w:cs="Arial"/>
          <w:lang w:val="en"/>
        </w:rPr>
      </w:pPr>
      <w:r w:rsidRPr="007E7D28">
        <w:rPr>
          <w:rFonts w:ascii="Arial" w:hAnsi="Arial" w:cs="Arial"/>
          <w:lang w:val="en"/>
        </w:rPr>
        <w:t xml:space="preserve">4. </w:t>
      </w:r>
      <w:r w:rsidRPr="007E7D28">
        <w:rPr>
          <w:rFonts w:ascii="Arial" w:hAnsi="Arial" w:cs="Arial"/>
          <w:b/>
          <w:bCs/>
          <w:lang w:val="en"/>
        </w:rPr>
        <w:t>Training and Development</w:t>
      </w:r>
      <w:r w:rsidRPr="007E7D28">
        <w:rPr>
          <w:rFonts w:ascii="Arial" w:hAnsi="Arial" w:cs="Arial"/>
          <w:lang w:val="en"/>
        </w:rPr>
        <w:t>: Mental health professionals can benefit from training in CABT techniques, enhancing their skills in delivering integrated therapy approaches and improving overall therapeutic outcomes in their practices.</w:t>
      </w:r>
    </w:p>
    <w:p w14:paraId="33AFD95D" w14:textId="77777777" w:rsidR="007E7D28" w:rsidRPr="007E7D28" w:rsidRDefault="007E7D28" w:rsidP="007E7D28">
      <w:pPr>
        <w:pStyle w:val="NormalWeb"/>
        <w:ind w:left="300" w:right="300"/>
        <w:divId w:val="465317432"/>
        <w:rPr>
          <w:rFonts w:ascii="Arial" w:hAnsi="Arial" w:cs="Arial"/>
          <w:lang w:val="en"/>
        </w:rPr>
      </w:pPr>
    </w:p>
    <w:p w14:paraId="4BA818C4" w14:textId="71EC5389" w:rsidR="007E7D28" w:rsidRDefault="007E7D28" w:rsidP="007E7D28">
      <w:pPr>
        <w:pStyle w:val="NormalWeb"/>
        <w:divId w:val="465317432"/>
        <w:rPr>
          <w:rFonts w:ascii="Arial" w:hAnsi="Arial" w:cs="Arial"/>
          <w:lang w:val="en"/>
        </w:rPr>
      </w:pPr>
      <w:r w:rsidRPr="007E7D28">
        <w:rPr>
          <w:rFonts w:ascii="Arial" w:hAnsi="Arial" w:cs="Arial"/>
          <w:lang w:val="en"/>
        </w:rPr>
        <w:t xml:space="preserve">5. </w:t>
      </w:r>
      <w:r w:rsidRPr="007E7D28">
        <w:rPr>
          <w:rFonts w:ascii="Arial" w:hAnsi="Arial" w:cs="Arial"/>
          <w:b/>
          <w:bCs/>
          <w:lang w:val="en"/>
        </w:rPr>
        <w:t>Research and Innovation</w:t>
      </w:r>
      <w:r w:rsidRPr="007E7D28">
        <w:rPr>
          <w:rFonts w:ascii="Arial" w:hAnsi="Arial" w:cs="Arial"/>
          <w:lang w:val="en"/>
        </w:rPr>
        <w:t>: CABT's success invites further research into its applications across different populations and disorders, potentially leading to innovative adaptations and enhanced therapeutic strategies.</w:t>
      </w:r>
    </w:p>
    <w:p w14:paraId="6E6545F3" w14:textId="77777777" w:rsidR="007E7D28" w:rsidRDefault="007E7D28" w:rsidP="00FC642E">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032CD3EB" w14:textId="249C22F1" w:rsidR="00234B39" w:rsidRDefault="00000000" w:rsidP="007E7D28">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7E7D28" w:rsidRPr="007E7D28">
        <w:rPr>
          <w:rFonts w:ascii="Arial" w:hAnsi="Arial" w:cs="Arial"/>
          <w:lang w:val="en"/>
        </w:rPr>
        <w:t>The final summary is clear and concise, effectively communicating CABT's effectiveness in treating psychological disorders. It highlights the integration of cognitive, affective, and behavioral methods, supported by randomized controlled trials. The summary also clearly states CABT's advantages over traditional therapies and its broad applicability in psychotherapy.</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2AD7773A" w14:textId="1C3936F8" w:rsidR="007E7D28" w:rsidRDefault="00000000" w:rsidP="00A24C4C">
      <w:pPr>
        <w:pStyle w:val="NormalWeb"/>
        <w:ind w:left="600" w:right="600"/>
        <w:divId w:val="492985870"/>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1494EDAB" w14:textId="657B96AE" w:rsidR="00A24C4C" w:rsidRDefault="00A24C4C" w:rsidP="00A24C4C">
      <w:pPr>
        <w:pStyle w:val="NormalWeb"/>
        <w:ind w:left="600" w:right="600"/>
        <w:divId w:val="492985870"/>
        <w:rPr>
          <w:rFonts w:ascii="Arial" w:hAnsi="Arial" w:cs="Arial"/>
        </w:rPr>
      </w:pPr>
      <w:r w:rsidRPr="00A24C4C">
        <w:rPr>
          <w:rFonts w:ascii="Arial" w:hAnsi="Arial" w:cs="Arial"/>
        </w:rPr>
        <w:t xml:space="preserve">Reflecting on this learning journey with the CABT research paper, I gained valuable insights into how a therapy can blend cognitive, affective, and </w:t>
      </w:r>
      <w:proofErr w:type="spellStart"/>
      <w:r w:rsidRPr="00A24C4C">
        <w:rPr>
          <w:rFonts w:ascii="Arial" w:hAnsi="Arial" w:cs="Arial"/>
        </w:rPr>
        <w:t>behavioral</w:t>
      </w:r>
      <w:proofErr w:type="spellEnd"/>
      <w:r w:rsidRPr="00A24C4C">
        <w:rPr>
          <w:rFonts w:ascii="Arial" w:hAnsi="Arial" w:cs="Arial"/>
        </w:rPr>
        <w:t xml:space="preserve"> strategies to offer a comprehensive approach to mental health treatment. One challenge was condensing complex information into concise summaries while capturing the essence of the research. It required careful consideration of what to include and how to present it clearly.</w:t>
      </w:r>
    </w:p>
    <w:p w14:paraId="4A5F96E6" w14:textId="77777777" w:rsidR="00A24C4C" w:rsidRDefault="00A24C4C" w:rsidP="00A24C4C">
      <w:pPr>
        <w:pStyle w:val="NormalWeb"/>
        <w:ind w:right="1200"/>
        <w:divId w:val="492985870"/>
        <w:rPr>
          <w:rFonts w:ascii="Arial" w:hAnsi="Arial" w:cs="Arial"/>
        </w:rPr>
      </w:pPr>
    </w:p>
    <w:p w14:paraId="1E1A6E14" w14:textId="4C50948C" w:rsidR="0046607C" w:rsidRDefault="00A24C4C" w:rsidP="00A24C4C">
      <w:pPr>
        <w:pStyle w:val="NormalWeb"/>
        <w:ind w:right="1200"/>
        <w:divId w:val="492985870"/>
        <w:rPr>
          <w:rFonts w:ascii="Arial" w:hAnsi="Arial" w:cs="Arial"/>
        </w:rPr>
      </w:pPr>
      <w:r w:rsidRPr="00A24C4C">
        <w:rPr>
          <w:rFonts w:ascii="Arial" w:hAnsi="Arial" w:cs="Arial"/>
        </w:rPr>
        <w:lastRenderedPageBreak/>
        <w:t>I learned that CABT’s strength lies in its holistic approach, which not only targets cognitive distortions</w:t>
      </w:r>
      <w:r>
        <w:rPr>
          <w:rFonts w:ascii="Arial" w:hAnsi="Arial" w:cs="Arial"/>
        </w:rPr>
        <w:t xml:space="preserve"> </w:t>
      </w:r>
      <w:r w:rsidRPr="00A24C4C">
        <w:rPr>
          <w:rFonts w:ascii="Arial" w:hAnsi="Arial" w:cs="Arial"/>
        </w:rPr>
        <w:t xml:space="preserve">but also addresses emotional and </w:t>
      </w:r>
      <w:proofErr w:type="spellStart"/>
      <w:r w:rsidRPr="00A24C4C">
        <w:rPr>
          <w:rFonts w:ascii="Arial" w:hAnsi="Arial" w:cs="Arial"/>
        </w:rPr>
        <w:t>behavioral</w:t>
      </w:r>
      <w:proofErr w:type="spellEnd"/>
      <w:r w:rsidRPr="00A24C4C">
        <w:rPr>
          <w:rFonts w:ascii="Arial" w:hAnsi="Arial" w:cs="Arial"/>
        </w:rPr>
        <w:t xml:space="preserve"> issues, offering a more rounded treatment than traditional methods. The paper's findings about CABT’s long-term benefits were particularly eye-opening, highlighting the importance of sustainable therapy outcomes.</w:t>
      </w:r>
    </w:p>
    <w:p w14:paraId="04840A8E" w14:textId="3C9DEB76" w:rsidR="00A24C4C" w:rsidRPr="00A24C4C" w:rsidRDefault="00A24C4C" w:rsidP="00A24C4C">
      <w:pPr>
        <w:pStyle w:val="NormalWeb"/>
        <w:ind w:right="1200"/>
        <w:divId w:val="492985870"/>
        <w:rPr>
          <w:rFonts w:ascii="Arial" w:hAnsi="Arial" w:cs="Arial"/>
        </w:rPr>
      </w:pPr>
      <w:r w:rsidRPr="00A24C4C">
        <w:rPr>
          <w:rFonts w:ascii="Arial" w:hAnsi="Arial" w:cs="Arial"/>
        </w:rPr>
        <w:t>Adapting the therapy for various conditions and tailoring it to individual needs emerged as crucial aspects of its effectiveness</w:t>
      </w:r>
      <w:r>
        <w:rPr>
          <w:rFonts w:ascii="Arial" w:hAnsi="Arial" w:cs="Arial"/>
        </w:rPr>
        <w:t xml:space="preserve"> </w:t>
      </w:r>
      <w:r w:rsidRPr="00A24C4C">
        <w:rPr>
          <w:rFonts w:ascii="Arial" w:hAnsi="Arial" w:cs="Arial"/>
        </w:rPr>
        <w:t>This flexibility and the ability to provide lasting improvements make CABT a promising approach in psychotherapy. Overall, this exercise reinforced the significance of integrating multiple therapeutic strategies to enhance treatment and support mental health more effectively.</w:t>
      </w:r>
    </w:p>
    <w:sectPr w:rsidR="00A24C4C" w:rsidRPr="00A24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A85962"/>
    <w:multiLevelType w:val="multilevel"/>
    <w:tmpl w:val="BEB81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20839411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A1665"/>
    <w:rsid w:val="00234B39"/>
    <w:rsid w:val="0040627A"/>
    <w:rsid w:val="0046607C"/>
    <w:rsid w:val="005244B8"/>
    <w:rsid w:val="005443B6"/>
    <w:rsid w:val="007E7D28"/>
    <w:rsid w:val="009706AA"/>
    <w:rsid w:val="00A24C4C"/>
    <w:rsid w:val="00A958D5"/>
    <w:rsid w:val="00B45D63"/>
    <w:rsid w:val="00C172F5"/>
    <w:rsid w:val="00C93C9A"/>
    <w:rsid w:val="00CB1460"/>
    <w:rsid w:val="00CE75CF"/>
    <w:rsid w:val="00DD5008"/>
    <w:rsid w:val="00EB2D84"/>
    <w:rsid w:val="00EB63BE"/>
    <w:rsid w:val="00FC6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C93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21018981">
                  <w:marLeft w:val="0"/>
                  <w:marRight w:val="0"/>
                  <w:marTop w:val="0"/>
                  <w:marBottom w:val="0"/>
                  <w:divBdr>
                    <w:top w:val="none" w:sz="0" w:space="0" w:color="auto"/>
                    <w:left w:val="none" w:sz="0" w:space="0" w:color="auto"/>
                    <w:bottom w:val="none" w:sz="0" w:space="0" w:color="auto"/>
                    <w:right w:val="none" w:sz="0" w:space="0" w:color="auto"/>
                  </w:divBdr>
                  <w:divsChild>
                    <w:div w:id="1985163374">
                      <w:marLeft w:val="0"/>
                      <w:marRight w:val="0"/>
                      <w:marTop w:val="0"/>
                      <w:marBottom w:val="0"/>
                      <w:divBdr>
                        <w:top w:val="none" w:sz="0" w:space="0" w:color="auto"/>
                        <w:left w:val="none" w:sz="0" w:space="0" w:color="auto"/>
                        <w:bottom w:val="none" w:sz="0" w:space="0" w:color="auto"/>
                        <w:right w:val="none" w:sz="0" w:space="0" w:color="auto"/>
                      </w:divBdr>
                      <w:divsChild>
                        <w:div w:id="2077119734">
                          <w:marLeft w:val="0"/>
                          <w:marRight w:val="0"/>
                          <w:marTop w:val="0"/>
                          <w:marBottom w:val="0"/>
                          <w:divBdr>
                            <w:top w:val="none" w:sz="0" w:space="0" w:color="auto"/>
                            <w:left w:val="none" w:sz="0" w:space="0" w:color="auto"/>
                            <w:bottom w:val="none" w:sz="0" w:space="0" w:color="auto"/>
                            <w:right w:val="none" w:sz="0" w:space="0" w:color="auto"/>
                          </w:divBdr>
                          <w:divsChild>
                            <w:div w:id="2018338703">
                              <w:marLeft w:val="0"/>
                              <w:marRight w:val="0"/>
                              <w:marTop w:val="0"/>
                              <w:marBottom w:val="0"/>
                              <w:divBdr>
                                <w:top w:val="none" w:sz="0" w:space="0" w:color="auto"/>
                                <w:left w:val="none" w:sz="0" w:space="0" w:color="auto"/>
                                <w:bottom w:val="none" w:sz="0" w:space="0" w:color="auto"/>
                                <w:right w:val="none" w:sz="0" w:space="0" w:color="auto"/>
                              </w:divBdr>
                              <w:divsChild>
                                <w:div w:id="16988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81905">
                      <w:marLeft w:val="0"/>
                      <w:marRight w:val="0"/>
                      <w:marTop w:val="0"/>
                      <w:marBottom w:val="0"/>
                      <w:divBdr>
                        <w:top w:val="none" w:sz="0" w:space="0" w:color="auto"/>
                        <w:left w:val="none" w:sz="0" w:space="0" w:color="auto"/>
                        <w:bottom w:val="none" w:sz="0" w:space="0" w:color="auto"/>
                        <w:right w:val="none" w:sz="0" w:space="0" w:color="auto"/>
                      </w:divBdr>
                      <w:divsChild>
                        <w:div w:id="1401632606">
                          <w:marLeft w:val="0"/>
                          <w:marRight w:val="0"/>
                          <w:marTop w:val="0"/>
                          <w:marBottom w:val="0"/>
                          <w:divBdr>
                            <w:top w:val="none" w:sz="0" w:space="0" w:color="auto"/>
                            <w:left w:val="none" w:sz="0" w:space="0" w:color="auto"/>
                            <w:bottom w:val="none" w:sz="0" w:space="0" w:color="auto"/>
                            <w:right w:val="none" w:sz="0" w:space="0" w:color="auto"/>
                          </w:divBdr>
                          <w:divsChild>
                            <w:div w:id="2024477519">
                              <w:marLeft w:val="0"/>
                              <w:marRight w:val="0"/>
                              <w:marTop w:val="0"/>
                              <w:marBottom w:val="0"/>
                              <w:divBdr>
                                <w:top w:val="none" w:sz="0" w:space="0" w:color="auto"/>
                                <w:left w:val="none" w:sz="0" w:space="0" w:color="auto"/>
                                <w:bottom w:val="none" w:sz="0" w:space="0" w:color="auto"/>
                                <w:right w:val="none" w:sz="0" w:space="0" w:color="auto"/>
                              </w:divBdr>
                              <w:divsChild>
                                <w:div w:id="19181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5486">
                  <w:marLeft w:val="0"/>
                  <w:marRight w:val="0"/>
                  <w:marTop w:val="0"/>
                  <w:marBottom w:val="0"/>
                  <w:divBdr>
                    <w:top w:val="none" w:sz="0" w:space="0" w:color="auto"/>
                    <w:left w:val="none" w:sz="0" w:space="0" w:color="auto"/>
                    <w:bottom w:val="none" w:sz="0" w:space="0" w:color="auto"/>
                    <w:right w:val="none" w:sz="0" w:space="0" w:color="auto"/>
                  </w:divBdr>
                  <w:divsChild>
                    <w:div w:id="675881549">
                      <w:marLeft w:val="0"/>
                      <w:marRight w:val="0"/>
                      <w:marTop w:val="0"/>
                      <w:marBottom w:val="0"/>
                      <w:divBdr>
                        <w:top w:val="none" w:sz="0" w:space="0" w:color="auto"/>
                        <w:left w:val="none" w:sz="0" w:space="0" w:color="auto"/>
                        <w:bottom w:val="none" w:sz="0" w:space="0" w:color="auto"/>
                        <w:right w:val="none" w:sz="0" w:space="0" w:color="auto"/>
                      </w:divBdr>
                      <w:divsChild>
                        <w:div w:id="1297488115">
                          <w:marLeft w:val="0"/>
                          <w:marRight w:val="0"/>
                          <w:marTop w:val="0"/>
                          <w:marBottom w:val="0"/>
                          <w:divBdr>
                            <w:top w:val="none" w:sz="0" w:space="0" w:color="auto"/>
                            <w:left w:val="none" w:sz="0" w:space="0" w:color="auto"/>
                            <w:bottom w:val="none" w:sz="0" w:space="0" w:color="auto"/>
                            <w:right w:val="none" w:sz="0" w:space="0" w:color="auto"/>
                          </w:divBdr>
                          <w:divsChild>
                            <w:div w:id="277491417">
                              <w:marLeft w:val="0"/>
                              <w:marRight w:val="0"/>
                              <w:marTop w:val="0"/>
                              <w:marBottom w:val="0"/>
                              <w:divBdr>
                                <w:top w:val="none" w:sz="0" w:space="0" w:color="auto"/>
                                <w:left w:val="none" w:sz="0" w:space="0" w:color="auto"/>
                                <w:bottom w:val="none" w:sz="0" w:space="0" w:color="auto"/>
                                <w:right w:val="none" w:sz="0" w:space="0" w:color="auto"/>
                              </w:divBdr>
                              <w:divsChild>
                                <w:div w:id="10312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50047">
                      <w:marLeft w:val="0"/>
                      <w:marRight w:val="0"/>
                      <w:marTop w:val="0"/>
                      <w:marBottom w:val="0"/>
                      <w:divBdr>
                        <w:top w:val="none" w:sz="0" w:space="0" w:color="auto"/>
                        <w:left w:val="none" w:sz="0" w:space="0" w:color="auto"/>
                        <w:bottom w:val="none" w:sz="0" w:space="0" w:color="auto"/>
                        <w:right w:val="none" w:sz="0" w:space="0" w:color="auto"/>
                      </w:divBdr>
                      <w:divsChild>
                        <w:div w:id="744495982">
                          <w:marLeft w:val="0"/>
                          <w:marRight w:val="0"/>
                          <w:marTop w:val="0"/>
                          <w:marBottom w:val="0"/>
                          <w:divBdr>
                            <w:top w:val="none" w:sz="0" w:space="0" w:color="auto"/>
                            <w:left w:val="none" w:sz="0" w:space="0" w:color="auto"/>
                            <w:bottom w:val="none" w:sz="0" w:space="0" w:color="auto"/>
                            <w:right w:val="none" w:sz="0" w:space="0" w:color="auto"/>
                          </w:divBdr>
                          <w:divsChild>
                            <w:div w:id="2053167">
                              <w:marLeft w:val="0"/>
                              <w:marRight w:val="0"/>
                              <w:marTop w:val="0"/>
                              <w:marBottom w:val="0"/>
                              <w:divBdr>
                                <w:top w:val="none" w:sz="0" w:space="0" w:color="auto"/>
                                <w:left w:val="none" w:sz="0" w:space="0" w:color="auto"/>
                                <w:bottom w:val="none" w:sz="0" w:space="0" w:color="auto"/>
                                <w:right w:val="none" w:sz="0" w:space="0" w:color="auto"/>
                              </w:divBdr>
                              <w:divsChild>
                                <w:div w:id="18169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784961">
                  <w:marLeft w:val="0"/>
                  <w:marRight w:val="0"/>
                  <w:marTop w:val="0"/>
                  <w:marBottom w:val="0"/>
                  <w:divBdr>
                    <w:top w:val="none" w:sz="0" w:space="0" w:color="auto"/>
                    <w:left w:val="none" w:sz="0" w:space="0" w:color="auto"/>
                    <w:bottom w:val="none" w:sz="0" w:space="0" w:color="auto"/>
                    <w:right w:val="none" w:sz="0" w:space="0" w:color="auto"/>
                  </w:divBdr>
                  <w:divsChild>
                    <w:div w:id="914628288">
                      <w:marLeft w:val="0"/>
                      <w:marRight w:val="0"/>
                      <w:marTop w:val="0"/>
                      <w:marBottom w:val="0"/>
                      <w:divBdr>
                        <w:top w:val="none" w:sz="0" w:space="0" w:color="auto"/>
                        <w:left w:val="none" w:sz="0" w:space="0" w:color="auto"/>
                        <w:bottom w:val="none" w:sz="0" w:space="0" w:color="auto"/>
                        <w:right w:val="none" w:sz="0" w:space="0" w:color="auto"/>
                      </w:divBdr>
                      <w:divsChild>
                        <w:div w:id="1370033054">
                          <w:marLeft w:val="0"/>
                          <w:marRight w:val="0"/>
                          <w:marTop w:val="0"/>
                          <w:marBottom w:val="0"/>
                          <w:divBdr>
                            <w:top w:val="none" w:sz="0" w:space="0" w:color="auto"/>
                            <w:left w:val="none" w:sz="0" w:space="0" w:color="auto"/>
                            <w:bottom w:val="none" w:sz="0" w:space="0" w:color="auto"/>
                            <w:right w:val="none" w:sz="0" w:space="0" w:color="auto"/>
                          </w:divBdr>
                          <w:divsChild>
                            <w:div w:id="703989052">
                              <w:marLeft w:val="0"/>
                              <w:marRight w:val="0"/>
                              <w:marTop w:val="0"/>
                              <w:marBottom w:val="0"/>
                              <w:divBdr>
                                <w:top w:val="none" w:sz="0" w:space="0" w:color="auto"/>
                                <w:left w:val="none" w:sz="0" w:space="0" w:color="auto"/>
                                <w:bottom w:val="none" w:sz="0" w:space="0" w:color="auto"/>
                                <w:right w:val="none" w:sz="0" w:space="0" w:color="auto"/>
                              </w:divBdr>
                              <w:divsChild>
                                <w:div w:id="13745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357889">
                  <w:marLeft w:val="0"/>
                  <w:marRight w:val="0"/>
                  <w:marTop w:val="0"/>
                  <w:marBottom w:val="0"/>
                  <w:divBdr>
                    <w:top w:val="none" w:sz="0" w:space="0" w:color="auto"/>
                    <w:left w:val="none" w:sz="0" w:space="0" w:color="auto"/>
                    <w:bottom w:val="none" w:sz="0" w:space="0" w:color="auto"/>
                    <w:right w:val="none" w:sz="0" w:space="0" w:color="auto"/>
                  </w:divBdr>
                  <w:divsChild>
                    <w:div w:id="58599686">
                      <w:marLeft w:val="0"/>
                      <w:marRight w:val="0"/>
                      <w:marTop w:val="0"/>
                      <w:marBottom w:val="0"/>
                      <w:divBdr>
                        <w:top w:val="none" w:sz="0" w:space="0" w:color="auto"/>
                        <w:left w:val="none" w:sz="0" w:space="0" w:color="auto"/>
                        <w:bottom w:val="none" w:sz="0" w:space="0" w:color="auto"/>
                        <w:right w:val="none" w:sz="0" w:space="0" w:color="auto"/>
                      </w:divBdr>
                      <w:divsChild>
                        <w:div w:id="1044675779">
                          <w:marLeft w:val="0"/>
                          <w:marRight w:val="0"/>
                          <w:marTop w:val="0"/>
                          <w:marBottom w:val="0"/>
                          <w:divBdr>
                            <w:top w:val="none" w:sz="0" w:space="0" w:color="auto"/>
                            <w:left w:val="none" w:sz="0" w:space="0" w:color="auto"/>
                            <w:bottom w:val="none" w:sz="0" w:space="0" w:color="auto"/>
                            <w:right w:val="none" w:sz="0" w:space="0" w:color="auto"/>
                          </w:divBdr>
                          <w:divsChild>
                            <w:div w:id="182060004">
                              <w:marLeft w:val="0"/>
                              <w:marRight w:val="0"/>
                              <w:marTop w:val="0"/>
                              <w:marBottom w:val="0"/>
                              <w:divBdr>
                                <w:top w:val="none" w:sz="0" w:space="0" w:color="auto"/>
                                <w:left w:val="none" w:sz="0" w:space="0" w:color="auto"/>
                                <w:bottom w:val="none" w:sz="0" w:space="0" w:color="auto"/>
                                <w:right w:val="none" w:sz="0" w:space="0" w:color="auto"/>
                              </w:divBdr>
                              <w:divsChild>
                                <w:div w:id="16488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4844">
                  <w:marLeft w:val="0"/>
                  <w:marRight w:val="0"/>
                  <w:marTop w:val="0"/>
                  <w:marBottom w:val="0"/>
                  <w:divBdr>
                    <w:top w:val="none" w:sz="0" w:space="0" w:color="auto"/>
                    <w:left w:val="none" w:sz="0" w:space="0" w:color="auto"/>
                    <w:bottom w:val="none" w:sz="0" w:space="0" w:color="auto"/>
                    <w:right w:val="none" w:sz="0" w:space="0" w:color="auto"/>
                  </w:divBdr>
                  <w:divsChild>
                    <w:div w:id="713391066">
                      <w:marLeft w:val="0"/>
                      <w:marRight w:val="0"/>
                      <w:marTop w:val="0"/>
                      <w:marBottom w:val="0"/>
                      <w:divBdr>
                        <w:top w:val="none" w:sz="0" w:space="0" w:color="auto"/>
                        <w:left w:val="none" w:sz="0" w:space="0" w:color="auto"/>
                        <w:bottom w:val="none" w:sz="0" w:space="0" w:color="auto"/>
                        <w:right w:val="none" w:sz="0" w:space="0" w:color="auto"/>
                      </w:divBdr>
                      <w:divsChild>
                        <w:div w:id="660230171">
                          <w:marLeft w:val="0"/>
                          <w:marRight w:val="0"/>
                          <w:marTop w:val="0"/>
                          <w:marBottom w:val="0"/>
                          <w:divBdr>
                            <w:top w:val="none" w:sz="0" w:space="0" w:color="auto"/>
                            <w:left w:val="none" w:sz="0" w:space="0" w:color="auto"/>
                            <w:bottom w:val="none" w:sz="0" w:space="0" w:color="auto"/>
                            <w:right w:val="none" w:sz="0" w:space="0" w:color="auto"/>
                          </w:divBdr>
                          <w:divsChild>
                            <w:div w:id="92291061">
                              <w:marLeft w:val="0"/>
                              <w:marRight w:val="0"/>
                              <w:marTop w:val="0"/>
                              <w:marBottom w:val="0"/>
                              <w:divBdr>
                                <w:top w:val="none" w:sz="0" w:space="0" w:color="auto"/>
                                <w:left w:val="none" w:sz="0" w:space="0" w:color="auto"/>
                                <w:bottom w:val="none" w:sz="0" w:space="0" w:color="auto"/>
                                <w:right w:val="none" w:sz="0" w:space="0" w:color="auto"/>
                              </w:divBdr>
                              <w:divsChild>
                                <w:div w:id="122967716">
                                  <w:marLeft w:val="0"/>
                                  <w:marRight w:val="0"/>
                                  <w:marTop w:val="0"/>
                                  <w:marBottom w:val="0"/>
                                  <w:divBdr>
                                    <w:top w:val="none" w:sz="0" w:space="0" w:color="auto"/>
                                    <w:left w:val="none" w:sz="0" w:space="0" w:color="auto"/>
                                    <w:bottom w:val="none" w:sz="0" w:space="0" w:color="auto"/>
                                    <w:right w:val="none" w:sz="0" w:space="0" w:color="auto"/>
                                  </w:divBdr>
                                  <w:divsChild>
                                    <w:div w:id="1485471730">
                                      <w:marLeft w:val="0"/>
                                      <w:marRight w:val="0"/>
                                      <w:marTop w:val="0"/>
                                      <w:marBottom w:val="0"/>
                                      <w:divBdr>
                                        <w:top w:val="none" w:sz="0" w:space="0" w:color="auto"/>
                                        <w:left w:val="none" w:sz="0" w:space="0" w:color="auto"/>
                                        <w:bottom w:val="none" w:sz="0" w:space="0" w:color="auto"/>
                                        <w:right w:val="none" w:sz="0" w:space="0" w:color="auto"/>
                                      </w:divBdr>
                                      <w:divsChild>
                                        <w:div w:id="443813151">
                                          <w:marLeft w:val="0"/>
                                          <w:marRight w:val="0"/>
                                          <w:marTop w:val="0"/>
                                          <w:marBottom w:val="0"/>
                                          <w:divBdr>
                                            <w:top w:val="none" w:sz="0" w:space="0" w:color="auto"/>
                                            <w:left w:val="none" w:sz="0" w:space="0" w:color="auto"/>
                                            <w:bottom w:val="none" w:sz="0" w:space="0" w:color="auto"/>
                                            <w:right w:val="none" w:sz="0" w:space="0" w:color="auto"/>
                                          </w:divBdr>
                                          <w:divsChild>
                                            <w:div w:id="1986159223">
                                              <w:marLeft w:val="0"/>
                                              <w:marRight w:val="0"/>
                                              <w:marTop w:val="0"/>
                                              <w:marBottom w:val="0"/>
                                              <w:divBdr>
                                                <w:top w:val="none" w:sz="0" w:space="0" w:color="auto"/>
                                                <w:left w:val="none" w:sz="0" w:space="0" w:color="auto"/>
                                                <w:bottom w:val="none" w:sz="0" w:space="0" w:color="auto"/>
                                                <w:right w:val="none" w:sz="0" w:space="0" w:color="auto"/>
                                              </w:divBdr>
                                              <w:divsChild>
                                                <w:div w:id="2095080608">
                                                  <w:marLeft w:val="0"/>
                                                  <w:marRight w:val="0"/>
                                                  <w:marTop w:val="0"/>
                                                  <w:marBottom w:val="0"/>
                                                  <w:divBdr>
                                                    <w:top w:val="none" w:sz="0" w:space="0" w:color="auto"/>
                                                    <w:left w:val="none" w:sz="0" w:space="0" w:color="auto"/>
                                                    <w:bottom w:val="none" w:sz="0" w:space="0" w:color="auto"/>
                                                    <w:right w:val="none" w:sz="0" w:space="0" w:color="auto"/>
                                                  </w:divBdr>
                                                  <w:divsChild>
                                                    <w:div w:id="14393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021015">
                  <w:marLeft w:val="0"/>
                  <w:marRight w:val="0"/>
                  <w:marTop w:val="0"/>
                  <w:marBottom w:val="0"/>
                  <w:divBdr>
                    <w:top w:val="none" w:sz="0" w:space="0" w:color="auto"/>
                    <w:left w:val="none" w:sz="0" w:space="0" w:color="auto"/>
                    <w:bottom w:val="none" w:sz="0" w:space="0" w:color="auto"/>
                    <w:right w:val="none" w:sz="0" w:space="0" w:color="auto"/>
                  </w:divBdr>
                  <w:divsChild>
                    <w:div w:id="1110667632">
                      <w:marLeft w:val="0"/>
                      <w:marRight w:val="0"/>
                      <w:marTop w:val="0"/>
                      <w:marBottom w:val="0"/>
                      <w:divBdr>
                        <w:top w:val="none" w:sz="0" w:space="0" w:color="auto"/>
                        <w:left w:val="none" w:sz="0" w:space="0" w:color="auto"/>
                        <w:bottom w:val="none" w:sz="0" w:space="0" w:color="auto"/>
                        <w:right w:val="none" w:sz="0" w:space="0" w:color="auto"/>
                      </w:divBdr>
                      <w:divsChild>
                        <w:div w:id="2056350539">
                          <w:marLeft w:val="0"/>
                          <w:marRight w:val="0"/>
                          <w:marTop w:val="0"/>
                          <w:marBottom w:val="0"/>
                          <w:divBdr>
                            <w:top w:val="none" w:sz="0" w:space="0" w:color="auto"/>
                            <w:left w:val="none" w:sz="0" w:space="0" w:color="auto"/>
                            <w:bottom w:val="none" w:sz="0" w:space="0" w:color="auto"/>
                            <w:right w:val="none" w:sz="0" w:space="0" w:color="auto"/>
                          </w:divBdr>
                          <w:divsChild>
                            <w:div w:id="21512900">
                              <w:marLeft w:val="0"/>
                              <w:marRight w:val="0"/>
                              <w:marTop w:val="0"/>
                              <w:marBottom w:val="0"/>
                              <w:divBdr>
                                <w:top w:val="none" w:sz="0" w:space="0" w:color="auto"/>
                                <w:left w:val="none" w:sz="0" w:space="0" w:color="auto"/>
                                <w:bottom w:val="none" w:sz="0" w:space="0" w:color="auto"/>
                                <w:right w:val="none" w:sz="0" w:space="0" w:color="auto"/>
                              </w:divBdr>
                              <w:divsChild>
                                <w:div w:id="1768774252">
                                  <w:marLeft w:val="0"/>
                                  <w:marRight w:val="0"/>
                                  <w:marTop w:val="0"/>
                                  <w:marBottom w:val="0"/>
                                  <w:divBdr>
                                    <w:top w:val="none" w:sz="0" w:space="0" w:color="auto"/>
                                    <w:left w:val="none" w:sz="0" w:space="0" w:color="auto"/>
                                    <w:bottom w:val="none" w:sz="0" w:space="0" w:color="auto"/>
                                    <w:right w:val="none" w:sz="0" w:space="0" w:color="auto"/>
                                  </w:divBdr>
                                  <w:divsChild>
                                    <w:div w:id="1658420702">
                                      <w:marLeft w:val="0"/>
                                      <w:marRight w:val="0"/>
                                      <w:marTop w:val="0"/>
                                      <w:marBottom w:val="0"/>
                                      <w:divBdr>
                                        <w:top w:val="none" w:sz="0" w:space="0" w:color="auto"/>
                                        <w:left w:val="none" w:sz="0" w:space="0" w:color="auto"/>
                                        <w:bottom w:val="none" w:sz="0" w:space="0" w:color="auto"/>
                                        <w:right w:val="none" w:sz="0" w:space="0" w:color="auto"/>
                                      </w:divBdr>
                                      <w:divsChild>
                                        <w:div w:id="117264255">
                                          <w:marLeft w:val="0"/>
                                          <w:marRight w:val="0"/>
                                          <w:marTop w:val="0"/>
                                          <w:marBottom w:val="0"/>
                                          <w:divBdr>
                                            <w:top w:val="none" w:sz="0" w:space="0" w:color="auto"/>
                                            <w:left w:val="none" w:sz="0" w:space="0" w:color="auto"/>
                                            <w:bottom w:val="none" w:sz="0" w:space="0" w:color="auto"/>
                                            <w:right w:val="none" w:sz="0" w:space="0" w:color="auto"/>
                                          </w:divBdr>
                                          <w:divsChild>
                                            <w:div w:id="656492175">
                                              <w:marLeft w:val="0"/>
                                              <w:marRight w:val="0"/>
                                              <w:marTop w:val="0"/>
                                              <w:marBottom w:val="0"/>
                                              <w:divBdr>
                                                <w:top w:val="none" w:sz="0" w:space="0" w:color="auto"/>
                                                <w:left w:val="none" w:sz="0" w:space="0" w:color="auto"/>
                                                <w:bottom w:val="none" w:sz="0" w:space="0" w:color="auto"/>
                                                <w:right w:val="none" w:sz="0" w:space="0" w:color="auto"/>
                                              </w:divBdr>
                                              <w:divsChild>
                                                <w:div w:id="421881500">
                                                  <w:marLeft w:val="0"/>
                                                  <w:marRight w:val="0"/>
                                                  <w:marTop w:val="0"/>
                                                  <w:marBottom w:val="0"/>
                                                  <w:divBdr>
                                                    <w:top w:val="none" w:sz="0" w:space="0" w:color="auto"/>
                                                    <w:left w:val="none" w:sz="0" w:space="0" w:color="auto"/>
                                                    <w:bottom w:val="none" w:sz="0" w:space="0" w:color="auto"/>
                                                    <w:right w:val="none" w:sz="0" w:space="0" w:color="auto"/>
                                                  </w:divBdr>
                                                  <w:divsChild>
                                                    <w:div w:id="10483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875348">
                  <w:marLeft w:val="0"/>
                  <w:marRight w:val="0"/>
                  <w:marTop w:val="0"/>
                  <w:marBottom w:val="0"/>
                  <w:divBdr>
                    <w:top w:val="none" w:sz="0" w:space="0" w:color="auto"/>
                    <w:left w:val="none" w:sz="0" w:space="0" w:color="auto"/>
                    <w:bottom w:val="none" w:sz="0" w:space="0" w:color="auto"/>
                    <w:right w:val="none" w:sz="0" w:space="0" w:color="auto"/>
                  </w:divBdr>
                </w:div>
                <w:div w:id="126708089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124345211">
                  <w:marLeft w:val="0"/>
                  <w:marRight w:val="0"/>
                  <w:marTop w:val="0"/>
                  <w:marBottom w:val="0"/>
                  <w:divBdr>
                    <w:top w:val="none" w:sz="0" w:space="0" w:color="auto"/>
                    <w:left w:val="none" w:sz="0" w:space="0" w:color="auto"/>
                    <w:bottom w:val="none" w:sz="0" w:space="0" w:color="auto"/>
                    <w:right w:val="none" w:sz="0" w:space="0" w:color="auto"/>
                  </w:divBdr>
                </w:div>
                <w:div w:id="1640066368">
                  <w:marLeft w:val="0"/>
                  <w:marRight w:val="0"/>
                  <w:marTop w:val="0"/>
                  <w:marBottom w:val="0"/>
                  <w:divBdr>
                    <w:top w:val="none" w:sz="0" w:space="0" w:color="auto"/>
                    <w:left w:val="none" w:sz="0" w:space="0" w:color="auto"/>
                    <w:bottom w:val="none" w:sz="0" w:space="0" w:color="auto"/>
                    <w:right w:val="none" w:sz="0" w:space="0" w:color="auto"/>
                  </w:divBdr>
                </w:div>
                <w:div w:id="523247682">
                  <w:marLeft w:val="0"/>
                  <w:marRight w:val="0"/>
                  <w:marTop w:val="0"/>
                  <w:marBottom w:val="0"/>
                  <w:divBdr>
                    <w:top w:val="none" w:sz="0" w:space="0" w:color="auto"/>
                    <w:left w:val="none" w:sz="0" w:space="0" w:color="auto"/>
                    <w:bottom w:val="none" w:sz="0" w:space="0" w:color="auto"/>
                    <w:right w:val="none" w:sz="0" w:space="0" w:color="auto"/>
                  </w:divBdr>
                </w:div>
                <w:div w:id="19353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pers.ssrn.com/sol3/papers.cfm?abstract_id=42992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Jenisha Nazareth</cp:lastModifiedBy>
  <cp:revision>2</cp:revision>
  <dcterms:created xsi:type="dcterms:W3CDTF">2024-08-28T15:13:00Z</dcterms:created>
  <dcterms:modified xsi:type="dcterms:W3CDTF">2024-08-28T15:13:00Z</dcterms:modified>
</cp:coreProperties>
</file>