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11: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NO.:240801134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Jenith Amala Sweety.A</w:t>
      </w: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Q1) Two strings A and B comprising of lower-case English letters are compatible if they are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equal or can be made equal by following this step any number of times: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Select a prefix from the string A (possibly empty), and increase the alphabetical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of all the characters in the prefix by the same valid amount. For example, if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string is xyz and we select the prefix xy then we can convert it to yx by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increasing the alphabetical value by 1. But if we select the prefix xyz then we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 increase the alphabetical value.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determine if given strings A and B are compatible.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line: String 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line: String B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test case, print YES if string A can be converted to string B, otherwise print NO.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len(A) ≤ 1000000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len(B) ≤ 1000000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abaca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cdbda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string abaca can be converted to bcbda in one move and to cdbda in the next move.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91100" cy="80486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804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219700" cy="14573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Danny has a possible list of passwords of Manny's facebook account. All passwords length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odd. But Danny knows that Manny is a big fan of palindromes. So, his password and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of his password both should be in the list.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to print the length of Manny's password and it's middle character.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The solution will be unique.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line of input contains the integer N, the number of possible passwords.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 following N lines contains a single word, its length being an odd number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greater than 2 and lesser than 14. All characters are lowercase letters of the English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alphabet.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and only line of output must contain the length of the correct password and its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letter.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100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cba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b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57600" cy="65722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57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OUTPUT: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86225" cy="19145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Joey loves to eat Pizza. But he is worried as the quality of pizza made by most of the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 is deteriorating. The last few pizzas ordered by him did not taste good :(. Joey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feeling extremely hungry and wants to eat pizza. But he is confused about the restaurant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wherehe should order. As always he asks Chandler for help.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Chandler suggests that Joey should give each restaurant some points, and then choose the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having maximum points. If more than one restaurant has same points, Joey can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one with lexicographically smallest name.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Joey has assigned points to all the restaurants, but can't figure out which restaurant satisfies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Chandler's criteria. Can you help him out?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line has N, the total number of restaurants.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N lines contain Name of Restaurant and Points awarded by Joey, separated by 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name has no spaces, all lowercase letters and will not be more than 20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name of the restaurant that Joey should choose.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&lt;= N &lt;= 105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&lt;= Points &lt;= 106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Pizzeria 108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Dominos 145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Pizzapizza 49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Dominos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Code: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90825" cy="55530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05200" cy="18097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Q4) These days Bechan Chacha is depressed because his crush gave him list of mobile number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of them are valid and some of them are invalid. Bechan Chacha has special power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he can pick his crush number only if he has valid set of mobile numbers. Help him to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the valid numbers.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a string "S" and you have to determine whether it is Valid mobile number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not. Mobile number is valid only if it is of length 10 , consists of numeric values and it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shouldn't have prefix zeroes.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line of input is T representing total number of test cases.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T line each representing "S" as described in in problem statement.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"YES" if it is valid mobile number else print "NO".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Quotes are for clarity.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1&lt;= T &lt;= 103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of string length &lt;= 105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1234567890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0123456789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0123456.87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924175" cy="6934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OUTPUT: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019425" cy="16478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