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1F9" w14:textId="67F53331" w:rsidR="00D0075A" w:rsidRDefault="001218A8" w:rsidP="003A79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Raport projektu zespołowego</w:t>
      </w:r>
    </w:p>
    <w:p w14:paraId="0CAFBA86" w14:textId="7BE83122" w:rsidR="00916B82" w:rsidRDefault="00916B82" w:rsidP="00916B82">
      <w:pPr>
        <w:rPr>
          <w:rFonts w:ascii="Times New Roman" w:hAnsi="Times New Roman" w:cs="Times New Roman"/>
          <w:sz w:val="40"/>
          <w:szCs w:val="40"/>
        </w:rPr>
      </w:pPr>
    </w:p>
    <w:p w14:paraId="6E9BF1FD" w14:textId="5E55EFB4" w:rsidR="00B76CB7" w:rsidRDefault="00B76CB7" w:rsidP="00916B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Członkowie zespołu</w:t>
      </w:r>
    </w:p>
    <w:p w14:paraId="1C1C8E20" w14:textId="01540154" w:rsidR="00B76CB7" w:rsidRPr="00B76CB7" w:rsidRDefault="00B76CB7" w:rsidP="00B76CB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Szymon Kędzierski</w:t>
      </w:r>
      <w:r w:rsidR="008B53D0">
        <w:rPr>
          <w:rFonts w:ascii="Times New Roman" w:hAnsi="Times New Roman" w:cs="Times New Roman"/>
          <w:sz w:val="28"/>
          <w:szCs w:val="28"/>
        </w:rPr>
        <w:t xml:space="preserve"> – spi_exe_unit_</w:t>
      </w:r>
      <w:r w:rsidR="005244FE">
        <w:rPr>
          <w:rFonts w:ascii="Times New Roman" w:hAnsi="Times New Roman" w:cs="Times New Roman"/>
          <w:sz w:val="28"/>
          <w:szCs w:val="28"/>
        </w:rPr>
        <w:t>1</w:t>
      </w:r>
    </w:p>
    <w:p w14:paraId="472EFAD2" w14:textId="7BCE88F1" w:rsidR="005244FE" w:rsidRPr="005244FE" w:rsidRDefault="00B76CB7" w:rsidP="005244F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Patryk Kozicki</w:t>
      </w:r>
      <w:r w:rsidR="005244FE">
        <w:rPr>
          <w:rFonts w:ascii="Times New Roman" w:hAnsi="Times New Roman" w:cs="Times New Roman"/>
          <w:sz w:val="28"/>
          <w:szCs w:val="28"/>
        </w:rPr>
        <w:t xml:space="preserve"> – spi_exe_unit_3</w:t>
      </w:r>
    </w:p>
    <w:p w14:paraId="4AD6C125" w14:textId="0ED5D397" w:rsidR="00B76CB7" w:rsidRPr="005244FE" w:rsidRDefault="00B76CB7" w:rsidP="00B76CB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Szymon Urban</w:t>
      </w:r>
      <w:r w:rsidR="005244FE">
        <w:rPr>
          <w:rFonts w:ascii="Times New Roman" w:hAnsi="Times New Roman" w:cs="Times New Roman"/>
          <w:sz w:val="28"/>
          <w:szCs w:val="28"/>
        </w:rPr>
        <w:t xml:space="preserve"> – spi_exe_unit_2</w:t>
      </w:r>
    </w:p>
    <w:p w14:paraId="24F3FED9" w14:textId="77777777" w:rsidR="005244FE" w:rsidRDefault="005244FE" w:rsidP="00524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79F45" w14:textId="6CDC6685" w:rsidR="00440D94" w:rsidRDefault="00F60A6C" w:rsidP="005244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Decyzje projektowe</w:t>
      </w:r>
    </w:p>
    <w:p w14:paraId="08E2F78B" w14:textId="1FAF48B8" w:rsidR="00933FF5" w:rsidRDefault="00F60A6C" w:rsidP="00524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B13">
        <w:rPr>
          <w:rFonts w:ascii="Times New Roman" w:hAnsi="Times New Roman" w:cs="Times New Roman"/>
          <w:sz w:val="28"/>
          <w:szCs w:val="28"/>
        </w:rPr>
        <w:t>Zespół podjął następujące decyzje projektowe:</w:t>
      </w:r>
    </w:p>
    <w:p w14:paraId="756FDFBE" w14:textId="2CE52137" w:rsidR="00C94B13" w:rsidRDefault="00673A8F" w:rsidP="00C94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Każdy slave jest połączony równolegle</w:t>
      </w:r>
    </w:p>
    <w:p w14:paraId="17DA7820" w14:textId="7FD8434B" w:rsidR="00673A8F" w:rsidRDefault="00EB7013" w:rsidP="00C94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Automaty mają 5 stanów</w:t>
      </w:r>
    </w:p>
    <w:p w14:paraId="153D7A82" w14:textId="0BB3952D" w:rsidR="00EB7013" w:rsidRPr="00C94B13" w:rsidRDefault="009937B1" w:rsidP="00C94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Każdy slave posiada osobne rejestry na </w:t>
      </w:r>
      <w:r w:rsidR="0043497F">
        <w:rPr>
          <w:rFonts w:ascii="Times New Roman" w:hAnsi="Times New Roman" w:cs="Times New Roman"/>
          <w:sz w:val="28"/>
          <w:szCs w:val="28"/>
        </w:rPr>
        <w:t>wejścia i_argA, i_argB, i_oper oraz wyjścia o_result i wektor flag</w:t>
      </w:r>
    </w:p>
    <w:p w14:paraId="74CFDC94" w14:textId="77777777" w:rsidR="00B76CB7" w:rsidRDefault="00B76CB7" w:rsidP="00B76C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5049C" w14:textId="77777777" w:rsidR="00B76CB7" w:rsidRPr="00B76CB7" w:rsidRDefault="00B76CB7" w:rsidP="00B76CB7">
      <w:pPr>
        <w:rPr>
          <w:rFonts w:ascii="Times New Roman" w:hAnsi="Times New Roman" w:cs="Times New Roman"/>
          <w:sz w:val="28"/>
          <w:szCs w:val="28"/>
        </w:rPr>
      </w:pPr>
    </w:p>
    <w:sectPr w:rsidR="00B76CB7" w:rsidRPr="00B76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31DDA"/>
    <w:multiLevelType w:val="hybridMultilevel"/>
    <w:tmpl w:val="FAA42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70A3"/>
    <w:multiLevelType w:val="hybridMultilevel"/>
    <w:tmpl w:val="B9242C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FE64A64"/>
    <w:multiLevelType w:val="hybridMultilevel"/>
    <w:tmpl w:val="5BFE7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1"/>
    <w:rsid w:val="001218A8"/>
    <w:rsid w:val="003A7954"/>
    <w:rsid w:val="00431663"/>
    <w:rsid w:val="0043497F"/>
    <w:rsid w:val="00440D94"/>
    <w:rsid w:val="00442E5A"/>
    <w:rsid w:val="005244FE"/>
    <w:rsid w:val="00673A8F"/>
    <w:rsid w:val="008B53D0"/>
    <w:rsid w:val="00916B82"/>
    <w:rsid w:val="00933FF5"/>
    <w:rsid w:val="009937B1"/>
    <w:rsid w:val="00B76CB7"/>
    <w:rsid w:val="00BC7881"/>
    <w:rsid w:val="00C94B13"/>
    <w:rsid w:val="00D0075A"/>
    <w:rsid w:val="00E46DBD"/>
    <w:rsid w:val="00EB7013"/>
    <w:rsid w:val="00F60A6C"/>
    <w:rsid w:val="00F6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BCF"/>
  <w15:chartTrackingRefBased/>
  <w15:docId w15:val="{3BC3A149-6C6F-4D09-8896-ECA2F596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327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Kędzierski</dc:creator>
  <cp:keywords/>
  <dc:description/>
  <cp:lastModifiedBy>Szymon Kędzierski</cp:lastModifiedBy>
  <cp:revision>17</cp:revision>
  <dcterms:created xsi:type="dcterms:W3CDTF">2022-01-05T19:13:00Z</dcterms:created>
  <dcterms:modified xsi:type="dcterms:W3CDTF">2022-01-05T19:29:00Z</dcterms:modified>
</cp:coreProperties>
</file>