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（选做）列举常用的并发操作</w:t>
      </w: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API</w:t>
      </w: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和工具类，简单分析其使用场景和优缺点。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LinkedBlockingQueue：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线程安全的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单向链表数据结构，先入先出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。在一些多线程生产</w:t>
      </w:r>
      <w:r>
        <w:rPr>
          <w:rFonts w:hint="default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eastAsia="zh-Hans" w:bidi="ar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消费场合使用，类似于</w:t>
      </w:r>
      <w:r>
        <w:rPr>
          <w:rFonts w:hint="default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eastAsia="zh-Hans" w:bidi="ar"/>
          <w14:textFill>
            <w14:solidFill>
              <w14:schemeClr w14:val="tx1"/>
            </w14:solidFill>
          </w14:textFill>
        </w:rPr>
        <w:t>MQ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eastAsia="zh-Hans" w:bidi="ar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优点是出入队列有不同的锁控制，吞吐量比较高。缺点是基于重入锁实现并发控制，有上下文切换的开销。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eastAsia="zh-Hans" w:bidi="ar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hreadPoolExecutor：线程池，在系统跑批任务时使用到。优点：控制并发量，防止系统资源被过度使用，还有一个就是可以保证可用的任务线程数量。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2、（选做）请思考：什么是并发？什么是高并发？实现高并发高可用系统需要考虑哪些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因素，对于这些你是怎么理解的？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并发是多个线程充分利用cpu资源交替工作。高并发代表着高访问量，高性能，低延迟。高并发高可用系统需要考虑：服务器资源，数据库资源，网络资源，负载均衡，程序共享资源的安全性。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（选做）请思考：还有哪些跟并发类似/有关的场景和问题，有哪些可以借鉴的解决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办法。</w:t>
      </w:r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场景：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秒杀系统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促销活动，双</w:t>
      </w:r>
      <w:r>
        <w:rPr>
          <w:rFonts w:hint="default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eastAsia="zh-Hans" w:bidi="ar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金融公司的开门红活动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订票系统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解决方法：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使用缓存降低对数据库的操作，比如redis和jvm缓存，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使用</w:t>
      </w:r>
      <w:r>
        <w:rPr>
          <w:rFonts w:hint="default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eastAsia="zh-Hans" w:bidi="ar"/>
          <w14:textFill>
            <w14:solidFill>
              <w14:schemeClr w14:val="tx1"/>
            </w14:solidFill>
          </w14:textFill>
        </w:rPr>
        <w:t>MQ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异步处理任务，削弱流量波峰。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CDN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Hans" w:bidi="ar"/>
          <w14:textFill>
            <w14:solidFill>
              <w14:schemeClr w14:val="tx1"/>
            </w14:solidFill>
          </w14:textFill>
        </w:rPr>
        <w:t>方案。一些资源分配到各个区的内容服务器，降低主服务器的压力。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libabaSans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babaPuHuiTi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EA79B"/>
    <w:multiLevelType w:val="singleLevel"/>
    <w:tmpl w:val="601EA7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1EACFC"/>
    <w:multiLevelType w:val="singleLevel"/>
    <w:tmpl w:val="601EAC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1EAD93"/>
    <w:multiLevelType w:val="singleLevel"/>
    <w:tmpl w:val="601EAD93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601EADBC"/>
    <w:multiLevelType w:val="singleLevel"/>
    <w:tmpl w:val="601EAD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CE47"/>
    <w:rsid w:val="7FDA01F3"/>
    <w:rsid w:val="EE7D06A2"/>
    <w:rsid w:val="FFFEC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2021-02-06T22:25:00Z</dcterms:created>
  <dc:creator>bballchan</dc:creator>
  <cp:lastModifiedBy>bballchan</cp:lastModifiedBy>
  <dcterms:modified xsi:type="dcterms:W3CDTF">2021-02-06T22:57:30Z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