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4E2" w:rsidRPr="009734E2" w:rsidRDefault="009734E2" w:rsidP="009734E2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734E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Rating Guide</w:t>
      </w:r>
    </w:p>
    <w:p w:rsidR="009734E2" w:rsidRPr="009734E2" w:rsidRDefault="009734E2" w:rsidP="009734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34E2">
        <w:rPr>
          <w:rFonts w:ascii="Times New Roman" w:eastAsia="Times New Roman" w:hAnsi="Times New Roman" w:cs="Times New Roman"/>
          <w:sz w:val="24"/>
          <w:szCs w:val="24"/>
        </w:rPr>
        <w:t>Use this guide during all assessments to determine resume review ratings, interview ratings, and assessment outcomes, along with your competency and proficiency levels.</w:t>
      </w:r>
    </w:p>
    <w:p w:rsidR="009734E2" w:rsidRPr="009734E2" w:rsidRDefault="009734E2" w:rsidP="009734E2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34E2">
        <w:rPr>
          <w:rFonts w:ascii="Times New Roman" w:eastAsia="Times New Roman" w:hAnsi="Times New Roman" w:cs="Times New Roman"/>
          <w:b/>
          <w:bCs/>
          <w:sz w:val="36"/>
          <w:szCs w:val="36"/>
        </w:rPr>
        <w:t>Resume Review Ratings</w:t>
      </w:r>
    </w:p>
    <w:p w:rsidR="009734E2" w:rsidRPr="009734E2" w:rsidRDefault="009734E2" w:rsidP="009734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34E2">
        <w:rPr>
          <w:rFonts w:ascii="Times New Roman" w:eastAsia="Times New Roman" w:hAnsi="Times New Roman" w:cs="Times New Roman"/>
          <w:b/>
          <w:bCs/>
          <w:sz w:val="24"/>
          <w:szCs w:val="24"/>
        </w:rPr>
        <w:t>Move Forward:</w:t>
      </w:r>
      <w:r w:rsidRPr="009734E2">
        <w:rPr>
          <w:rFonts w:ascii="Times New Roman" w:eastAsia="Times New Roman" w:hAnsi="Times New Roman" w:cs="Times New Roman"/>
          <w:sz w:val="24"/>
          <w:szCs w:val="24"/>
        </w:rPr>
        <w:t> Required competencies and proficiency levels adequately reflected to warrant further evaluation.</w:t>
      </w:r>
    </w:p>
    <w:p w:rsidR="009734E2" w:rsidRPr="009734E2" w:rsidRDefault="009734E2" w:rsidP="009734E2">
      <w:pPr>
        <w:numPr>
          <w:ilvl w:val="0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34E2">
        <w:rPr>
          <w:rFonts w:ascii="Times New Roman" w:eastAsia="Times New Roman" w:hAnsi="Times New Roman" w:cs="Times New Roman"/>
          <w:b/>
          <w:bCs/>
          <w:sz w:val="24"/>
          <w:szCs w:val="24"/>
        </w:rPr>
        <w:t>Does Not Move Forward:</w:t>
      </w:r>
      <w:r w:rsidRPr="009734E2">
        <w:rPr>
          <w:rFonts w:ascii="Times New Roman" w:eastAsia="Times New Roman" w:hAnsi="Times New Roman" w:cs="Times New Roman"/>
          <w:sz w:val="24"/>
          <w:szCs w:val="24"/>
        </w:rPr>
        <w:t> Required competencies and proficiency levels not adequately reflected.</w:t>
      </w:r>
    </w:p>
    <w:p w:rsidR="009734E2" w:rsidRPr="009734E2" w:rsidRDefault="009734E2" w:rsidP="009734E2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34E2">
        <w:rPr>
          <w:rFonts w:ascii="Times New Roman" w:eastAsia="Times New Roman" w:hAnsi="Times New Roman" w:cs="Times New Roman"/>
          <w:b/>
          <w:bCs/>
          <w:sz w:val="36"/>
          <w:szCs w:val="36"/>
        </w:rPr>
        <w:t>Resume Review Outcomes</w:t>
      </w:r>
    </w:p>
    <w:tbl>
      <w:tblPr>
        <w:tblW w:w="129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6"/>
        <w:gridCol w:w="4226"/>
        <w:gridCol w:w="4538"/>
      </w:tblGrid>
      <w:tr w:rsidR="009734E2" w:rsidRPr="009734E2" w:rsidTr="009734E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734E2" w:rsidRPr="009734E2" w:rsidRDefault="009734E2" w:rsidP="009734E2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34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SME1 Rating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734E2" w:rsidRPr="009734E2" w:rsidRDefault="009734E2" w:rsidP="009734E2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34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SME2 Rating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734E2" w:rsidRPr="009734E2" w:rsidRDefault="009734E2" w:rsidP="009734E2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34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Resume Review Outcome</w:t>
            </w:r>
          </w:p>
        </w:tc>
      </w:tr>
      <w:tr w:rsidR="009734E2" w:rsidRPr="009734E2" w:rsidTr="009734E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734E2" w:rsidRPr="009734E2" w:rsidRDefault="009734E2" w:rsidP="009734E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4E2">
              <w:rPr>
                <w:rFonts w:ascii="Times New Roman" w:eastAsia="Times New Roman" w:hAnsi="Times New Roman" w:cs="Times New Roman"/>
                <w:sz w:val="24"/>
                <w:szCs w:val="24"/>
              </w:rPr>
              <w:t>Move Forward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734E2" w:rsidRPr="009734E2" w:rsidRDefault="009734E2" w:rsidP="009734E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4E2">
              <w:rPr>
                <w:rFonts w:ascii="Times New Roman" w:eastAsia="Times New Roman" w:hAnsi="Times New Roman" w:cs="Times New Roman"/>
                <w:sz w:val="24"/>
                <w:szCs w:val="24"/>
              </w:rPr>
              <w:t>Move Forward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734E2" w:rsidRPr="009734E2" w:rsidRDefault="009734E2" w:rsidP="009734E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4E2">
              <w:rPr>
                <w:rFonts w:ascii="Times New Roman" w:eastAsia="Times New Roman" w:hAnsi="Times New Roman" w:cs="Times New Roman"/>
                <w:sz w:val="24"/>
                <w:szCs w:val="24"/>
              </w:rPr>
              <w:t>Move Forward</w:t>
            </w:r>
          </w:p>
        </w:tc>
      </w:tr>
      <w:tr w:rsidR="009734E2" w:rsidRPr="009734E2" w:rsidTr="009734E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734E2" w:rsidRPr="009734E2" w:rsidRDefault="009734E2" w:rsidP="009734E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4E2">
              <w:rPr>
                <w:rFonts w:ascii="Times New Roman" w:eastAsia="Times New Roman" w:hAnsi="Times New Roman" w:cs="Times New Roman"/>
                <w:sz w:val="24"/>
                <w:szCs w:val="24"/>
              </w:rPr>
              <w:t>Move Forward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734E2" w:rsidRPr="009734E2" w:rsidRDefault="009734E2" w:rsidP="009734E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4E2">
              <w:rPr>
                <w:rFonts w:ascii="Times New Roman" w:eastAsia="Times New Roman" w:hAnsi="Times New Roman" w:cs="Times New Roman"/>
                <w:sz w:val="24"/>
                <w:szCs w:val="24"/>
              </w:rPr>
              <w:t>Does Not Move Forward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734E2" w:rsidRPr="009734E2" w:rsidRDefault="009734E2" w:rsidP="009734E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4E2">
              <w:rPr>
                <w:rFonts w:ascii="Times New Roman" w:eastAsia="Times New Roman" w:hAnsi="Times New Roman" w:cs="Times New Roman"/>
                <w:sz w:val="24"/>
                <w:szCs w:val="24"/>
              </w:rPr>
              <w:t>Tiebreaker Needed</w:t>
            </w:r>
          </w:p>
        </w:tc>
      </w:tr>
      <w:tr w:rsidR="009734E2" w:rsidRPr="009734E2" w:rsidTr="009734E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734E2" w:rsidRPr="009734E2" w:rsidRDefault="009734E2" w:rsidP="009734E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4E2">
              <w:rPr>
                <w:rFonts w:ascii="Times New Roman" w:eastAsia="Times New Roman" w:hAnsi="Times New Roman" w:cs="Times New Roman"/>
                <w:sz w:val="24"/>
                <w:szCs w:val="24"/>
              </w:rPr>
              <w:t>Does Not Move Forward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734E2" w:rsidRPr="009734E2" w:rsidRDefault="009734E2" w:rsidP="009734E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4E2">
              <w:rPr>
                <w:rFonts w:ascii="Times New Roman" w:eastAsia="Times New Roman" w:hAnsi="Times New Roman" w:cs="Times New Roman"/>
                <w:sz w:val="24"/>
                <w:szCs w:val="24"/>
              </w:rPr>
              <w:t>Does Not Move Forward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734E2" w:rsidRPr="009734E2" w:rsidRDefault="009734E2" w:rsidP="009734E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4E2">
              <w:rPr>
                <w:rFonts w:ascii="Times New Roman" w:eastAsia="Times New Roman" w:hAnsi="Times New Roman" w:cs="Times New Roman"/>
                <w:sz w:val="24"/>
                <w:szCs w:val="24"/>
              </w:rPr>
              <w:t>Does Not Move Forward</w:t>
            </w:r>
          </w:p>
        </w:tc>
      </w:tr>
    </w:tbl>
    <w:p w:rsidR="009734E2" w:rsidRPr="009734E2" w:rsidRDefault="009734E2" w:rsidP="009734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34E2">
        <w:rPr>
          <w:rFonts w:ascii="Times New Roman" w:eastAsia="Times New Roman" w:hAnsi="Times New Roman" w:cs="Times New Roman"/>
          <w:sz w:val="24"/>
          <w:szCs w:val="24"/>
        </w:rPr>
        <w:t>In the event of a tie, the tiebreaker makes the final decision.</w:t>
      </w:r>
    </w:p>
    <w:p w:rsidR="009734E2" w:rsidRPr="009734E2" w:rsidRDefault="009734E2" w:rsidP="009734E2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34E2">
        <w:rPr>
          <w:rFonts w:ascii="Times New Roman" w:eastAsia="Times New Roman" w:hAnsi="Times New Roman" w:cs="Times New Roman"/>
          <w:b/>
          <w:bCs/>
          <w:sz w:val="36"/>
          <w:szCs w:val="36"/>
        </w:rPr>
        <w:t>Interview Assessment Ratings for HR</w:t>
      </w:r>
    </w:p>
    <w:p w:rsidR="009734E2" w:rsidRPr="009734E2" w:rsidRDefault="009734E2" w:rsidP="009734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34E2">
        <w:rPr>
          <w:rFonts w:ascii="Times New Roman" w:eastAsia="Times New Roman" w:hAnsi="Times New Roman" w:cs="Times New Roman"/>
          <w:b/>
          <w:bCs/>
          <w:sz w:val="24"/>
          <w:szCs w:val="24"/>
        </w:rPr>
        <w:t>2: Exceeds Requirements:</w:t>
      </w:r>
      <w:r w:rsidRPr="009734E2">
        <w:rPr>
          <w:rFonts w:ascii="Times New Roman" w:eastAsia="Times New Roman" w:hAnsi="Times New Roman" w:cs="Times New Roman"/>
          <w:sz w:val="24"/>
          <w:szCs w:val="24"/>
        </w:rPr>
        <w:t> Give the applicant a "2" if the SME determined that the applicant’s answers met all required proficiency levels for required competencies AND exceeded at least one.</w:t>
      </w:r>
    </w:p>
    <w:p w:rsidR="009734E2" w:rsidRPr="009734E2" w:rsidRDefault="009734E2" w:rsidP="009734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34E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1: Meets Requirements:</w:t>
      </w:r>
      <w:r w:rsidRPr="009734E2">
        <w:rPr>
          <w:rFonts w:ascii="Times New Roman" w:eastAsia="Times New Roman" w:hAnsi="Times New Roman" w:cs="Times New Roman"/>
          <w:sz w:val="24"/>
          <w:szCs w:val="24"/>
        </w:rPr>
        <w:t> Give the applicant a "1" if the SME determined that the applicant’s answers met the required proficiency levels for all required competencies.</w:t>
      </w:r>
    </w:p>
    <w:p w:rsidR="009734E2" w:rsidRPr="009734E2" w:rsidRDefault="009734E2" w:rsidP="009734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34E2">
        <w:rPr>
          <w:rFonts w:ascii="Times New Roman" w:eastAsia="Times New Roman" w:hAnsi="Times New Roman" w:cs="Times New Roman"/>
          <w:b/>
          <w:bCs/>
          <w:sz w:val="24"/>
          <w:szCs w:val="24"/>
        </w:rPr>
        <w:t>0: Does Not Meet All Requirements:</w:t>
      </w:r>
      <w:r w:rsidRPr="009734E2">
        <w:rPr>
          <w:rFonts w:ascii="Times New Roman" w:eastAsia="Times New Roman" w:hAnsi="Times New Roman" w:cs="Times New Roman"/>
          <w:sz w:val="24"/>
          <w:szCs w:val="24"/>
        </w:rPr>
        <w:t> Give the applicant a "0" if the SME determined that the applicant’s answers did not meet proficiency levels for some or all competencies.</w:t>
      </w:r>
    </w:p>
    <w:p w:rsidR="009734E2" w:rsidRPr="009734E2" w:rsidRDefault="009734E2" w:rsidP="009734E2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34E2">
        <w:rPr>
          <w:rFonts w:ascii="Times New Roman" w:eastAsia="Times New Roman" w:hAnsi="Times New Roman" w:cs="Times New Roman"/>
          <w:b/>
          <w:bCs/>
          <w:sz w:val="36"/>
          <w:szCs w:val="36"/>
        </w:rPr>
        <w:t>Interview Results Key for HR</w:t>
      </w:r>
    </w:p>
    <w:tbl>
      <w:tblPr>
        <w:tblW w:w="129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5"/>
        <w:gridCol w:w="3424"/>
        <w:gridCol w:w="4620"/>
        <w:gridCol w:w="1521"/>
      </w:tblGrid>
      <w:tr w:rsidR="009734E2" w:rsidRPr="009734E2" w:rsidTr="009734E2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734E2" w:rsidRPr="009734E2" w:rsidRDefault="009734E2" w:rsidP="009734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34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Interview 1 Assessment Rating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734E2" w:rsidRPr="009734E2" w:rsidRDefault="009734E2" w:rsidP="009734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34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Interview 2 Assessment Rating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734E2" w:rsidRPr="009734E2" w:rsidRDefault="009734E2" w:rsidP="009734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34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Overall Outcome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734E2" w:rsidRPr="009734E2" w:rsidRDefault="009734E2" w:rsidP="009734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34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Final Score</w:t>
            </w:r>
          </w:p>
        </w:tc>
      </w:tr>
      <w:tr w:rsidR="009734E2" w:rsidRPr="009734E2" w:rsidTr="009734E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734E2" w:rsidRPr="009734E2" w:rsidRDefault="009734E2" w:rsidP="009734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4E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734E2" w:rsidRPr="009734E2" w:rsidRDefault="009734E2" w:rsidP="009734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4E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734E2" w:rsidRPr="009734E2" w:rsidRDefault="009734E2" w:rsidP="009734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4E2">
              <w:rPr>
                <w:rFonts w:ascii="Times New Roman" w:eastAsia="Times New Roman" w:hAnsi="Times New Roman" w:cs="Times New Roman"/>
                <w:sz w:val="24"/>
                <w:szCs w:val="24"/>
              </w:rPr>
              <w:t>Applicant Meets Qualifications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734E2" w:rsidRPr="009734E2" w:rsidRDefault="009734E2" w:rsidP="009734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4E2"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</w:p>
        </w:tc>
      </w:tr>
      <w:tr w:rsidR="009734E2" w:rsidRPr="009734E2" w:rsidTr="009734E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734E2" w:rsidRPr="009734E2" w:rsidRDefault="009734E2" w:rsidP="009734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4E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734E2" w:rsidRPr="009734E2" w:rsidRDefault="009734E2" w:rsidP="009734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4E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734E2" w:rsidRPr="009734E2" w:rsidRDefault="009734E2" w:rsidP="009734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4E2">
              <w:rPr>
                <w:rFonts w:ascii="Times New Roman" w:eastAsia="Times New Roman" w:hAnsi="Times New Roman" w:cs="Times New Roman"/>
                <w:sz w:val="24"/>
                <w:szCs w:val="24"/>
              </w:rPr>
              <w:t>Applicant Meets Qualifications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734E2" w:rsidRPr="009734E2" w:rsidRDefault="009734E2" w:rsidP="009734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4E2">
              <w:rPr>
                <w:rFonts w:ascii="Times New Roman" w:eastAsia="Times New Roman" w:hAnsi="Times New Roman" w:cs="Times New Roman"/>
                <w:sz w:val="24"/>
                <w:szCs w:val="24"/>
              </w:rPr>
              <w:t>85</w:t>
            </w:r>
          </w:p>
        </w:tc>
      </w:tr>
      <w:tr w:rsidR="009734E2" w:rsidRPr="009734E2" w:rsidTr="009734E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734E2" w:rsidRPr="009734E2" w:rsidRDefault="009734E2" w:rsidP="009734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4E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734E2" w:rsidRPr="009734E2" w:rsidRDefault="009734E2" w:rsidP="009734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4E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734E2" w:rsidRPr="009734E2" w:rsidRDefault="009734E2" w:rsidP="009734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4E2">
              <w:rPr>
                <w:rFonts w:ascii="Times New Roman" w:eastAsia="Times New Roman" w:hAnsi="Times New Roman" w:cs="Times New Roman"/>
                <w:sz w:val="24"/>
                <w:szCs w:val="24"/>
              </w:rPr>
              <w:t>Applicant Meets Qualifications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734E2" w:rsidRPr="009734E2" w:rsidRDefault="009734E2" w:rsidP="009734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4E2">
              <w:rPr>
                <w:rFonts w:ascii="Times New Roman" w:eastAsia="Times New Roman" w:hAnsi="Times New Roman" w:cs="Times New Roman"/>
                <w:sz w:val="24"/>
                <w:szCs w:val="24"/>
              </w:rPr>
              <w:t>85</w:t>
            </w:r>
          </w:p>
        </w:tc>
      </w:tr>
      <w:tr w:rsidR="009734E2" w:rsidRPr="009734E2" w:rsidTr="009734E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734E2" w:rsidRPr="009734E2" w:rsidRDefault="009734E2" w:rsidP="009734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4E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734E2" w:rsidRPr="009734E2" w:rsidRDefault="009734E2" w:rsidP="009734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4E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734E2" w:rsidRPr="009734E2" w:rsidRDefault="009734E2" w:rsidP="009734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4E2">
              <w:rPr>
                <w:rFonts w:ascii="Times New Roman" w:eastAsia="Times New Roman" w:hAnsi="Times New Roman" w:cs="Times New Roman"/>
                <w:sz w:val="24"/>
                <w:szCs w:val="24"/>
              </w:rPr>
              <w:t>Applicant Meets Qualifications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734E2" w:rsidRPr="009734E2" w:rsidRDefault="009734E2" w:rsidP="009734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4E2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9734E2" w:rsidRPr="009734E2" w:rsidTr="009734E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734E2" w:rsidRPr="009734E2" w:rsidRDefault="009734E2" w:rsidP="009734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4E2">
              <w:rPr>
                <w:rFonts w:ascii="Times New Roman" w:eastAsia="Times New Roman" w:hAnsi="Times New Roman" w:cs="Times New Roman"/>
                <w:sz w:val="24"/>
                <w:szCs w:val="24"/>
              </w:rPr>
              <w:t>1 or 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734E2" w:rsidRPr="009734E2" w:rsidRDefault="009734E2" w:rsidP="009734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4E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734E2" w:rsidRPr="009734E2" w:rsidRDefault="009734E2" w:rsidP="009734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34E2">
              <w:rPr>
                <w:rFonts w:ascii="Times New Roman" w:eastAsia="Times New Roman" w:hAnsi="Times New Roman" w:cs="Times New Roman"/>
                <w:sz w:val="24"/>
                <w:szCs w:val="24"/>
              </w:rPr>
              <w:t>Applicant Does Not Meet Qualifications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734E2" w:rsidRPr="009734E2" w:rsidRDefault="009734E2" w:rsidP="009734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34E2" w:rsidRPr="009734E2" w:rsidTr="009734E2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734E2" w:rsidRPr="009734E2" w:rsidRDefault="009734E2" w:rsidP="009734E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734E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734E2" w:rsidRPr="009734E2" w:rsidRDefault="009734E2" w:rsidP="009734E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734E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N/A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734E2" w:rsidRPr="009734E2" w:rsidRDefault="009734E2" w:rsidP="009734E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734E2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Does Not Move Forward to Interview Two</w:t>
            </w:r>
          </w:p>
        </w:tc>
        <w:tc>
          <w:tcPr>
            <w:tcW w:w="0" w:type="auto"/>
            <w:shd w:val="clear" w:color="auto" w:fill="F6F8FA"/>
            <w:vAlign w:val="center"/>
            <w:hideMark/>
          </w:tcPr>
          <w:p w:rsidR="009734E2" w:rsidRPr="009734E2" w:rsidRDefault="009734E2" w:rsidP="009734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34E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</w:tbl>
    <w:p w:rsidR="005C4A67" w:rsidRDefault="005C4A67"/>
    <w:sectPr w:rsidR="005C4A67" w:rsidSect="009734E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7A2B0D"/>
    <w:multiLevelType w:val="multilevel"/>
    <w:tmpl w:val="7FB6D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4E2"/>
    <w:rsid w:val="005C4A67"/>
    <w:rsid w:val="009734E2"/>
    <w:rsid w:val="00A67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3083D9-8542-41BD-9D37-BB570A352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734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734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4E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734E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734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734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15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White House Communications Agency</Company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Grosser, Stephanie F. EOP/OMB</dc:creator>
  <cp:keywords/>
  <dc:description/>
  <cp:lastModifiedBy>Grosser, Stephanie F. EOP/OMB</cp:lastModifiedBy>
  <cp:revision>1</cp:revision>
  <dcterms:created xsi:type="dcterms:W3CDTF">2019-07-09T14:08:00Z</dcterms:created>
  <dcterms:modified xsi:type="dcterms:W3CDTF">2019-07-09T14:09:00Z</dcterms:modified>
</cp:coreProperties>
</file>