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982" w:rsidRDefault="00043982" w:rsidP="00E221E3">
      <w:pPr>
        <w:rPr>
          <w:rFonts w:ascii="Times New Roman" w:hAnsi="Times New Roman" w:cs="Times New Roman"/>
          <w:sz w:val="24"/>
          <w:szCs w:val="24"/>
        </w:rPr>
      </w:pPr>
    </w:p>
    <w:p w:rsidR="00CC23F2" w:rsidRPr="008E6CC2" w:rsidRDefault="00CC23F2" w:rsidP="00E221E3">
      <w:pPr>
        <w:rPr>
          <w:rFonts w:ascii="Times New Roman" w:hAnsi="Times New Roman" w:cs="Times New Roman"/>
          <w:sz w:val="24"/>
          <w:szCs w:val="24"/>
        </w:rPr>
      </w:pPr>
    </w:p>
    <w:p w:rsidR="00593856" w:rsidRDefault="00CC23F2" w:rsidP="00E221E3">
      <w:pPr>
        <w:jc w:val="center"/>
        <w:rPr>
          <w:rFonts w:ascii="Times New Roman" w:hAnsi="Times New Roman" w:cs="Times New Roman"/>
          <w:sz w:val="24"/>
          <w:szCs w:val="24"/>
        </w:rPr>
      </w:pPr>
      <w:r>
        <w:rPr>
          <w:rFonts w:ascii="Times New Roman" w:hAnsi="Times New Roman" w:cs="Times New Roman"/>
          <w:noProof/>
          <w:sz w:val="24"/>
          <w:szCs w:val="24"/>
          <w:lang w:eastAsia="es-ES"/>
        </w:rPr>
        <w:drawing>
          <wp:inline distT="0" distB="0" distL="0" distR="0">
            <wp:extent cx="4625163" cy="643672"/>
            <wp:effectExtent l="0" t="0" r="4445"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Pro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7359" cy="646761"/>
                    </a:xfrm>
                    <a:prstGeom prst="rect">
                      <a:avLst/>
                    </a:prstGeom>
                  </pic:spPr>
                </pic:pic>
              </a:graphicData>
            </a:graphic>
          </wp:inline>
        </w:drawing>
      </w:r>
    </w:p>
    <w:p w:rsidR="00CC23F2" w:rsidRPr="008E6CC2" w:rsidRDefault="00CC23F2" w:rsidP="00E221E3">
      <w:pPr>
        <w:rPr>
          <w:rFonts w:ascii="Times New Roman" w:hAnsi="Times New Roman" w:cs="Times New Roman"/>
          <w:sz w:val="24"/>
          <w:szCs w:val="24"/>
        </w:rPr>
      </w:pPr>
    </w:p>
    <w:p w:rsidR="00593856" w:rsidRPr="00CC23F2" w:rsidRDefault="00593856" w:rsidP="00E221E3">
      <w:pPr>
        <w:jc w:val="center"/>
        <w:rPr>
          <w:rFonts w:ascii="Times New Roman" w:hAnsi="Times New Roman" w:cs="Times New Roman"/>
          <w:b/>
          <w:sz w:val="48"/>
          <w:szCs w:val="48"/>
        </w:rPr>
      </w:pPr>
      <w:r w:rsidRPr="00CC23F2">
        <w:rPr>
          <w:rFonts w:ascii="Times New Roman" w:hAnsi="Times New Roman" w:cs="Times New Roman"/>
          <w:b/>
          <w:sz w:val="48"/>
          <w:szCs w:val="48"/>
        </w:rPr>
        <w:t>MANUAL DE CALIDAD</w:t>
      </w:r>
    </w:p>
    <w:p w:rsidR="00043982" w:rsidRPr="00CC23F2" w:rsidRDefault="00CC23F2" w:rsidP="00E221E3">
      <w:pPr>
        <w:jc w:val="center"/>
        <w:rPr>
          <w:rFonts w:ascii="Times New Roman" w:hAnsi="Times New Roman" w:cs="Times New Roman"/>
          <w:b/>
          <w:sz w:val="48"/>
          <w:szCs w:val="48"/>
        </w:rPr>
      </w:pPr>
      <w:r>
        <w:rPr>
          <w:rFonts w:ascii="Times New Roman" w:hAnsi="Times New Roman" w:cs="Times New Roman"/>
          <w:b/>
          <w:sz w:val="48"/>
          <w:szCs w:val="48"/>
        </w:rPr>
        <w:t>PROGRAM-ART</w:t>
      </w:r>
    </w:p>
    <w:p w:rsidR="00CC23F2" w:rsidRDefault="00CC23F2" w:rsidP="00E221E3">
      <w:pPr>
        <w:rPr>
          <w:rFonts w:ascii="Times New Roman" w:hAnsi="Times New Roman" w:cs="Times New Roman"/>
          <w:sz w:val="24"/>
          <w:szCs w:val="24"/>
        </w:rPr>
      </w:pPr>
    </w:p>
    <w:p w:rsidR="008058E3" w:rsidRDefault="00CC23F2" w:rsidP="00E221E3">
      <w:pPr>
        <w:rPr>
          <w:rFonts w:ascii="Times New Roman" w:hAnsi="Times New Roman" w:cs="Times New Roman"/>
          <w:sz w:val="24"/>
          <w:szCs w:val="24"/>
        </w:rPr>
      </w:pPr>
      <w:r>
        <w:rPr>
          <w:rFonts w:ascii="Times New Roman" w:hAnsi="Times New Roman" w:cs="Times New Roman"/>
          <w:sz w:val="24"/>
          <w:szCs w:val="24"/>
        </w:rPr>
        <w:t>NUMERO DE REVISIÓN 1</w:t>
      </w:r>
    </w:p>
    <w:p w:rsidR="00CC23F2" w:rsidRPr="008E6CC2" w:rsidRDefault="00CC23F2" w:rsidP="00E221E3">
      <w:pPr>
        <w:rPr>
          <w:rFonts w:ascii="Times New Roman" w:hAnsi="Times New Roman" w:cs="Times New Roman"/>
          <w:sz w:val="24"/>
          <w:szCs w:val="24"/>
        </w:rPr>
      </w:pPr>
    </w:p>
    <w:p w:rsidR="00043982" w:rsidRDefault="00CC23F2" w:rsidP="00E221E3">
      <w:pPr>
        <w:rPr>
          <w:rFonts w:ascii="Times New Roman" w:hAnsi="Times New Roman" w:cs="Times New Roman"/>
          <w:sz w:val="24"/>
          <w:szCs w:val="24"/>
        </w:rPr>
      </w:pPr>
      <w:r>
        <w:rPr>
          <w:rFonts w:ascii="Times New Roman" w:hAnsi="Times New Roman" w:cs="Times New Roman"/>
          <w:sz w:val="24"/>
          <w:szCs w:val="24"/>
        </w:rPr>
        <w:t>CÓDIGO</w:t>
      </w:r>
    </w:p>
    <w:p w:rsidR="00CC23F2" w:rsidRDefault="00CC23F2" w:rsidP="00E221E3">
      <w:pPr>
        <w:rPr>
          <w:rFonts w:ascii="Times New Roman" w:hAnsi="Times New Roman" w:cs="Times New Roman"/>
          <w:sz w:val="24"/>
          <w:szCs w:val="24"/>
        </w:rPr>
      </w:pPr>
      <w:r>
        <w:rPr>
          <w:rFonts w:ascii="Times New Roman" w:hAnsi="Times New Roman" w:cs="Times New Roman"/>
          <w:sz w:val="24"/>
          <w:szCs w:val="24"/>
        </w:rPr>
        <w:t>ISO 9001/2008</w:t>
      </w:r>
      <w:r w:rsidR="00FA6EE5">
        <w:rPr>
          <w:rFonts w:ascii="Times New Roman" w:hAnsi="Times New Roman" w:cs="Times New Roman"/>
          <w:sz w:val="24"/>
          <w:szCs w:val="24"/>
        </w:rPr>
        <w:t>, ISO 9000/2000 E ISO 25000</w:t>
      </w:r>
    </w:p>
    <w:p w:rsidR="00CC23F2" w:rsidRDefault="00CC23F2" w:rsidP="00E221E3">
      <w:pPr>
        <w:rPr>
          <w:rFonts w:ascii="Times New Roman" w:hAnsi="Times New Roman" w:cs="Times New Roman"/>
          <w:sz w:val="24"/>
          <w:szCs w:val="24"/>
        </w:rPr>
      </w:pPr>
    </w:p>
    <w:p w:rsidR="00E221E3" w:rsidRPr="008E6CC2" w:rsidRDefault="00E221E3" w:rsidP="00E221E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3005"/>
        <w:gridCol w:w="3005"/>
        <w:gridCol w:w="3006"/>
      </w:tblGrid>
      <w:tr w:rsidR="00043982" w:rsidRPr="008E6CC2" w:rsidTr="00D3095D">
        <w:tc>
          <w:tcPr>
            <w:tcW w:w="3005" w:type="dxa"/>
          </w:tcPr>
          <w:p w:rsidR="00043982" w:rsidRPr="008E6CC2" w:rsidRDefault="00043982" w:rsidP="00D3095D">
            <w:pPr>
              <w:ind w:left="0" w:firstLine="0"/>
              <w:rPr>
                <w:rFonts w:ascii="Times New Roman" w:hAnsi="Times New Roman" w:cs="Times New Roman"/>
                <w:sz w:val="24"/>
                <w:szCs w:val="24"/>
              </w:rPr>
            </w:pPr>
            <w:r w:rsidRPr="008E6CC2">
              <w:rPr>
                <w:rFonts w:ascii="Times New Roman" w:hAnsi="Times New Roman" w:cs="Times New Roman"/>
                <w:sz w:val="24"/>
                <w:szCs w:val="24"/>
              </w:rPr>
              <w:t>Elaborado por:</w:t>
            </w:r>
          </w:p>
        </w:tc>
        <w:tc>
          <w:tcPr>
            <w:tcW w:w="3005" w:type="dxa"/>
          </w:tcPr>
          <w:p w:rsidR="00043982" w:rsidRPr="008E6CC2" w:rsidRDefault="00043982" w:rsidP="00D3095D">
            <w:pPr>
              <w:ind w:left="0" w:firstLine="0"/>
              <w:rPr>
                <w:rFonts w:ascii="Times New Roman" w:hAnsi="Times New Roman" w:cs="Times New Roman"/>
                <w:sz w:val="24"/>
                <w:szCs w:val="24"/>
              </w:rPr>
            </w:pPr>
            <w:r w:rsidRPr="008E6CC2">
              <w:rPr>
                <w:rFonts w:ascii="Times New Roman" w:hAnsi="Times New Roman" w:cs="Times New Roman"/>
                <w:sz w:val="24"/>
                <w:szCs w:val="24"/>
              </w:rPr>
              <w:t>Revisado por:</w:t>
            </w:r>
          </w:p>
        </w:tc>
        <w:tc>
          <w:tcPr>
            <w:tcW w:w="3006" w:type="dxa"/>
          </w:tcPr>
          <w:p w:rsidR="00043982" w:rsidRPr="008E6CC2" w:rsidRDefault="00593856" w:rsidP="00D3095D">
            <w:pPr>
              <w:ind w:left="0" w:firstLine="0"/>
              <w:rPr>
                <w:rFonts w:ascii="Times New Roman" w:hAnsi="Times New Roman" w:cs="Times New Roman"/>
                <w:sz w:val="24"/>
                <w:szCs w:val="24"/>
              </w:rPr>
            </w:pPr>
            <w:r w:rsidRPr="008E6CC2">
              <w:rPr>
                <w:rFonts w:ascii="Times New Roman" w:hAnsi="Times New Roman" w:cs="Times New Roman"/>
                <w:sz w:val="24"/>
                <w:szCs w:val="24"/>
              </w:rPr>
              <w:t>A</w:t>
            </w:r>
            <w:r w:rsidR="00043982" w:rsidRPr="008E6CC2">
              <w:rPr>
                <w:rFonts w:ascii="Times New Roman" w:hAnsi="Times New Roman" w:cs="Times New Roman"/>
                <w:sz w:val="24"/>
                <w:szCs w:val="24"/>
              </w:rPr>
              <w:t>probado</w:t>
            </w:r>
            <w:r w:rsidRPr="008E6CC2">
              <w:rPr>
                <w:rFonts w:ascii="Times New Roman" w:hAnsi="Times New Roman" w:cs="Times New Roman"/>
                <w:sz w:val="24"/>
                <w:szCs w:val="24"/>
              </w:rPr>
              <w:t xml:space="preserve"> por:</w:t>
            </w:r>
          </w:p>
        </w:tc>
      </w:tr>
      <w:tr w:rsidR="00043982" w:rsidRPr="008E6CC2" w:rsidTr="00D3095D">
        <w:tc>
          <w:tcPr>
            <w:tcW w:w="3005" w:type="dxa"/>
          </w:tcPr>
          <w:p w:rsidR="00043982" w:rsidRPr="008E6CC2" w:rsidRDefault="00D3095D" w:rsidP="00D3095D">
            <w:pPr>
              <w:ind w:left="0" w:firstLine="0"/>
              <w:rPr>
                <w:rFonts w:ascii="Times New Roman" w:hAnsi="Times New Roman" w:cs="Times New Roman"/>
                <w:sz w:val="24"/>
                <w:szCs w:val="24"/>
              </w:rPr>
            </w:pPr>
            <w:r>
              <w:rPr>
                <w:rFonts w:ascii="Times New Roman" w:hAnsi="Times New Roman" w:cs="Times New Roman"/>
                <w:sz w:val="24"/>
                <w:szCs w:val="24"/>
              </w:rPr>
              <w:t>Arlinson Esneider Rojas</w:t>
            </w:r>
          </w:p>
        </w:tc>
        <w:tc>
          <w:tcPr>
            <w:tcW w:w="3005" w:type="dxa"/>
          </w:tcPr>
          <w:p w:rsidR="00043982" w:rsidRPr="008E6CC2" w:rsidRDefault="00A363CE" w:rsidP="00E95B9D">
            <w:pPr>
              <w:ind w:left="0" w:firstLine="0"/>
              <w:rPr>
                <w:rFonts w:ascii="Times New Roman" w:hAnsi="Times New Roman" w:cs="Times New Roman"/>
                <w:sz w:val="24"/>
                <w:szCs w:val="24"/>
              </w:rPr>
            </w:pPr>
            <w:r>
              <w:rPr>
                <w:rFonts w:ascii="Times New Roman" w:hAnsi="Times New Roman" w:cs="Times New Roman"/>
                <w:sz w:val="24"/>
                <w:szCs w:val="24"/>
              </w:rPr>
              <w:t>Program-Art</w:t>
            </w:r>
          </w:p>
        </w:tc>
        <w:tc>
          <w:tcPr>
            <w:tcW w:w="3006" w:type="dxa"/>
          </w:tcPr>
          <w:p w:rsidR="00043982" w:rsidRPr="008E6CC2" w:rsidRDefault="0032720D" w:rsidP="00D3095D">
            <w:pPr>
              <w:ind w:left="0" w:firstLine="0"/>
              <w:rPr>
                <w:rFonts w:ascii="Times New Roman" w:hAnsi="Times New Roman" w:cs="Times New Roman"/>
                <w:sz w:val="24"/>
                <w:szCs w:val="24"/>
              </w:rPr>
            </w:pPr>
            <w:r>
              <w:rPr>
                <w:rFonts w:ascii="Times New Roman" w:hAnsi="Times New Roman" w:cs="Times New Roman"/>
                <w:sz w:val="24"/>
                <w:szCs w:val="24"/>
              </w:rPr>
              <w:t>Yonat</w:t>
            </w:r>
            <w:r w:rsidR="00A363CE">
              <w:rPr>
                <w:rFonts w:ascii="Times New Roman" w:hAnsi="Times New Roman" w:cs="Times New Roman"/>
                <w:sz w:val="24"/>
                <w:szCs w:val="24"/>
              </w:rPr>
              <w:t>h</w:t>
            </w:r>
            <w:r>
              <w:rPr>
                <w:rFonts w:ascii="Times New Roman" w:hAnsi="Times New Roman" w:cs="Times New Roman"/>
                <w:sz w:val="24"/>
                <w:szCs w:val="24"/>
              </w:rPr>
              <w:t>an Andrés Pérez</w:t>
            </w:r>
          </w:p>
        </w:tc>
      </w:tr>
      <w:tr w:rsidR="00043982" w:rsidRPr="008E6CC2" w:rsidTr="00D3095D">
        <w:tc>
          <w:tcPr>
            <w:tcW w:w="3005" w:type="dxa"/>
          </w:tcPr>
          <w:p w:rsidR="00043982" w:rsidRPr="008E6CC2" w:rsidRDefault="00593856" w:rsidP="00D3095D">
            <w:pPr>
              <w:ind w:left="0" w:firstLine="0"/>
              <w:rPr>
                <w:rFonts w:ascii="Times New Roman" w:hAnsi="Times New Roman" w:cs="Times New Roman"/>
                <w:sz w:val="24"/>
                <w:szCs w:val="24"/>
              </w:rPr>
            </w:pPr>
            <w:r w:rsidRPr="008E6CC2">
              <w:rPr>
                <w:rFonts w:ascii="Times New Roman" w:hAnsi="Times New Roman" w:cs="Times New Roman"/>
                <w:sz w:val="24"/>
                <w:szCs w:val="24"/>
              </w:rPr>
              <w:t xml:space="preserve">Fecha: </w:t>
            </w:r>
            <w:r w:rsidR="00E95B9D">
              <w:rPr>
                <w:rFonts w:ascii="Times New Roman" w:hAnsi="Times New Roman" w:cs="Times New Roman"/>
                <w:sz w:val="24"/>
                <w:szCs w:val="24"/>
              </w:rPr>
              <w:t>30</w:t>
            </w:r>
            <w:r w:rsidRPr="008E6CC2">
              <w:rPr>
                <w:rFonts w:ascii="Times New Roman" w:hAnsi="Times New Roman" w:cs="Times New Roman"/>
                <w:sz w:val="24"/>
                <w:szCs w:val="24"/>
              </w:rPr>
              <w:t>/</w:t>
            </w:r>
            <w:r w:rsidR="00E95B9D">
              <w:rPr>
                <w:rFonts w:ascii="Times New Roman" w:hAnsi="Times New Roman" w:cs="Times New Roman"/>
                <w:sz w:val="24"/>
                <w:szCs w:val="24"/>
              </w:rPr>
              <w:t>08 /2015</w:t>
            </w:r>
          </w:p>
        </w:tc>
        <w:tc>
          <w:tcPr>
            <w:tcW w:w="3005" w:type="dxa"/>
          </w:tcPr>
          <w:p w:rsidR="00043982" w:rsidRPr="008E6CC2" w:rsidRDefault="00593856" w:rsidP="00D3095D">
            <w:pPr>
              <w:ind w:left="0" w:firstLine="0"/>
              <w:rPr>
                <w:rFonts w:ascii="Times New Roman" w:hAnsi="Times New Roman" w:cs="Times New Roman"/>
                <w:sz w:val="24"/>
                <w:szCs w:val="24"/>
              </w:rPr>
            </w:pPr>
            <w:r w:rsidRPr="008E6CC2">
              <w:rPr>
                <w:rFonts w:ascii="Times New Roman" w:hAnsi="Times New Roman" w:cs="Times New Roman"/>
                <w:sz w:val="24"/>
                <w:szCs w:val="24"/>
              </w:rPr>
              <w:t xml:space="preserve">Fecha: </w:t>
            </w:r>
            <w:r w:rsidR="00E95B9D">
              <w:rPr>
                <w:rFonts w:ascii="Times New Roman" w:hAnsi="Times New Roman" w:cs="Times New Roman"/>
                <w:sz w:val="24"/>
                <w:szCs w:val="24"/>
              </w:rPr>
              <w:t>31</w:t>
            </w:r>
            <w:r w:rsidR="00E95B9D" w:rsidRPr="008E6CC2">
              <w:rPr>
                <w:rFonts w:ascii="Times New Roman" w:hAnsi="Times New Roman" w:cs="Times New Roman"/>
                <w:sz w:val="24"/>
                <w:szCs w:val="24"/>
              </w:rPr>
              <w:t>/</w:t>
            </w:r>
            <w:r w:rsidR="00E95B9D">
              <w:rPr>
                <w:rFonts w:ascii="Times New Roman" w:hAnsi="Times New Roman" w:cs="Times New Roman"/>
                <w:sz w:val="24"/>
                <w:szCs w:val="24"/>
              </w:rPr>
              <w:t>08 /2015</w:t>
            </w:r>
          </w:p>
        </w:tc>
        <w:tc>
          <w:tcPr>
            <w:tcW w:w="3006" w:type="dxa"/>
          </w:tcPr>
          <w:p w:rsidR="00043982" w:rsidRPr="008E6CC2" w:rsidRDefault="00593856" w:rsidP="00D3095D">
            <w:pPr>
              <w:ind w:left="0" w:firstLine="0"/>
              <w:rPr>
                <w:rFonts w:ascii="Times New Roman" w:hAnsi="Times New Roman" w:cs="Times New Roman"/>
                <w:sz w:val="24"/>
                <w:szCs w:val="24"/>
              </w:rPr>
            </w:pPr>
            <w:r w:rsidRPr="008E6CC2">
              <w:rPr>
                <w:rFonts w:ascii="Times New Roman" w:hAnsi="Times New Roman" w:cs="Times New Roman"/>
                <w:sz w:val="24"/>
                <w:szCs w:val="24"/>
              </w:rPr>
              <w:t xml:space="preserve">Fecha: / / </w:t>
            </w:r>
          </w:p>
        </w:tc>
      </w:tr>
    </w:tbl>
    <w:p w:rsidR="00043982" w:rsidRPr="008E6CC2" w:rsidRDefault="00043982" w:rsidP="00E221E3">
      <w:pPr>
        <w:rPr>
          <w:rFonts w:ascii="Times New Roman" w:hAnsi="Times New Roman" w:cs="Times New Roman"/>
          <w:sz w:val="24"/>
          <w:szCs w:val="24"/>
        </w:rPr>
      </w:pPr>
    </w:p>
    <w:p w:rsidR="008058E3" w:rsidRPr="008E6CC2" w:rsidRDefault="008058E3" w:rsidP="00E221E3">
      <w:pPr>
        <w:rPr>
          <w:rFonts w:ascii="Times New Roman" w:hAnsi="Times New Roman" w:cs="Times New Roman"/>
          <w:sz w:val="24"/>
          <w:szCs w:val="24"/>
        </w:rPr>
      </w:pPr>
    </w:p>
    <w:sdt>
      <w:sdtPr>
        <w:rPr>
          <w:rFonts w:ascii="Times New Roman" w:eastAsiaTheme="minorHAnsi" w:hAnsi="Times New Roman" w:cs="Times New Roman"/>
          <w:color w:val="auto"/>
          <w:sz w:val="24"/>
          <w:szCs w:val="24"/>
          <w:lang w:eastAsia="en-US"/>
        </w:rPr>
        <w:id w:val="1697813241"/>
        <w:docPartObj>
          <w:docPartGallery w:val="Table of Contents"/>
          <w:docPartUnique/>
        </w:docPartObj>
      </w:sdtPr>
      <w:sdtEndPr>
        <w:rPr>
          <w:b/>
          <w:bCs/>
        </w:rPr>
      </w:sdtEndPr>
      <w:sdtContent>
        <w:p w:rsidR="00CD63FA" w:rsidRPr="00CC23F2" w:rsidRDefault="008058E3" w:rsidP="007E49C6">
          <w:pPr>
            <w:pStyle w:val="TtulodeTDC"/>
            <w:ind w:firstLine="0"/>
            <w:rPr>
              <w:rFonts w:ascii="Times New Roman" w:hAnsi="Times New Roman" w:cs="Times New Roman"/>
              <w:sz w:val="44"/>
              <w:szCs w:val="24"/>
            </w:rPr>
          </w:pPr>
          <w:r w:rsidRPr="00CC23F2">
            <w:rPr>
              <w:rFonts w:ascii="Times New Roman" w:hAnsi="Times New Roman" w:cs="Times New Roman"/>
              <w:sz w:val="44"/>
              <w:szCs w:val="24"/>
            </w:rPr>
            <w:t>Contenido</w:t>
          </w:r>
        </w:p>
        <w:p w:rsidR="00B30983" w:rsidRDefault="00CD63FA">
          <w:pPr>
            <w:pStyle w:val="TDC1"/>
            <w:tabs>
              <w:tab w:val="right" w:leader="dot" w:pos="9016"/>
            </w:tabs>
            <w:rPr>
              <w:rFonts w:eastAsiaTheme="minorEastAsia"/>
              <w:noProof/>
              <w:lang w:eastAsia="es-ES"/>
            </w:rPr>
          </w:pPr>
          <w:r w:rsidRPr="008E6CC2">
            <w:rPr>
              <w:rFonts w:ascii="Times New Roman" w:hAnsi="Times New Roman" w:cs="Times New Roman"/>
              <w:sz w:val="24"/>
              <w:szCs w:val="24"/>
            </w:rPr>
            <w:fldChar w:fldCharType="begin"/>
          </w:r>
          <w:r w:rsidRPr="008E6CC2">
            <w:rPr>
              <w:rFonts w:ascii="Times New Roman" w:hAnsi="Times New Roman" w:cs="Times New Roman"/>
              <w:sz w:val="24"/>
              <w:szCs w:val="24"/>
            </w:rPr>
            <w:instrText xml:space="preserve"> TOC \o "1-3" \h \z \u </w:instrText>
          </w:r>
          <w:r w:rsidRPr="008E6CC2">
            <w:rPr>
              <w:rFonts w:ascii="Times New Roman" w:hAnsi="Times New Roman" w:cs="Times New Roman"/>
              <w:sz w:val="24"/>
              <w:szCs w:val="24"/>
            </w:rPr>
            <w:fldChar w:fldCharType="separate"/>
          </w:r>
          <w:hyperlink w:anchor="_Toc428776219" w:history="1">
            <w:r w:rsidR="00B30983" w:rsidRPr="00575108">
              <w:rPr>
                <w:rStyle w:val="Hipervnculo"/>
                <w:rFonts w:ascii="Times New Roman" w:hAnsi="Times New Roman" w:cs="Times New Roman"/>
                <w:noProof/>
              </w:rPr>
              <w:t>1. GENERALIDADES.</w:t>
            </w:r>
            <w:r w:rsidR="00B30983">
              <w:rPr>
                <w:noProof/>
                <w:webHidden/>
              </w:rPr>
              <w:tab/>
            </w:r>
            <w:r w:rsidR="00B30983">
              <w:rPr>
                <w:noProof/>
                <w:webHidden/>
              </w:rPr>
              <w:fldChar w:fldCharType="begin"/>
            </w:r>
            <w:r w:rsidR="00B30983">
              <w:rPr>
                <w:noProof/>
                <w:webHidden/>
              </w:rPr>
              <w:instrText xml:space="preserve"> PAGEREF _Toc428776219 \h </w:instrText>
            </w:r>
            <w:r w:rsidR="00B30983">
              <w:rPr>
                <w:noProof/>
                <w:webHidden/>
              </w:rPr>
            </w:r>
            <w:r w:rsidR="00B30983">
              <w:rPr>
                <w:noProof/>
                <w:webHidden/>
              </w:rPr>
              <w:fldChar w:fldCharType="separate"/>
            </w:r>
            <w:r w:rsidR="00B30983">
              <w:rPr>
                <w:noProof/>
                <w:webHidden/>
              </w:rPr>
              <w:t>6</w:t>
            </w:r>
            <w:r w:rsidR="00B30983">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20" w:history="1">
            <w:r w:rsidRPr="00575108">
              <w:rPr>
                <w:rStyle w:val="Hipervnculo"/>
                <w:rFonts w:ascii="Times New Roman" w:hAnsi="Times New Roman" w:cs="Times New Roman"/>
                <w:noProof/>
              </w:rPr>
              <w:t>1.1 Objeto</w:t>
            </w:r>
            <w:r>
              <w:rPr>
                <w:noProof/>
                <w:webHidden/>
              </w:rPr>
              <w:tab/>
            </w:r>
            <w:r>
              <w:rPr>
                <w:noProof/>
                <w:webHidden/>
              </w:rPr>
              <w:fldChar w:fldCharType="begin"/>
            </w:r>
            <w:r>
              <w:rPr>
                <w:noProof/>
                <w:webHidden/>
              </w:rPr>
              <w:instrText xml:space="preserve"> PAGEREF _Toc428776220 \h </w:instrText>
            </w:r>
            <w:r>
              <w:rPr>
                <w:noProof/>
                <w:webHidden/>
              </w:rPr>
            </w:r>
            <w:r>
              <w:rPr>
                <w:noProof/>
                <w:webHidden/>
              </w:rPr>
              <w:fldChar w:fldCharType="separate"/>
            </w:r>
            <w:r>
              <w:rPr>
                <w:noProof/>
                <w:webHidden/>
              </w:rPr>
              <w:t>6</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21" w:history="1">
            <w:r w:rsidRPr="00575108">
              <w:rPr>
                <w:rStyle w:val="Hipervnculo"/>
                <w:rFonts w:ascii="Times New Roman" w:hAnsi="Times New Roman" w:cs="Times New Roman"/>
                <w:noProof/>
              </w:rPr>
              <w:t>1.2 Presentación de la empresa.</w:t>
            </w:r>
            <w:r>
              <w:rPr>
                <w:noProof/>
                <w:webHidden/>
              </w:rPr>
              <w:tab/>
            </w:r>
            <w:r>
              <w:rPr>
                <w:noProof/>
                <w:webHidden/>
              </w:rPr>
              <w:fldChar w:fldCharType="begin"/>
            </w:r>
            <w:r>
              <w:rPr>
                <w:noProof/>
                <w:webHidden/>
              </w:rPr>
              <w:instrText xml:space="preserve"> PAGEREF _Toc428776221 \h </w:instrText>
            </w:r>
            <w:r>
              <w:rPr>
                <w:noProof/>
                <w:webHidden/>
              </w:rPr>
            </w:r>
            <w:r>
              <w:rPr>
                <w:noProof/>
                <w:webHidden/>
              </w:rPr>
              <w:fldChar w:fldCharType="separate"/>
            </w:r>
            <w:r>
              <w:rPr>
                <w:noProof/>
                <w:webHidden/>
              </w:rPr>
              <w:t>6</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22" w:history="1">
            <w:r w:rsidRPr="00575108">
              <w:rPr>
                <w:rStyle w:val="Hipervnculo"/>
                <w:rFonts w:ascii="Times New Roman" w:hAnsi="Times New Roman" w:cs="Times New Roman"/>
                <w:noProof/>
              </w:rPr>
              <w:t>1.2.1 ¿Quiénes somos?</w:t>
            </w:r>
            <w:r>
              <w:rPr>
                <w:noProof/>
                <w:webHidden/>
              </w:rPr>
              <w:tab/>
            </w:r>
            <w:r>
              <w:rPr>
                <w:noProof/>
                <w:webHidden/>
              </w:rPr>
              <w:fldChar w:fldCharType="begin"/>
            </w:r>
            <w:r>
              <w:rPr>
                <w:noProof/>
                <w:webHidden/>
              </w:rPr>
              <w:instrText xml:space="preserve"> PAGEREF _Toc428776222 \h </w:instrText>
            </w:r>
            <w:r>
              <w:rPr>
                <w:noProof/>
                <w:webHidden/>
              </w:rPr>
            </w:r>
            <w:r>
              <w:rPr>
                <w:noProof/>
                <w:webHidden/>
              </w:rPr>
              <w:fldChar w:fldCharType="separate"/>
            </w:r>
            <w:r>
              <w:rPr>
                <w:noProof/>
                <w:webHidden/>
              </w:rPr>
              <w:t>6</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23" w:history="1">
            <w:r w:rsidRPr="00575108">
              <w:rPr>
                <w:rStyle w:val="Hipervnculo"/>
                <w:rFonts w:ascii="Times New Roman" w:hAnsi="Times New Roman" w:cs="Times New Roman"/>
                <w:noProof/>
              </w:rPr>
              <w:t>1.2.2 Misión</w:t>
            </w:r>
            <w:r>
              <w:rPr>
                <w:noProof/>
                <w:webHidden/>
              </w:rPr>
              <w:tab/>
            </w:r>
            <w:r>
              <w:rPr>
                <w:noProof/>
                <w:webHidden/>
              </w:rPr>
              <w:fldChar w:fldCharType="begin"/>
            </w:r>
            <w:r>
              <w:rPr>
                <w:noProof/>
                <w:webHidden/>
              </w:rPr>
              <w:instrText xml:space="preserve"> PAGEREF _Toc428776223 \h </w:instrText>
            </w:r>
            <w:r>
              <w:rPr>
                <w:noProof/>
                <w:webHidden/>
              </w:rPr>
            </w:r>
            <w:r>
              <w:rPr>
                <w:noProof/>
                <w:webHidden/>
              </w:rPr>
              <w:fldChar w:fldCharType="separate"/>
            </w:r>
            <w:r>
              <w:rPr>
                <w:noProof/>
                <w:webHidden/>
              </w:rPr>
              <w:t>7</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24" w:history="1">
            <w:r w:rsidRPr="00575108">
              <w:rPr>
                <w:rStyle w:val="Hipervnculo"/>
                <w:rFonts w:ascii="Times New Roman" w:hAnsi="Times New Roman" w:cs="Times New Roman"/>
                <w:noProof/>
              </w:rPr>
              <w:t>1.2.3 Visión</w:t>
            </w:r>
            <w:r>
              <w:rPr>
                <w:noProof/>
                <w:webHidden/>
              </w:rPr>
              <w:tab/>
            </w:r>
            <w:r>
              <w:rPr>
                <w:noProof/>
                <w:webHidden/>
              </w:rPr>
              <w:fldChar w:fldCharType="begin"/>
            </w:r>
            <w:r>
              <w:rPr>
                <w:noProof/>
                <w:webHidden/>
              </w:rPr>
              <w:instrText xml:space="preserve"> PAGEREF _Toc428776224 \h </w:instrText>
            </w:r>
            <w:r>
              <w:rPr>
                <w:noProof/>
                <w:webHidden/>
              </w:rPr>
            </w:r>
            <w:r>
              <w:rPr>
                <w:noProof/>
                <w:webHidden/>
              </w:rPr>
              <w:fldChar w:fldCharType="separate"/>
            </w:r>
            <w:r>
              <w:rPr>
                <w:noProof/>
                <w:webHidden/>
              </w:rPr>
              <w:t>7</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25" w:history="1">
            <w:r w:rsidRPr="00575108">
              <w:rPr>
                <w:rStyle w:val="Hipervnculo"/>
                <w:rFonts w:ascii="Times New Roman" w:hAnsi="Times New Roman" w:cs="Times New Roman"/>
                <w:noProof/>
              </w:rPr>
              <w:t>1.2.4 Objetivos Program – Art</w:t>
            </w:r>
            <w:r>
              <w:rPr>
                <w:noProof/>
                <w:webHidden/>
              </w:rPr>
              <w:tab/>
            </w:r>
            <w:r>
              <w:rPr>
                <w:noProof/>
                <w:webHidden/>
              </w:rPr>
              <w:fldChar w:fldCharType="begin"/>
            </w:r>
            <w:r>
              <w:rPr>
                <w:noProof/>
                <w:webHidden/>
              </w:rPr>
              <w:instrText xml:space="preserve"> PAGEREF _Toc428776225 \h </w:instrText>
            </w:r>
            <w:r>
              <w:rPr>
                <w:noProof/>
                <w:webHidden/>
              </w:rPr>
            </w:r>
            <w:r>
              <w:rPr>
                <w:noProof/>
                <w:webHidden/>
              </w:rPr>
              <w:fldChar w:fldCharType="separate"/>
            </w:r>
            <w:r>
              <w:rPr>
                <w:noProof/>
                <w:webHidden/>
              </w:rPr>
              <w:t>7</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26" w:history="1">
            <w:r w:rsidRPr="00575108">
              <w:rPr>
                <w:rStyle w:val="Hipervnculo"/>
                <w:rFonts w:ascii="Times New Roman" w:hAnsi="Times New Roman" w:cs="Times New Roman"/>
                <w:noProof/>
              </w:rPr>
              <w:t>1.2.5 Proceso de desarrollo del software</w:t>
            </w:r>
            <w:r>
              <w:rPr>
                <w:noProof/>
                <w:webHidden/>
              </w:rPr>
              <w:tab/>
            </w:r>
            <w:r>
              <w:rPr>
                <w:noProof/>
                <w:webHidden/>
              </w:rPr>
              <w:fldChar w:fldCharType="begin"/>
            </w:r>
            <w:r>
              <w:rPr>
                <w:noProof/>
                <w:webHidden/>
              </w:rPr>
              <w:instrText xml:space="preserve"> PAGEREF _Toc428776226 \h </w:instrText>
            </w:r>
            <w:r>
              <w:rPr>
                <w:noProof/>
                <w:webHidden/>
              </w:rPr>
            </w:r>
            <w:r>
              <w:rPr>
                <w:noProof/>
                <w:webHidden/>
              </w:rPr>
              <w:fldChar w:fldCharType="separate"/>
            </w:r>
            <w:r>
              <w:rPr>
                <w:noProof/>
                <w:webHidden/>
              </w:rPr>
              <w:t>8</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27" w:history="1">
            <w:r w:rsidRPr="00575108">
              <w:rPr>
                <w:rStyle w:val="Hipervnculo"/>
                <w:rFonts w:ascii="Times New Roman" w:hAnsi="Times New Roman" w:cs="Times New Roman"/>
                <w:noProof/>
              </w:rPr>
              <w:t>1.3 Objetivo</w:t>
            </w:r>
            <w:r>
              <w:rPr>
                <w:noProof/>
                <w:webHidden/>
              </w:rPr>
              <w:tab/>
            </w:r>
            <w:r>
              <w:rPr>
                <w:noProof/>
                <w:webHidden/>
              </w:rPr>
              <w:fldChar w:fldCharType="begin"/>
            </w:r>
            <w:r>
              <w:rPr>
                <w:noProof/>
                <w:webHidden/>
              </w:rPr>
              <w:instrText xml:space="preserve"> PAGEREF _Toc428776227 \h </w:instrText>
            </w:r>
            <w:r>
              <w:rPr>
                <w:noProof/>
                <w:webHidden/>
              </w:rPr>
            </w:r>
            <w:r>
              <w:rPr>
                <w:noProof/>
                <w:webHidden/>
              </w:rPr>
              <w:fldChar w:fldCharType="separate"/>
            </w:r>
            <w:r>
              <w:rPr>
                <w:noProof/>
                <w:webHidden/>
              </w:rPr>
              <w:t>9</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28" w:history="1">
            <w:r w:rsidRPr="00575108">
              <w:rPr>
                <w:rStyle w:val="Hipervnculo"/>
                <w:rFonts w:ascii="Times New Roman" w:hAnsi="Times New Roman" w:cs="Times New Roman"/>
                <w:noProof/>
                <w:lang w:eastAsia="es-ES"/>
              </w:rPr>
              <w:t>1.3.1 Políticas de calidad del equipo de trabajo</w:t>
            </w:r>
            <w:r>
              <w:rPr>
                <w:noProof/>
                <w:webHidden/>
              </w:rPr>
              <w:tab/>
            </w:r>
            <w:r>
              <w:rPr>
                <w:noProof/>
                <w:webHidden/>
              </w:rPr>
              <w:fldChar w:fldCharType="begin"/>
            </w:r>
            <w:r>
              <w:rPr>
                <w:noProof/>
                <w:webHidden/>
              </w:rPr>
              <w:instrText xml:space="preserve"> PAGEREF _Toc428776228 \h </w:instrText>
            </w:r>
            <w:r>
              <w:rPr>
                <w:noProof/>
                <w:webHidden/>
              </w:rPr>
            </w:r>
            <w:r>
              <w:rPr>
                <w:noProof/>
                <w:webHidden/>
              </w:rPr>
              <w:fldChar w:fldCharType="separate"/>
            </w:r>
            <w:r>
              <w:rPr>
                <w:noProof/>
                <w:webHidden/>
              </w:rPr>
              <w:t>10</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29" w:history="1">
            <w:r w:rsidRPr="00575108">
              <w:rPr>
                <w:rStyle w:val="Hipervnculo"/>
                <w:rFonts w:ascii="Times New Roman" w:hAnsi="Times New Roman" w:cs="Times New Roman"/>
                <w:noProof/>
              </w:rPr>
              <w:t>1.4 Alcance</w:t>
            </w:r>
            <w:r>
              <w:rPr>
                <w:noProof/>
                <w:webHidden/>
              </w:rPr>
              <w:tab/>
            </w:r>
            <w:r>
              <w:rPr>
                <w:noProof/>
                <w:webHidden/>
              </w:rPr>
              <w:fldChar w:fldCharType="begin"/>
            </w:r>
            <w:r>
              <w:rPr>
                <w:noProof/>
                <w:webHidden/>
              </w:rPr>
              <w:instrText xml:space="preserve"> PAGEREF _Toc428776229 \h </w:instrText>
            </w:r>
            <w:r>
              <w:rPr>
                <w:noProof/>
                <w:webHidden/>
              </w:rPr>
            </w:r>
            <w:r>
              <w:rPr>
                <w:noProof/>
                <w:webHidden/>
              </w:rPr>
              <w:fldChar w:fldCharType="separate"/>
            </w:r>
            <w:r>
              <w:rPr>
                <w:noProof/>
                <w:webHidden/>
              </w:rPr>
              <w:t>14</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30" w:history="1">
            <w:r w:rsidRPr="00575108">
              <w:rPr>
                <w:rStyle w:val="Hipervnculo"/>
                <w:rFonts w:ascii="Times New Roman" w:hAnsi="Times New Roman" w:cs="Times New Roman"/>
                <w:noProof/>
              </w:rPr>
              <w:t>1.5 Exclusiones</w:t>
            </w:r>
            <w:r>
              <w:rPr>
                <w:noProof/>
                <w:webHidden/>
              </w:rPr>
              <w:tab/>
            </w:r>
            <w:r>
              <w:rPr>
                <w:noProof/>
                <w:webHidden/>
              </w:rPr>
              <w:fldChar w:fldCharType="begin"/>
            </w:r>
            <w:r>
              <w:rPr>
                <w:noProof/>
                <w:webHidden/>
              </w:rPr>
              <w:instrText xml:space="preserve"> PAGEREF _Toc428776230 \h </w:instrText>
            </w:r>
            <w:r>
              <w:rPr>
                <w:noProof/>
                <w:webHidden/>
              </w:rPr>
            </w:r>
            <w:r>
              <w:rPr>
                <w:noProof/>
                <w:webHidden/>
              </w:rPr>
              <w:fldChar w:fldCharType="separate"/>
            </w:r>
            <w:r>
              <w:rPr>
                <w:noProof/>
                <w:webHidden/>
              </w:rPr>
              <w:t>14</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31" w:history="1">
            <w:r w:rsidRPr="00575108">
              <w:rPr>
                <w:rStyle w:val="Hipervnculo"/>
                <w:rFonts w:ascii="Times New Roman" w:hAnsi="Times New Roman" w:cs="Times New Roman"/>
                <w:noProof/>
              </w:rPr>
              <w:t>1.6 Definiciones</w:t>
            </w:r>
            <w:r>
              <w:rPr>
                <w:noProof/>
                <w:webHidden/>
              </w:rPr>
              <w:tab/>
            </w:r>
            <w:r>
              <w:rPr>
                <w:noProof/>
                <w:webHidden/>
              </w:rPr>
              <w:fldChar w:fldCharType="begin"/>
            </w:r>
            <w:r>
              <w:rPr>
                <w:noProof/>
                <w:webHidden/>
              </w:rPr>
              <w:instrText xml:space="preserve"> PAGEREF _Toc428776231 \h </w:instrText>
            </w:r>
            <w:r>
              <w:rPr>
                <w:noProof/>
                <w:webHidden/>
              </w:rPr>
            </w:r>
            <w:r>
              <w:rPr>
                <w:noProof/>
                <w:webHidden/>
              </w:rPr>
              <w:fldChar w:fldCharType="separate"/>
            </w:r>
            <w:r>
              <w:rPr>
                <w:noProof/>
                <w:webHidden/>
              </w:rPr>
              <w:t>14</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32" w:history="1">
            <w:r w:rsidRPr="00575108">
              <w:rPr>
                <w:rStyle w:val="Hipervnculo"/>
                <w:rFonts w:ascii="Times New Roman" w:hAnsi="Times New Roman" w:cs="Times New Roman"/>
                <w:noProof/>
              </w:rPr>
              <w:t>1.6.1 Términos ISO 9000/2000</w:t>
            </w:r>
            <w:r>
              <w:rPr>
                <w:noProof/>
                <w:webHidden/>
              </w:rPr>
              <w:tab/>
            </w:r>
            <w:r>
              <w:rPr>
                <w:noProof/>
                <w:webHidden/>
              </w:rPr>
              <w:fldChar w:fldCharType="begin"/>
            </w:r>
            <w:r>
              <w:rPr>
                <w:noProof/>
                <w:webHidden/>
              </w:rPr>
              <w:instrText xml:space="preserve"> PAGEREF _Toc428776232 \h </w:instrText>
            </w:r>
            <w:r>
              <w:rPr>
                <w:noProof/>
                <w:webHidden/>
              </w:rPr>
            </w:r>
            <w:r>
              <w:rPr>
                <w:noProof/>
                <w:webHidden/>
              </w:rPr>
              <w:fldChar w:fldCharType="separate"/>
            </w:r>
            <w:r>
              <w:rPr>
                <w:noProof/>
                <w:webHidden/>
              </w:rPr>
              <w:t>15</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33" w:history="1">
            <w:r w:rsidRPr="00575108">
              <w:rPr>
                <w:rStyle w:val="Hipervnculo"/>
                <w:rFonts w:ascii="Times New Roman" w:hAnsi="Times New Roman" w:cs="Times New Roman"/>
                <w:noProof/>
              </w:rPr>
              <w:t>1.6.2 Términos Program-Art</w:t>
            </w:r>
            <w:r>
              <w:rPr>
                <w:noProof/>
                <w:webHidden/>
              </w:rPr>
              <w:tab/>
            </w:r>
            <w:r>
              <w:rPr>
                <w:noProof/>
                <w:webHidden/>
              </w:rPr>
              <w:fldChar w:fldCharType="begin"/>
            </w:r>
            <w:r>
              <w:rPr>
                <w:noProof/>
                <w:webHidden/>
              </w:rPr>
              <w:instrText xml:space="preserve"> PAGEREF _Toc428776233 \h </w:instrText>
            </w:r>
            <w:r>
              <w:rPr>
                <w:noProof/>
                <w:webHidden/>
              </w:rPr>
            </w:r>
            <w:r>
              <w:rPr>
                <w:noProof/>
                <w:webHidden/>
              </w:rPr>
              <w:fldChar w:fldCharType="separate"/>
            </w:r>
            <w:r>
              <w:rPr>
                <w:noProof/>
                <w:webHidden/>
              </w:rPr>
              <w:t>16</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34" w:history="1">
            <w:r w:rsidRPr="00575108">
              <w:rPr>
                <w:rStyle w:val="Hipervnculo"/>
                <w:rFonts w:ascii="Times New Roman" w:hAnsi="Times New Roman" w:cs="Times New Roman"/>
                <w:noProof/>
                <w:lang w:eastAsia="es-ES"/>
              </w:rPr>
              <w:t>1.6.3 Acrónimos</w:t>
            </w:r>
            <w:r>
              <w:rPr>
                <w:noProof/>
                <w:webHidden/>
              </w:rPr>
              <w:tab/>
            </w:r>
            <w:r>
              <w:rPr>
                <w:noProof/>
                <w:webHidden/>
              </w:rPr>
              <w:fldChar w:fldCharType="begin"/>
            </w:r>
            <w:r>
              <w:rPr>
                <w:noProof/>
                <w:webHidden/>
              </w:rPr>
              <w:instrText xml:space="preserve"> PAGEREF _Toc428776234 \h </w:instrText>
            </w:r>
            <w:r>
              <w:rPr>
                <w:noProof/>
                <w:webHidden/>
              </w:rPr>
            </w:r>
            <w:r>
              <w:rPr>
                <w:noProof/>
                <w:webHidden/>
              </w:rPr>
              <w:fldChar w:fldCharType="separate"/>
            </w:r>
            <w:r>
              <w:rPr>
                <w:noProof/>
                <w:webHidden/>
              </w:rPr>
              <w:t>19</w:t>
            </w:r>
            <w:r>
              <w:rPr>
                <w:noProof/>
                <w:webHidden/>
              </w:rPr>
              <w:fldChar w:fldCharType="end"/>
            </w:r>
          </w:hyperlink>
        </w:p>
        <w:p w:rsidR="00B30983" w:rsidRDefault="00B30983">
          <w:pPr>
            <w:pStyle w:val="TDC1"/>
            <w:tabs>
              <w:tab w:val="right" w:leader="dot" w:pos="9016"/>
            </w:tabs>
            <w:rPr>
              <w:rFonts w:eastAsiaTheme="minorEastAsia"/>
              <w:noProof/>
              <w:lang w:eastAsia="es-ES"/>
            </w:rPr>
          </w:pPr>
          <w:hyperlink w:anchor="_Toc428776235" w:history="1">
            <w:r w:rsidRPr="00575108">
              <w:rPr>
                <w:rStyle w:val="Hipervnculo"/>
                <w:rFonts w:ascii="Times New Roman" w:hAnsi="Times New Roman" w:cs="Times New Roman"/>
                <w:noProof/>
              </w:rPr>
              <w:t>2. RESPONSABILIDAD Y AUTORIDAD.</w:t>
            </w:r>
            <w:r>
              <w:rPr>
                <w:noProof/>
                <w:webHidden/>
              </w:rPr>
              <w:tab/>
            </w:r>
            <w:r>
              <w:rPr>
                <w:noProof/>
                <w:webHidden/>
              </w:rPr>
              <w:fldChar w:fldCharType="begin"/>
            </w:r>
            <w:r>
              <w:rPr>
                <w:noProof/>
                <w:webHidden/>
              </w:rPr>
              <w:instrText xml:space="preserve"> PAGEREF _Toc428776235 \h </w:instrText>
            </w:r>
            <w:r>
              <w:rPr>
                <w:noProof/>
                <w:webHidden/>
              </w:rPr>
            </w:r>
            <w:r>
              <w:rPr>
                <w:noProof/>
                <w:webHidden/>
              </w:rPr>
              <w:fldChar w:fldCharType="separate"/>
            </w:r>
            <w:r>
              <w:rPr>
                <w:noProof/>
                <w:webHidden/>
              </w:rPr>
              <w:t>20</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36" w:history="1">
            <w:r w:rsidRPr="00575108">
              <w:rPr>
                <w:rStyle w:val="Hipervnculo"/>
                <w:rFonts w:ascii="Times New Roman" w:hAnsi="Times New Roman" w:cs="Times New Roman"/>
                <w:noProof/>
              </w:rPr>
              <w:t>2.1 Estructura departamental</w:t>
            </w:r>
            <w:r>
              <w:rPr>
                <w:noProof/>
                <w:webHidden/>
              </w:rPr>
              <w:tab/>
            </w:r>
            <w:r>
              <w:rPr>
                <w:noProof/>
                <w:webHidden/>
              </w:rPr>
              <w:fldChar w:fldCharType="begin"/>
            </w:r>
            <w:r>
              <w:rPr>
                <w:noProof/>
                <w:webHidden/>
              </w:rPr>
              <w:instrText xml:space="preserve"> PAGEREF _Toc428776236 \h </w:instrText>
            </w:r>
            <w:r>
              <w:rPr>
                <w:noProof/>
                <w:webHidden/>
              </w:rPr>
            </w:r>
            <w:r>
              <w:rPr>
                <w:noProof/>
                <w:webHidden/>
              </w:rPr>
              <w:fldChar w:fldCharType="separate"/>
            </w:r>
            <w:r>
              <w:rPr>
                <w:noProof/>
                <w:webHidden/>
              </w:rPr>
              <w:t>20</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37" w:history="1">
            <w:r w:rsidRPr="00575108">
              <w:rPr>
                <w:rStyle w:val="Hipervnculo"/>
                <w:rFonts w:ascii="Times New Roman" w:hAnsi="Times New Roman" w:cs="Times New Roman"/>
                <w:noProof/>
              </w:rPr>
              <w:t>2.1.1 El Departamento de Desarrollo:</w:t>
            </w:r>
            <w:r>
              <w:rPr>
                <w:noProof/>
                <w:webHidden/>
              </w:rPr>
              <w:tab/>
            </w:r>
            <w:r>
              <w:rPr>
                <w:noProof/>
                <w:webHidden/>
              </w:rPr>
              <w:fldChar w:fldCharType="begin"/>
            </w:r>
            <w:r>
              <w:rPr>
                <w:noProof/>
                <w:webHidden/>
              </w:rPr>
              <w:instrText xml:space="preserve"> PAGEREF _Toc428776237 \h </w:instrText>
            </w:r>
            <w:r>
              <w:rPr>
                <w:noProof/>
                <w:webHidden/>
              </w:rPr>
            </w:r>
            <w:r>
              <w:rPr>
                <w:noProof/>
                <w:webHidden/>
              </w:rPr>
              <w:fldChar w:fldCharType="separate"/>
            </w:r>
            <w:r>
              <w:rPr>
                <w:noProof/>
                <w:webHidden/>
              </w:rPr>
              <w:t>20</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38" w:history="1">
            <w:r w:rsidRPr="00575108">
              <w:rPr>
                <w:rStyle w:val="Hipervnculo"/>
                <w:rFonts w:ascii="Times New Roman" w:hAnsi="Times New Roman" w:cs="Times New Roman"/>
                <w:noProof/>
              </w:rPr>
              <w:t>2.1.2 El Departamento de Producción:</w:t>
            </w:r>
            <w:r>
              <w:rPr>
                <w:noProof/>
                <w:webHidden/>
              </w:rPr>
              <w:tab/>
            </w:r>
            <w:r>
              <w:rPr>
                <w:noProof/>
                <w:webHidden/>
              </w:rPr>
              <w:fldChar w:fldCharType="begin"/>
            </w:r>
            <w:r>
              <w:rPr>
                <w:noProof/>
                <w:webHidden/>
              </w:rPr>
              <w:instrText xml:space="preserve"> PAGEREF _Toc428776238 \h </w:instrText>
            </w:r>
            <w:r>
              <w:rPr>
                <w:noProof/>
                <w:webHidden/>
              </w:rPr>
            </w:r>
            <w:r>
              <w:rPr>
                <w:noProof/>
                <w:webHidden/>
              </w:rPr>
              <w:fldChar w:fldCharType="separate"/>
            </w:r>
            <w:r>
              <w:rPr>
                <w:noProof/>
                <w:webHidden/>
              </w:rPr>
              <w:t>20</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39" w:history="1">
            <w:r w:rsidRPr="00575108">
              <w:rPr>
                <w:rStyle w:val="Hipervnculo"/>
                <w:rFonts w:ascii="Times New Roman" w:hAnsi="Times New Roman" w:cs="Times New Roman"/>
                <w:noProof/>
              </w:rPr>
              <w:t>2.1.3 El Departamento de Software:</w:t>
            </w:r>
            <w:r>
              <w:rPr>
                <w:noProof/>
                <w:webHidden/>
              </w:rPr>
              <w:tab/>
            </w:r>
            <w:r>
              <w:rPr>
                <w:noProof/>
                <w:webHidden/>
              </w:rPr>
              <w:fldChar w:fldCharType="begin"/>
            </w:r>
            <w:r>
              <w:rPr>
                <w:noProof/>
                <w:webHidden/>
              </w:rPr>
              <w:instrText xml:space="preserve"> PAGEREF _Toc428776239 \h </w:instrText>
            </w:r>
            <w:r>
              <w:rPr>
                <w:noProof/>
                <w:webHidden/>
              </w:rPr>
            </w:r>
            <w:r>
              <w:rPr>
                <w:noProof/>
                <w:webHidden/>
              </w:rPr>
              <w:fldChar w:fldCharType="separate"/>
            </w:r>
            <w:r>
              <w:rPr>
                <w:noProof/>
                <w:webHidden/>
              </w:rPr>
              <w:t>21</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40" w:history="1">
            <w:r w:rsidRPr="00575108">
              <w:rPr>
                <w:rStyle w:val="Hipervnculo"/>
                <w:rFonts w:ascii="Times New Roman" w:hAnsi="Times New Roman" w:cs="Times New Roman"/>
                <w:noProof/>
              </w:rPr>
              <w:t>2.1.4 El Departamento gestión:</w:t>
            </w:r>
            <w:r>
              <w:rPr>
                <w:noProof/>
                <w:webHidden/>
              </w:rPr>
              <w:tab/>
            </w:r>
            <w:r>
              <w:rPr>
                <w:noProof/>
                <w:webHidden/>
              </w:rPr>
              <w:fldChar w:fldCharType="begin"/>
            </w:r>
            <w:r>
              <w:rPr>
                <w:noProof/>
                <w:webHidden/>
              </w:rPr>
              <w:instrText xml:space="preserve"> PAGEREF _Toc428776240 \h </w:instrText>
            </w:r>
            <w:r>
              <w:rPr>
                <w:noProof/>
                <w:webHidden/>
              </w:rPr>
            </w:r>
            <w:r>
              <w:rPr>
                <w:noProof/>
                <w:webHidden/>
              </w:rPr>
              <w:fldChar w:fldCharType="separate"/>
            </w:r>
            <w:r>
              <w:rPr>
                <w:noProof/>
                <w:webHidden/>
              </w:rPr>
              <w:t>21</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41" w:history="1">
            <w:r w:rsidRPr="00575108">
              <w:rPr>
                <w:rStyle w:val="Hipervnculo"/>
                <w:rFonts w:ascii="Times New Roman" w:hAnsi="Times New Roman" w:cs="Times New Roman"/>
                <w:noProof/>
              </w:rPr>
              <w:t>2.2 Responsabilidad y autoridad</w:t>
            </w:r>
            <w:r>
              <w:rPr>
                <w:noProof/>
                <w:webHidden/>
              </w:rPr>
              <w:tab/>
            </w:r>
            <w:r>
              <w:rPr>
                <w:noProof/>
                <w:webHidden/>
              </w:rPr>
              <w:fldChar w:fldCharType="begin"/>
            </w:r>
            <w:r>
              <w:rPr>
                <w:noProof/>
                <w:webHidden/>
              </w:rPr>
              <w:instrText xml:space="preserve"> PAGEREF _Toc428776241 \h </w:instrText>
            </w:r>
            <w:r>
              <w:rPr>
                <w:noProof/>
                <w:webHidden/>
              </w:rPr>
            </w:r>
            <w:r>
              <w:rPr>
                <w:noProof/>
                <w:webHidden/>
              </w:rPr>
              <w:fldChar w:fldCharType="separate"/>
            </w:r>
            <w:r>
              <w:rPr>
                <w:noProof/>
                <w:webHidden/>
              </w:rPr>
              <w:t>22</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42" w:history="1">
            <w:r w:rsidRPr="00575108">
              <w:rPr>
                <w:rStyle w:val="Hipervnculo"/>
                <w:rFonts w:ascii="Times New Roman" w:hAnsi="Times New Roman" w:cs="Times New Roman"/>
                <w:noProof/>
                <w:lang w:eastAsia="es-ES"/>
              </w:rPr>
              <w:t>2.2.1 Director de calidad</w:t>
            </w:r>
            <w:r>
              <w:rPr>
                <w:noProof/>
                <w:webHidden/>
              </w:rPr>
              <w:tab/>
            </w:r>
            <w:r>
              <w:rPr>
                <w:noProof/>
                <w:webHidden/>
              </w:rPr>
              <w:fldChar w:fldCharType="begin"/>
            </w:r>
            <w:r>
              <w:rPr>
                <w:noProof/>
                <w:webHidden/>
              </w:rPr>
              <w:instrText xml:space="preserve"> PAGEREF _Toc428776242 \h </w:instrText>
            </w:r>
            <w:r>
              <w:rPr>
                <w:noProof/>
                <w:webHidden/>
              </w:rPr>
            </w:r>
            <w:r>
              <w:rPr>
                <w:noProof/>
                <w:webHidden/>
              </w:rPr>
              <w:fldChar w:fldCharType="separate"/>
            </w:r>
            <w:r>
              <w:rPr>
                <w:noProof/>
                <w:webHidden/>
              </w:rPr>
              <w:t>23</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43" w:history="1">
            <w:r w:rsidRPr="00575108">
              <w:rPr>
                <w:rStyle w:val="Hipervnculo"/>
                <w:rFonts w:ascii="Times New Roman" w:hAnsi="Times New Roman" w:cs="Times New Roman"/>
                <w:noProof/>
                <w:lang w:eastAsia="es-ES"/>
              </w:rPr>
              <w:t>2.2.2 Responsable de calidad del diseño</w:t>
            </w:r>
            <w:r>
              <w:rPr>
                <w:noProof/>
                <w:webHidden/>
              </w:rPr>
              <w:tab/>
            </w:r>
            <w:r>
              <w:rPr>
                <w:noProof/>
                <w:webHidden/>
              </w:rPr>
              <w:fldChar w:fldCharType="begin"/>
            </w:r>
            <w:r>
              <w:rPr>
                <w:noProof/>
                <w:webHidden/>
              </w:rPr>
              <w:instrText xml:space="preserve"> PAGEREF _Toc428776243 \h </w:instrText>
            </w:r>
            <w:r>
              <w:rPr>
                <w:noProof/>
                <w:webHidden/>
              </w:rPr>
            </w:r>
            <w:r>
              <w:rPr>
                <w:noProof/>
                <w:webHidden/>
              </w:rPr>
              <w:fldChar w:fldCharType="separate"/>
            </w:r>
            <w:r>
              <w:rPr>
                <w:noProof/>
                <w:webHidden/>
              </w:rPr>
              <w:t>25</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44" w:history="1">
            <w:r w:rsidRPr="00575108">
              <w:rPr>
                <w:rStyle w:val="Hipervnculo"/>
                <w:rFonts w:ascii="Times New Roman" w:hAnsi="Times New Roman" w:cs="Times New Roman"/>
                <w:noProof/>
                <w:lang w:eastAsia="es-ES"/>
              </w:rPr>
              <w:t>2.2.3 Responsable de calidad de producción</w:t>
            </w:r>
            <w:r>
              <w:rPr>
                <w:noProof/>
                <w:webHidden/>
              </w:rPr>
              <w:tab/>
            </w:r>
            <w:r>
              <w:rPr>
                <w:noProof/>
                <w:webHidden/>
              </w:rPr>
              <w:fldChar w:fldCharType="begin"/>
            </w:r>
            <w:r>
              <w:rPr>
                <w:noProof/>
                <w:webHidden/>
              </w:rPr>
              <w:instrText xml:space="preserve"> PAGEREF _Toc428776244 \h </w:instrText>
            </w:r>
            <w:r>
              <w:rPr>
                <w:noProof/>
                <w:webHidden/>
              </w:rPr>
            </w:r>
            <w:r>
              <w:rPr>
                <w:noProof/>
                <w:webHidden/>
              </w:rPr>
              <w:fldChar w:fldCharType="separate"/>
            </w:r>
            <w:r>
              <w:rPr>
                <w:noProof/>
                <w:webHidden/>
              </w:rPr>
              <w:t>26</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45" w:history="1">
            <w:r w:rsidRPr="00575108">
              <w:rPr>
                <w:rStyle w:val="Hipervnculo"/>
                <w:rFonts w:ascii="Times New Roman" w:hAnsi="Times New Roman" w:cs="Times New Roman"/>
                <w:noProof/>
                <w:lang w:eastAsia="es-ES"/>
              </w:rPr>
              <w:t>2.2.4 Responsable de calidad de servicios</w:t>
            </w:r>
            <w:r>
              <w:rPr>
                <w:noProof/>
                <w:webHidden/>
              </w:rPr>
              <w:tab/>
            </w:r>
            <w:r>
              <w:rPr>
                <w:noProof/>
                <w:webHidden/>
              </w:rPr>
              <w:fldChar w:fldCharType="begin"/>
            </w:r>
            <w:r>
              <w:rPr>
                <w:noProof/>
                <w:webHidden/>
              </w:rPr>
              <w:instrText xml:space="preserve"> PAGEREF _Toc428776245 \h </w:instrText>
            </w:r>
            <w:r>
              <w:rPr>
                <w:noProof/>
                <w:webHidden/>
              </w:rPr>
            </w:r>
            <w:r>
              <w:rPr>
                <w:noProof/>
                <w:webHidden/>
              </w:rPr>
              <w:fldChar w:fldCharType="separate"/>
            </w:r>
            <w:r>
              <w:rPr>
                <w:noProof/>
                <w:webHidden/>
              </w:rPr>
              <w:t>28</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46" w:history="1">
            <w:r w:rsidRPr="00575108">
              <w:rPr>
                <w:rStyle w:val="Hipervnculo"/>
                <w:rFonts w:ascii="Times New Roman" w:hAnsi="Times New Roman" w:cs="Times New Roman"/>
                <w:noProof/>
                <w:lang w:eastAsia="es-ES"/>
              </w:rPr>
              <w:t>2.2.5 Responsabilidades de los Directores de Departamento</w:t>
            </w:r>
            <w:r>
              <w:rPr>
                <w:noProof/>
                <w:webHidden/>
              </w:rPr>
              <w:tab/>
            </w:r>
            <w:r>
              <w:rPr>
                <w:noProof/>
                <w:webHidden/>
              </w:rPr>
              <w:fldChar w:fldCharType="begin"/>
            </w:r>
            <w:r>
              <w:rPr>
                <w:noProof/>
                <w:webHidden/>
              </w:rPr>
              <w:instrText xml:space="preserve"> PAGEREF _Toc428776246 \h </w:instrText>
            </w:r>
            <w:r>
              <w:rPr>
                <w:noProof/>
                <w:webHidden/>
              </w:rPr>
            </w:r>
            <w:r>
              <w:rPr>
                <w:noProof/>
                <w:webHidden/>
              </w:rPr>
              <w:fldChar w:fldCharType="separate"/>
            </w:r>
            <w:r>
              <w:rPr>
                <w:noProof/>
                <w:webHidden/>
              </w:rPr>
              <w:t>29</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47" w:history="1">
            <w:r w:rsidRPr="00575108">
              <w:rPr>
                <w:rStyle w:val="Hipervnculo"/>
                <w:rFonts w:ascii="Times New Roman" w:hAnsi="Times New Roman" w:cs="Times New Roman"/>
                <w:noProof/>
              </w:rPr>
              <w:t>2.3 Matriz de responsabilidades</w:t>
            </w:r>
            <w:r>
              <w:rPr>
                <w:noProof/>
                <w:webHidden/>
              </w:rPr>
              <w:tab/>
            </w:r>
            <w:r>
              <w:rPr>
                <w:noProof/>
                <w:webHidden/>
              </w:rPr>
              <w:fldChar w:fldCharType="begin"/>
            </w:r>
            <w:r>
              <w:rPr>
                <w:noProof/>
                <w:webHidden/>
              </w:rPr>
              <w:instrText xml:space="preserve"> PAGEREF _Toc428776247 \h </w:instrText>
            </w:r>
            <w:r>
              <w:rPr>
                <w:noProof/>
                <w:webHidden/>
              </w:rPr>
            </w:r>
            <w:r>
              <w:rPr>
                <w:noProof/>
                <w:webHidden/>
              </w:rPr>
              <w:fldChar w:fldCharType="separate"/>
            </w:r>
            <w:r>
              <w:rPr>
                <w:noProof/>
                <w:webHidden/>
              </w:rPr>
              <w:t>30</w:t>
            </w:r>
            <w:r>
              <w:rPr>
                <w:noProof/>
                <w:webHidden/>
              </w:rPr>
              <w:fldChar w:fldCharType="end"/>
            </w:r>
          </w:hyperlink>
        </w:p>
        <w:p w:rsidR="00B30983" w:rsidRDefault="00B30983">
          <w:pPr>
            <w:pStyle w:val="TDC1"/>
            <w:tabs>
              <w:tab w:val="right" w:leader="dot" w:pos="9016"/>
            </w:tabs>
            <w:rPr>
              <w:rFonts w:eastAsiaTheme="minorEastAsia"/>
              <w:noProof/>
              <w:lang w:eastAsia="es-ES"/>
            </w:rPr>
          </w:pPr>
          <w:hyperlink w:anchor="_Toc428776248" w:history="1">
            <w:r w:rsidRPr="00575108">
              <w:rPr>
                <w:rStyle w:val="Hipervnculo"/>
                <w:rFonts w:ascii="Times New Roman" w:hAnsi="Times New Roman" w:cs="Times New Roman"/>
                <w:noProof/>
              </w:rPr>
              <w:t>3. SISTEMA DE GESTIÓN DE CALIDAD</w:t>
            </w:r>
            <w:r>
              <w:rPr>
                <w:noProof/>
                <w:webHidden/>
              </w:rPr>
              <w:tab/>
            </w:r>
            <w:r>
              <w:rPr>
                <w:noProof/>
                <w:webHidden/>
              </w:rPr>
              <w:fldChar w:fldCharType="begin"/>
            </w:r>
            <w:r>
              <w:rPr>
                <w:noProof/>
                <w:webHidden/>
              </w:rPr>
              <w:instrText xml:space="preserve"> PAGEREF _Toc428776248 \h </w:instrText>
            </w:r>
            <w:r>
              <w:rPr>
                <w:noProof/>
                <w:webHidden/>
              </w:rPr>
            </w:r>
            <w:r>
              <w:rPr>
                <w:noProof/>
                <w:webHidden/>
              </w:rPr>
              <w:fldChar w:fldCharType="separate"/>
            </w:r>
            <w:r>
              <w:rPr>
                <w:noProof/>
                <w:webHidden/>
              </w:rPr>
              <w:t>32</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49" w:history="1">
            <w:r w:rsidRPr="00575108">
              <w:rPr>
                <w:rStyle w:val="Hipervnculo"/>
                <w:rFonts w:ascii="Times New Roman" w:hAnsi="Times New Roman" w:cs="Times New Roman"/>
                <w:noProof/>
              </w:rPr>
              <w:t>3.1 Requisitos Generales</w:t>
            </w:r>
            <w:r>
              <w:rPr>
                <w:noProof/>
                <w:webHidden/>
              </w:rPr>
              <w:tab/>
            </w:r>
            <w:r>
              <w:rPr>
                <w:noProof/>
                <w:webHidden/>
              </w:rPr>
              <w:fldChar w:fldCharType="begin"/>
            </w:r>
            <w:r>
              <w:rPr>
                <w:noProof/>
                <w:webHidden/>
              </w:rPr>
              <w:instrText xml:space="preserve"> PAGEREF _Toc428776249 \h </w:instrText>
            </w:r>
            <w:r>
              <w:rPr>
                <w:noProof/>
                <w:webHidden/>
              </w:rPr>
            </w:r>
            <w:r>
              <w:rPr>
                <w:noProof/>
                <w:webHidden/>
              </w:rPr>
              <w:fldChar w:fldCharType="separate"/>
            </w:r>
            <w:r>
              <w:rPr>
                <w:noProof/>
                <w:webHidden/>
              </w:rPr>
              <w:t>32</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50" w:history="1">
            <w:r w:rsidRPr="00575108">
              <w:rPr>
                <w:rStyle w:val="Hipervnculo"/>
                <w:rFonts w:ascii="Times New Roman" w:hAnsi="Times New Roman" w:cs="Times New Roman"/>
                <w:noProof/>
              </w:rPr>
              <w:t>3.1.1 Objetivo Del Plan De Calidad</w:t>
            </w:r>
            <w:r>
              <w:rPr>
                <w:noProof/>
                <w:webHidden/>
              </w:rPr>
              <w:tab/>
            </w:r>
            <w:r>
              <w:rPr>
                <w:noProof/>
                <w:webHidden/>
              </w:rPr>
              <w:fldChar w:fldCharType="begin"/>
            </w:r>
            <w:r>
              <w:rPr>
                <w:noProof/>
                <w:webHidden/>
              </w:rPr>
              <w:instrText xml:space="preserve"> PAGEREF _Toc428776250 \h </w:instrText>
            </w:r>
            <w:r>
              <w:rPr>
                <w:noProof/>
                <w:webHidden/>
              </w:rPr>
            </w:r>
            <w:r>
              <w:rPr>
                <w:noProof/>
                <w:webHidden/>
              </w:rPr>
              <w:fldChar w:fldCharType="separate"/>
            </w:r>
            <w:r>
              <w:rPr>
                <w:noProof/>
                <w:webHidden/>
              </w:rPr>
              <w:t>32</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51" w:history="1">
            <w:r w:rsidRPr="00575108">
              <w:rPr>
                <w:rStyle w:val="Hipervnculo"/>
                <w:rFonts w:ascii="Times New Roman" w:hAnsi="Times New Roman" w:cs="Times New Roman"/>
                <w:noProof/>
              </w:rPr>
              <w:t>3.1.2 Estructura Documental Del Sistema De Calidad</w:t>
            </w:r>
            <w:r>
              <w:rPr>
                <w:noProof/>
                <w:webHidden/>
              </w:rPr>
              <w:tab/>
            </w:r>
            <w:r>
              <w:rPr>
                <w:noProof/>
                <w:webHidden/>
              </w:rPr>
              <w:fldChar w:fldCharType="begin"/>
            </w:r>
            <w:r>
              <w:rPr>
                <w:noProof/>
                <w:webHidden/>
              </w:rPr>
              <w:instrText xml:space="preserve"> PAGEREF _Toc428776251 \h </w:instrText>
            </w:r>
            <w:r>
              <w:rPr>
                <w:noProof/>
                <w:webHidden/>
              </w:rPr>
            </w:r>
            <w:r>
              <w:rPr>
                <w:noProof/>
                <w:webHidden/>
              </w:rPr>
              <w:fldChar w:fldCharType="separate"/>
            </w:r>
            <w:r>
              <w:rPr>
                <w:noProof/>
                <w:webHidden/>
              </w:rPr>
              <w:t>33</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52" w:history="1">
            <w:r w:rsidRPr="00575108">
              <w:rPr>
                <w:rStyle w:val="Hipervnculo"/>
                <w:rFonts w:ascii="Times New Roman" w:hAnsi="Times New Roman" w:cs="Times New Roman"/>
                <w:noProof/>
              </w:rPr>
              <w:t>3.2 Requisitos De La Documentación</w:t>
            </w:r>
            <w:r>
              <w:rPr>
                <w:noProof/>
                <w:webHidden/>
              </w:rPr>
              <w:tab/>
            </w:r>
            <w:r>
              <w:rPr>
                <w:noProof/>
                <w:webHidden/>
              </w:rPr>
              <w:fldChar w:fldCharType="begin"/>
            </w:r>
            <w:r>
              <w:rPr>
                <w:noProof/>
                <w:webHidden/>
              </w:rPr>
              <w:instrText xml:space="preserve"> PAGEREF _Toc428776252 \h </w:instrText>
            </w:r>
            <w:r>
              <w:rPr>
                <w:noProof/>
                <w:webHidden/>
              </w:rPr>
            </w:r>
            <w:r>
              <w:rPr>
                <w:noProof/>
                <w:webHidden/>
              </w:rPr>
              <w:fldChar w:fldCharType="separate"/>
            </w:r>
            <w:r>
              <w:rPr>
                <w:noProof/>
                <w:webHidden/>
              </w:rPr>
              <w:t>34</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53" w:history="1">
            <w:r w:rsidRPr="00575108">
              <w:rPr>
                <w:rStyle w:val="Hipervnculo"/>
                <w:rFonts w:ascii="Times New Roman" w:hAnsi="Times New Roman" w:cs="Times New Roman"/>
                <w:noProof/>
              </w:rPr>
              <w:t>3.2.1 Generalidades</w:t>
            </w:r>
            <w:r>
              <w:rPr>
                <w:noProof/>
                <w:webHidden/>
              </w:rPr>
              <w:tab/>
            </w:r>
            <w:r>
              <w:rPr>
                <w:noProof/>
                <w:webHidden/>
              </w:rPr>
              <w:fldChar w:fldCharType="begin"/>
            </w:r>
            <w:r>
              <w:rPr>
                <w:noProof/>
                <w:webHidden/>
              </w:rPr>
              <w:instrText xml:space="preserve"> PAGEREF _Toc428776253 \h </w:instrText>
            </w:r>
            <w:r>
              <w:rPr>
                <w:noProof/>
                <w:webHidden/>
              </w:rPr>
            </w:r>
            <w:r>
              <w:rPr>
                <w:noProof/>
                <w:webHidden/>
              </w:rPr>
              <w:fldChar w:fldCharType="separate"/>
            </w:r>
            <w:r>
              <w:rPr>
                <w:noProof/>
                <w:webHidden/>
              </w:rPr>
              <w:t>34</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54" w:history="1">
            <w:r w:rsidRPr="00575108">
              <w:rPr>
                <w:rStyle w:val="Hipervnculo"/>
                <w:rFonts w:ascii="Times New Roman" w:hAnsi="Times New Roman" w:cs="Times New Roman"/>
                <w:noProof/>
              </w:rPr>
              <w:t>3.2.2 Manual De Calidad</w:t>
            </w:r>
            <w:r>
              <w:rPr>
                <w:noProof/>
                <w:webHidden/>
              </w:rPr>
              <w:tab/>
            </w:r>
            <w:r>
              <w:rPr>
                <w:noProof/>
                <w:webHidden/>
              </w:rPr>
              <w:fldChar w:fldCharType="begin"/>
            </w:r>
            <w:r>
              <w:rPr>
                <w:noProof/>
                <w:webHidden/>
              </w:rPr>
              <w:instrText xml:space="preserve"> PAGEREF _Toc428776254 \h </w:instrText>
            </w:r>
            <w:r>
              <w:rPr>
                <w:noProof/>
                <w:webHidden/>
              </w:rPr>
            </w:r>
            <w:r>
              <w:rPr>
                <w:noProof/>
                <w:webHidden/>
              </w:rPr>
              <w:fldChar w:fldCharType="separate"/>
            </w:r>
            <w:r>
              <w:rPr>
                <w:noProof/>
                <w:webHidden/>
              </w:rPr>
              <w:t>34</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55" w:history="1">
            <w:r w:rsidRPr="00575108">
              <w:rPr>
                <w:rStyle w:val="Hipervnculo"/>
                <w:rFonts w:ascii="Times New Roman" w:hAnsi="Times New Roman" w:cs="Times New Roman"/>
                <w:noProof/>
              </w:rPr>
              <w:t>3.2.3 Control De Los Documentos</w:t>
            </w:r>
            <w:r>
              <w:rPr>
                <w:noProof/>
                <w:webHidden/>
              </w:rPr>
              <w:tab/>
            </w:r>
            <w:r>
              <w:rPr>
                <w:noProof/>
                <w:webHidden/>
              </w:rPr>
              <w:fldChar w:fldCharType="begin"/>
            </w:r>
            <w:r>
              <w:rPr>
                <w:noProof/>
                <w:webHidden/>
              </w:rPr>
              <w:instrText xml:space="preserve"> PAGEREF _Toc428776255 \h </w:instrText>
            </w:r>
            <w:r>
              <w:rPr>
                <w:noProof/>
                <w:webHidden/>
              </w:rPr>
            </w:r>
            <w:r>
              <w:rPr>
                <w:noProof/>
                <w:webHidden/>
              </w:rPr>
              <w:fldChar w:fldCharType="separate"/>
            </w:r>
            <w:r>
              <w:rPr>
                <w:noProof/>
                <w:webHidden/>
              </w:rPr>
              <w:t>35</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56" w:history="1">
            <w:r w:rsidRPr="00575108">
              <w:rPr>
                <w:rStyle w:val="Hipervnculo"/>
                <w:rFonts w:ascii="Times New Roman" w:hAnsi="Times New Roman" w:cs="Times New Roman"/>
                <w:noProof/>
              </w:rPr>
              <w:t>3.2.4 Control De Los Registros</w:t>
            </w:r>
            <w:r>
              <w:rPr>
                <w:noProof/>
                <w:webHidden/>
              </w:rPr>
              <w:tab/>
            </w:r>
            <w:r>
              <w:rPr>
                <w:noProof/>
                <w:webHidden/>
              </w:rPr>
              <w:fldChar w:fldCharType="begin"/>
            </w:r>
            <w:r>
              <w:rPr>
                <w:noProof/>
                <w:webHidden/>
              </w:rPr>
              <w:instrText xml:space="preserve"> PAGEREF _Toc428776256 \h </w:instrText>
            </w:r>
            <w:r>
              <w:rPr>
                <w:noProof/>
                <w:webHidden/>
              </w:rPr>
            </w:r>
            <w:r>
              <w:rPr>
                <w:noProof/>
                <w:webHidden/>
              </w:rPr>
              <w:fldChar w:fldCharType="separate"/>
            </w:r>
            <w:r>
              <w:rPr>
                <w:noProof/>
                <w:webHidden/>
              </w:rPr>
              <w:t>35</w:t>
            </w:r>
            <w:r>
              <w:rPr>
                <w:noProof/>
                <w:webHidden/>
              </w:rPr>
              <w:fldChar w:fldCharType="end"/>
            </w:r>
          </w:hyperlink>
        </w:p>
        <w:p w:rsidR="00B30983" w:rsidRDefault="00B30983">
          <w:pPr>
            <w:pStyle w:val="TDC1"/>
            <w:tabs>
              <w:tab w:val="right" w:leader="dot" w:pos="9016"/>
            </w:tabs>
            <w:rPr>
              <w:rFonts w:eastAsiaTheme="minorEastAsia"/>
              <w:noProof/>
              <w:lang w:eastAsia="es-ES"/>
            </w:rPr>
          </w:pPr>
          <w:hyperlink w:anchor="_Toc428776257" w:history="1">
            <w:r w:rsidRPr="00575108">
              <w:rPr>
                <w:rStyle w:val="Hipervnculo"/>
                <w:rFonts w:ascii="Times New Roman" w:hAnsi="Times New Roman" w:cs="Times New Roman"/>
                <w:noProof/>
              </w:rPr>
              <w:t>4. GESTIÓN DE RECURSOS</w:t>
            </w:r>
            <w:r>
              <w:rPr>
                <w:noProof/>
                <w:webHidden/>
              </w:rPr>
              <w:tab/>
            </w:r>
            <w:r>
              <w:rPr>
                <w:noProof/>
                <w:webHidden/>
              </w:rPr>
              <w:fldChar w:fldCharType="begin"/>
            </w:r>
            <w:r>
              <w:rPr>
                <w:noProof/>
                <w:webHidden/>
              </w:rPr>
              <w:instrText xml:space="preserve"> PAGEREF _Toc428776257 \h </w:instrText>
            </w:r>
            <w:r>
              <w:rPr>
                <w:noProof/>
                <w:webHidden/>
              </w:rPr>
            </w:r>
            <w:r>
              <w:rPr>
                <w:noProof/>
                <w:webHidden/>
              </w:rPr>
              <w:fldChar w:fldCharType="separate"/>
            </w:r>
            <w:r>
              <w:rPr>
                <w:noProof/>
                <w:webHidden/>
              </w:rPr>
              <w:t>36</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58" w:history="1">
            <w:r w:rsidRPr="00575108">
              <w:rPr>
                <w:rStyle w:val="Hipervnculo"/>
                <w:rFonts w:ascii="Times New Roman" w:hAnsi="Times New Roman" w:cs="Times New Roman"/>
                <w:noProof/>
              </w:rPr>
              <w:t>4.1 Consideraciones financieras</w:t>
            </w:r>
            <w:r>
              <w:rPr>
                <w:noProof/>
                <w:webHidden/>
              </w:rPr>
              <w:tab/>
            </w:r>
            <w:r>
              <w:rPr>
                <w:noProof/>
                <w:webHidden/>
              </w:rPr>
              <w:fldChar w:fldCharType="begin"/>
            </w:r>
            <w:r>
              <w:rPr>
                <w:noProof/>
                <w:webHidden/>
              </w:rPr>
              <w:instrText xml:space="preserve"> PAGEREF _Toc428776258 \h </w:instrText>
            </w:r>
            <w:r>
              <w:rPr>
                <w:noProof/>
                <w:webHidden/>
              </w:rPr>
            </w:r>
            <w:r>
              <w:rPr>
                <w:noProof/>
                <w:webHidden/>
              </w:rPr>
              <w:fldChar w:fldCharType="separate"/>
            </w:r>
            <w:r>
              <w:rPr>
                <w:noProof/>
                <w:webHidden/>
              </w:rPr>
              <w:t>36</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59" w:history="1">
            <w:r w:rsidRPr="00575108">
              <w:rPr>
                <w:rStyle w:val="Hipervnculo"/>
                <w:rFonts w:ascii="Times New Roman" w:hAnsi="Times New Roman" w:cs="Times New Roman"/>
                <w:noProof/>
              </w:rPr>
              <w:t>4.2 Recursos humanos</w:t>
            </w:r>
            <w:r>
              <w:rPr>
                <w:noProof/>
                <w:webHidden/>
              </w:rPr>
              <w:tab/>
            </w:r>
            <w:r>
              <w:rPr>
                <w:noProof/>
                <w:webHidden/>
              </w:rPr>
              <w:fldChar w:fldCharType="begin"/>
            </w:r>
            <w:r>
              <w:rPr>
                <w:noProof/>
                <w:webHidden/>
              </w:rPr>
              <w:instrText xml:space="preserve"> PAGEREF _Toc428776259 \h </w:instrText>
            </w:r>
            <w:r>
              <w:rPr>
                <w:noProof/>
                <w:webHidden/>
              </w:rPr>
            </w:r>
            <w:r>
              <w:rPr>
                <w:noProof/>
                <w:webHidden/>
              </w:rPr>
              <w:fldChar w:fldCharType="separate"/>
            </w:r>
            <w:r>
              <w:rPr>
                <w:noProof/>
                <w:webHidden/>
              </w:rPr>
              <w:t>37</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60" w:history="1">
            <w:r w:rsidRPr="00575108">
              <w:rPr>
                <w:rStyle w:val="Hipervnculo"/>
                <w:rFonts w:ascii="Times New Roman" w:hAnsi="Times New Roman" w:cs="Times New Roman"/>
                <w:noProof/>
              </w:rPr>
              <w:t>4.3 Recursos materiales</w:t>
            </w:r>
            <w:r>
              <w:rPr>
                <w:noProof/>
                <w:webHidden/>
              </w:rPr>
              <w:tab/>
            </w:r>
            <w:r>
              <w:rPr>
                <w:noProof/>
                <w:webHidden/>
              </w:rPr>
              <w:fldChar w:fldCharType="begin"/>
            </w:r>
            <w:r>
              <w:rPr>
                <w:noProof/>
                <w:webHidden/>
              </w:rPr>
              <w:instrText xml:space="preserve"> PAGEREF _Toc428776260 \h </w:instrText>
            </w:r>
            <w:r>
              <w:rPr>
                <w:noProof/>
                <w:webHidden/>
              </w:rPr>
            </w:r>
            <w:r>
              <w:rPr>
                <w:noProof/>
                <w:webHidden/>
              </w:rPr>
              <w:fldChar w:fldCharType="separate"/>
            </w:r>
            <w:r>
              <w:rPr>
                <w:noProof/>
                <w:webHidden/>
              </w:rPr>
              <w:t>37</w:t>
            </w:r>
            <w:r>
              <w:rPr>
                <w:noProof/>
                <w:webHidden/>
              </w:rPr>
              <w:fldChar w:fldCharType="end"/>
            </w:r>
          </w:hyperlink>
        </w:p>
        <w:p w:rsidR="00B30983" w:rsidRDefault="00B30983">
          <w:pPr>
            <w:pStyle w:val="TDC1"/>
            <w:tabs>
              <w:tab w:val="right" w:leader="dot" w:pos="9016"/>
            </w:tabs>
            <w:rPr>
              <w:rFonts w:eastAsiaTheme="minorEastAsia"/>
              <w:noProof/>
              <w:lang w:eastAsia="es-ES"/>
            </w:rPr>
          </w:pPr>
          <w:hyperlink w:anchor="_Toc428776261" w:history="1">
            <w:r w:rsidRPr="00575108">
              <w:rPr>
                <w:rStyle w:val="Hipervnculo"/>
                <w:rFonts w:ascii="Times New Roman" w:hAnsi="Times New Roman" w:cs="Times New Roman"/>
                <w:noProof/>
              </w:rPr>
              <w:t>5. REALIZACIÓN DEL PRODUCTO</w:t>
            </w:r>
            <w:r>
              <w:rPr>
                <w:noProof/>
                <w:webHidden/>
              </w:rPr>
              <w:tab/>
            </w:r>
            <w:r>
              <w:rPr>
                <w:noProof/>
                <w:webHidden/>
              </w:rPr>
              <w:fldChar w:fldCharType="begin"/>
            </w:r>
            <w:r>
              <w:rPr>
                <w:noProof/>
                <w:webHidden/>
              </w:rPr>
              <w:instrText xml:space="preserve"> PAGEREF _Toc428776261 \h </w:instrText>
            </w:r>
            <w:r>
              <w:rPr>
                <w:noProof/>
                <w:webHidden/>
              </w:rPr>
            </w:r>
            <w:r>
              <w:rPr>
                <w:noProof/>
                <w:webHidden/>
              </w:rPr>
              <w:fldChar w:fldCharType="separate"/>
            </w:r>
            <w:r>
              <w:rPr>
                <w:noProof/>
                <w:webHidden/>
              </w:rPr>
              <w:t>38</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62" w:history="1">
            <w:r w:rsidRPr="00575108">
              <w:rPr>
                <w:rStyle w:val="Hipervnculo"/>
                <w:rFonts w:ascii="Times New Roman" w:hAnsi="Times New Roman" w:cs="Times New Roman"/>
                <w:noProof/>
              </w:rPr>
              <w:t>5.1 Planeación de la Realización del Producto</w:t>
            </w:r>
            <w:r>
              <w:rPr>
                <w:noProof/>
                <w:webHidden/>
              </w:rPr>
              <w:tab/>
            </w:r>
            <w:r>
              <w:rPr>
                <w:noProof/>
                <w:webHidden/>
              </w:rPr>
              <w:fldChar w:fldCharType="begin"/>
            </w:r>
            <w:r>
              <w:rPr>
                <w:noProof/>
                <w:webHidden/>
              </w:rPr>
              <w:instrText xml:space="preserve"> PAGEREF _Toc428776262 \h </w:instrText>
            </w:r>
            <w:r>
              <w:rPr>
                <w:noProof/>
                <w:webHidden/>
              </w:rPr>
            </w:r>
            <w:r>
              <w:rPr>
                <w:noProof/>
                <w:webHidden/>
              </w:rPr>
              <w:fldChar w:fldCharType="separate"/>
            </w:r>
            <w:r>
              <w:rPr>
                <w:noProof/>
                <w:webHidden/>
              </w:rPr>
              <w:t>38</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63" w:history="1">
            <w:r w:rsidRPr="00575108">
              <w:rPr>
                <w:rStyle w:val="Hipervnculo"/>
                <w:noProof/>
                <w:lang w:eastAsia="es-AR"/>
              </w:rPr>
              <w:t>5.1.1 Modelo en espiral</w:t>
            </w:r>
            <w:r>
              <w:rPr>
                <w:noProof/>
                <w:webHidden/>
              </w:rPr>
              <w:tab/>
            </w:r>
            <w:r>
              <w:rPr>
                <w:noProof/>
                <w:webHidden/>
              </w:rPr>
              <w:fldChar w:fldCharType="begin"/>
            </w:r>
            <w:r>
              <w:rPr>
                <w:noProof/>
                <w:webHidden/>
              </w:rPr>
              <w:instrText xml:space="preserve"> PAGEREF _Toc428776263 \h </w:instrText>
            </w:r>
            <w:r>
              <w:rPr>
                <w:noProof/>
                <w:webHidden/>
              </w:rPr>
            </w:r>
            <w:r>
              <w:rPr>
                <w:noProof/>
                <w:webHidden/>
              </w:rPr>
              <w:fldChar w:fldCharType="separate"/>
            </w:r>
            <w:r>
              <w:rPr>
                <w:noProof/>
                <w:webHidden/>
              </w:rPr>
              <w:t>39</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64" w:history="1">
            <w:r w:rsidRPr="00575108">
              <w:rPr>
                <w:rStyle w:val="Hipervnculo"/>
                <w:rFonts w:ascii="Times New Roman" w:hAnsi="Times New Roman" w:cs="Times New Roman"/>
                <w:noProof/>
              </w:rPr>
              <w:t>5.2 Procesos Relacionados con el Cliente</w:t>
            </w:r>
            <w:r>
              <w:rPr>
                <w:noProof/>
                <w:webHidden/>
              </w:rPr>
              <w:tab/>
            </w:r>
            <w:r>
              <w:rPr>
                <w:noProof/>
                <w:webHidden/>
              </w:rPr>
              <w:fldChar w:fldCharType="begin"/>
            </w:r>
            <w:r>
              <w:rPr>
                <w:noProof/>
                <w:webHidden/>
              </w:rPr>
              <w:instrText xml:space="preserve"> PAGEREF _Toc428776264 \h </w:instrText>
            </w:r>
            <w:r>
              <w:rPr>
                <w:noProof/>
                <w:webHidden/>
              </w:rPr>
            </w:r>
            <w:r>
              <w:rPr>
                <w:noProof/>
                <w:webHidden/>
              </w:rPr>
              <w:fldChar w:fldCharType="separate"/>
            </w:r>
            <w:r>
              <w:rPr>
                <w:noProof/>
                <w:webHidden/>
              </w:rPr>
              <w:t>42</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65" w:history="1">
            <w:r w:rsidRPr="00575108">
              <w:rPr>
                <w:rStyle w:val="Hipervnculo"/>
                <w:rFonts w:ascii="Times New Roman" w:hAnsi="Times New Roman" w:cs="Times New Roman"/>
                <w:noProof/>
              </w:rPr>
              <w:t>5.3 Diseño y Desarrollo</w:t>
            </w:r>
            <w:r>
              <w:rPr>
                <w:noProof/>
                <w:webHidden/>
              </w:rPr>
              <w:tab/>
            </w:r>
            <w:r>
              <w:rPr>
                <w:noProof/>
                <w:webHidden/>
              </w:rPr>
              <w:fldChar w:fldCharType="begin"/>
            </w:r>
            <w:r>
              <w:rPr>
                <w:noProof/>
                <w:webHidden/>
              </w:rPr>
              <w:instrText xml:space="preserve"> PAGEREF _Toc428776265 \h </w:instrText>
            </w:r>
            <w:r>
              <w:rPr>
                <w:noProof/>
                <w:webHidden/>
              </w:rPr>
            </w:r>
            <w:r>
              <w:rPr>
                <w:noProof/>
                <w:webHidden/>
              </w:rPr>
              <w:fldChar w:fldCharType="separate"/>
            </w:r>
            <w:r>
              <w:rPr>
                <w:noProof/>
                <w:webHidden/>
              </w:rPr>
              <w:t>42</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66" w:history="1">
            <w:r w:rsidRPr="00575108">
              <w:rPr>
                <w:rStyle w:val="Hipervnculo"/>
                <w:rFonts w:ascii="Times New Roman" w:hAnsi="Times New Roman" w:cs="Times New Roman"/>
                <w:noProof/>
              </w:rPr>
              <w:t>5.4 Compras</w:t>
            </w:r>
            <w:r>
              <w:rPr>
                <w:noProof/>
                <w:webHidden/>
              </w:rPr>
              <w:tab/>
            </w:r>
            <w:r>
              <w:rPr>
                <w:noProof/>
                <w:webHidden/>
              </w:rPr>
              <w:fldChar w:fldCharType="begin"/>
            </w:r>
            <w:r>
              <w:rPr>
                <w:noProof/>
                <w:webHidden/>
              </w:rPr>
              <w:instrText xml:space="preserve"> PAGEREF _Toc428776266 \h </w:instrText>
            </w:r>
            <w:r>
              <w:rPr>
                <w:noProof/>
                <w:webHidden/>
              </w:rPr>
            </w:r>
            <w:r>
              <w:rPr>
                <w:noProof/>
                <w:webHidden/>
              </w:rPr>
              <w:fldChar w:fldCharType="separate"/>
            </w:r>
            <w:r>
              <w:rPr>
                <w:noProof/>
                <w:webHidden/>
              </w:rPr>
              <w:t>44</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67" w:history="1">
            <w:r w:rsidRPr="00575108">
              <w:rPr>
                <w:rStyle w:val="Hipervnculo"/>
                <w:rFonts w:ascii="Times New Roman" w:hAnsi="Times New Roman" w:cs="Times New Roman"/>
                <w:noProof/>
                <w:lang w:eastAsia="es-AR"/>
              </w:rPr>
              <w:t>5.4.1 Proceso de compras</w:t>
            </w:r>
            <w:r>
              <w:rPr>
                <w:noProof/>
                <w:webHidden/>
              </w:rPr>
              <w:tab/>
            </w:r>
            <w:r>
              <w:rPr>
                <w:noProof/>
                <w:webHidden/>
              </w:rPr>
              <w:fldChar w:fldCharType="begin"/>
            </w:r>
            <w:r>
              <w:rPr>
                <w:noProof/>
                <w:webHidden/>
              </w:rPr>
              <w:instrText xml:space="preserve"> PAGEREF _Toc428776267 \h </w:instrText>
            </w:r>
            <w:r>
              <w:rPr>
                <w:noProof/>
                <w:webHidden/>
              </w:rPr>
            </w:r>
            <w:r>
              <w:rPr>
                <w:noProof/>
                <w:webHidden/>
              </w:rPr>
              <w:fldChar w:fldCharType="separate"/>
            </w:r>
            <w:r>
              <w:rPr>
                <w:noProof/>
                <w:webHidden/>
              </w:rPr>
              <w:t>44</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68" w:history="1">
            <w:r w:rsidRPr="00575108">
              <w:rPr>
                <w:rStyle w:val="Hipervnculo"/>
                <w:rFonts w:ascii="Times New Roman" w:hAnsi="Times New Roman" w:cs="Times New Roman"/>
                <w:noProof/>
                <w:lang w:eastAsia="es-AR"/>
              </w:rPr>
              <w:t>5.4.2 beneficio para el sistema</w:t>
            </w:r>
            <w:r>
              <w:rPr>
                <w:noProof/>
                <w:webHidden/>
              </w:rPr>
              <w:tab/>
            </w:r>
            <w:r>
              <w:rPr>
                <w:noProof/>
                <w:webHidden/>
              </w:rPr>
              <w:fldChar w:fldCharType="begin"/>
            </w:r>
            <w:r>
              <w:rPr>
                <w:noProof/>
                <w:webHidden/>
              </w:rPr>
              <w:instrText xml:space="preserve"> PAGEREF _Toc428776268 \h </w:instrText>
            </w:r>
            <w:r>
              <w:rPr>
                <w:noProof/>
                <w:webHidden/>
              </w:rPr>
            </w:r>
            <w:r>
              <w:rPr>
                <w:noProof/>
                <w:webHidden/>
              </w:rPr>
              <w:fldChar w:fldCharType="separate"/>
            </w:r>
            <w:r>
              <w:rPr>
                <w:noProof/>
                <w:webHidden/>
              </w:rPr>
              <w:t>44</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69" w:history="1">
            <w:r w:rsidRPr="00575108">
              <w:rPr>
                <w:rStyle w:val="Hipervnculo"/>
                <w:rFonts w:ascii="Times New Roman" w:hAnsi="Times New Roman" w:cs="Times New Roman"/>
                <w:noProof/>
              </w:rPr>
              <w:t>5.5 Producción y Prestación del Servicio</w:t>
            </w:r>
            <w:r>
              <w:rPr>
                <w:noProof/>
                <w:webHidden/>
              </w:rPr>
              <w:tab/>
            </w:r>
            <w:r>
              <w:rPr>
                <w:noProof/>
                <w:webHidden/>
              </w:rPr>
              <w:fldChar w:fldCharType="begin"/>
            </w:r>
            <w:r>
              <w:rPr>
                <w:noProof/>
                <w:webHidden/>
              </w:rPr>
              <w:instrText xml:space="preserve"> PAGEREF _Toc428776269 \h </w:instrText>
            </w:r>
            <w:r>
              <w:rPr>
                <w:noProof/>
                <w:webHidden/>
              </w:rPr>
            </w:r>
            <w:r>
              <w:rPr>
                <w:noProof/>
                <w:webHidden/>
              </w:rPr>
              <w:fldChar w:fldCharType="separate"/>
            </w:r>
            <w:r>
              <w:rPr>
                <w:noProof/>
                <w:webHidden/>
              </w:rPr>
              <w:t>45</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70" w:history="1">
            <w:r w:rsidRPr="00575108">
              <w:rPr>
                <w:rStyle w:val="Hipervnculo"/>
                <w:rFonts w:ascii="Times New Roman" w:hAnsi="Times New Roman" w:cs="Times New Roman"/>
                <w:noProof/>
              </w:rPr>
              <w:t>5.6 Control de los Dispositivos de Monitoreo y Medición</w:t>
            </w:r>
            <w:r>
              <w:rPr>
                <w:noProof/>
                <w:webHidden/>
              </w:rPr>
              <w:tab/>
            </w:r>
            <w:r>
              <w:rPr>
                <w:noProof/>
                <w:webHidden/>
              </w:rPr>
              <w:fldChar w:fldCharType="begin"/>
            </w:r>
            <w:r>
              <w:rPr>
                <w:noProof/>
                <w:webHidden/>
              </w:rPr>
              <w:instrText xml:space="preserve"> PAGEREF _Toc428776270 \h </w:instrText>
            </w:r>
            <w:r>
              <w:rPr>
                <w:noProof/>
                <w:webHidden/>
              </w:rPr>
            </w:r>
            <w:r>
              <w:rPr>
                <w:noProof/>
                <w:webHidden/>
              </w:rPr>
              <w:fldChar w:fldCharType="separate"/>
            </w:r>
            <w:r>
              <w:rPr>
                <w:noProof/>
                <w:webHidden/>
              </w:rPr>
              <w:t>45</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71" w:history="1">
            <w:r w:rsidRPr="00575108">
              <w:rPr>
                <w:rStyle w:val="Hipervnculo"/>
                <w:noProof/>
                <w:lang w:eastAsia="es-AR"/>
              </w:rPr>
              <w:t>5.6.1 Fase de Monitoreo y medición</w:t>
            </w:r>
            <w:r>
              <w:rPr>
                <w:noProof/>
                <w:webHidden/>
              </w:rPr>
              <w:tab/>
            </w:r>
            <w:r>
              <w:rPr>
                <w:noProof/>
                <w:webHidden/>
              </w:rPr>
              <w:fldChar w:fldCharType="begin"/>
            </w:r>
            <w:r>
              <w:rPr>
                <w:noProof/>
                <w:webHidden/>
              </w:rPr>
              <w:instrText xml:space="preserve"> PAGEREF _Toc428776271 \h </w:instrText>
            </w:r>
            <w:r>
              <w:rPr>
                <w:noProof/>
                <w:webHidden/>
              </w:rPr>
            </w:r>
            <w:r>
              <w:rPr>
                <w:noProof/>
                <w:webHidden/>
              </w:rPr>
              <w:fldChar w:fldCharType="separate"/>
            </w:r>
            <w:r>
              <w:rPr>
                <w:noProof/>
                <w:webHidden/>
              </w:rPr>
              <w:t>46</w:t>
            </w:r>
            <w:r>
              <w:rPr>
                <w:noProof/>
                <w:webHidden/>
              </w:rPr>
              <w:fldChar w:fldCharType="end"/>
            </w:r>
          </w:hyperlink>
        </w:p>
        <w:p w:rsidR="00B30983" w:rsidRDefault="00B30983">
          <w:pPr>
            <w:pStyle w:val="TDC1"/>
            <w:tabs>
              <w:tab w:val="right" w:leader="dot" w:pos="9016"/>
            </w:tabs>
            <w:rPr>
              <w:rFonts w:eastAsiaTheme="minorEastAsia"/>
              <w:noProof/>
              <w:lang w:eastAsia="es-ES"/>
            </w:rPr>
          </w:pPr>
          <w:hyperlink w:anchor="_Toc428776272" w:history="1">
            <w:r w:rsidRPr="00575108">
              <w:rPr>
                <w:rStyle w:val="Hipervnculo"/>
                <w:rFonts w:ascii="Times New Roman" w:hAnsi="Times New Roman" w:cs="Times New Roman"/>
                <w:noProof/>
              </w:rPr>
              <w:t>6. ADMINISTRACIÓN DE LA CONFIGURACIÓN</w:t>
            </w:r>
            <w:r>
              <w:rPr>
                <w:noProof/>
                <w:webHidden/>
              </w:rPr>
              <w:tab/>
            </w:r>
            <w:r>
              <w:rPr>
                <w:noProof/>
                <w:webHidden/>
              </w:rPr>
              <w:fldChar w:fldCharType="begin"/>
            </w:r>
            <w:r>
              <w:rPr>
                <w:noProof/>
                <w:webHidden/>
              </w:rPr>
              <w:instrText xml:space="preserve"> PAGEREF _Toc428776272 \h </w:instrText>
            </w:r>
            <w:r>
              <w:rPr>
                <w:noProof/>
                <w:webHidden/>
              </w:rPr>
            </w:r>
            <w:r>
              <w:rPr>
                <w:noProof/>
                <w:webHidden/>
              </w:rPr>
              <w:fldChar w:fldCharType="separate"/>
            </w:r>
            <w:r>
              <w:rPr>
                <w:noProof/>
                <w:webHidden/>
              </w:rPr>
              <w:t>48</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73" w:history="1">
            <w:r w:rsidRPr="00575108">
              <w:rPr>
                <w:rStyle w:val="Hipervnculo"/>
                <w:rFonts w:ascii="Times New Roman" w:hAnsi="Times New Roman" w:cs="Times New Roman"/>
                <w:noProof/>
              </w:rPr>
              <w:t>6.1 Introducción</w:t>
            </w:r>
            <w:r>
              <w:rPr>
                <w:noProof/>
                <w:webHidden/>
              </w:rPr>
              <w:tab/>
            </w:r>
            <w:r>
              <w:rPr>
                <w:noProof/>
                <w:webHidden/>
              </w:rPr>
              <w:fldChar w:fldCharType="begin"/>
            </w:r>
            <w:r>
              <w:rPr>
                <w:noProof/>
                <w:webHidden/>
              </w:rPr>
              <w:instrText xml:space="preserve"> PAGEREF _Toc428776273 \h </w:instrText>
            </w:r>
            <w:r>
              <w:rPr>
                <w:noProof/>
                <w:webHidden/>
              </w:rPr>
            </w:r>
            <w:r>
              <w:rPr>
                <w:noProof/>
                <w:webHidden/>
              </w:rPr>
              <w:fldChar w:fldCharType="separate"/>
            </w:r>
            <w:r>
              <w:rPr>
                <w:noProof/>
                <w:webHidden/>
              </w:rPr>
              <w:t>48</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74" w:history="1">
            <w:r w:rsidRPr="00575108">
              <w:rPr>
                <w:rStyle w:val="Hipervnculo"/>
                <w:rFonts w:ascii="Times New Roman" w:hAnsi="Times New Roman" w:cs="Times New Roman"/>
                <w:noProof/>
              </w:rPr>
              <w:t>6.2 Definició</w:t>
            </w:r>
            <w:r w:rsidRPr="00575108">
              <w:rPr>
                <w:rStyle w:val="Hipervnculo"/>
                <w:rFonts w:ascii="Times New Roman" w:hAnsi="Times New Roman" w:cs="Times New Roman"/>
                <w:noProof/>
              </w:rPr>
              <w:t>n</w:t>
            </w:r>
            <w:r w:rsidRPr="00575108">
              <w:rPr>
                <w:rStyle w:val="Hipervnculo"/>
                <w:rFonts w:ascii="Times New Roman" w:hAnsi="Times New Roman" w:cs="Times New Roman"/>
                <w:noProof/>
              </w:rPr>
              <w:t xml:space="preserve"> de versiones</w:t>
            </w:r>
            <w:r>
              <w:rPr>
                <w:noProof/>
                <w:webHidden/>
              </w:rPr>
              <w:tab/>
            </w:r>
            <w:r>
              <w:rPr>
                <w:noProof/>
                <w:webHidden/>
              </w:rPr>
              <w:fldChar w:fldCharType="begin"/>
            </w:r>
            <w:r>
              <w:rPr>
                <w:noProof/>
                <w:webHidden/>
              </w:rPr>
              <w:instrText xml:space="preserve"> PAGEREF _Toc428776274 \h </w:instrText>
            </w:r>
            <w:r>
              <w:rPr>
                <w:noProof/>
                <w:webHidden/>
              </w:rPr>
            </w:r>
            <w:r>
              <w:rPr>
                <w:noProof/>
                <w:webHidden/>
              </w:rPr>
              <w:fldChar w:fldCharType="separate"/>
            </w:r>
            <w:r>
              <w:rPr>
                <w:noProof/>
                <w:webHidden/>
              </w:rPr>
              <w:t>48</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75" w:history="1">
            <w:r w:rsidRPr="00575108">
              <w:rPr>
                <w:rStyle w:val="Hipervnculo"/>
                <w:rFonts w:ascii="Times New Roman" w:hAnsi="Times New Roman" w:cs="Times New Roman"/>
                <w:noProof/>
              </w:rPr>
              <w:t>6.3 Autoevaluación</w:t>
            </w:r>
            <w:r>
              <w:rPr>
                <w:noProof/>
                <w:webHidden/>
              </w:rPr>
              <w:tab/>
            </w:r>
            <w:r>
              <w:rPr>
                <w:noProof/>
                <w:webHidden/>
              </w:rPr>
              <w:fldChar w:fldCharType="begin"/>
            </w:r>
            <w:r>
              <w:rPr>
                <w:noProof/>
                <w:webHidden/>
              </w:rPr>
              <w:instrText xml:space="preserve"> PAGEREF _Toc428776275 \h </w:instrText>
            </w:r>
            <w:r>
              <w:rPr>
                <w:noProof/>
                <w:webHidden/>
              </w:rPr>
            </w:r>
            <w:r>
              <w:rPr>
                <w:noProof/>
                <w:webHidden/>
              </w:rPr>
              <w:fldChar w:fldCharType="separate"/>
            </w:r>
            <w:r>
              <w:rPr>
                <w:noProof/>
                <w:webHidden/>
              </w:rPr>
              <w:t>50</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76" w:history="1">
            <w:r w:rsidRPr="00575108">
              <w:rPr>
                <w:rStyle w:val="Hipervnculo"/>
                <w:rFonts w:ascii="Times New Roman" w:hAnsi="Times New Roman" w:cs="Times New Roman"/>
                <w:noProof/>
              </w:rPr>
              <w:t>6.4 Mejora continua</w:t>
            </w:r>
            <w:r>
              <w:rPr>
                <w:noProof/>
                <w:webHidden/>
              </w:rPr>
              <w:tab/>
            </w:r>
            <w:r>
              <w:rPr>
                <w:noProof/>
                <w:webHidden/>
              </w:rPr>
              <w:fldChar w:fldCharType="begin"/>
            </w:r>
            <w:r>
              <w:rPr>
                <w:noProof/>
                <w:webHidden/>
              </w:rPr>
              <w:instrText xml:space="preserve"> PAGEREF _Toc428776276 \h </w:instrText>
            </w:r>
            <w:r>
              <w:rPr>
                <w:noProof/>
                <w:webHidden/>
              </w:rPr>
            </w:r>
            <w:r>
              <w:rPr>
                <w:noProof/>
                <w:webHidden/>
              </w:rPr>
              <w:fldChar w:fldCharType="separate"/>
            </w:r>
            <w:r>
              <w:rPr>
                <w:noProof/>
                <w:webHidden/>
              </w:rPr>
              <w:t>51</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77" w:history="1">
            <w:r w:rsidRPr="00575108">
              <w:rPr>
                <w:rStyle w:val="Hipervnculo"/>
                <w:rFonts w:ascii="Times New Roman" w:hAnsi="Times New Roman" w:cs="Times New Roman"/>
                <w:noProof/>
                <w:lang w:eastAsia="es-AR"/>
              </w:rPr>
              <w:t>6.5 Métricas de calidad de software</w:t>
            </w:r>
            <w:r>
              <w:rPr>
                <w:noProof/>
                <w:webHidden/>
              </w:rPr>
              <w:tab/>
            </w:r>
            <w:r>
              <w:rPr>
                <w:noProof/>
                <w:webHidden/>
              </w:rPr>
              <w:fldChar w:fldCharType="begin"/>
            </w:r>
            <w:r>
              <w:rPr>
                <w:noProof/>
                <w:webHidden/>
              </w:rPr>
              <w:instrText xml:space="preserve"> PAGEREF _Toc428776277 \h </w:instrText>
            </w:r>
            <w:r>
              <w:rPr>
                <w:noProof/>
                <w:webHidden/>
              </w:rPr>
            </w:r>
            <w:r>
              <w:rPr>
                <w:noProof/>
                <w:webHidden/>
              </w:rPr>
              <w:fldChar w:fldCharType="separate"/>
            </w:r>
            <w:r>
              <w:rPr>
                <w:noProof/>
                <w:webHidden/>
              </w:rPr>
              <w:t>52</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78" w:history="1">
            <w:r w:rsidRPr="00575108">
              <w:rPr>
                <w:rStyle w:val="Hipervnculo"/>
                <w:rFonts w:ascii="Times New Roman" w:hAnsi="Times New Roman" w:cs="Times New Roman"/>
                <w:noProof/>
                <w:lang w:eastAsia="es-AR"/>
              </w:rPr>
              <w:t>6.5.1 Introducción</w:t>
            </w:r>
            <w:r>
              <w:rPr>
                <w:noProof/>
                <w:webHidden/>
              </w:rPr>
              <w:tab/>
            </w:r>
            <w:r>
              <w:rPr>
                <w:noProof/>
                <w:webHidden/>
              </w:rPr>
              <w:fldChar w:fldCharType="begin"/>
            </w:r>
            <w:r>
              <w:rPr>
                <w:noProof/>
                <w:webHidden/>
              </w:rPr>
              <w:instrText xml:space="preserve"> PAGEREF _Toc428776278 \h </w:instrText>
            </w:r>
            <w:r>
              <w:rPr>
                <w:noProof/>
                <w:webHidden/>
              </w:rPr>
            </w:r>
            <w:r>
              <w:rPr>
                <w:noProof/>
                <w:webHidden/>
              </w:rPr>
              <w:fldChar w:fldCharType="separate"/>
            </w:r>
            <w:r>
              <w:rPr>
                <w:noProof/>
                <w:webHidden/>
              </w:rPr>
              <w:t>52</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79" w:history="1">
            <w:r w:rsidRPr="00575108">
              <w:rPr>
                <w:rStyle w:val="Hipervnculo"/>
                <w:rFonts w:ascii="Times New Roman" w:hAnsi="Times New Roman" w:cs="Times New Roman"/>
                <w:noProof/>
                <w:lang w:eastAsia="es-AR"/>
              </w:rPr>
              <w:t>6.5.2 Objetivo</w:t>
            </w:r>
            <w:r>
              <w:rPr>
                <w:noProof/>
                <w:webHidden/>
              </w:rPr>
              <w:tab/>
            </w:r>
            <w:r>
              <w:rPr>
                <w:noProof/>
                <w:webHidden/>
              </w:rPr>
              <w:fldChar w:fldCharType="begin"/>
            </w:r>
            <w:r>
              <w:rPr>
                <w:noProof/>
                <w:webHidden/>
              </w:rPr>
              <w:instrText xml:space="preserve"> PAGEREF _Toc428776279 \h </w:instrText>
            </w:r>
            <w:r>
              <w:rPr>
                <w:noProof/>
                <w:webHidden/>
              </w:rPr>
            </w:r>
            <w:r>
              <w:rPr>
                <w:noProof/>
                <w:webHidden/>
              </w:rPr>
              <w:fldChar w:fldCharType="separate"/>
            </w:r>
            <w:r>
              <w:rPr>
                <w:noProof/>
                <w:webHidden/>
              </w:rPr>
              <w:t>52</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80" w:history="1">
            <w:r w:rsidRPr="00575108">
              <w:rPr>
                <w:rStyle w:val="Hipervnculo"/>
                <w:rFonts w:ascii="Times New Roman" w:hAnsi="Times New Roman" w:cs="Times New Roman"/>
                <w:noProof/>
                <w:lang w:eastAsia="es-AR"/>
              </w:rPr>
              <w:t>6.5.3 Conceptos</w:t>
            </w:r>
            <w:r>
              <w:rPr>
                <w:noProof/>
                <w:webHidden/>
              </w:rPr>
              <w:tab/>
            </w:r>
            <w:r>
              <w:rPr>
                <w:noProof/>
                <w:webHidden/>
              </w:rPr>
              <w:fldChar w:fldCharType="begin"/>
            </w:r>
            <w:r>
              <w:rPr>
                <w:noProof/>
                <w:webHidden/>
              </w:rPr>
              <w:instrText xml:space="preserve"> PAGEREF _Toc428776280 \h </w:instrText>
            </w:r>
            <w:r>
              <w:rPr>
                <w:noProof/>
                <w:webHidden/>
              </w:rPr>
            </w:r>
            <w:r>
              <w:rPr>
                <w:noProof/>
                <w:webHidden/>
              </w:rPr>
              <w:fldChar w:fldCharType="separate"/>
            </w:r>
            <w:r>
              <w:rPr>
                <w:noProof/>
                <w:webHidden/>
              </w:rPr>
              <w:t>52</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81" w:history="1">
            <w:r w:rsidRPr="00575108">
              <w:rPr>
                <w:rStyle w:val="Hipervnculo"/>
                <w:rFonts w:ascii="Times New Roman" w:hAnsi="Times New Roman" w:cs="Times New Roman"/>
                <w:noProof/>
                <w:lang w:eastAsia="es-AR"/>
              </w:rPr>
              <w:t>6.5.4 Factores y métricas de la calidad de software</w:t>
            </w:r>
            <w:r>
              <w:rPr>
                <w:noProof/>
                <w:webHidden/>
              </w:rPr>
              <w:tab/>
            </w:r>
            <w:r>
              <w:rPr>
                <w:noProof/>
                <w:webHidden/>
              </w:rPr>
              <w:fldChar w:fldCharType="begin"/>
            </w:r>
            <w:r>
              <w:rPr>
                <w:noProof/>
                <w:webHidden/>
              </w:rPr>
              <w:instrText xml:space="preserve"> PAGEREF _Toc428776281 \h </w:instrText>
            </w:r>
            <w:r>
              <w:rPr>
                <w:noProof/>
                <w:webHidden/>
              </w:rPr>
            </w:r>
            <w:r>
              <w:rPr>
                <w:noProof/>
                <w:webHidden/>
              </w:rPr>
              <w:fldChar w:fldCharType="separate"/>
            </w:r>
            <w:r>
              <w:rPr>
                <w:noProof/>
                <w:webHidden/>
              </w:rPr>
              <w:t>54</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82" w:history="1">
            <w:r w:rsidRPr="00575108">
              <w:rPr>
                <w:rStyle w:val="Hipervnculo"/>
                <w:rFonts w:ascii="Times New Roman" w:hAnsi="Times New Roman" w:cs="Times New Roman"/>
                <w:noProof/>
                <w:lang w:eastAsia="es-AR"/>
              </w:rPr>
              <w:t>6.5.5 Análisis comparativo (técnico)</w:t>
            </w:r>
            <w:r>
              <w:rPr>
                <w:noProof/>
                <w:webHidden/>
              </w:rPr>
              <w:tab/>
            </w:r>
            <w:r>
              <w:rPr>
                <w:noProof/>
                <w:webHidden/>
              </w:rPr>
              <w:fldChar w:fldCharType="begin"/>
            </w:r>
            <w:r>
              <w:rPr>
                <w:noProof/>
                <w:webHidden/>
              </w:rPr>
              <w:instrText xml:space="preserve"> PAGEREF _Toc428776282 \h </w:instrText>
            </w:r>
            <w:r>
              <w:rPr>
                <w:noProof/>
                <w:webHidden/>
              </w:rPr>
            </w:r>
            <w:r>
              <w:rPr>
                <w:noProof/>
                <w:webHidden/>
              </w:rPr>
              <w:fldChar w:fldCharType="separate"/>
            </w:r>
            <w:r>
              <w:rPr>
                <w:noProof/>
                <w:webHidden/>
              </w:rPr>
              <w:t>55</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83" w:history="1">
            <w:r w:rsidRPr="00575108">
              <w:rPr>
                <w:rStyle w:val="Hipervnculo"/>
                <w:rFonts w:ascii="Times New Roman" w:hAnsi="Times New Roman" w:cs="Times New Roman"/>
                <w:noProof/>
                <w:lang w:eastAsia="es-AR"/>
              </w:rPr>
              <w:t>6.5.6 Conclusión</w:t>
            </w:r>
            <w:r>
              <w:rPr>
                <w:noProof/>
                <w:webHidden/>
              </w:rPr>
              <w:tab/>
            </w:r>
            <w:r>
              <w:rPr>
                <w:noProof/>
                <w:webHidden/>
              </w:rPr>
              <w:fldChar w:fldCharType="begin"/>
            </w:r>
            <w:r>
              <w:rPr>
                <w:noProof/>
                <w:webHidden/>
              </w:rPr>
              <w:instrText xml:space="preserve"> PAGEREF _Toc428776283 \h </w:instrText>
            </w:r>
            <w:r>
              <w:rPr>
                <w:noProof/>
                <w:webHidden/>
              </w:rPr>
            </w:r>
            <w:r>
              <w:rPr>
                <w:noProof/>
                <w:webHidden/>
              </w:rPr>
              <w:fldChar w:fldCharType="separate"/>
            </w:r>
            <w:r>
              <w:rPr>
                <w:noProof/>
                <w:webHidden/>
              </w:rPr>
              <w:t>55</w:t>
            </w:r>
            <w:r>
              <w:rPr>
                <w:noProof/>
                <w:webHidden/>
              </w:rPr>
              <w:fldChar w:fldCharType="end"/>
            </w:r>
          </w:hyperlink>
        </w:p>
        <w:p w:rsidR="00B30983" w:rsidRDefault="00B30983">
          <w:pPr>
            <w:pStyle w:val="TDC3"/>
            <w:tabs>
              <w:tab w:val="right" w:leader="dot" w:pos="9016"/>
            </w:tabs>
            <w:rPr>
              <w:rFonts w:eastAsiaTheme="minorEastAsia"/>
              <w:noProof/>
              <w:lang w:eastAsia="es-ES"/>
            </w:rPr>
          </w:pPr>
          <w:hyperlink w:anchor="_Toc428776284" w:history="1">
            <w:r w:rsidRPr="00575108">
              <w:rPr>
                <w:rStyle w:val="Hipervnculo"/>
                <w:rFonts w:ascii="Times New Roman" w:hAnsi="Times New Roman" w:cs="Times New Roman"/>
                <w:noProof/>
              </w:rPr>
              <w:t>6.5.7 Responsables de la Evaluación</w:t>
            </w:r>
            <w:r>
              <w:rPr>
                <w:noProof/>
                <w:webHidden/>
              </w:rPr>
              <w:tab/>
            </w:r>
            <w:r>
              <w:rPr>
                <w:noProof/>
                <w:webHidden/>
              </w:rPr>
              <w:fldChar w:fldCharType="begin"/>
            </w:r>
            <w:r>
              <w:rPr>
                <w:noProof/>
                <w:webHidden/>
              </w:rPr>
              <w:instrText xml:space="preserve"> PAGEREF _Toc428776284 \h </w:instrText>
            </w:r>
            <w:r>
              <w:rPr>
                <w:noProof/>
                <w:webHidden/>
              </w:rPr>
            </w:r>
            <w:r>
              <w:rPr>
                <w:noProof/>
                <w:webHidden/>
              </w:rPr>
              <w:fldChar w:fldCharType="separate"/>
            </w:r>
            <w:r>
              <w:rPr>
                <w:noProof/>
                <w:webHidden/>
              </w:rPr>
              <w:t>55</w:t>
            </w:r>
            <w:r>
              <w:rPr>
                <w:noProof/>
                <w:webHidden/>
              </w:rPr>
              <w:fldChar w:fldCharType="end"/>
            </w:r>
          </w:hyperlink>
        </w:p>
        <w:p w:rsidR="00B30983" w:rsidRDefault="00B30983">
          <w:pPr>
            <w:pStyle w:val="TDC1"/>
            <w:tabs>
              <w:tab w:val="right" w:leader="dot" w:pos="9016"/>
            </w:tabs>
            <w:rPr>
              <w:rFonts w:eastAsiaTheme="minorEastAsia"/>
              <w:noProof/>
              <w:lang w:eastAsia="es-ES"/>
            </w:rPr>
          </w:pPr>
          <w:hyperlink w:anchor="_Toc428776285" w:history="1">
            <w:r w:rsidRPr="00575108">
              <w:rPr>
                <w:rStyle w:val="Hipervnculo"/>
                <w:noProof/>
              </w:rPr>
              <w:t>7 ANEXOS</w:t>
            </w:r>
            <w:r>
              <w:rPr>
                <w:noProof/>
                <w:webHidden/>
              </w:rPr>
              <w:tab/>
            </w:r>
            <w:r>
              <w:rPr>
                <w:noProof/>
                <w:webHidden/>
              </w:rPr>
              <w:fldChar w:fldCharType="begin"/>
            </w:r>
            <w:r>
              <w:rPr>
                <w:noProof/>
                <w:webHidden/>
              </w:rPr>
              <w:instrText xml:space="preserve"> PAGEREF _Toc428776285 \h </w:instrText>
            </w:r>
            <w:r>
              <w:rPr>
                <w:noProof/>
                <w:webHidden/>
              </w:rPr>
            </w:r>
            <w:r>
              <w:rPr>
                <w:noProof/>
                <w:webHidden/>
              </w:rPr>
              <w:fldChar w:fldCharType="separate"/>
            </w:r>
            <w:r>
              <w:rPr>
                <w:noProof/>
                <w:webHidden/>
              </w:rPr>
              <w:t>56</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86" w:history="1">
            <w:r w:rsidRPr="00575108">
              <w:rPr>
                <w:rStyle w:val="Hipervnculo"/>
                <w:noProof/>
              </w:rPr>
              <w:t>Anexo #1</w:t>
            </w:r>
            <w:r>
              <w:rPr>
                <w:noProof/>
                <w:webHidden/>
              </w:rPr>
              <w:tab/>
            </w:r>
            <w:r>
              <w:rPr>
                <w:noProof/>
                <w:webHidden/>
              </w:rPr>
              <w:fldChar w:fldCharType="begin"/>
            </w:r>
            <w:r>
              <w:rPr>
                <w:noProof/>
                <w:webHidden/>
              </w:rPr>
              <w:instrText xml:space="preserve"> PAGEREF _Toc428776286 \h </w:instrText>
            </w:r>
            <w:r>
              <w:rPr>
                <w:noProof/>
                <w:webHidden/>
              </w:rPr>
            </w:r>
            <w:r>
              <w:rPr>
                <w:noProof/>
                <w:webHidden/>
              </w:rPr>
              <w:fldChar w:fldCharType="separate"/>
            </w:r>
            <w:r>
              <w:rPr>
                <w:noProof/>
                <w:webHidden/>
              </w:rPr>
              <w:t>56</w:t>
            </w:r>
            <w:r>
              <w:rPr>
                <w:noProof/>
                <w:webHidden/>
              </w:rPr>
              <w:fldChar w:fldCharType="end"/>
            </w:r>
          </w:hyperlink>
        </w:p>
        <w:p w:rsidR="00B30983" w:rsidRDefault="00B30983">
          <w:pPr>
            <w:pStyle w:val="TDC2"/>
            <w:tabs>
              <w:tab w:val="right" w:leader="dot" w:pos="9016"/>
            </w:tabs>
            <w:rPr>
              <w:rFonts w:eastAsiaTheme="minorEastAsia"/>
              <w:noProof/>
              <w:lang w:eastAsia="es-ES"/>
            </w:rPr>
          </w:pPr>
          <w:hyperlink w:anchor="_Toc428776287" w:history="1">
            <w:r w:rsidRPr="00575108">
              <w:rPr>
                <w:rStyle w:val="Hipervnculo"/>
                <w:noProof/>
              </w:rPr>
              <w:t>Anexo #2</w:t>
            </w:r>
            <w:r>
              <w:rPr>
                <w:noProof/>
                <w:webHidden/>
              </w:rPr>
              <w:tab/>
            </w:r>
            <w:r>
              <w:rPr>
                <w:noProof/>
                <w:webHidden/>
              </w:rPr>
              <w:fldChar w:fldCharType="begin"/>
            </w:r>
            <w:r>
              <w:rPr>
                <w:noProof/>
                <w:webHidden/>
              </w:rPr>
              <w:instrText xml:space="preserve"> PAGEREF _Toc428776287 \h </w:instrText>
            </w:r>
            <w:r>
              <w:rPr>
                <w:noProof/>
                <w:webHidden/>
              </w:rPr>
            </w:r>
            <w:r>
              <w:rPr>
                <w:noProof/>
                <w:webHidden/>
              </w:rPr>
              <w:fldChar w:fldCharType="separate"/>
            </w:r>
            <w:r>
              <w:rPr>
                <w:noProof/>
                <w:webHidden/>
              </w:rPr>
              <w:t>56</w:t>
            </w:r>
            <w:r>
              <w:rPr>
                <w:noProof/>
                <w:webHidden/>
              </w:rPr>
              <w:fldChar w:fldCharType="end"/>
            </w:r>
          </w:hyperlink>
        </w:p>
        <w:p w:rsidR="00B30983" w:rsidRDefault="00B30983">
          <w:pPr>
            <w:pStyle w:val="TDC1"/>
            <w:tabs>
              <w:tab w:val="right" w:leader="dot" w:pos="9016"/>
            </w:tabs>
            <w:rPr>
              <w:rFonts w:eastAsiaTheme="minorEastAsia"/>
              <w:noProof/>
              <w:lang w:eastAsia="es-ES"/>
            </w:rPr>
          </w:pPr>
          <w:hyperlink w:anchor="_Toc428776288" w:history="1">
            <w:r w:rsidRPr="00575108">
              <w:rPr>
                <w:rStyle w:val="Hipervnculo"/>
                <w:noProof/>
              </w:rPr>
              <w:t>WEB GRAFÍA</w:t>
            </w:r>
            <w:r>
              <w:rPr>
                <w:noProof/>
                <w:webHidden/>
              </w:rPr>
              <w:tab/>
            </w:r>
            <w:r>
              <w:rPr>
                <w:noProof/>
                <w:webHidden/>
              </w:rPr>
              <w:fldChar w:fldCharType="begin"/>
            </w:r>
            <w:r>
              <w:rPr>
                <w:noProof/>
                <w:webHidden/>
              </w:rPr>
              <w:instrText xml:space="preserve"> PAGEREF _Toc428776288 \h </w:instrText>
            </w:r>
            <w:r>
              <w:rPr>
                <w:noProof/>
                <w:webHidden/>
              </w:rPr>
            </w:r>
            <w:r>
              <w:rPr>
                <w:noProof/>
                <w:webHidden/>
              </w:rPr>
              <w:fldChar w:fldCharType="separate"/>
            </w:r>
            <w:r>
              <w:rPr>
                <w:noProof/>
                <w:webHidden/>
              </w:rPr>
              <w:t>63</w:t>
            </w:r>
            <w:r>
              <w:rPr>
                <w:noProof/>
                <w:webHidden/>
              </w:rPr>
              <w:fldChar w:fldCharType="end"/>
            </w:r>
          </w:hyperlink>
        </w:p>
        <w:p w:rsidR="00277309" w:rsidRDefault="00CD63FA" w:rsidP="007E49C6">
          <w:pPr>
            <w:ind w:firstLine="0"/>
            <w:rPr>
              <w:rFonts w:ascii="Times New Roman" w:hAnsi="Times New Roman" w:cs="Times New Roman"/>
              <w:b/>
              <w:bCs/>
              <w:sz w:val="24"/>
              <w:szCs w:val="24"/>
            </w:rPr>
          </w:pPr>
          <w:r w:rsidRPr="008E6CC2">
            <w:rPr>
              <w:rFonts w:ascii="Times New Roman" w:hAnsi="Times New Roman" w:cs="Times New Roman"/>
              <w:b/>
              <w:bCs/>
              <w:sz w:val="24"/>
              <w:szCs w:val="24"/>
            </w:rPr>
            <w:fldChar w:fldCharType="end"/>
          </w:r>
        </w:p>
      </w:sdtContent>
    </w:sdt>
    <w:p w:rsidR="001311EB" w:rsidRDefault="001311EB" w:rsidP="00E221E3">
      <w:pPr>
        <w:rPr>
          <w:rFonts w:ascii="Times New Roman" w:hAnsi="Times New Roman" w:cs="Times New Roman"/>
          <w:b/>
          <w:bCs/>
          <w:sz w:val="24"/>
          <w:szCs w:val="24"/>
        </w:rPr>
      </w:pPr>
    </w:p>
    <w:p w:rsidR="001311EB" w:rsidRDefault="001311EB" w:rsidP="00E221E3">
      <w:pPr>
        <w:rPr>
          <w:rFonts w:ascii="Times New Roman" w:hAnsi="Times New Roman" w:cs="Times New Roman"/>
          <w:b/>
          <w:bCs/>
          <w:sz w:val="24"/>
          <w:szCs w:val="24"/>
        </w:rPr>
      </w:pPr>
    </w:p>
    <w:p w:rsidR="001311EB" w:rsidRDefault="001311EB" w:rsidP="00E221E3">
      <w:pPr>
        <w:rPr>
          <w:rFonts w:ascii="Times New Roman" w:hAnsi="Times New Roman" w:cs="Times New Roman"/>
          <w:b/>
          <w:bCs/>
          <w:sz w:val="24"/>
          <w:szCs w:val="24"/>
        </w:rPr>
      </w:pPr>
    </w:p>
    <w:p w:rsidR="001311EB" w:rsidRDefault="001311EB" w:rsidP="00E221E3">
      <w:pPr>
        <w:rPr>
          <w:rFonts w:ascii="Times New Roman" w:hAnsi="Times New Roman" w:cs="Times New Roman"/>
          <w:b/>
          <w:bCs/>
          <w:sz w:val="24"/>
          <w:szCs w:val="24"/>
        </w:rPr>
      </w:pPr>
    </w:p>
    <w:p w:rsidR="001311EB" w:rsidRDefault="001311EB" w:rsidP="00E221E3">
      <w:pPr>
        <w:rPr>
          <w:rFonts w:ascii="Times New Roman" w:hAnsi="Times New Roman" w:cs="Times New Roman"/>
          <w:b/>
          <w:bCs/>
          <w:sz w:val="24"/>
          <w:szCs w:val="24"/>
        </w:rPr>
      </w:pPr>
    </w:p>
    <w:p w:rsidR="0011308A" w:rsidRDefault="0011308A" w:rsidP="0008552E">
      <w:pPr>
        <w:ind w:left="0" w:firstLine="0"/>
        <w:rPr>
          <w:rFonts w:ascii="Times New Roman" w:hAnsi="Times New Roman" w:cs="Times New Roman"/>
          <w:b/>
          <w:bCs/>
          <w:sz w:val="24"/>
          <w:szCs w:val="24"/>
        </w:rPr>
      </w:pPr>
    </w:p>
    <w:p w:rsidR="0008552E" w:rsidRDefault="0008552E" w:rsidP="0008552E">
      <w:pPr>
        <w:ind w:left="0" w:firstLine="0"/>
        <w:rPr>
          <w:rFonts w:ascii="Times New Roman" w:hAnsi="Times New Roman" w:cs="Times New Roman"/>
          <w:b/>
          <w:bCs/>
          <w:sz w:val="24"/>
          <w:szCs w:val="24"/>
        </w:rPr>
      </w:pPr>
    </w:p>
    <w:p w:rsidR="00566058" w:rsidRDefault="00566058" w:rsidP="00E221E3">
      <w:pPr>
        <w:pStyle w:val="Ttulo1"/>
        <w:rPr>
          <w:rFonts w:ascii="Times New Roman" w:hAnsi="Times New Roman" w:cs="Times New Roman"/>
          <w:sz w:val="24"/>
          <w:szCs w:val="24"/>
        </w:rPr>
      </w:pPr>
      <w:bookmarkStart w:id="0" w:name="_Toc426871165"/>
      <w:bookmarkStart w:id="1" w:name="_Toc428776219"/>
      <w:r w:rsidRPr="008E6CC2">
        <w:rPr>
          <w:rFonts w:ascii="Times New Roman" w:hAnsi="Times New Roman" w:cs="Times New Roman"/>
          <w:sz w:val="24"/>
          <w:szCs w:val="24"/>
        </w:rPr>
        <w:t>1. GENERALIDADES.</w:t>
      </w:r>
      <w:bookmarkEnd w:id="0"/>
      <w:bookmarkEnd w:id="1"/>
    </w:p>
    <w:p w:rsidR="0011308A" w:rsidRPr="0011308A" w:rsidRDefault="0011308A" w:rsidP="00E221E3"/>
    <w:p w:rsidR="00566058" w:rsidRDefault="00566058" w:rsidP="00E221E3">
      <w:pPr>
        <w:pStyle w:val="Ttulo2"/>
        <w:rPr>
          <w:rFonts w:ascii="Times New Roman" w:hAnsi="Times New Roman" w:cs="Times New Roman"/>
          <w:sz w:val="24"/>
          <w:szCs w:val="24"/>
        </w:rPr>
      </w:pPr>
      <w:bookmarkStart w:id="2" w:name="_Toc426871166"/>
      <w:bookmarkStart w:id="3" w:name="_Toc428776220"/>
      <w:r w:rsidRPr="008E6CC2">
        <w:rPr>
          <w:rFonts w:ascii="Times New Roman" w:hAnsi="Times New Roman" w:cs="Times New Roman"/>
          <w:sz w:val="24"/>
          <w:szCs w:val="24"/>
        </w:rPr>
        <w:t>1.1 Objeto</w:t>
      </w:r>
      <w:bookmarkEnd w:id="2"/>
      <w:bookmarkEnd w:id="3"/>
    </w:p>
    <w:p w:rsidR="0011308A" w:rsidRPr="0011308A" w:rsidRDefault="0011308A" w:rsidP="00E221E3"/>
    <w:p w:rsidR="00566058" w:rsidRDefault="00566058"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t xml:space="preserve">El manual de calidad del sistema </w:t>
      </w:r>
      <w:r w:rsidRPr="008E6CC2">
        <w:rPr>
          <w:rFonts w:ascii="Times New Roman" w:hAnsi="Times New Roman" w:cs="Times New Roman"/>
          <w:b/>
          <w:sz w:val="24"/>
          <w:szCs w:val="24"/>
          <w:lang w:eastAsia="es-AR"/>
        </w:rPr>
        <w:t xml:space="preserve">Program-Art, </w:t>
      </w:r>
      <w:r w:rsidRPr="008E6CC2">
        <w:rPr>
          <w:rFonts w:ascii="Times New Roman" w:hAnsi="Times New Roman" w:cs="Times New Roman"/>
          <w:sz w:val="24"/>
          <w:szCs w:val="24"/>
          <w:lang w:eastAsia="es-AR"/>
        </w:rPr>
        <w:t xml:space="preserve">es un documento que tiene por objeto la administración del mismo, en él se describen las disposiciones generales para la calidad del software logrado a través de un análisis basado en la norma </w:t>
      </w:r>
      <w:r w:rsidR="008F290A">
        <w:rPr>
          <w:rFonts w:ascii="Times New Roman" w:hAnsi="Times New Roman" w:cs="Times New Roman"/>
          <w:sz w:val="24"/>
          <w:szCs w:val="24"/>
          <w:lang w:eastAsia="es-AR"/>
        </w:rPr>
        <w:t>ISO</w:t>
      </w:r>
      <w:r w:rsidRPr="008E6CC2">
        <w:rPr>
          <w:rFonts w:ascii="Times New Roman" w:hAnsi="Times New Roman" w:cs="Times New Roman"/>
          <w:sz w:val="24"/>
          <w:szCs w:val="24"/>
          <w:lang w:eastAsia="es-AR"/>
        </w:rPr>
        <w:t xml:space="preserve"> 9001: 2008, mejorando así la descripción y calificación del software, manteniendo </w:t>
      </w:r>
      <w:r w:rsidRPr="008E6CC2">
        <w:rPr>
          <w:rFonts w:ascii="Times New Roman" w:hAnsi="Times New Roman" w:cs="Times New Roman"/>
          <w:sz w:val="24"/>
          <w:szCs w:val="24"/>
        </w:rPr>
        <w:t>actualizado el Sistema de Calidad basado en la norma ISO 9001, a través de la indicación de su estructura y componentes.</w:t>
      </w:r>
    </w:p>
    <w:p w:rsidR="0011308A" w:rsidRPr="008E6CC2" w:rsidRDefault="0011308A" w:rsidP="00E221E3">
      <w:pPr>
        <w:rPr>
          <w:rFonts w:ascii="Times New Roman" w:hAnsi="Times New Roman" w:cs="Times New Roman"/>
          <w:sz w:val="24"/>
          <w:szCs w:val="24"/>
          <w:lang w:eastAsia="es-AR"/>
        </w:rPr>
      </w:pPr>
    </w:p>
    <w:p w:rsidR="00566058" w:rsidRDefault="00566058" w:rsidP="00E221E3">
      <w:pPr>
        <w:pStyle w:val="Ttulo2"/>
        <w:rPr>
          <w:rFonts w:ascii="Times New Roman" w:hAnsi="Times New Roman" w:cs="Times New Roman"/>
          <w:sz w:val="24"/>
          <w:szCs w:val="24"/>
        </w:rPr>
      </w:pPr>
      <w:bookmarkStart w:id="4" w:name="_Toc426871167"/>
      <w:bookmarkStart w:id="5" w:name="_Toc428776221"/>
      <w:r w:rsidRPr="008E6CC2">
        <w:rPr>
          <w:rFonts w:ascii="Times New Roman" w:hAnsi="Times New Roman" w:cs="Times New Roman"/>
          <w:sz w:val="24"/>
          <w:szCs w:val="24"/>
        </w:rPr>
        <w:t>1.2 Presentación de la empresa.</w:t>
      </w:r>
      <w:bookmarkEnd w:id="4"/>
      <w:bookmarkEnd w:id="5"/>
    </w:p>
    <w:p w:rsidR="0011308A" w:rsidRPr="0011308A" w:rsidRDefault="0011308A" w:rsidP="00E221E3"/>
    <w:p w:rsidR="00566058" w:rsidRDefault="00566058" w:rsidP="00E221E3">
      <w:pPr>
        <w:pStyle w:val="Ttulo3"/>
        <w:rPr>
          <w:rFonts w:ascii="Times New Roman" w:hAnsi="Times New Roman" w:cs="Times New Roman"/>
        </w:rPr>
      </w:pPr>
      <w:bookmarkStart w:id="6" w:name="_Toc426871168"/>
      <w:bookmarkStart w:id="7" w:name="_Toc428776222"/>
      <w:r w:rsidRPr="008E6CC2">
        <w:rPr>
          <w:rFonts w:ascii="Times New Roman" w:hAnsi="Times New Roman" w:cs="Times New Roman"/>
        </w:rPr>
        <w:t>1.2.1 ¿Quiénes somos?</w:t>
      </w:r>
      <w:bookmarkEnd w:id="6"/>
      <w:bookmarkEnd w:id="7"/>
      <w:r w:rsidRPr="008E6CC2">
        <w:rPr>
          <w:rFonts w:ascii="Times New Roman" w:hAnsi="Times New Roman" w:cs="Times New Roman"/>
        </w:rPr>
        <w:t xml:space="preserve"> </w:t>
      </w:r>
    </w:p>
    <w:p w:rsidR="0011308A" w:rsidRPr="0011308A" w:rsidRDefault="0011308A" w:rsidP="00E221E3"/>
    <w:p w:rsidR="00566058" w:rsidRPr="008E6CC2" w:rsidRDefault="00566058" w:rsidP="00E221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Times New Roman" w:hAnsi="Times New Roman" w:cs="Times New Roman"/>
          <w:sz w:val="24"/>
          <w:szCs w:val="24"/>
        </w:rPr>
      </w:pPr>
      <w:r w:rsidRPr="008E6CC2">
        <w:rPr>
          <w:rFonts w:ascii="Times New Roman" w:hAnsi="Times New Roman" w:cs="Times New Roman"/>
          <w:sz w:val="24"/>
          <w:szCs w:val="24"/>
        </w:rPr>
        <w:t>Program-Art, nace por la necesidad de sistematizar un proceso manual que se lleva a cabo  actualmente en la institución SENA, en el que se realiza el control de asistencia de los aprendices, pero este proceso tiene deficiencias en las que puede presentar suplantación de identidad, además se pierde mucho tiempo realizando este proceso.</w:t>
      </w:r>
    </w:p>
    <w:p w:rsidR="00566058" w:rsidRPr="008E6CC2" w:rsidRDefault="00566058" w:rsidP="00E221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Times New Roman" w:hAnsi="Times New Roman" w:cs="Times New Roman"/>
          <w:sz w:val="24"/>
          <w:szCs w:val="24"/>
        </w:rPr>
      </w:pPr>
    </w:p>
    <w:p w:rsidR="00566058" w:rsidRPr="008E6CC2" w:rsidRDefault="00566058" w:rsidP="00E221E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rPr>
          <w:rFonts w:ascii="Times New Roman" w:hAnsi="Times New Roman" w:cs="Times New Roman"/>
          <w:sz w:val="24"/>
          <w:szCs w:val="24"/>
        </w:rPr>
      </w:pPr>
      <w:r w:rsidRPr="008E6CC2">
        <w:rPr>
          <w:rFonts w:ascii="Times New Roman" w:hAnsi="Times New Roman" w:cs="Times New Roman"/>
          <w:sz w:val="24"/>
          <w:szCs w:val="24"/>
        </w:rPr>
        <w:t xml:space="preserve">Program-art consiste en un software que permite realizar el control de asistencia de los aprendices por medio del código de barras del carnet estudiantil, este </w:t>
      </w:r>
      <w:r w:rsidR="0011308A">
        <w:rPr>
          <w:rFonts w:ascii="Times New Roman" w:hAnsi="Times New Roman" w:cs="Times New Roman"/>
          <w:sz w:val="24"/>
          <w:szCs w:val="24"/>
        </w:rPr>
        <w:t>proyecto</w:t>
      </w:r>
      <w:r w:rsidRPr="008E6CC2">
        <w:rPr>
          <w:rFonts w:ascii="Times New Roman" w:hAnsi="Times New Roman" w:cs="Times New Roman"/>
          <w:sz w:val="24"/>
          <w:szCs w:val="24"/>
        </w:rPr>
        <w:t xml:space="preserve"> cuenta con un excelente equipo de trabajo de dos analista y diseñadores dos desarrolladores y un integrante en el control de base de datos, el cual tiene como objetivo principal el poder brindar un software que sea de agrado y utilidad para los usuarios.</w:t>
      </w:r>
    </w:p>
    <w:p w:rsidR="00566058" w:rsidRPr="008E6CC2" w:rsidRDefault="00566058" w:rsidP="00E221E3">
      <w:pPr>
        <w:rPr>
          <w:rFonts w:ascii="Times New Roman" w:hAnsi="Times New Roman" w:cs="Times New Roman"/>
          <w:sz w:val="24"/>
          <w:szCs w:val="24"/>
          <w:lang w:eastAsia="es-AR"/>
        </w:rPr>
      </w:pPr>
    </w:p>
    <w:p w:rsidR="00566058" w:rsidRDefault="00566058" w:rsidP="00E221E3">
      <w:pPr>
        <w:pStyle w:val="Ttulo3"/>
        <w:rPr>
          <w:rFonts w:ascii="Times New Roman" w:hAnsi="Times New Roman" w:cs="Times New Roman"/>
        </w:rPr>
      </w:pPr>
      <w:bookmarkStart w:id="8" w:name="_Toc426871169"/>
      <w:bookmarkStart w:id="9" w:name="_Toc428776223"/>
      <w:r w:rsidRPr="008E6CC2">
        <w:rPr>
          <w:rFonts w:ascii="Times New Roman" w:hAnsi="Times New Roman" w:cs="Times New Roman"/>
        </w:rPr>
        <w:t>1.2.2 Misión</w:t>
      </w:r>
      <w:bookmarkEnd w:id="8"/>
      <w:bookmarkEnd w:id="9"/>
      <w:r w:rsidRPr="008E6CC2">
        <w:rPr>
          <w:rFonts w:ascii="Times New Roman" w:hAnsi="Times New Roman" w:cs="Times New Roman"/>
        </w:rPr>
        <w:t xml:space="preserve"> </w:t>
      </w:r>
    </w:p>
    <w:p w:rsidR="0011308A" w:rsidRPr="0011308A" w:rsidRDefault="0011308A" w:rsidP="00E221E3"/>
    <w:p w:rsidR="00566058" w:rsidRPr="008E6CC2" w:rsidRDefault="00566058"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t>Mejorar notablemente el procesos de asistencia que se está llevando a cabo en la institución SENA, haciéndolo rápido, eficaz y al alcance de todos los usuarios involucrados en este proceso. Disminuyendo así el gasto de recursos físicos y presencia de suplantación o posibles perdida de documentos.</w:t>
      </w:r>
    </w:p>
    <w:p w:rsidR="00566058" w:rsidRPr="008E6CC2" w:rsidRDefault="00566058" w:rsidP="00E221E3">
      <w:pPr>
        <w:rPr>
          <w:rFonts w:ascii="Times New Roman" w:hAnsi="Times New Roman" w:cs="Times New Roman"/>
          <w:sz w:val="24"/>
          <w:szCs w:val="24"/>
          <w:lang w:eastAsia="es-AR"/>
        </w:rPr>
      </w:pPr>
    </w:p>
    <w:p w:rsidR="00566058" w:rsidRDefault="00566058" w:rsidP="00E221E3">
      <w:pPr>
        <w:pStyle w:val="Ttulo3"/>
        <w:rPr>
          <w:rFonts w:ascii="Times New Roman" w:hAnsi="Times New Roman" w:cs="Times New Roman"/>
        </w:rPr>
      </w:pPr>
      <w:bookmarkStart w:id="10" w:name="_Toc426871170"/>
      <w:bookmarkStart w:id="11" w:name="_Toc428776224"/>
      <w:r w:rsidRPr="008E6CC2">
        <w:rPr>
          <w:rFonts w:ascii="Times New Roman" w:hAnsi="Times New Roman" w:cs="Times New Roman"/>
        </w:rPr>
        <w:t>1.2.3 Visión</w:t>
      </w:r>
      <w:bookmarkEnd w:id="10"/>
      <w:bookmarkEnd w:id="11"/>
      <w:r w:rsidRPr="008E6CC2">
        <w:rPr>
          <w:rFonts w:ascii="Times New Roman" w:hAnsi="Times New Roman" w:cs="Times New Roman"/>
        </w:rPr>
        <w:t xml:space="preserve"> </w:t>
      </w:r>
    </w:p>
    <w:p w:rsidR="0011308A" w:rsidRPr="0011308A" w:rsidRDefault="0011308A" w:rsidP="00E221E3"/>
    <w:p w:rsidR="00566058" w:rsidRPr="008E6CC2" w:rsidRDefault="00566058"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t>Extensión del sistema en un periodo de tres (3) años a todas las instituciones SENA, tanto nacional como internacionalmente. Poder abarcar otros campos en el control de asistencia como lo son los institutos, instituciones y universidades que lo deseen implementar.</w:t>
      </w:r>
    </w:p>
    <w:p w:rsidR="00566058" w:rsidRPr="008E6CC2" w:rsidRDefault="00566058" w:rsidP="00E221E3">
      <w:pPr>
        <w:rPr>
          <w:rFonts w:ascii="Times New Roman" w:hAnsi="Times New Roman" w:cs="Times New Roman"/>
          <w:sz w:val="24"/>
          <w:szCs w:val="24"/>
          <w:lang w:eastAsia="es-AR"/>
        </w:rPr>
      </w:pPr>
    </w:p>
    <w:p w:rsidR="00566058" w:rsidRDefault="00566058" w:rsidP="00E221E3">
      <w:pPr>
        <w:pStyle w:val="Ttulo3"/>
        <w:rPr>
          <w:rFonts w:ascii="Times New Roman" w:hAnsi="Times New Roman" w:cs="Times New Roman"/>
        </w:rPr>
      </w:pPr>
      <w:bookmarkStart w:id="12" w:name="_Toc426871171"/>
      <w:bookmarkStart w:id="13" w:name="_Toc428776225"/>
      <w:r w:rsidRPr="008E6CC2">
        <w:rPr>
          <w:rFonts w:ascii="Times New Roman" w:hAnsi="Times New Roman" w:cs="Times New Roman"/>
        </w:rPr>
        <w:lastRenderedPageBreak/>
        <w:t>1.2.4 Objetivos Program – Art</w:t>
      </w:r>
      <w:bookmarkEnd w:id="12"/>
      <w:bookmarkEnd w:id="13"/>
    </w:p>
    <w:p w:rsidR="0011308A" w:rsidRPr="0011308A" w:rsidRDefault="0011308A" w:rsidP="00E221E3"/>
    <w:p w:rsidR="00566058" w:rsidRDefault="00566058" w:rsidP="00E221E3">
      <w:pPr>
        <w:pStyle w:val="Ttulo4"/>
        <w:spacing w:line="480" w:lineRule="auto"/>
        <w:rPr>
          <w:rFonts w:ascii="Times New Roman" w:hAnsi="Times New Roman" w:cs="Times New Roman"/>
          <w:sz w:val="24"/>
          <w:szCs w:val="24"/>
        </w:rPr>
      </w:pPr>
      <w:r w:rsidRPr="008E6CC2">
        <w:rPr>
          <w:rFonts w:ascii="Times New Roman" w:hAnsi="Times New Roman" w:cs="Times New Roman"/>
          <w:sz w:val="24"/>
          <w:szCs w:val="24"/>
        </w:rPr>
        <w:t>General.</w:t>
      </w:r>
    </w:p>
    <w:p w:rsidR="0011308A" w:rsidRPr="0011308A" w:rsidRDefault="0011308A" w:rsidP="00E221E3">
      <w:pPr>
        <w:rPr>
          <w:lang w:val="es-AR" w:eastAsia="zh-CN"/>
        </w:rPr>
      </w:pPr>
    </w:p>
    <w:p w:rsidR="00566058" w:rsidRPr="008E6CC2" w:rsidRDefault="00566058" w:rsidP="00E221E3">
      <w:pPr>
        <w:rPr>
          <w:rFonts w:ascii="Times New Roman" w:hAnsi="Times New Roman" w:cs="Times New Roman"/>
          <w:sz w:val="24"/>
          <w:szCs w:val="24"/>
        </w:rPr>
      </w:pPr>
      <w:r w:rsidRPr="008E6CC2">
        <w:rPr>
          <w:rFonts w:ascii="Times New Roman" w:hAnsi="Times New Roman" w:cs="Times New Roman"/>
          <w:sz w:val="24"/>
          <w:szCs w:val="24"/>
        </w:rPr>
        <w:t>Desarrollar un aplicativo web, que permita a los instructores realizar un control de asistencia sobre los aprendices en el Sena.</w:t>
      </w:r>
    </w:p>
    <w:p w:rsidR="00566058" w:rsidRDefault="00566058" w:rsidP="00E221E3">
      <w:pPr>
        <w:pStyle w:val="Ttulo4"/>
        <w:spacing w:line="480" w:lineRule="auto"/>
        <w:rPr>
          <w:rFonts w:ascii="Times New Roman" w:hAnsi="Times New Roman" w:cs="Times New Roman"/>
          <w:sz w:val="24"/>
          <w:szCs w:val="24"/>
        </w:rPr>
      </w:pPr>
      <w:r w:rsidRPr="008E6CC2">
        <w:rPr>
          <w:rFonts w:ascii="Times New Roman" w:hAnsi="Times New Roman" w:cs="Times New Roman"/>
          <w:sz w:val="24"/>
          <w:szCs w:val="24"/>
        </w:rPr>
        <w:t>Específicos.</w:t>
      </w:r>
    </w:p>
    <w:p w:rsidR="0011308A" w:rsidRPr="0011308A" w:rsidRDefault="0011308A" w:rsidP="00E221E3">
      <w:pPr>
        <w:rPr>
          <w:lang w:val="es-AR" w:eastAsia="zh-CN"/>
        </w:rPr>
      </w:pPr>
    </w:p>
    <w:p w:rsidR="0011308A" w:rsidRDefault="00566058" w:rsidP="00E221E3">
      <w:pPr>
        <w:pStyle w:val="Prrafodelista"/>
        <w:numPr>
          <w:ilvl w:val="0"/>
          <w:numId w:val="35"/>
        </w:numPr>
        <w:rPr>
          <w:rFonts w:ascii="Times New Roman" w:hAnsi="Times New Roman" w:cs="Times New Roman"/>
          <w:sz w:val="24"/>
          <w:szCs w:val="24"/>
        </w:rPr>
      </w:pPr>
      <w:r w:rsidRPr="0011308A">
        <w:rPr>
          <w:rFonts w:ascii="Times New Roman" w:hAnsi="Times New Roman" w:cs="Times New Roman"/>
          <w:sz w:val="24"/>
          <w:szCs w:val="24"/>
        </w:rPr>
        <w:t>Analizar las dificultades que se presentan a la hora de llevar el control de asistencia en los aprendices al momento de iniciar la formación y  de las tecnologías viables para diseñar la solución.</w:t>
      </w:r>
    </w:p>
    <w:p w:rsidR="0011308A" w:rsidRDefault="00566058" w:rsidP="00E221E3">
      <w:pPr>
        <w:pStyle w:val="Prrafodelista"/>
        <w:numPr>
          <w:ilvl w:val="0"/>
          <w:numId w:val="35"/>
        </w:numPr>
        <w:rPr>
          <w:rFonts w:ascii="Times New Roman" w:hAnsi="Times New Roman" w:cs="Times New Roman"/>
          <w:sz w:val="24"/>
          <w:szCs w:val="24"/>
        </w:rPr>
      </w:pPr>
      <w:r w:rsidRPr="0011308A">
        <w:rPr>
          <w:rFonts w:ascii="Times New Roman" w:hAnsi="Times New Roman" w:cs="Times New Roman"/>
          <w:sz w:val="24"/>
          <w:szCs w:val="24"/>
        </w:rPr>
        <w:t>Diseñar una aplicación web que se acople a las necesidades del usuario y brinde una solución eficaz de acuerdo a las dificultades analizadas anteriormente y en función de las tecnologías existentes en el mercado escogidas para dicha solución.</w:t>
      </w:r>
    </w:p>
    <w:p w:rsidR="0011308A" w:rsidRDefault="00566058" w:rsidP="00E221E3">
      <w:pPr>
        <w:pStyle w:val="Prrafodelista"/>
        <w:numPr>
          <w:ilvl w:val="0"/>
          <w:numId w:val="35"/>
        </w:numPr>
        <w:rPr>
          <w:rFonts w:ascii="Times New Roman" w:hAnsi="Times New Roman" w:cs="Times New Roman"/>
          <w:sz w:val="24"/>
          <w:szCs w:val="24"/>
        </w:rPr>
      </w:pPr>
      <w:r w:rsidRPr="0011308A">
        <w:rPr>
          <w:rFonts w:ascii="Times New Roman" w:hAnsi="Times New Roman" w:cs="Times New Roman"/>
          <w:sz w:val="24"/>
          <w:szCs w:val="24"/>
        </w:rPr>
        <w:t>Desarrollar la aplicación web de acuerdo con el diseño elaborado.</w:t>
      </w:r>
    </w:p>
    <w:p w:rsidR="0011308A" w:rsidRDefault="00566058" w:rsidP="00E221E3">
      <w:pPr>
        <w:pStyle w:val="Prrafodelista"/>
        <w:numPr>
          <w:ilvl w:val="0"/>
          <w:numId w:val="35"/>
        </w:numPr>
        <w:rPr>
          <w:rFonts w:ascii="Times New Roman" w:hAnsi="Times New Roman" w:cs="Times New Roman"/>
          <w:sz w:val="24"/>
          <w:szCs w:val="24"/>
        </w:rPr>
      </w:pPr>
      <w:r w:rsidRPr="0011308A">
        <w:rPr>
          <w:rFonts w:ascii="Times New Roman" w:hAnsi="Times New Roman" w:cs="Times New Roman"/>
          <w:sz w:val="24"/>
          <w:szCs w:val="24"/>
        </w:rPr>
        <w:t>Implementar la aplicación web en el Sena.</w:t>
      </w:r>
    </w:p>
    <w:p w:rsidR="00566058" w:rsidRPr="0011308A" w:rsidRDefault="00566058" w:rsidP="00E221E3">
      <w:pPr>
        <w:pStyle w:val="Prrafodelista"/>
        <w:numPr>
          <w:ilvl w:val="0"/>
          <w:numId w:val="35"/>
        </w:numPr>
        <w:rPr>
          <w:rFonts w:ascii="Times New Roman" w:hAnsi="Times New Roman" w:cs="Times New Roman"/>
          <w:sz w:val="24"/>
          <w:szCs w:val="24"/>
        </w:rPr>
      </w:pPr>
      <w:r w:rsidRPr="0011308A">
        <w:rPr>
          <w:rFonts w:ascii="Times New Roman" w:hAnsi="Times New Roman" w:cs="Times New Roman"/>
          <w:sz w:val="24"/>
          <w:szCs w:val="24"/>
        </w:rPr>
        <w:t>Evaluar la satisfacción de los instructores, aprendices y directivos del Sena, en cuanto al funcionamiento del aplicativo web implementado.</w:t>
      </w:r>
    </w:p>
    <w:p w:rsidR="00566058" w:rsidRPr="008E6CC2" w:rsidRDefault="00566058" w:rsidP="00E221E3">
      <w:pPr>
        <w:rPr>
          <w:rFonts w:ascii="Times New Roman" w:hAnsi="Times New Roman" w:cs="Times New Roman"/>
          <w:sz w:val="24"/>
          <w:szCs w:val="24"/>
        </w:rPr>
      </w:pPr>
    </w:p>
    <w:p w:rsidR="00566058" w:rsidRDefault="00566058" w:rsidP="00E221E3">
      <w:pPr>
        <w:pStyle w:val="Ttulo3"/>
        <w:rPr>
          <w:rFonts w:ascii="Times New Roman" w:hAnsi="Times New Roman" w:cs="Times New Roman"/>
        </w:rPr>
      </w:pPr>
      <w:bookmarkStart w:id="14" w:name="_Toc426871172"/>
      <w:bookmarkStart w:id="15" w:name="_Toc428776226"/>
      <w:r w:rsidRPr="008E6CC2">
        <w:rPr>
          <w:rFonts w:ascii="Times New Roman" w:hAnsi="Times New Roman" w:cs="Times New Roman"/>
        </w:rPr>
        <w:t>1.2.5 Proceso de desarrollo del software</w:t>
      </w:r>
      <w:bookmarkEnd w:id="14"/>
      <w:bookmarkEnd w:id="15"/>
    </w:p>
    <w:p w:rsidR="0011308A" w:rsidRPr="0011308A" w:rsidRDefault="0011308A" w:rsidP="00E221E3"/>
    <w:p w:rsidR="00566058" w:rsidRPr="008E6CC2" w:rsidRDefault="00566058" w:rsidP="00E221E3">
      <w:pPr>
        <w:rPr>
          <w:rFonts w:ascii="Times New Roman" w:hAnsi="Times New Roman" w:cs="Times New Roman"/>
          <w:sz w:val="24"/>
          <w:szCs w:val="24"/>
        </w:rPr>
      </w:pPr>
      <w:r w:rsidRPr="008E6CC2">
        <w:rPr>
          <w:rFonts w:ascii="Times New Roman" w:hAnsi="Times New Roman" w:cs="Times New Roman"/>
          <w:sz w:val="24"/>
          <w:szCs w:val="24"/>
        </w:rPr>
        <w:lastRenderedPageBreak/>
        <w:t>Program-Art se desarrolla bajo la opinión y calificación del usuario en todo momento, además cuenta con la opinión y aporte de excelentes ingenieros y especializados en el área en el cual se está llevando a cabo la fase de desarrollo del sistema.</w:t>
      </w:r>
    </w:p>
    <w:p w:rsidR="00566058" w:rsidRPr="008E6CC2" w:rsidRDefault="00566058" w:rsidP="00E221E3">
      <w:pPr>
        <w:rPr>
          <w:rFonts w:ascii="Times New Roman" w:hAnsi="Times New Roman" w:cs="Times New Roman"/>
          <w:sz w:val="24"/>
          <w:szCs w:val="24"/>
        </w:rPr>
      </w:pPr>
      <w:r w:rsidRPr="008E6CC2">
        <w:rPr>
          <w:rFonts w:ascii="Times New Roman" w:hAnsi="Times New Roman" w:cs="Times New Roman"/>
          <w:sz w:val="24"/>
          <w:szCs w:val="24"/>
        </w:rPr>
        <w:t>Durante todas las fases por las que ha avanzado el sistema se ha evaluado la mejor posibilidad de desarrollo, tomando en cuenta el leguaje, modelo y plataforma en la cual se desempeñaría de una mejor manera, para así poder brindar un servicio el cual se describa con toda seguridad como fiable, robusto, con estándares internacionales y lo más importante de excelente calidad.</w:t>
      </w:r>
    </w:p>
    <w:p w:rsidR="00566058" w:rsidRPr="008E6CC2" w:rsidRDefault="00566058" w:rsidP="00E221E3">
      <w:pPr>
        <w:rPr>
          <w:rFonts w:ascii="Times New Roman" w:hAnsi="Times New Roman" w:cs="Times New Roman"/>
          <w:sz w:val="24"/>
          <w:szCs w:val="24"/>
        </w:rPr>
      </w:pPr>
    </w:p>
    <w:p w:rsidR="00566058" w:rsidRPr="008E6CC2" w:rsidRDefault="00566058" w:rsidP="00E221E3">
      <w:pPr>
        <w:rPr>
          <w:rFonts w:ascii="Times New Roman" w:hAnsi="Times New Roman" w:cs="Times New Roman"/>
          <w:sz w:val="24"/>
          <w:szCs w:val="24"/>
        </w:rPr>
      </w:pPr>
    </w:p>
    <w:p w:rsidR="00566058" w:rsidRDefault="00566058" w:rsidP="00E221E3">
      <w:pPr>
        <w:pStyle w:val="Ttulo2"/>
        <w:rPr>
          <w:rFonts w:ascii="Times New Roman" w:hAnsi="Times New Roman" w:cs="Times New Roman"/>
          <w:sz w:val="24"/>
          <w:szCs w:val="24"/>
        </w:rPr>
      </w:pPr>
      <w:bookmarkStart w:id="16" w:name="_Toc426871173"/>
      <w:bookmarkStart w:id="17" w:name="_Toc428776227"/>
      <w:r w:rsidRPr="008E6CC2">
        <w:rPr>
          <w:rFonts w:ascii="Times New Roman" w:hAnsi="Times New Roman" w:cs="Times New Roman"/>
          <w:sz w:val="24"/>
          <w:szCs w:val="24"/>
        </w:rPr>
        <w:t>1.3 Objetivo</w:t>
      </w:r>
      <w:bookmarkEnd w:id="16"/>
      <w:bookmarkEnd w:id="17"/>
    </w:p>
    <w:p w:rsidR="0011308A" w:rsidRPr="0011308A" w:rsidRDefault="0011308A" w:rsidP="00E221E3"/>
    <w:p w:rsidR="00566058" w:rsidRPr="008E6CC2" w:rsidRDefault="00566058" w:rsidP="00E221E3">
      <w:pPr>
        <w:tabs>
          <w:tab w:val="left" w:pos="2115"/>
        </w:tabs>
        <w:spacing w:after="0"/>
        <w:rPr>
          <w:rFonts w:ascii="Times New Roman" w:hAnsi="Times New Roman" w:cs="Times New Roman"/>
          <w:sz w:val="24"/>
          <w:szCs w:val="24"/>
        </w:rPr>
      </w:pPr>
      <w:r w:rsidRPr="008E6CC2">
        <w:rPr>
          <w:rFonts w:ascii="Times New Roman" w:hAnsi="Times New Roman" w:cs="Times New Roman"/>
          <w:sz w:val="24"/>
          <w:szCs w:val="24"/>
        </w:rPr>
        <w:t xml:space="preserve">El manual de calidad </w:t>
      </w:r>
      <w:r w:rsidRPr="008E6CC2">
        <w:rPr>
          <w:rFonts w:ascii="Times New Roman" w:hAnsi="Times New Roman" w:cs="Times New Roman"/>
          <w:b/>
          <w:sz w:val="24"/>
          <w:szCs w:val="24"/>
        </w:rPr>
        <w:t>Program-Art</w:t>
      </w:r>
      <w:r w:rsidRPr="008E6CC2">
        <w:rPr>
          <w:rFonts w:ascii="Times New Roman" w:hAnsi="Times New Roman" w:cs="Times New Roman"/>
          <w:sz w:val="24"/>
          <w:szCs w:val="24"/>
        </w:rPr>
        <w:t>, describe las disposiciones generales para asegurar la eficacia del servicio brindado por el equipo de trabajo, con el fin de evitar la inconformidad, en caso de aparición se tomaran las medidas necesarias para evitar repetición alguna y con la buena gestión de los procesos mejorar el sistema así como la satisfacción de los usuarios.</w:t>
      </w:r>
    </w:p>
    <w:p w:rsidR="00566058" w:rsidRPr="008E6CC2" w:rsidRDefault="00566058" w:rsidP="00E221E3">
      <w:pPr>
        <w:tabs>
          <w:tab w:val="left" w:pos="2115"/>
        </w:tabs>
        <w:spacing w:after="0"/>
        <w:rPr>
          <w:rFonts w:ascii="Times New Roman" w:hAnsi="Times New Roman" w:cs="Times New Roman"/>
          <w:sz w:val="24"/>
          <w:szCs w:val="24"/>
        </w:rPr>
      </w:pPr>
    </w:p>
    <w:p w:rsidR="00566058" w:rsidRPr="008E6CC2" w:rsidRDefault="00566058" w:rsidP="00E221E3">
      <w:pPr>
        <w:tabs>
          <w:tab w:val="left" w:pos="2115"/>
        </w:tabs>
        <w:spacing w:after="0"/>
        <w:rPr>
          <w:rFonts w:ascii="Times New Roman" w:hAnsi="Times New Roman" w:cs="Times New Roman"/>
          <w:sz w:val="24"/>
          <w:szCs w:val="24"/>
          <w:lang w:eastAsia="es-ES"/>
        </w:rPr>
      </w:pPr>
      <w:r w:rsidRPr="008E6CC2">
        <w:rPr>
          <w:rFonts w:ascii="Times New Roman" w:hAnsi="Times New Roman" w:cs="Times New Roman"/>
          <w:sz w:val="24"/>
          <w:szCs w:val="24"/>
        </w:rPr>
        <w:t xml:space="preserve"> Para ello,</w:t>
      </w:r>
      <w:r w:rsidRPr="008E6CC2">
        <w:rPr>
          <w:rFonts w:ascii="Times New Roman" w:hAnsi="Times New Roman" w:cs="Times New Roman"/>
          <w:b/>
          <w:sz w:val="24"/>
          <w:szCs w:val="24"/>
        </w:rPr>
        <w:t xml:space="preserve"> Program-Art</w:t>
      </w:r>
      <w:r w:rsidRPr="008E6CC2">
        <w:rPr>
          <w:rFonts w:ascii="Times New Roman" w:hAnsi="Times New Roman" w:cs="Times New Roman"/>
          <w:sz w:val="24"/>
          <w:szCs w:val="24"/>
        </w:rPr>
        <w:t xml:space="preserve">, adopta como referencia la norma ISO 9001/2008 </w:t>
      </w:r>
      <w:r w:rsidRPr="008E6CC2">
        <w:rPr>
          <w:rFonts w:ascii="Times New Roman" w:hAnsi="Times New Roman" w:cs="Times New Roman"/>
          <w:sz w:val="24"/>
          <w:szCs w:val="24"/>
          <w:lang w:eastAsia="es-ES"/>
        </w:rPr>
        <w:t>y a otras políticas del equipo de trabajo.</w:t>
      </w:r>
    </w:p>
    <w:p w:rsidR="00566058" w:rsidRPr="008E6CC2" w:rsidRDefault="00566058" w:rsidP="00E221E3">
      <w:pPr>
        <w:tabs>
          <w:tab w:val="left" w:pos="2115"/>
        </w:tabs>
        <w:spacing w:after="0"/>
        <w:rPr>
          <w:rFonts w:ascii="Times New Roman" w:hAnsi="Times New Roman" w:cs="Times New Roman"/>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lastRenderedPageBreak/>
        <w:t>Solo se podrán alcanzar los objetivos de calidad si el sistema de control lo facilita, para esto se necesita llevar a cabo una planificación, la cual se logra por medio de revisiones frecuentes al sistema y también al equipo de trabajo. Para verificar que se estén brindando los recursos necesarios en el desarrollo de las tareas y que se esté haciendo de forma satisfactoria. Estas revisiones están basadas en, la necesidad de cambios que surgen a medida que avanza el sistema, aparición de algún problema o se necesite llevar a cabo cambios planificados. Por lo mismo se mantiene en continua implementación el sistema de control.</w:t>
      </w:r>
    </w:p>
    <w:p w:rsidR="00566058" w:rsidRPr="008E6CC2" w:rsidRDefault="00566058" w:rsidP="00E221E3">
      <w:pPr>
        <w:autoSpaceDE w:val="0"/>
        <w:autoSpaceDN w:val="0"/>
        <w:adjustRightInd w:val="0"/>
        <w:spacing w:after="0"/>
        <w:rPr>
          <w:rFonts w:ascii="Times New Roman" w:hAnsi="Times New Roman" w:cs="Times New Roman"/>
          <w:sz w:val="24"/>
          <w:szCs w:val="24"/>
          <w:lang w:eastAsia="es-ES"/>
        </w:rPr>
      </w:pPr>
    </w:p>
    <w:p w:rsidR="00566058" w:rsidRDefault="00C652C8" w:rsidP="00E221E3">
      <w:pPr>
        <w:pStyle w:val="Ttulo3"/>
        <w:rPr>
          <w:rFonts w:ascii="Times New Roman" w:hAnsi="Times New Roman" w:cs="Times New Roman"/>
          <w:lang w:eastAsia="es-ES"/>
        </w:rPr>
      </w:pPr>
      <w:bookmarkStart w:id="18" w:name="_Toc428776228"/>
      <w:r w:rsidRPr="00C652C8">
        <w:rPr>
          <w:rFonts w:ascii="Times New Roman" w:hAnsi="Times New Roman" w:cs="Times New Roman"/>
          <w:lang w:eastAsia="es-ES"/>
        </w:rPr>
        <w:t xml:space="preserve">1.3.1 </w:t>
      </w:r>
      <w:r w:rsidR="00CA3124">
        <w:rPr>
          <w:rFonts w:ascii="Times New Roman" w:hAnsi="Times New Roman" w:cs="Times New Roman"/>
          <w:lang w:eastAsia="es-ES"/>
        </w:rPr>
        <w:t>P</w:t>
      </w:r>
      <w:r w:rsidR="00566058" w:rsidRPr="00C652C8">
        <w:rPr>
          <w:rFonts w:ascii="Times New Roman" w:hAnsi="Times New Roman" w:cs="Times New Roman"/>
          <w:lang w:eastAsia="es-ES"/>
        </w:rPr>
        <w:t>olíticas de calidad d</w:t>
      </w:r>
      <w:r w:rsidR="00CA3124">
        <w:rPr>
          <w:rFonts w:ascii="Times New Roman" w:hAnsi="Times New Roman" w:cs="Times New Roman"/>
          <w:lang w:eastAsia="es-ES"/>
        </w:rPr>
        <w:t>el equipo de trabajo</w:t>
      </w:r>
      <w:bookmarkEnd w:id="18"/>
    </w:p>
    <w:p w:rsidR="0011308A" w:rsidRPr="0011308A" w:rsidRDefault="0011308A" w:rsidP="00E221E3">
      <w:pPr>
        <w:rPr>
          <w:lang w:eastAsia="es-ES"/>
        </w:rPr>
      </w:pPr>
    </w:p>
    <w:p w:rsidR="00566058" w:rsidRDefault="00CA3124" w:rsidP="00E221E3">
      <w:pPr>
        <w:autoSpaceDE w:val="0"/>
        <w:autoSpaceDN w:val="0"/>
        <w:adjustRightInd w:val="0"/>
        <w:spacing w:after="0"/>
        <w:rPr>
          <w:rFonts w:ascii="Times New Roman" w:hAnsi="Times New Roman" w:cs="Times New Roman"/>
          <w:color w:val="000000" w:themeColor="text1"/>
          <w:sz w:val="24"/>
          <w:szCs w:val="24"/>
          <w:lang w:eastAsia="es-ES"/>
        </w:rPr>
      </w:pPr>
      <w:r>
        <w:rPr>
          <w:rFonts w:ascii="Times New Roman" w:hAnsi="Times New Roman" w:cs="Times New Roman"/>
          <w:color w:val="000000" w:themeColor="text1"/>
          <w:sz w:val="24"/>
          <w:szCs w:val="24"/>
          <w:lang w:eastAsia="es-ES"/>
        </w:rPr>
        <w:t>Entre las políticas del equipo de trabajo podemos encontrar la elaboración de un producto que cumpla con las siguientes normas:</w:t>
      </w:r>
    </w:p>
    <w:p w:rsidR="0011308A" w:rsidRPr="008E6CC2" w:rsidRDefault="0011308A"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C652C8" w:rsidP="00E221E3">
      <w:pPr>
        <w:autoSpaceDE w:val="0"/>
        <w:autoSpaceDN w:val="0"/>
        <w:adjustRightInd w:val="0"/>
        <w:spacing w:after="0"/>
        <w:rPr>
          <w:rStyle w:val="Ttulo4Car"/>
        </w:rPr>
      </w:pPr>
      <w:r>
        <w:rPr>
          <w:rStyle w:val="Ttulo4Car"/>
        </w:rPr>
        <w:t xml:space="preserve">1.3.1.1 </w:t>
      </w:r>
      <w:r w:rsidR="00566058" w:rsidRPr="00C652C8">
        <w:rPr>
          <w:rStyle w:val="Ttulo4Car"/>
        </w:rPr>
        <w:t>Funcionalidad</w:t>
      </w:r>
    </w:p>
    <w:p w:rsidR="0011308A" w:rsidRDefault="0011308A" w:rsidP="00E221E3">
      <w:pPr>
        <w:autoSpaceDE w:val="0"/>
        <w:autoSpaceDN w:val="0"/>
        <w:adjustRightInd w:val="0"/>
        <w:spacing w:after="0"/>
        <w:rPr>
          <w:rFonts w:ascii="Times New Roman" w:hAnsi="Times New Roman" w:cs="Times New Roman"/>
          <w:color w:val="000000" w:themeColor="text1"/>
          <w:sz w:val="24"/>
          <w:szCs w:val="24"/>
          <w:lang w:eastAsia="es-ES"/>
        </w:rPr>
      </w:pPr>
    </w:p>
    <w:p w:rsidR="00C652C8" w:rsidRDefault="00C652C8" w:rsidP="00E221E3">
      <w:pPr>
        <w:pStyle w:val="Prrafodelista"/>
        <w:numPr>
          <w:ilvl w:val="0"/>
          <w:numId w:val="20"/>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 xml:space="preserve">Adecuación: Capacidad del producto software para proporcionar un conjunto apropiado de funciones para tareas y objetivos de usuario especificados. </w:t>
      </w:r>
    </w:p>
    <w:p w:rsidR="00C652C8" w:rsidRDefault="00C652C8" w:rsidP="00E221E3">
      <w:pPr>
        <w:pStyle w:val="Prrafodelista"/>
        <w:numPr>
          <w:ilvl w:val="0"/>
          <w:numId w:val="20"/>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Exactitud: Capacidad del producto software para proporcionar los resultados o efectos correctos o acordados, con el grado necesario de precisión.</w:t>
      </w:r>
    </w:p>
    <w:p w:rsidR="00C652C8" w:rsidRDefault="00C652C8" w:rsidP="00E221E3">
      <w:pPr>
        <w:pStyle w:val="Prrafodelista"/>
        <w:numPr>
          <w:ilvl w:val="0"/>
          <w:numId w:val="20"/>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 xml:space="preserve">Interoperabilidad: Capacidad del producto software para interactuar con uno o más sistemas especificados. </w:t>
      </w:r>
    </w:p>
    <w:p w:rsidR="00C652C8" w:rsidRDefault="00C652C8" w:rsidP="00E221E3">
      <w:pPr>
        <w:pStyle w:val="Prrafodelista"/>
        <w:numPr>
          <w:ilvl w:val="0"/>
          <w:numId w:val="20"/>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lastRenderedPageBreak/>
        <w:t>Seguridad de acceso: Capacidad del producto software para proteger información y datos de manera que las personas o sistemas no autorizados no puedan leerlos o modificarlos, al tiempo que no se deniega el acceso a las personas o sistemas autorizados</w:t>
      </w:r>
    </w:p>
    <w:p w:rsidR="00C652C8" w:rsidRDefault="00C652C8" w:rsidP="00E221E3">
      <w:pPr>
        <w:pStyle w:val="Prrafodelista"/>
        <w:numPr>
          <w:ilvl w:val="0"/>
          <w:numId w:val="20"/>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Cumplimiento funcional: Capacidad del producto software para adherirse a normas, convenciones o regulaciones en leyes y prescripciones similares relacionadas con funcionalidad.</w:t>
      </w:r>
    </w:p>
    <w:p w:rsidR="0011308A" w:rsidRPr="0011308A" w:rsidRDefault="0011308A" w:rsidP="00E221E3">
      <w:pPr>
        <w:autoSpaceDE w:val="0"/>
        <w:autoSpaceDN w:val="0"/>
        <w:adjustRightInd w:val="0"/>
        <w:spacing w:after="0"/>
        <w:rPr>
          <w:rFonts w:ascii="Times New Roman" w:hAnsi="Times New Roman" w:cs="Times New Roman"/>
          <w:color w:val="000000" w:themeColor="text1"/>
          <w:sz w:val="24"/>
          <w:szCs w:val="24"/>
          <w:lang w:eastAsia="es-ES"/>
        </w:rPr>
      </w:pPr>
    </w:p>
    <w:p w:rsidR="00C652C8" w:rsidRDefault="00C652C8" w:rsidP="00E221E3">
      <w:pPr>
        <w:autoSpaceDE w:val="0"/>
        <w:autoSpaceDN w:val="0"/>
        <w:adjustRightInd w:val="0"/>
        <w:spacing w:after="0"/>
        <w:rPr>
          <w:rStyle w:val="Ttulo4Car"/>
        </w:rPr>
      </w:pPr>
      <w:r>
        <w:rPr>
          <w:rStyle w:val="Ttulo4Car"/>
        </w:rPr>
        <w:t xml:space="preserve">1.3.1.2 </w:t>
      </w:r>
      <w:r w:rsidR="00566058" w:rsidRPr="00C652C8">
        <w:rPr>
          <w:rStyle w:val="Ttulo4Car"/>
        </w:rPr>
        <w:t>Fiabilidad</w:t>
      </w:r>
    </w:p>
    <w:p w:rsidR="0011308A" w:rsidRDefault="0011308A" w:rsidP="00E221E3">
      <w:pPr>
        <w:autoSpaceDE w:val="0"/>
        <w:autoSpaceDN w:val="0"/>
        <w:adjustRightInd w:val="0"/>
        <w:spacing w:after="0"/>
        <w:rPr>
          <w:rStyle w:val="Ttulo4Car"/>
        </w:rPr>
      </w:pPr>
    </w:p>
    <w:p w:rsidR="00C652C8" w:rsidRDefault="00C652C8" w:rsidP="00E221E3">
      <w:pPr>
        <w:pStyle w:val="Prrafodelista"/>
        <w:numPr>
          <w:ilvl w:val="0"/>
          <w:numId w:val="21"/>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Madurez: Capacidad del producto software para evitar fallar como resultado de fallos en el software.</w:t>
      </w:r>
    </w:p>
    <w:p w:rsidR="00C652C8" w:rsidRDefault="00C652C8" w:rsidP="00E221E3">
      <w:pPr>
        <w:pStyle w:val="Prrafodelista"/>
        <w:numPr>
          <w:ilvl w:val="0"/>
          <w:numId w:val="21"/>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 xml:space="preserve">Tolerancia a fallos: Capacidad del software para mantener un nivel especificado de prestaciones en caso de fallos software o de infringir sus interfaces especificados. </w:t>
      </w:r>
    </w:p>
    <w:p w:rsidR="00C652C8" w:rsidRDefault="00C652C8" w:rsidP="00E221E3">
      <w:pPr>
        <w:pStyle w:val="Prrafodelista"/>
        <w:numPr>
          <w:ilvl w:val="0"/>
          <w:numId w:val="21"/>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 xml:space="preserve">Capacidad de recuperación: Capacidad del producto software para reestablecer un nivel de prestaciones especificado y de recuperar los datos directamente afectados en caso de fallo. </w:t>
      </w:r>
    </w:p>
    <w:p w:rsidR="00C652C8" w:rsidRDefault="00C652C8" w:rsidP="00E221E3">
      <w:pPr>
        <w:pStyle w:val="Prrafodelista"/>
        <w:numPr>
          <w:ilvl w:val="0"/>
          <w:numId w:val="21"/>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Cumplimiento de la fiabilidad: Capacidad del producto software para adherirse a normas, convenciones o</w:t>
      </w:r>
      <w:r w:rsidR="0011308A">
        <w:rPr>
          <w:rFonts w:ascii="Times New Roman" w:hAnsi="Times New Roman" w:cs="Times New Roman"/>
          <w:color w:val="000000" w:themeColor="text1"/>
          <w:sz w:val="24"/>
          <w:szCs w:val="24"/>
          <w:lang w:eastAsia="es-ES"/>
        </w:rPr>
        <w:t xml:space="preserve"> regulaciones relacionadas con la</w:t>
      </w:r>
      <w:r w:rsidRPr="00C652C8">
        <w:rPr>
          <w:rFonts w:ascii="Times New Roman" w:hAnsi="Times New Roman" w:cs="Times New Roman"/>
          <w:color w:val="000000" w:themeColor="text1"/>
          <w:sz w:val="24"/>
          <w:szCs w:val="24"/>
          <w:lang w:eastAsia="es-ES"/>
        </w:rPr>
        <w:t xml:space="preserve"> fiabilidad.</w:t>
      </w:r>
    </w:p>
    <w:p w:rsidR="0011308A" w:rsidRPr="0011308A" w:rsidRDefault="0011308A"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C652C8" w:rsidP="00E221E3">
      <w:pPr>
        <w:autoSpaceDE w:val="0"/>
        <w:autoSpaceDN w:val="0"/>
        <w:adjustRightInd w:val="0"/>
        <w:spacing w:after="0"/>
        <w:rPr>
          <w:rStyle w:val="Ttulo4Car"/>
        </w:rPr>
      </w:pPr>
      <w:r>
        <w:rPr>
          <w:rStyle w:val="Ttulo4Car"/>
        </w:rPr>
        <w:t xml:space="preserve">1.3.1.3 </w:t>
      </w:r>
      <w:r w:rsidR="00566058" w:rsidRPr="00C652C8">
        <w:rPr>
          <w:rStyle w:val="Ttulo4Car"/>
        </w:rPr>
        <w:t>Usabilidad</w:t>
      </w:r>
    </w:p>
    <w:p w:rsidR="0011308A" w:rsidRDefault="0011308A" w:rsidP="00E221E3">
      <w:pPr>
        <w:autoSpaceDE w:val="0"/>
        <w:autoSpaceDN w:val="0"/>
        <w:adjustRightInd w:val="0"/>
        <w:spacing w:after="0"/>
        <w:rPr>
          <w:rFonts w:ascii="Times New Roman" w:hAnsi="Times New Roman" w:cs="Times New Roman"/>
          <w:color w:val="000000" w:themeColor="text1"/>
          <w:sz w:val="24"/>
          <w:szCs w:val="24"/>
          <w:lang w:eastAsia="es-ES"/>
        </w:rPr>
      </w:pPr>
    </w:p>
    <w:p w:rsidR="00C652C8" w:rsidRDefault="00C652C8" w:rsidP="00E221E3">
      <w:pPr>
        <w:pStyle w:val="Prrafodelista"/>
        <w:numPr>
          <w:ilvl w:val="0"/>
          <w:numId w:val="22"/>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lastRenderedPageBreak/>
        <w:t xml:space="preserve">Capacidad para ser entendido: Capacidad del producto software que permite al usuario entender si el software es adecuado y cómo puede ser usado para unas tareas o condiciones de uso particulares. </w:t>
      </w:r>
    </w:p>
    <w:p w:rsidR="00C652C8" w:rsidRDefault="00C652C8" w:rsidP="00E221E3">
      <w:pPr>
        <w:pStyle w:val="Prrafodelista"/>
        <w:numPr>
          <w:ilvl w:val="0"/>
          <w:numId w:val="22"/>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 xml:space="preserve">Capacidad para ser aprendido: Capacidad del producto software que permite al usuario aprender sobre su aplicación. </w:t>
      </w:r>
    </w:p>
    <w:p w:rsidR="00C652C8" w:rsidRDefault="00C652C8" w:rsidP="00E221E3">
      <w:pPr>
        <w:pStyle w:val="Prrafodelista"/>
        <w:numPr>
          <w:ilvl w:val="0"/>
          <w:numId w:val="22"/>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 xml:space="preserve">Capacidad para ser operado: Capacidad del producto software que permite al usuario operarlo y controlarlo. </w:t>
      </w:r>
    </w:p>
    <w:p w:rsidR="00C652C8" w:rsidRDefault="00C652C8" w:rsidP="00E221E3">
      <w:pPr>
        <w:pStyle w:val="Prrafodelista"/>
        <w:numPr>
          <w:ilvl w:val="0"/>
          <w:numId w:val="22"/>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Capacidad de atracción: Capacidad del producto software para ser atractivo al usuario.</w:t>
      </w:r>
    </w:p>
    <w:p w:rsidR="00C652C8" w:rsidRDefault="00C652C8" w:rsidP="00E221E3">
      <w:pPr>
        <w:pStyle w:val="Prrafodelista"/>
        <w:numPr>
          <w:ilvl w:val="0"/>
          <w:numId w:val="22"/>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Cumplimiento de la usabilidad: Capacidad del producto software para adherirse a normas, convenciones, guías de estilo o regulaciones relacionadas con la usabilidad</w:t>
      </w:r>
      <w:r w:rsidR="009D2430">
        <w:rPr>
          <w:rFonts w:ascii="Times New Roman" w:hAnsi="Times New Roman" w:cs="Times New Roman"/>
          <w:color w:val="000000" w:themeColor="text1"/>
          <w:sz w:val="24"/>
          <w:szCs w:val="24"/>
          <w:lang w:eastAsia="es-ES"/>
        </w:rPr>
        <w:t>.</w:t>
      </w:r>
    </w:p>
    <w:p w:rsidR="009D2430" w:rsidRPr="009D2430"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C652C8" w:rsidP="00E221E3">
      <w:pPr>
        <w:autoSpaceDE w:val="0"/>
        <w:autoSpaceDN w:val="0"/>
        <w:adjustRightInd w:val="0"/>
        <w:spacing w:after="0"/>
        <w:rPr>
          <w:rStyle w:val="Ttulo4Car"/>
        </w:rPr>
      </w:pPr>
      <w:r>
        <w:rPr>
          <w:rStyle w:val="Ttulo4Car"/>
        </w:rPr>
        <w:t>1.3.1.4 Eficiencia</w:t>
      </w:r>
    </w:p>
    <w:p w:rsidR="009D2430" w:rsidRDefault="009D2430" w:rsidP="00E221E3">
      <w:pPr>
        <w:autoSpaceDE w:val="0"/>
        <w:autoSpaceDN w:val="0"/>
        <w:adjustRightInd w:val="0"/>
        <w:spacing w:after="0"/>
        <w:rPr>
          <w:rStyle w:val="Ttulo4Car"/>
        </w:rPr>
      </w:pPr>
    </w:p>
    <w:p w:rsidR="00C652C8" w:rsidRDefault="00C652C8" w:rsidP="00E221E3">
      <w:pPr>
        <w:pStyle w:val="Prrafodelista"/>
        <w:numPr>
          <w:ilvl w:val="0"/>
          <w:numId w:val="23"/>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Comportamiento temporal: Capacidad del producto software para proporcionar tiempos de respuesta</w:t>
      </w:r>
      <w:r w:rsidR="00CA3124">
        <w:rPr>
          <w:rFonts w:ascii="Times New Roman" w:hAnsi="Times New Roman" w:cs="Times New Roman"/>
          <w:color w:val="000000" w:themeColor="text1"/>
          <w:sz w:val="24"/>
          <w:szCs w:val="24"/>
          <w:lang w:eastAsia="es-ES"/>
        </w:rPr>
        <w:t>, tiempos de proceso y potencia a</w:t>
      </w:r>
      <w:r w:rsidRPr="00C652C8">
        <w:rPr>
          <w:rFonts w:ascii="Times New Roman" w:hAnsi="Times New Roman" w:cs="Times New Roman"/>
          <w:color w:val="000000" w:themeColor="text1"/>
          <w:sz w:val="24"/>
          <w:szCs w:val="24"/>
          <w:lang w:eastAsia="es-ES"/>
        </w:rPr>
        <w:t xml:space="preserve">propiados, bajo condiciones determinadas. </w:t>
      </w:r>
    </w:p>
    <w:p w:rsidR="00C652C8" w:rsidRDefault="00C652C8" w:rsidP="00E221E3">
      <w:pPr>
        <w:pStyle w:val="Prrafodelista"/>
        <w:numPr>
          <w:ilvl w:val="0"/>
          <w:numId w:val="23"/>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Utilización de recursos: Capacidad del producto software para usar las cantidades y tipos de recursos adecuados cuando el software lleva a cabo su función bajo condiciones determinadas.</w:t>
      </w:r>
    </w:p>
    <w:p w:rsidR="00C652C8" w:rsidRDefault="00C652C8" w:rsidP="00E221E3">
      <w:pPr>
        <w:pStyle w:val="Prrafodelista"/>
        <w:numPr>
          <w:ilvl w:val="0"/>
          <w:numId w:val="23"/>
        </w:numPr>
        <w:autoSpaceDE w:val="0"/>
        <w:autoSpaceDN w:val="0"/>
        <w:adjustRightInd w:val="0"/>
        <w:spacing w:after="0"/>
        <w:rPr>
          <w:rFonts w:ascii="Times New Roman" w:hAnsi="Times New Roman" w:cs="Times New Roman"/>
          <w:color w:val="000000" w:themeColor="text1"/>
          <w:sz w:val="24"/>
          <w:szCs w:val="24"/>
          <w:lang w:eastAsia="es-ES"/>
        </w:rPr>
      </w:pPr>
      <w:r w:rsidRPr="00C652C8">
        <w:rPr>
          <w:rFonts w:ascii="Times New Roman" w:hAnsi="Times New Roman" w:cs="Times New Roman"/>
          <w:color w:val="000000" w:themeColor="text1"/>
          <w:sz w:val="24"/>
          <w:szCs w:val="24"/>
          <w:lang w:eastAsia="es-ES"/>
        </w:rPr>
        <w:t>Cumplimiento de la eficiencia: Capacidad del producto software para adherirse a normas o convenciones relacionadas con la eficiencia</w:t>
      </w:r>
      <w:r w:rsidR="009D2430">
        <w:rPr>
          <w:rFonts w:ascii="Times New Roman" w:hAnsi="Times New Roman" w:cs="Times New Roman"/>
          <w:color w:val="000000" w:themeColor="text1"/>
          <w:sz w:val="24"/>
          <w:szCs w:val="24"/>
          <w:lang w:eastAsia="es-ES"/>
        </w:rPr>
        <w:t>.</w:t>
      </w:r>
    </w:p>
    <w:p w:rsidR="009D2430" w:rsidRPr="009D2430"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C652C8" w:rsidP="00E221E3">
      <w:pPr>
        <w:autoSpaceDE w:val="0"/>
        <w:autoSpaceDN w:val="0"/>
        <w:adjustRightInd w:val="0"/>
        <w:spacing w:after="0"/>
        <w:rPr>
          <w:rStyle w:val="Ttulo4Car"/>
        </w:rPr>
      </w:pPr>
      <w:r>
        <w:rPr>
          <w:rStyle w:val="Ttulo4Car"/>
        </w:rPr>
        <w:t xml:space="preserve">1.3.1.5 </w:t>
      </w:r>
      <w:r w:rsidR="00566058" w:rsidRPr="00C652C8">
        <w:rPr>
          <w:rStyle w:val="Ttulo4Car"/>
        </w:rPr>
        <w:t>Mantenimient</w:t>
      </w:r>
      <w:r>
        <w:rPr>
          <w:rStyle w:val="Ttulo4Car"/>
        </w:rPr>
        <w:t>o</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CA3124" w:rsidRDefault="00CA3124" w:rsidP="00E221E3">
      <w:pPr>
        <w:pStyle w:val="Prrafodelista"/>
        <w:numPr>
          <w:ilvl w:val="0"/>
          <w:numId w:val="24"/>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Capacidad para ser analizado: Es la capacidad del producto software para serle diagnosticadas deficiencias o causas de los fallos en el software, o para identificar las partes que han de ser modificadas.</w:t>
      </w:r>
    </w:p>
    <w:p w:rsidR="00CA3124" w:rsidRDefault="00CA3124" w:rsidP="00E221E3">
      <w:pPr>
        <w:pStyle w:val="Prrafodelista"/>
        <w:numPr>
          <w:ilvl w:val="0"/>
          <w:numId w:val="24"/>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 xml:space="preserve">Capacidad para ser cambiado: Capacidad del producto software que permite que una determinada modificación sea implementada. </w:t>
      </w:r>
    </w:p>
    <w:p w:rsidR="00CA3124" w:rsidRDefault="00CA3124" w:rsidP="00E221E3">
      <w:pPr>
        <w:pStyle w:val="Prrafodelista"/>
        <w:numPr>
          <w:ilvl w:val="0"/>
          <w:numId w:val="24"/>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Estabilidad: Capacidad del producto software para evitar efectos inesperados debidos a modificaciones del software.</w:t>
      </w:r>
    </w:p>
    <w:p w:rsidR="00CA3124" w:rsidRDefault="00CA3124" w:rsidP="00E221E3">
      <w:pPr>
        <w:pStyle w:val="Prrafodelista"/>
        <w:numPr>
          <w:ilvl w:val="0"/>
          <w:numId w:val="24"/>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Capacidad para ser probado: Capacidad del producto software que permite que el software modificado sea validado.</w:t>
      </w:r>
    </w:p>
    <w:p w:rsidR="00566058" w:rsidRDefault="00CA3124" w:rsidP="00E221E3">
      <w:pPr>
        <w:pStyle w:val="Prrafodelista"/>
        <w:numPr>
          <w:ilvl w:val="0"/>
          <w:numId w:val="24"/>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Cumplimiento de la mantenibilidad: Capacidad del producto software para adherirse a normas o convenciones relacionadas con la mantenibilidad.</w:t>
      </w:r>
    </w:p>
    <w:p w:rsidR="009D2430" w:rsidRPr="009D2430" w:rsidRDefault="009D2430" w:rsidP="00E221E3">
      <w:pPr>
        <w:rPr>
          <w:rFonts w:ascii="Times New Roman" w:hAnsi="Times New Roman" w:cs="Times New Roman"/>
          <w:sz w:val="24"/>
          <w:szCs w:val="24"/>
          <w:lang w:eastAsia="es-AR"/>
        </w:rPr>
      </w:pPr>
    </w:p>
    <w:p w:rsidR="00CA3124" w:rsidRDefault="00CA3124" w:rsidP="00E221E3">
      <w:pPr>
        <w:pStyle w:val="Ttulo4"/>
        <w:spacing w:line="480" w:lineRule="auto"/>
      </w:pPr>
      <w:r>
        <w:t xml:space="preserve">1.3.1.6 </w:t>
      </w:r>
      <w:r w:rsidRPr="00CA3124">
        <w:t>Portabilidad</w:t>
      </w:r>
    </w:p>
    <w:p w:rsidR="009D2430" w:rsidRPr="009D2430" w:rsidRDefault="009D2430" w:rsidP="00E221E3">
      <w:pPr>
        <w:rPr>
          <w:lang w:val="es-AR" w:eastAsia="zh-CN"/>
        </w:rPr>
      </w:pPr>
    </w:p>
    <w:p w:rsidR="00CA3124" w:rsidRDefault="00CA3124" w:rsidP="00E221E3">
      <w:pPr>
        <w:pStyle w:val="Prrafodelista"/>
        <w:numPr>
          <w:ilvl w:val="0"/>
          <w:numId w:val="25"/>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 xml:space="preserve">Adaptabilidad: Capacidad del producto software para ser adaptado a diferentes entornos especificados, sin aplicar acciones o mecanismos distintos de aquellos proporcionados para este propósito por el propio software considerado. </w:t>
      </w:r>
    </w:p>
    <w:p w:rsidR="00CA3124" w:rsidRDefault="00CA3124" w:rsidP="00E221E3">
      <w:pPr>
        <w:pStyle w:val="Prrafodelista"/>
        <w:numPr>
          <w:ilvl w:val="0"/>
          <w:numId w:val="25"/>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 xml:space="preserve">Instalabilidad: Capacidad del producto software para ser instalado en un entorno especificado. </w:t>
      </w:r>
    </w:p>
    <w:p w:rsidR="00CA3124" w:rsidRDefault="00CA3124" w:rsidP="00E221E3">
      <w:pPr>
        <w:pStyle w:val="Prrafodelista"/>
        <w:numPr>
          <w:ilvl w:val="0"/>
          <w:numId w:val="25"/>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Coexistencia: Capacidad del producto software para coexistir con otro software independiente, en un entorno común, compartiendo recursos comunes.</w:t>
      </w:r>
    </w:p>
    <w:p w:rsidR="00CA3124" w:rsidRDefault="00CA3124" w:rsidP="00E221E3">
      <w:pPr>
        <w:pStyle w:val="Prrafodelista"/>
        <w:numPr>
          <w:ilvl w:val="0"/>
          <w:numId w:val="25"/>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lastRenderedPageBreak/>
        <w:t>Capacidad para reemplazar: Capacidad del producto software para ser usado en lugar de otro producto software, para el mismo propósito, en el mismo entorno.</w:t>
      </w:r>
    </w:p>
    <w:p w:rsidR="00566058" w:rsidRDefault="00CA3124" w:rsidP="00E221E3">
      <w:pPr>
        <w:pStyle w:val="Prrafodelista"/>
        <w:numPr>
          <w:ilvl w:val="0"/>
          <w:numId w:val="25"/>
        </w:numPr>
        <w:rPr>
          <w:rFonts w:ascii="Times New Roman" w:hAnsi="Times New Roman" w:cs="Times New Roman"/>
          <w:sz w:val="24"/>
          <w:szCs w:val="24"/>
          <w:lang w:eastAsia="es-AR"/>
        </w:rPr>
      </w:pPr>
      <w:r w:rsidRPr="00CA3124">
        <w:rPr>
          <w:rFonts w:ascii="Times New Roman" w:hAnsi="Times New Roman" w:cs="Times New Roman"/>
          <w:sz w:val="24"/>
          <w:szCs w:val="24"/>
          <w:lang w:eastAsia="es-AR"/>
        </w:rPr>
        <w:t>Cumplimiento de la portabilidad: Capacidad del producto software para adherirse a normas o convenciones relacionadas con la portabilidad.</w:t>
      </w:r>
    </w:p>
    <w:p w:rsidR="009D2430" w:rsidRPr="009D2430" w:rsidRDefault="009D2430" w:rsidP="00E221E3">
      <w:pPr>
        <w:rPr>
          <w:rFonts w:ascii="Times New Roman" w:hAnsi="Times New Roman" w:cs="Times New Roman"/>
          <w:sz w:val="24"/>
          <w:szCs w:val="24"/>
          <w:lang w:eastAsia="es-AR"/>
        </w:rPr>
      </w:pPr>
    </w:p>
    <w:p w:rsidR="00566058" w:rsidRDefault="00566058" w:rsidP="00E221E3">
      <w:pPr>
        <w:pStyle w:val="Ttulo2"/>
        <w:rPr>
          <w:rFonts w:ascii="Times New Roman" w:hAnsi="Times New Roman" w:cs="Times New Roman"/>
          <w:sz w:val="24"/>
          <w:szCs w:val="24"/>
        </w:rPr>
      </w:pPr>
      <w:bookmarkStart w:id="19" w:name="_Toc426871174"/>
      <w:bookmarkStart w:id="20" w:name="_Toc428776229"/>
      <w:r w:rsidRPr="008E6CC2">
        <w:rPr>
          <w:rFonts w:ascii="Times New Roman" w:hAnsi="Times New Roman" w:cs="Times New Roman"/>
          <w:sz w:val="24"/>
          <w:szCs w:val="24"/>
        </w:rPr>
        <w:t>1.4 Alcance</w:t>
      </w:r>
      <w:bookmarkEnd w:id="19"/>
      <w:bookmarkEnd w:id="20"/>
    </w:p>
    <w:p w:rsidR="009D2430" w:rsidRPr="009D2430" w:rsidRDefault="009D2430" w:rsidP="00E221E3"/>
    <w:p w:rsidR="00566058" w:rsidRPr="008E6CC2" w:rsidRDefault="00566058"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t>El alcance del presente manual están limitados al éxito o fracaso que presente el sistema Program-Art una vez se encuentre en funcionalidad en el ámbito al que compete.</w:t>
      </w:r>
    </w:p>
    <w:p w:rsidR="00566058" w:rsidRPr="008E6CC2" w:rsidRDefault="00566058" w:rsidP="00E221E3">
      <w:pPr>
        <w:rPr>
          <w:rFonts w:ascii="Times New Roman" w:hAnsi="Times New Roman" w:cs="Times New Roman"/>
          <w:sz w:val="24"/>
          <w:szCs w:val="24"/>
          <w:lang w:eastAsia="es-AR"/>
        </w:rPr>
      </w:pPr>
    </w:p>
    <w:p w:rsidR="00566058" w:rsidRDefault="00566058" w:rsidP="00E221E3">
      <w:pPr>
        <w:pStyle w:val="Ttulo2"/>
        <w:rPr>
          <w:rFonts w:ascii="Times New Roman" w:hAnsi="Times New Roman" w:cs="Times New Roman"/>
          <w:sz w:val="24"/>
          <w:szCs w:val="24"/>
        </w:rPr>
      </w:pPr>
      <w:bookmarkStart w:id="21" w:name="_Toc426871175"/>
      <w:bookmarkStart w:id="22" w:name="_Toc428776230"/>
      <w:r w:rsidRPr="008E6CC2">
        <w:rPr>
          <w:rFonts w:ascii="Times New Roman" w:hAnsi="Times New Roman" w:cs="Times New Roman"/>
          <w:sz w:val="24"/>
          <w:szCs w:val="24"/>
        </w:rPr>
        <w:t>1.5 Exclusiones</w:t>
      </w:r>
      <w:bookmarkEnd w:id="21"/>
      <w:bookmarkEnd w:id="22"/>
    </w:p>
    <w:p w:rsidR="009D2430" w:rsidRPr="009D2430" w:rsidRDefault="009D2430" w:rsidP="00E221E3"/>
    <w:p w:rsidR="00566058" w:rsidRPr="008E6CC2" w:rsidRDefault="002A5C67"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El manual de calidad Program-Art, está basado en la estructura de la</w:t>
      </w:r>
      <w:r w:rsidR="00935636">
        <w:rPr>
          <w:rFonts w:ascii="Times New Roman" w:hAnsi="Times New Roman" w:cs="Times New Roman"/>
          <w:sz w:val="24"/>
          <w:szCs w:val="24"/>
          <w:lang w:eastAsia="es-AR"/>
        </w:rPr>
        <w:t>s</w:t>
      </w:r>
      <w:r>
        <w:rPr>
          <w:rFonts w:ascii="Times New Roman" w:hAnsi="Times New Roman" w:cs="Times New Roman"/>
          <w:sz w:val="24"/>
          <w:szCs w:val="24"/>
          <w:lang w:eastAsia="es-AR"/>
        </w:rPr>
        <w:t xml:space="preserve"> norma</w:t>
      </w:r>
      <w:r w:rsidR="00935636">
        <w:rPr>
          <w:rFonts w:ascii="Times New Roman" w:hAnsi="Times New Roman" w:cs="Times New Roman"/>
          <w:sz w:val="24"/>
          <w:szCs w:val="24"/>
          <w:lang w:eastAsia="es-AR"/>
        </w:rPr>
        <w:t>s</w:t>
      </w:r>
      <w:r>
        <w:rPr>
          <w:rFonts w:ascii="Times New Roman" w:hAnsi="Times New Roman" w:cs="Times New Roman"/>
          <w:sz w:val="24"/>
          <w:szCs w:val="24"/>
          <w:lang w:eastAsia="es-AR"/>
        </w:rPr>
        <w:t xml:space="preserve"> </w:t>
      </w:r>
      <w:r w:rsidR="008F290A">
        <w:rPr>
          <w:rFonts w:ascii="Times New Roman" w:hAnsi="Times New Roman" w:cs="Times New Roman"/>
          <w:sz w:val="24"/>
          <w:szCs w:val="24"/>
          <w:lang w:eastAsia="es-AR"/>
        </w:rPr>
        <w:t>ISO</w:t>
      </w:r>
      <w:r w:rsidR="00935636">
        <w:rPr>
          <w:rFonts w:ascii="Times New Roman" w:hAnsi="Times New Roman" w:cs="Times New Roman"/>
          <w:sz w:val="24"/>
          <w:szCs w:val="24"/>
          <w:lang w:eastAsia="es-AR"/>
        </w:rPr>
        <w:t xml:space="preserve"> 9001/2008,</w:t>
      </w:r>
      <w:r w:rsidR="00DD5770">
        <w:rPr>
          <w:rFonts w:ascii="Times New Roman" w:hAnsi="Times New Roman" w:cs="Times New Roman"/>
          <w:sz w:val="24"/>
          <w:szCs w:val="24"/>
          <w:lang w:eastAsia="es-AR"/>
        </w:rPr>
        <w:t xml:space="preserve"> ISO 9000/2000 </w:t>
      </w:r>
      <w:r w:rsidR="00935636">
        <w:rPr>
          <w:rFonts w:ascii="Times New Roman" w:hAnsi="Times New Roman" w:cs="Times New Roman"/>
          <w:sz w:val="24"/>
          <w:szCs w:val="24"/>
          <w:lang w:eastAsia="es-AR"/>
        </w:rPr>
        <w:t>e ISO 25000. Tomando</w:t>
      </w:r>
      <w:r>
        <w:rPr>
          <w:rFonts w:ascii="Times New Roman" w:hAnsi="Times New Roman" w:cs="Times New Roman"/>
          <w:sz w:val="24"/>
          <w:szCs w:val="24"/>
          <w:lang w:eastAsia="es-AR"/>
        </w:rPr>
        <w:t xml:space="preserve"> como principales</w:t>
      </w:r>
      <w:r w:rsidR="00935636">
        <w:rPr>
          <w:rFonts w:ascii="Times New Roman" w:hAnsi="Times New Roman" w:cs="Times New Roman"/>
          <w:sz w:val="24"/>
          <w:szCs w:val="24"/>
          <w:lang w:eastAsia="es-AR"/>
        </w:rPr>
        <w:t>,</w:t>
      </w:r>
      <w:r>
        <w:rPr>
          <w:rFonts w:ascii="Times New Roman" w:hAnsi="Times New Roman" w:cs="Times New Roman"/>
          <w:sz w:val="24"/>
          <w:szCs w:val="24"/>
          <w:lang w:eastAsia="es-AR"/>
        </w:rPr>
        <w:t xml:space="preserve"> los siguientes puntos: </w:t>
      </w:r>
      <w:r w:rsidRPr="008E6CC2">
        <w:rPr>
          <w:rFonts w:ascii="Times New Roman" w:hAnsi="Times New Roman" w:cs="Times New Roman"/>
          <w:sz w:val="24"/>
          <w:szCs w:val="24"/>
          <w:lang w:eastAsia="es-AR"/>
        </w:rPr>
        <w:t>Términos</w:t>
      </w:r>
      <w:r w:rsidR="008E6CC2" w:rsidRPr="008E6CC2">
        <w:rPr>
          <w:rFonts w:ascii="Times New Roman" w:hAnsi="Times New Roman" w:cs="Times New Roman"/>
          <w:sz w:val="24"/>
          <w:szCs w:val="24"/>
          <w:lang w:eastAsia="es-AR"/>
        </w:rPr>
        <w:t xml:space="preserve"> y definiciones</w:t>
      </w:r>
      <w:r w:rsidR="008E6CC2">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w:t>
      </w:r>
      <w:r w:rsidR="008E6CC2">
        <w:rPr>
          <w:rFonts w:ascii="Times New Roman" w:hAnsi="Times New Roman" w:cs="Times New Roman"/>
          <w:sz w:val="24"/>
          <w:szCs w:val="24"/>
          <w:lang w:eastAsia="es-AR"/>
        </w:rPr>
        <w:t xml:space="preserve"> </w:t>
      </w:r>
      <w:r w:rsidR="008E6CC2" w:rsidRPr="008E6CC2">
        <w:rPr>
          <w:rFonts w:ascii="Times New Roman" w:hAnsi="Times New Roman" w:cs="Times New Roman"/>
          <w:sz w:val="24"/>
          <w:szCs w:val="24"/>
          <w:lang w:eastAsia="es-AR"/>
        </w:rPr>
        <w:t>Sistema de gestión de la calidad</w:t>
      </w:r>
      <w:r w:rsidR="008E6CC2">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w:t>
      </w:r>
      <w:r w:rsidR="008E6CC2">
        <w:rPr>
          <w:rFonts w:ascii="Times New Roman" w:hAnsi="Times New Roman" w:cs="Times New Roman"/>
          <w:sz w:val="24"/>
          <w:szCs w:val="24"/>
          <w:lang w:eastAsia="es-AR"/>
        </w:rPr>
        <w:t xml:space="preserve"> </w:t>
      </w:r>
      <w:r w:rsidR="008E6CC2" w:rsidRPr="008E6CC2">
        <w:rPr>
          <w:rFonts w:ascii="Times New Roman" w:hAnsi="Times New Roman" w:cs="Times New Roman"/>
          <w:sz w:val="24"/>
          <w:szCs w:val="24"/>
          <w:lang w:eastAsia="es-AR"/>
        </w:rPr>
        <w:t>Requisitos de la documentación</w:t>
      </w:r>
      <w:r w:rsidR="008E6CC2">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w:t>
      </w:r>
      <w:r w:rsidR="008E6CC2">
        <w:rPr>
          <w:rFonts w:ascii="Times New Roman" w:hAnsi="Times New Roman" w:cs="Times New Roman"/>
          <w:sz w:val="24"/>
          <w:szCs w:val="24"/>
          <w:lang w:eastAsia="es-AR"/>
        </w:rPr>
        <w:t xml:space="preserve"> </w:t>
      </w:r>
      <w:r w:rsidR="008E6CC2" w:rsidRPr="008E6CC2">
        <w:rPr>
          <w:rFonts w:ascii="Times New Roman" w:hAnsi="Times New Roman" w:cs="Times New Roman"/>
          <w:sz w:val="24"/>
          <w:szCs w:val="24"/>
          <w:lang w:eastAsia="es-AR"/>
        </w:rPr>
        <w:t>Responsabilidad de la dirección</w:t>
      </w:r>
      <w:r w:rsidR="008E6CC2">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w:t>
      </w:r>
      <w:r w:rsidR="008E6CC2">
        <w:rPr>
          <w:rFonts w:ascii="Times New Roman" w:hAnsi="Times New Roman" w:cs="Times New Roman"/>
          <w:sz w:val="24"/>
          <w:szCs w:val="24"/>
          <w:lang w:eastAsia="es-AR"/>
        </w:rPr>
        <w:t xml:space="preserve"> </w:t>
      </w:r>
      <w:r w:rsidR="008E6CC2" w:rsidRPr="008E6CC2">
        <w:rPr>
          <w:rFonts w:ascii="Times New Roman" w:hAnsi="Times New Roman" w:cs="Times New Roman"/>
          <w:sz w:val="24"/>
          <w:szCs w:val="24"/>
          <w:lang w:eastAsia="es-AR"/>
        </w:rPr>
        <w:t>Gestión de los recursos</w:t>
      </w:r>
      <w:r>
        <w:rPr>
          <w:rFonts w:ascii="Times New Roman" w:hAnsi="Times New Roman" w:cs="Times New Roman"/>
          <w:sz w:val="24"/>
          <w:szCs w:val="24"/>
          <w:lang w:eastAsia="es-AR"/>
        </w:rPr>
        <w:t xml:space="preserve"> (*), </w:t>
      </w:r>
      <w:r w:rsidRPr="002A5C67">
        <w:rPr>
          <w:rFonts w:ascii="Times New Roman" w:hAnsi="Times New Roman" w:cs="Times New Roman"/>
          <w:sz w:val="24"/>
          <w:szCs w:val="24"/>
          <w:lang w:eastAsia="es-AR"/>
        </w:rPr>
        <w:t>Realización del producto</w:t>
      </w:r>
      <w:r>
        <w:rPr>
          <w:rFonts w:ascii="Times New Roman" w:hAnsi="Times New Roman" w:cs="Times New Roman"/>
          <w:sz w:val="24"/>
          <w:szCs w:val="24"/>
          <w:lang w:eastAsia="es-AR"/>
        </w:rPr>
        <w:t xml:space="preserve"> (*),</w:t>
      </w:r>
      <w:r w:rsidR="00DD5770">
        <w:rPr>
          <w:rFonts w:ascii="Times New Roman" w:hAnsi="Times New Roman" w:cs="Times New Roman"/>
          <w:sz w:val="24"/>
          <w:szCs w:val="24"/>
          <w:lang w:eastAsia="es-AR"/>
        </w:rPr>
        <w:t xml:space="preserve"> Autoevaluación (*), Mejora continua (*),</w:t>
      </w:r>
      <w:r w:rsidR="00935636">
        <w:rPr>
          <w:rFonts w:ascii="Times New Roman" w:hAnsi="Times New Roman" w:cs="Times New Roman"/>
          <w:sz w:val="24"/>
          <w:szCs w:val="24"/>
          <w:lang w:eastAsia="es-AR"/>
        </w:rPr>
        <w:t xml:space="preserve"> </w:t>
      </w:r>
      <w:r w:rsidR="00935636">
        <w:t xml:space="preserve">Principales normas y estándares de la Calidad del Producto Software (*), </w:t>
      </w:r>
      <w:r>
        <w:rPr>
          <w:rFonts w:ascii="Times New Roman" w:hAnsi="Times New Roman" w:cs="Times New Roman"/>
          <w:sz w:val="24"/>
          <w:szCs w:val="24"/>
          <w:lang w:eastAsia="es-AR"/>
        </w:rPr>
        <w:t>entre otros.</w:t>
      </w:r>
    </w:p>
    <w:p w:rsidR="00566058" w:rsidRPr="008E6CC2" w:rsidRDefault="00566058" w:rsidP="00E221E3">
      <w:pPr>
        <w:rPr>
          <w:rFonts w:ascii="Times New Roman" w:hAnsi="Times New Roman" w:cs="Times New Roman"/>
          <w:sz w:val="24"/>
          <w:szCs w:val="24"/>
          <w:lang w:eastAsia="es-AR"/>
        </w:rPr>
      </w:pPr>
    </w:p>
    <w:p w:rsidR="00566058" w:rsidRDefault="00566058" w:rsidP="00E221E3">
      <w:pPr>
        <w:pStyle w:val="Ttulo2"/>
        <w:rPr>
          <w:rFonts w:ascii="Times New Roman" w:hAnsi="Times New Roman" w:cs="Times New Roman"/>
          <w:sz w:val="24"/>
          <w:szCs w:val="24"/>
        </w:rPr>
      </w:pPr>
      <w:bookmarkStart w:id="23" w:name="_Toc426871176"/>
      <w:bookmarkStart w:id="24" w:name="_Toc428776231"/>
      <w:r w:rsidRPr="008E6CC2">
        <w:rPr>
          <w:rFonts w:ascii="Times New Roman" w:hAnsi="Times New Roman" w:cs="Times New Roman"/>
          <w:sz w:val="24"/>
          <w:szCs w:val="24"/>
        </w:rPr>
        <w:t>1.6 Definiciones</w:t>
      </w:r>
      <w:bookmarkEnd w:id="23"/>
      <w:bookmarkEnd w:id="24"/>
    </w:p>
    <w:p w:rsidR="009D2430" w:rsidRPr="009D2430" w:rsidRDefault="009D2430" w:rsidP="00E221E3"/>
    <w:p w:rsidR="009D2430" w:rsidRDefault="009D2430" w:rsidP="00E221E3">
      <w:pPr>
        <w:pStyle w:val="Ttulo3"/>
        <w:rPr>
          <w:rFonts w:ascii="Times New Roman" w:hAnsi="Times New Roman" w:cs="Times New Roman"/>
        </w:rPr>
      </w:pPr>
      <w:bookmarkStart w:id="25" w:name="_Toc428776232"/>
      <w:r w:rsidRPr="009D2430">
        <w:rPr>
          <w:rFonts w:ascii="Times New Roman" w:hAnsi="Times New Roman" w:cs="Times New Roman"/>
        </w:rPr>
        <w:lastRenderedPageBreak/>
        <w:t>1.6.1 Términos ISO 9000/2000</w:t>
      </w:r>
      <w:bookmarkEnd w:id="25"/>
    </w:p>
    <w:p w:rsidR="009D2430" w:rsidRPr="009D2430" w:rsidRDefault="009D2430" w:rsidP="00E221E3"/>
    <w:p w:rsidR="00566058" w:rsidRPr="008E6CC2" w:rsidRDefault="00566058" w:rsidP="00E221E3">
      <w:pPr>
        <w:pStyle w:val="Default"/>
        <w:spacing w:line="480" w:lineRule="auto"/>
        <w:rPr>
          <w:rFonts w:ascii="Times New Roman" w:hAnsi="Times New Roman" w:cs="Times New Roman"/>
          <w:color w:val="000000" w:themeColor="text1"/>
        </w:rPr>
      </w:pPr>
      <w:r w:rsidRPr="008E6CC2">
        <w:rPr>
          <w:rFonts w:ascii="Times New Roman" w:hAnsi="Times New Roman" w:cs="Times New Roman"/>
          <w:color w:val="000000" w:themeColor="text1"/>
        </w:rPr>
        <w:t xml:space="preserve">A través del texto de este Manual se emplean términos cuyo significado es específico para el Sistema de Gestión de Calidad. </w:t>
      </w:r>
    </w:p>
    <w:p w:rsidR="00566058" w:rsidRPr="008E6CC2" w:rsidRDefault="00566058" w:rsidP="00E221E3">
      <w:pPr>
        <w:pStyle w:val="Default"/>
        <w:spacing w:line="480" w:lineRule="auto"/>
        <w:rPr>
          <w:rFonts w:ascii="Times New Roman" w:hAnsi="Times New Roman" w:cs="Times New Roman"/>
          <w:color w:val="000000" w:themeColor="text1"/>
        </w:rPr>
      </w:pPr>
    </w:p>
    <w:p w:rsidR="00566058" w:rsidRDefault="00566058" w:rsidP="00E221E3">
      <w:pPr>
        <w:pStyle w:val="Default"/>
        <w:spacing w:line="480" w:lineRule="auto"/>
        <w:rPr>
          <w:rFonts w:ascii="Times New Roman" w:hAnsi="Times New Roman" w:cs="Times New Roman"/>
          <w:iCs/>
          <w:color w:val="000000" w:themeColor="text1"/>
        </w:rPr>
      </w:pPr>
      <w:r w:rsidRPr="008E6CC2">
        <w:rPr>
          <w:rFonts w:ascii="Times New Roman" w:hAnsi="Times New Roman" w:cs="Times New Roman"/>
          <w:b/>
          <w:iCs/>
          <w:color w:val="000000" w:themeColor="text1"/>
        </w:rPr>
        <w:t>Cliente:</w:t>
      </w:r>
      <w:r w:rsidRPr="008E6CC2">
        <w:rPr>
          <w:rFonts w:ascii="Times New Roman" w:hAnsi="Times New Roman" w:cs="Times New Roman"/>
          <w:iCs/>
          <w:color w:val="000000" w:themeColor="text1"/>
        </w:rPr>
        <w:t xml:space="preserve"> organización o persona que recibe un producto (ISO 9000:2000). </w:t>
      </w:r>
    </w:p>
    <w:p w:rsidR="009D2430" w:rsidRPr="008E6CC2" w:rsidRDefault="009D2430" w:rsidP="00E221E3">
      <w:pPr>
        <w:pStyle w:val="Default"/>
        <w:spacing w:line="480" w:lineRule="auto"/>
        <w:rPr>
          <w:rFonts w:ascii="Times New Roman" w:hAnsi="Times New Roman" w:cs="Times New Roman"/>
          <w:iCs/>
          <w:color w:val="000000" w:themeColor="text1"/>
        </w:rPr>
      </w:pPr>
    </w:p>
    <w:p w:rsidR="00566058" w:rsidRPr="008E6CC2" w:rsidRDefault="00566058" w:rsidP="00E221E3">
      <w:pPr>
        <w:pStyle w:val="Default"/>
        <w:spacing w:line="480" w:lineRule="auto"/>
        <w:rPr>
          <w:rFonts w:ascii="Times New Roman" w:hAnsi="Times New Roman" w:cs="Times New Roman"/>
          <w:iCs/>
          <w:color w:val="000000" w:themeColor="text1"/>
        </w:rPr>
      </w:pPr>
      <w:r w:rsidRPr="008E6CC2">
        <w:rPr>
          <w:rFonts w:ascii="Times New Roman" w:hAnsi="Times New Roman" w:cs="Times New Roman"/>
          <w:b/>
          <w:iCs/>
          <w:color w:val="000000" w:themeColor="text1"/>
        </w:rPr>
        <w:t>Producto:</w:t>
      </w:r>
      <w:r w:rsidRPr="008E6CC2">
        <w:rPr>
          <w:rFonts w:ascii="Times New Roman" w:hAnsi="Times New Roman" w:cs="Times New Roman"/>
          <w:iCs/>
          <w:color w:val="000000" w:themeColor="text1"/>
        </w:rPr>
        <w:t xml:space="preserve"> resultado de un proceso (ISO 9000:2000).</w:t>
      </w:r>
    </w:p>
    <w:p w:rsidR="009D2430" w:rsidRDefault="009D2430" w:rsidP="00E221E3">
      <w:pPr>
        <w:pStyle w:val="Default"/>
        <w:spacing w:line="480" w:lineRule="auto"/>
        <w:rPr>
          <w:rFonts w:ascii="Times New Roman" w:hAnsi="Times New Roman" w:cs="Times New Roman"/>
          <w:iCs/>
          <w:color w:val="000000" w:themeColor="text1"/>
        </w:rPr>
      </w:pPr>
    </w:p>
    <w:p w:rsidR="00566058" w:rsidRPr="008E6CC2" w:rsidRDefault="00566058" w:rsidP="00E221E3">
      <w:pPr>
        <w:pStyle w:val="Default"/>
        <w:spacing w:line="480" w:lineRule="auto"/>
        <w:rPr>
          <w:rFonts w:ascii="Times New Roman" w:hAnsi="Times New Roman" w:cs="Times New Roman"/>
          <w:color w:val="000000" w:themeColor="text1"/>
        </w:rPr>
      </w:pPr>
      <w:r w:rsidRPr="008E6CC2">
        <w:rPr>
          <w:rFonts w:ascii="Times New Roman" w:hAnsi="Times New Roman" w:cs="Times New Roman"/>
          <w:iCs/>
          <w:color w:val="000000" w:themeColor="text1"/>
        </w:rPr>
        <w:t xml:space="preserve">NOTA 1: Existen cuatro categorías genéricas de productos: </w:t>
      </w:r>
    </w:p>
    <w:p w:rsidR="009D2430" w:rsidRDefault="00566058" w:rsidP="00E221E3">
      <w:pPr>
        <w:pStyle w:val="Default"/>
        <w:numPr>
          <w:ilvl w:val="0"/>
          <w:numId w:val="36"/>
        </w:numPr>
        <w:spacing w:line="480" w:lineRule="auto"/>
        <w:rPr>
          <w:rFonts w:ascii="Times New Roman" w:hAnsi="Times New Roman" w:cs="Times New Roman"/>
          <w:color w:val="000000" w:themeColor="text1"/>
        </w:rPr>
      </w:pPr>
      <w:r w:rsidRPr="008E6CC2">
        <w:rPr>
          <w:rFonts w:ascii="Times New Roman" w:hAnsi="Times New Roman" w:cs="Times New Roman"/>
          <w:color w:val="000000" w:themeColor="text1"/>
        </w:rPr>
        <w:t>S</w:t>
      </w:r>
      <w:r w:rsidRPr="008E6CC2">
        <w:rPr>
          <w:rFonts w:ascii="Times New Roman" w:hAnsi="Times New Roman" w:cs="Times New Roman"/>
          <w:iCs/>
          <w:color w:val="000000" w:themeColor="text1"/>
        </w:rPr>
        <w:t xml:space="preserve">ervicios (por ejemplo, transporte); </w:t>
      </w:r>
    </w:p>
    <w:p w:rsidR="009D2430" w:rsidRDefault="00566058" w:rsidP="00E221E3">
      <w:pPr>
        <w:pStyle w:val="Default"/>
        <w:numPr>
          <w:ilvl w:val="0"/>
          <w:numId w:val="36"/>
        </w:numPr>
        <w:spacing w:line="480" w:lineRule="auto"/>
        <w:rPr>
          <w:rFonts w:ascii="Times New Roman" w:hAnsi="Times New Roman" w:cs="Times New Roman"/>
          <w:color w:val="000000" w:themeColor="text1"/>
        </w:rPr>
      </w:pPr>
      <w:r w:rsidRPr="009D2430">
        <w:rPr>
          <w:rFonts w:ascii="Times New Roman" w:hAnsi="Times New Roman" w:cs="Times New Roman"/>
          <w:color w:val="000000" w:themeColor="text1"/>
        </w:rPr>
        <w:t>S</w:t>
      </w:r>
      <w:r w:rsidRPr="009D2430">
        <w:rPr>
          <w:rFonts w:ascii="Times New Roman" w:hAnsi="Times New Roman" w:cs="Times New Roman"/>
          <w:iCs/>
          <w:color w:val="000000" w:themeColor="text1"/>
        </w:rPr>
        <w:t xml:space="preserve">oftware (por ejemplo, programas de computadora, diccionario); </w:t>
      </w:r>
    </w:p>
    <w:p w:rsidR="009D2430" w:rsidRDefault="00566058" w:rsidP="00E221E3">
      <w:pPr>
        <w:pStyle w:val="Default"/>
        <w:numPr>
          <w:ilvl w:val="0"/>
          <w:numId w:val="36"/>
        </w:numPr>
        <w:spacing w:line="480" w:lineRule="auto"/>
        <w:rPr>
          <w:rFonts w:ascii="Times New Roman" w:hAnsi="Times New Roman" w:cs="Times New Roman"/>
          <w:color w:val="000000" w:themeColor="text1"/>
        </w:rPr>
      </w:pPr>
      <w:r w:rsidRPr="009D2430">
        <w:rPr>
          <w:rFonts w:ascii="Times New Roman" w:hAnsi="Times New Roman" w:cs="Times New Roman"/>
          <w:color w:val="000000" w:themeColor="text1"/>
        </w:rPr>
        <w:t>H</w:t>
      </w:r>
      <w:r w:rsidRPr="009D2430">
        <w:rPr>
          <w:rFonts w:ascii="Times New Roman" w:hAnsi="Times New Roman" w:cs="Times New Roman"/>
          <w:iCs/>
          <w:color w:val="000000" w:themeColor="text1"/>
        </w:rPr>
        <w:t xml:space="preserve">ardware (por ejemplo, parte mecánica de un motor); </w:t>
      </w:r>
    </w:p>
    <w:p w:rsidR="00566058" w:rsidRPr="009D2430" w:rsidRDefault="00566058" w:rsidP="00E221E3">
      <w:pPr>
        <w:pStyle w:val="Default"/>
        <w:numPr>
          <w:ilvl w:val="0"/>
          <w:numId w:val="36"/>
        </w:numPr>
        <w:spacing w:line="480" w:lineRule="auto"/>
        <w:rPr>
          <w:rFonts w:ascii="Times New Roman" w:hAnsi="Times New Roman" w:cs="Times New Roman"/>
          <w:color w:val="000000" w:themeColor="text1"/>
        </w:rPr>
      </w:pPr>
      <w:r w:rsidRPr="009D2430">
        <w:rPr>
          <w:rFonts w:ascii="Times New Roman" w:hAnsi="Times New Roman" w:cs="Times New Roman"/>
          <w:iCs/>
          <w:color w:val="000000" w:themeColor="text1"/>
        </w:rPr>
        <w:t xml:space="preserve">Materiales procesados (por ejemplo, lubricante). </w:t>
      </w:r>
    </w:p>
    <w:p w:rsidR="00566058" w:rsidRPr="008E6CC2" w:rsidRDefault="00566058" w:rsidP="00E221E3">
      <w:pPr>
        <w:pStyle w:val="Default"/>
        <w:spacing w:line="480" w:lineRule="auto"/>
        <w:ind w:firstLine="708"/>
        <w:rPr>
          <w:rFonts w:ascii="Times New Roman" w:hAnsi="Times New Roman" w:cs="Times New Roman"/>
          <w:color w:val="000000" w:themeColor="text1"/>
        </w:rPr>
      </w:pPr>
    </w:p>
    <w:p w:rsidR="00566058" w:rsidRPr="008E6CC2" w:rsidRDefault="00566058" w:rsidP="00E221E3">
      <w:pPr>
        <w:pStyle w:val="Default"/>
        <w:spacing w:line="480" w:lineRule="auto"/>
        <w:rPr>
          <w:rFonts w:ascii="Times New Roman" w:hAnsi="Times New Roman" w:cs="Times New Roman"/>
          <w:iCs/>
          <w:color w:val="000000" w:themeColor="text1"/>
        </w:rPr>
      </w:pPr>
      <w:r w:rsidRPr="008E6CC2">
        <w:rPr>
          <w:rFonts w:ascii="Times New Roman" w:hAnsi="Times New Roman" w:cs="Times New Roman"/>
          <w:iCs/>
          <w:color w:val="000000" w:themeColor="text1"/>
        </w:rPr>
        <w:t xml:space="preserve">La mayoría de los productos contienen elementos que pertenecen a diferentes categorías genéricas de producto. La denominación del producto en cada caso como servicio, software, hardware o material procesado depende del elemento dominante. </w:t>
      </w:r>
    </w:p>
    <w:p w:rsidR="00566058" w:rsidRPr="008E6CC2" w:rsidRDefault="00566058" w:rsidP="00E221E3">
      <w:pPr>
        <w:pStyle w:val="Default"/>
        <w:spacing w:line="480" w:lineRule="auto"/>
        <w:rPr>
          <w:rFonts w:ascii="Times New Roman" w:hAnsi="Times New Roman" w:cs="Times New Roman"/>
          <w:color w:val="000000" w:themeColor="text1"/>
        </w:rPr>
      </w:pPr>
    </w:p>
    <w:p w:rsidR="00566058" w:rsidRPr="008E6CC2" w:rsidRDefault="00566058" w:rsidP="00E221E3">
      <w:pPr>
        <w:pStyle w:val="Default"/>
        <w:spacing w:line="480" w:lineRule="auto"/>
        <w:rPr>
          <w:rFonts w:ascii="Times New Roman" w:hAnsi="Times New Roman" w:cs="Times New Roman"/>
          <w:iCs/>
          <w:color w:val="000000" w:themeColor="text1"/>
        </w:rPr>
      </w:pPr>
      <w:r w:rsidRPr="008E6CC2">
        <w:rPr>
          <w:rFonts w:ascii="Times New Roman" w:hAnsi="Times New Roman" w:cs="Times New Roman"/>
          <w:iCs/>
          <w:color w:val="000000" w:themeColor="text1"/>
        </w:rPr>
        <w:t xml:space="preserve">NOTA 2: Cuando en el Manual de Calidad se utiliza el término “producto”, éste puede significar también “servicio”. </w:t>
      </w:r>
    </w:p>
    <w:p w:rsidR="00566058" w:rsidRPr="008E6CC2" w:rsidRDefault="00566058" w:rsidP="00E221E3">
      <w:pPr>
        <w:pStyle w:val="Default"/>
        <w:spacing w:line="480" w:lineRule="auto"/>
        <w:rPr>
          <w:rFonts w:ascii="Times New Roman" w:hAnsi="Times New Roman" w:cs="Times New Roman"/>
          <w:iCs/>
          <w:color w:val="000000" w:themeColor="text1"/>
        </w:rPr>
      </w:pPr>
    </w:p>
    <w:p w:rsidR="00566058" w:rsidRDefault="00566058" w:rsidP="00E221E3">
      <w:pPr>
        <w:pStyle w:val="Default"/>
        <w:spacing w:line="480" w:lineRule="auto"/>
        <w:rPr>
          <w:rFonts w:ascii="Times New Roman" w:hAnsi="Times New Roman" w:cs="Times New Roman"/>
          <w:color w:val="000000" w:themeColor="text1"/>
        </w:rPr>
      </w:pPr>
      <w:r w:rsidRPr="008E6CC2">
        <w:rPr>
          <w:rFonts w:ascii="Times New Roman" w:hAnsi="Times New Roman" w:cs="Times New Roman"/>
          <w:b/>
          <w:color w:val="000000" w:themeColor="text1"/>
        </w:rPr>
        <w:t>Dependencia:</w:t>
      </w:r>
      <w:r w:rsidRPr="008E6CC2">
        <w:rPr>
          <w:rFonts w:ascii="Times New Roman" w:hAnsi="Times New Roman" w:cs="Times New Roman"/>
          <w:color w:val="000000" w:themeColor="text1"/>
        </w:rPr>
        <w:t xml:space="preserve"> Los diferentes entes pertenecientes a la empresa. </w:t>
      </w:r>
    </w:p>
    <w:p w:rsidR="009D2430" w:rsidRPr="008E6CC2" w:rsidRDefault="009D2430" w:rsidP="00E221E3">
      <w:pPr>
        <w:pStyle w:val="Default"/>
        <w:spacing w:line="480" w:lineRule="auto"/>
        <w:rPr>
          <w:rFonts w:ascii="Times New Roman" w:hAnsi="Times New Roman" w:cs="Times New Roman"/>
          <w:color w:val="000000" w:themeColor="text1"/>
        </w:rPr>
      </w:pPr>
    </w:p>
    <w:p w:rsidR="00566058"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b/>
          <w:iCs/>
          <w:color w:val="000000" w:themeColor="text1"/>
          <w:sz w:val="24"/>
          <w:szCs w:val="24"/>
        </w:rPr>
        <w:t>Proveedor:</w:t>
      </w:r>
      <w:r w:rsidRPr="008E6CC2">
        <w:rPr>
          <w:rFonts w:ascii="Times New Roman" w:hAnsi="Times New Roman" w:cs="Times New Roman"/>
          <w:iCs/>
          <w:color w:val="000000" w:themeColor="text1"/>
          <w:sz w:val="24"/>
          <w:szCs w:val="24"/>
        </w:rPr>
        <w:t xml:space="preserve"> organización o persona que proporcio</w:t>
      </w:r>
      <w:r w:rsidR="009D2430">
        <w:rPr>
          <w:rFonts w:ascii="Times New Roman" w:hAnsi="Times New Roman" w:cs="Times New Roman"/>
          <w:iCs/>
          <w:color w:val="000000" w:themeColor="text1"/>
          <w:sz w:val="24"/>
          <w:szCs w:val="24"/>
        </w:rPr>
        <w:t>na un producto (ISO 9000:2000).</w:t>
      </w:r>
    </w:p>
    <w:p w:rsidR="009D2430" w:rsidRPr="009D2430" w:rsidRDefault="009D2430" w:rsidP="00E221E3">
      <w:pPr>
        <w:tabs>
          <w:tab w:val="left" w:pos="2115"/>
        </w:tabs>
        <w:spacing w:after="0"/>
        <w:rPr>
          <w:rFonts w:ascii="Times New Roman" w:hAnsi="Times New Roman" w:cs="Times New Roman"/>
          <w:iCs/>
          <w:color w:val="000000" w:themeColor="text1"/>
          <w:sz w:val="24"/>
          <w:szCs w:val="24"/>
        </w:rPr>
      </w:pPr>
    </w:p>
    <w:p w:rsidR="00566058" w:rsidRPr="009D2430" w:rsidRDefault="009D2430" w:rsidP="00E221E3">
      <w:pPr>
        <w:pStyle w:val="Ttulo3"/>
        <w:rPr>
          <w:rFonts w:ascii="Times New Roman" w:hAnsi="Times New Roman" w:cs="Times New Roman"/>
        </w:rPr>
      </w:pPr>
      <w:bookmarkStart w:id="26" w:name="_Toc428776233"/>
      <w:r>
        <w:rPr>
          <w:rFonts w:ascii="Times New Roman" w:hAnsi="Times New Roman" w:cs="Times New Roman"/>
        </w:rPr>
        <w:t xml:space="preserve">1.6.2 </w:t>
      </w:r>
      <w:r w:rsidRPr="009D2430">
        <w:rPr>
          <w:rFonts w:ascii="Times New Roman" w:hAnsi="Times New Roman" w:cs="Times New Roman"/>
        </w:rPr>
        <w:t>Términos Program-Art</w:t>
      </w:r>
      <w:bookmarkEnd w:id="26"/>
    </w:p>
    <w:p w:rsidR="009D2430" w:rsidRDefault="009D2430" w:rsidP="00E221E3">
      <w:pPr>
        <w:tabs>
          <w:tab w:val="left" w:pos="2115"/>
        </w:tabs>
        <w:spacing w:after="0"/>
        <w:rPr>
          <w:rFonts w:ascii="Times New Roman" w:hAnsi="Times New Roman" w:cs="Times New Roman"/>
          <w:iCs/>
          <w:color w:val="000000" w:themeColor="text1"/>
          <w:sz w:val="24"/>
          <w:szCs w:val="24"/>
        </w:rPr>
      </w:pPr>
    </w:p>
    <w:p w:rsidR="00566058" w:rsidRPr="008E6CC2"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iCs/>
          <w:color w:val="000000" w:themeColor="text1"/>
          <w:sz w:val="24"/>
          <w:szCs w:val="24"/>
        </w:rPr>
        <w:t>A continuación se pasa a definir conceptos presentes en el manual.</w:t>
      </w:r>
    </w:p>
    <w:p w:rsidR="00566058" w:rsidRPr="008E6CC2" w:rsidRDefault="00566058" w:rsidP="00E221E3">
      <w:pPr>
        <w:tabs>
          <w:tab w:val="left" w:pos="2115"/>
        </w:tabs>
        <w:spacing w:after="0"/>
        <w:rPr>
          <w:rFonts w:ascii="Times New Roman" w:hAnsi="Times New Roman" w:cs="Times New Roman"/>
          <w:iCs/>
          <w:color w:val="000000" w:themeColor="text1"/>
          <w:sz w:val="24"/>
          <w:szCs w:val="24"/>
        </w:rPr>
      </w:pPr>
    </w:p>
    <w:p w:rsidR="00566058"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b/>
          <w:iCs/>
          <w:color w:val="000000" w:themeColor="text1"/>
          <w:sz w:val="24"/>
          <w:szCs w:val="24"/>
        </w:rPr>
        <w:t>Funcionalidad:</w:t>
      </w:r>
      <w:r w:rsidRPr="008E6CC2">
        <w:rPr>
          <w:rFonts w:ascii="Times New Roman" w:hAnsi="Times New Roman" w:cs="Times New Roman"/>
          <w:iCs/>
          <w:color w:val="000000" w:themeColor="text1"/>
          <w:sz w:val="24"/>
          <w:szCs w:val="24"/>
        </w:rPr>
        <w:t xml:space="preserve"> capacidad del software para proporcionar funciones que satisfacen las necesidades fijadas y solicitadas, cuando el software se usa bajo condiciones especificadas.</w:t>
      </w:r>
    </w:p>
    <w:p w:rsidR="009D2430" w:rsidRPr="008E6CC2" w:rsidRDefault="009D2430" w:rsidP="00E221E3">
      <w:pPr>
        <w:tabs>
          <w:tab w:val="left" w:pos="2115"/>
        </w:tabs>
        <w:spacing w:after="0"/>
        <w:rPr>
          <w:rFonts w:ascii="Times New Roman" w:hAnsi="Times New Roman" w:cs="Times New Roman"/>
          <w:iCs/>
          <w:color w:val="000000" w:themeColor="text1"/>
          <w:sz w:val="24"/>
          <w:szCs w:val="24"/>
        </w:rPr>
      </w:pPr>
    </w:p>
    <w:p w:rsidR="00566058"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b/>
          <w:iCs/>
          <w:color w:val="000000" w:themeColor="text1"/>
          <w:sz w:val="24"/>
          <w:szCs w:val="24"/>
        </w:rPr>
        <w:t>Fiabilidad:</w:t>
      </w:r>
      <w:r w:rsidRPr="008E6CC2">
        <w:rPr>
          <w:rFonts w:ascii="Times New Roman" w:hAnsi="Times New Roman" w:cs="Times New Roman"/>
          <w:iCs/>
          <w:color w:val="000000" w:themeColor="text1"/>
          <w:sz w:val="24"/>
          <w:szCs w:val="24"/>
        </w:rPr>
        <w:t xml:space="preserve"> capacidad del software para mantener su nivel de funcionamiento, cuando se usa en condiciones específicas.</w:t>
      </w:r>
    </w:p>
    <w:p w:rsidR="009D2430" w:rsidRPr="008E6CC2" w:rsidRDefault="009D2430" w:rsidP="00E221E3">
      <w:pPr>
        <w:tabs>
          <w:tab w:val="left" w:pos="2115"/>
        </w:tabs>
        <w:spacing w:after="0"/>
        <w:rPr>
          <w:rFonts w:ascii="Times New Roman" w:hAnsi="Times New Roman" w:cs="Times New Roman"/>
          <w:iCs/>
          <w:color w:val="000000" w:themeColor="text1"/>
          <w:sz w:val="24"/>
          <w:szCs w:val="24"/>
        </w:rPr>
      </w:pPr>
    </w:p>
    <w:p w:rsidR="00566058"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b/>
          <w:iCs/>
          <w:color w:val="000000" w:themeColor="text1"/>
          <w:sz w:val="24"/>
          <w:szCs w:val="24"/>
        </w:rPr>
        <w:t>Usabilidad:</w:t>
      </w:r>
      <w:r w:rsidRPr="008E6CC2">
        <w:rPr>
          <w:rFonts w:ascii="Times New Roman" w:hAnsi="Times New Roman" w:cs="Times New Roman"/>
          <w:iCs/>
          <w:color w:val="000000" w:themeColor="text1"/>
          <w:sz w:val="24"/>
          <w:szCs w:val="24"/>
        </w:rPr>
        <w:t xml:space="preserve"> capacidad del software para ser entendido, aprendido, usado y aceptado por el usuario, bajo condiciones especificadas. Esto supone poner al usuario en el centro del proceso de creación del producto software, así como permitir que se pueda operar con él de manera natural y con sencillez.</w:t>
      </w:r>
    </w:p>
    <w:p w:rsidR="009D2430" w:rsidRPr="008E6CC2" w:rsidRDefault="009D2430" w:rsidP="00E221E3">
      <w:pPr>
        <w:tabs>
          <w:tab w:val="left" w:pos="2115"/>
        </w:tabs>
        <w:spacing w:after="0"/>
        <w:rPr>
          <w:rFonts w:ascii="Times New Roman" w:hAnsi="Times New Roman" w:cs="Times New Roman"/>
          <w:iCs/>
          <w:color w:val="000000" w:themeColor="text1"/>
          <w:sz w:val="24"/>
          <w:szCs w:val="24"/>
        </w:rPr>
      </w:pPr>
    </w:p>
    <w:p w:rsidR="00566058"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b/>
          <w:iCs/>
          <w:color w:val="000000" w:themeColor="text1"/>
          <w:sz w:val="24"/>
          <w:szCs w:val="24"/>
        </w:rPr>
        <w:t>Eficiencia:</w:t>
      </w:r>
      <w:r w:rsidRPr="008E6CC2">
        <w:rPr>
          <w:rFonts w:ascii="Times New Roman" w:hAnsi="Times New Roman" w:cs="Times New Roman"/>
          <w:iCs/>
          <w:color w:val="000000" w:themeColor="text1"/>
          <w:sz w:val="24"/>
          <w:szCs w:val="24"/>
        </w:rPr>
        <w:t xml:space="preserve"> capacidad del software para proporcionar el funcionamiento requerido, relativo a la cantidad de recursos usados, bajo condiciones establecidas.</w:t>
      </w:r>
    </w:p>
    <w:p w:rsidR="009D2430" w:rsidRPr="008E6CC2" w:rsidRDefault="009D2430" w:rsidP="00E221E3">
      <w:pPr>
        <w:tabs>
          <w:tab w:val="left" w:pos="2115"/>
        </w:tabs>
        <w:spacing w:after="0"/>
        <w:rPr>
          <w:rFonts w:ascii="Times New Roman" w:hAnsi="Times New Roman" w:cs="Times New Roman"/>
          <w:iCs/>
          <w:color w:val="000000" w:themeColor="text1"/>
          <w:sz w:val="24"/>
          <w:szCs w:val="24"/>
        </w:rPr>
      </w:pPr>
    </w:p>
    <w:p w:rsidR="00566058"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b/>
          <w:iCs/>
          <w:color w:val="000000" w:themeColor="text1"/>
          <w:sz w:val="24"/>
          <w:szCs w:val="24"/>
        </w:rPr>
        <w:lastRenderedPageBreak/>
        <w:t>Mantenimiento:</w:t>
      </w:r>
      <w:r w:rsidRPr="008E6CC2">
        <w:rPr>
          <w:rFonts w:ascii="Times New Roman" w:hAnsi="Times New Roman" w:cs="Times New Roman"/>
          <w:iCs/>
          <w:color w:val="000000" w:themeColor="text1"/>
          <w:sz w:val="24"/>
          <w:szCs w:val="24"/>
        </w:rPr>
        <w:t xml:space="preserve"> capacidad del software para ser modificado. Dichos cambios o modificaciones pueden incluir correcciones, mejoras, ampliaciones o adaptaciones al entorno, tanto en los requisitos como en las especificaciones funcionales del software.</w:t>
      </w:r>
    </w:p>
    <w:p w:rsidR="009D2430" w:rsidRPr="008E6CC2" w:rsidRDefault="009D2430" w:rsidP="00E221E3">
      <w:pPr>
        <w:tabs>
          <w:tab w:val="left" w:pos="2115"/>
        </w:tabs>
        <w:spacing w:after="0"/>
        <w:rPr>
          <w:rFonts w:ascii="Times New Roman" w:hAnsi="Times New Roman" w:cs="Times New Roman"/>
          <w:iCs/>
          <w:color w:val="000000" w:themeColor="text1"/>
          <w:sz w:val="24"/>
          <w:szCs w:val="24"/>
        </w:rPr>
      </w:pPr>
    </w:p>
    <w:p w:rsidR="00566058" w:rsidRDefault="00566058" w:rsidP="00E221E3">
      <w:pPr>
        <w:tabs>
          <w:tab w:val="left" w:pos="2115"/>
        </w:tabs>
        <w:spacing w:after="0"/>
        <w:rPr>
          <w:rFonts w:ascii="Times New Roman" w:hAnsi="Times New Roman" w:cs="Times New Roman"/>
          <w:iCs/>
          <w:color w:val="000000" w:themeColor="text1"/>
          <w:sz w:val="24"/>
          <w:szCs w:val="24"/>
        </w:rPr>
      </w:pPr>
      <w:r w:rsidRPr="008E6CC2">
        <w:rPr>
          <w:rFonts w:ascii="Times New Roman" w:hAnsi="Times New Roman" w:cs="Times New Roman"/>
          <w:b/>
          <w:iCs/>
          <w:color w:val="000000" w:themeColor="text1"/>
          <w:sz w:val="24"/>
          <w:szCs w:val="24"/>
        </w:rPr>
        <w:t>Inter-operatividad:</w:t>
      </w:r>
      <w:r w:rsidRPr="008E6CC2">
        <w:rPr>
          <w:rFonts w:ascii="Times New Roman" w:hAnsi="Times New Roman" w:cs="Times New Roman"/>
          <w:iCs/>
          <w:color w:val="000000" w:themeColor="text1"/>
          <w:sz w:val="24"/>
          <w:szCs w:val="24"/>
        </w:rPr>
        <w:t xml:space="preserve"> capacidad del software para la comunicación y utilización de la información recibida entre dos productos que se están ejecutando en diferentes equipos.</w:t>
      </w:r>
    </w:p>
    <w:p w:rsidR="009D2430" w:rsidRPr="008E6CC2" w:rsidRDefault="009D2430" w:rsidP="00E221E3">
      <w:pPr>
        <w:tabs>
          <w:tab w:val="left" w:pos="2115"/>
        </w:tabs>
        <w:spacing w:after="0"/>
        <w:rPr>
          <w:rFonts w:ascii="Times New Roman" w:hAnsi="Times New Roman" w:cs="Times New Roman"/>
          <w:iCs/>
          <w:color w:val="000000" w:themeColor="text1"/>
          <w:sz w:val="24"/>
          <w:szCs w:val="24"/>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iCs/>
          <w:color w:val="000000" w:themeColor="text1"/>
          <w:sz w:val="24"/>
          <w:szCs w:val="24"/>
        </w:rPr>
        <w:t>Seguridad:</w:t>
      </w:r>
      <w:r w:rsidRPr="008E6CC2">
        <w:rPr>
          <w:rFonts w:ascii="Times New Roman" w:hAnsi="Times New Roman" w:cs="Times New Roman"/>
          <w:iCs/>
          <w:color w:val="000000" w:themeColor="text1"/>
          <w:sz w:val="24"/>
          <w:szCs w:val="24"/>
        </w:rPr>
        <w:t xml:space="preserve"> capacidad del software para proteger información y datos de </w:t>
      </w:r>
      <w:r w:rsidRPr="008E6CC2">
        <w:rPr>
          <w:rFonts w:ascii="Times New Roman" w:hAnsi="Times New Roman" w:cs="Times New Roman"/>
          <w:color w:val="000000" w:themeColor="text1"/>
          <w:sz w:val="24"/>
          <w:szCs w:val="24"/>
          <w:lang w:eastAsia="es-ES"/>
        </w:rPr>
        <w:t>manera que las personas o sistemas no autorizados no puedan leerlos o modificarlos, al tiempo que se permite el acceso a las personas o sistemas autorizados.</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Tolerancia a fallos:</w:t>
      </w:r>
      <w:r w:rsidRPr="008E6CC2">
        <w:rPr>
          <w:rFonts w:ascii="Times New Roman" w:hAnsi="Times New Roman" w:cs="Times New Roman"/>
          <w:color w:val="000000" w:themeColor="text1"/>
          <w:sz w:val="24"/>
          <w:szCs w:val="24"/>
          <w:lang w:eastAsia="es-ES"/>
        </w:rPr>
        <w:t xml:space="preserve"> capacidad del producto software para mantener un nivel de rendimiento determinado en caso de defectos en el software o incumplimiento de su interfaz.</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Capacidad de recuperación:</w:t>
      </w:r>
      <w:r w:rsidRPr="008E6CC2">
        <w:rPr>
          <w:rFonts w:ascii="Times New Roman" w:hAnsi="Times New Roman" w:cs="Times New Roman"/>
          <w:color w:val="000000" w:themeColor="text1"/>
          <w:sz w:val="24"/>
          <w:szCs w:val="24"/>
          <w:lang w:eastAsia="es-ES"/>
        </w:rPr>
        <w:t xml:space="preserve"> capacidad del software para restablecer un determinado nivel de rendimiento y recuperar los datos afectados directamente en caso de ocurrir un fallo.</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Fácil comprensión:</w:t>
      </w:r>
      <w:r w:rsidRPr="008E6CC2">
        <w:rPr>
          <w:rFonts w:ascii="Times New Roman" w:hAnsi="Times New Roman" w:cs="Times New Roman"/>
          <w:color w:val="000000" w:themeColor="text1"/>
          <w:sz w:val="24"/>
          <w:szCs w:val="24"/>
          <w:lang w:eastAsia="es-ES"/>
        </w:rPr>
        <w:t xml:space="preserve"> capacidad del software para permitir al usuario que entienda si el software es adecuado, y como debe utilizarse para determinadas tareas y bajo ciertas condiciones de uso.</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Fácil aprendizaje:</w:t>
      </w:r>
      <w:r w:rsidRPr="008E6CC2">
        <w:rPr>
          <w:rFonts w:ascii="Times New Roman" w:hAnsi="Times New Roman" w:cs="Times New Roman"/>
          <w:color w:val="000000" w:themeColor="text1"/>
          <w:sz w:val="24"/>
          <w:szCs w:val="24"/>
          <w:lang w:eastAsia="es-ES"/>
        </w:rPr>
        <w:t xml:space="preserve"> capacidad del producto software para permitir al usuario aprender su funcionamiento.</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Operatividad:</w:t>
      </w:r>
      <w:r w:rsidRPr="008E6CC2">
        <w:rPr>
          <w:rFonts w:ascii="Times New Roman" w:hAnsi="Times New Roman" w:cs="Times New Roman"/>
          <w:color w:val="000000" w:themeColor="text1"/>
          <w:sz w:val="24"/>
          <w:szCs w:val="24"/>
          <w:lang w:eastAsia="es-ES"/>
        </w:rPr>
        <w:t xml:space="preserve"> capacidad del software para permitir que el usuario pueda operar con él, así como que pueda controlarlo fácilmente.</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Software atractivo:</w:t>
      </w:r>
      <w:r w:rsidRPr="008E6CC2">
        <w:rPr>
          <w:rFonts w:ascii="Times New Roman" w:hAnsi="Times New Roman" w:cs="Times New Roman"/>
          <w:color w:val="000000" w:themeColor="text1"/>
          <w:sz w:val="24"/>
          <w:szCs w:val="24"/>
          <w:lang w:eastAsia="es-ES"/>
        </w:rPr>
        <w:t xml:space="preserve"> capacidad del producto software desarrollado para atraer al cliente, acomodándose a aquello que busca o desea.</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 xml:space="preserve">Uso de recursos: </w:t>
      </w:r>
      <w:r w:rsidRPr="008E6CC2">
        <w:rPr>
          <w:rFonts w:ascii="Times New Roman" w:hAnsi="Times New Roman" w:cs="Times New Roman"/>
          <w:color w:val="000000" w:themeColor="text1"/>
          <w:sz w:val="24"/>
          <w:szCs w:val="24"/>
          <w:lang w:eastAsia="es-ES"/>
        </w:rPr>
        <w:t>capacidad del software para utilizar gran cantidad y tipos de recursos apropiados, cuando el software realiza su función bajo determinadas condiciones.</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Capacidad para cambios:</w:t>
      </w:r>
      <w:r w:rsidRPr="008E6CC2">
        <w:rPr>
          <w:rFonts w:ascii="Times New Roman" w:hAnsi="Times New Roman" w:cs="Times New Roman"/>
          <w:color w:val="000000" w:themeColor="text1"/>
          <w:sz w:val="24"/>
          <w:szCs w:val="24"/>
          <w:lang w:eastAsia="es-ES"/>
        </w:rPr>
        <w:t xml:space="preserve"> capacidad del software de permitir implementar una modificación especificada. La implementación incluye los cambios en el diseño, el código y la documentación. </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Facilidad para pruebas:</w:t>
      </w:r>
      <w:r w:rsidRPr="008E6CC2">
        <w:rPr>
          <w:rFonts w:ascii="Times New Roman" w:hAnsi="Times New Roman" w:cs="Times New Roman"/>
          <w:color w:val="000000" w:themeColor="text1"/>
          <w:sz w:val="24"/>
          <w:szCs w:val="24"/>
          <w:lang w:eastAsia="es-ES"/>
        </w:rPr>
        <w:t xml:space="preserve"> capacidad que presenta el producto software para permitir validar las partes modificadas.</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Facilidad de instalación:</w:t>
      </w:r>
      <w:r w:rsidRPr="008E6CC2">
        <w:rPr>
          <w:rFonts w:ascii="Times New Roman" w:hAnsi="Times New Roman" w:cs="Times New Roman"/>
          <w:color w:val="000000" w:themeColor="text1"/>
          <w:sz w:val="24"/>
          <w:szCs w:val="24"/>
          <w:lang w:eastAsia="es-ES"/>
        </w:rPr>
        <w:t xml:space="preserve"> capacidad del software que le permite ser instalado de manera simple por cualquier usuario. </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Facilidad de reemplazo:</w:t>
      </w:r>
      <w:r w:rsidRPr="008E6CC2">
        <w:rPr>
          <w:rFonts w:ascii="Times New Roman" w:hAnsi="Times New Roman" w:cs="Times New Roman"/>
          <w:color w:val="000000" w:themeColor="text1"/>
          <w:sz w:val="24"/>
          <w:szCs w:val="24"/>
          <w:lang w:eastAsia="es-ES"/>
        </w:rPr>
        <w:t xml:space="preserve"> capacidad del producto para poder ser retirado o desinstalado de forma sencilla y sin efectos colaterales adversos.</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lastRenderedPageBreak/>
        <w:t>Versión:</w:t>
      </w:r>
      <w:r w:rsidRPr="008E6CC2">
        <w:rPr>
          <w:rFonts w:ascii="Times New Roman" w:hAnsi="Times New Roman" w:cs="Times New Roman"/>
          <w:color w:val="000000" w:themeColor="text1"/>
          <w:sz w:val="24"/>
          <w:szCs w:val="24"/>
          <w:lang w:eastAsia="es-ES"/>
        </w:rPr>
        <w:t xml:space="preserve"> Modificación crítica en un sistema ya liberado.</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Liberación:</w:t>
      </w:r>
      <w:r w:rsidRPr="008E6CC2">
        <w:rPr>
          <w:rFonts w:ascii="Times New Roman" w:hAnsi="Times New Roman" w:cs="Times New Roman"/>
          <w:color w:val="000000" w:themeColor="text1"/>
          <w:sz w:val="24"/>
          <w:szCs w:val="24"/>
          <w:lang w:eastAsia="es-ES"/>
        </w:rPr>
        <w:t xml:space="preserve"> Lanzar el sistema.</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Variante del software:</w:t>
      </w:r>
      <w:r w:rsidRPr="008E6CC2">
        <w:rPr>
          <w:rFonts w:ascii="Times New Roman" w:hAnsi="Times New Roman" w:cs="Times New Roman"/>
          <w:color w:val="000000" w:themeColor="text1"/>
          <w:sz w:val="24"/>
          <w:szCs w:val="24"/>
          <w:lang w:eastAsia="es-ES"/>
        </w:rPr>
        <w:t xml:space="preserve"> Modificación (pequeña) al sistema después de ser liberado.</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EC aprobado:</w:t>
      </w:r>
      <w:r w:rsidRPr="008E6CC2">
        <w:rPr>
          <w:rFonts w:ascii="Times New Roman" w:hAnsi="Times New Roman" w:cs="Times New Roman"/>
          <w:color w:val="000000" w:themeColor="text1"/>
          <w:sz w:val="24"/>
          <w:szCs w:val="24"/>
          <w:lang w:eastAsia="es-ES"/>
        </w:rPr>
        <w:t xml:space="preserve"> EC autorizado por la administración del proyecto.</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Artefacto:</w:t>
      </w:r>
      <w:r w:rsidRPr="008E6CC2">
        <w:rPr>
          <w:rFonts w:ascii="Times New Roman" w:hAnsi="Times New Roman" w:cs="Times New Roman"/>
          <w:color w:val="000000" w:themeColor="text1"/>
          <w:sz w:val="24"/>
          <w:szCs w:val="24"/>
          <w:lang w:eastAsia="es-ES"/>
        </w:rPr>
        <w:t xml:space="preserve"> producto final o intermedio (como documentos, código fuente, etc.)</w:t>
      </w:r>
    </w:p>
    <w:p w:rsidR="009D2430" w:rsidRDefault="009D2430" w:rsidP="00E221E3">
      <w:pPr>
        <w:autoSpaceDE w:val="0"/>
        <w:autoSpaceDN w:val="0"/>
        <w:adjustRightInd w:val="0"/>
        <w:spacing w:after="0"/>
        <w:rPr>
          <w:rFonts w:ascii="Times New Roman" w:hAnsi="Times New Roman" w:cs="Times New Roman"/>
          <w:b/>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b/>
          <w:color w:val="000000" w:themeColor="text1"/>
          <w:sz w:val="24"/>
          <w:szCs w:val="24"/>
          <w:lang w:eastAsia="es-ES"/>
        </w:rPr>
        <w:t>Archivo Maestro:</w:t>
      </w:r>
      <w:r w:rsidRPr="008E6CC2">
        <w:rPr>
          <w:rFonts w:ascii="Times New Roman" w:hAnsi="Times New Roman" w:cs="Times New Roman"/>
          <w:color w:val="000000" w:themeColor="text1"/>
          <w:sz w:val="24"/>
          <w:szCs w:val="24"/>
          <w:lang w:eastAsia="es-ES"/>
        </w:rPr>
        <w:t xml:space="preserve"> archivo específico</w:t>
      </w:r>
      <w:r w:rsidR="009D2430">
        <w:rPr>
          <w:rFonts w:ascii="Times New Roman" w:hAnsi="Times New Roman" w:cs="Times New Roman"/>
          <w:color w:val="000000" w:themeColor="text1"/>
          <w:sz w:val="24"/>
          <w:szCs w:val="24"/>
          <w:lang w:eastAsia="es-ES"/>
        </w:rPr>
        <w:t xml:space="preserve"> designado para el proyecto XX.</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9D2430" w:rsidP="00E221E3">
      <w:pPr>
        <w:pStyle w:val="Ttulo3"/>
        <w:rPr>
          <w:rFonts w:ascii="Times New Roman" w:hAnsi="Times New Roman" w:cs="Times New Roman"/>
          <w:lang w:eastAsia="es-ES"/>
        </w:rPr>
      </w:pPr>
      <w:bookmarkStart w:id="27" w:name="_Toc428776234"/>
      <w:r>
        <w:rPr>
          <w:rFonts w:ascii="Times New Roman" w:hAnsi="Times New Roman" w:cs="Times New Roman"/>
          <w:lang w:eastAsia="es-ES"/>
        </w:rPr>
        <w:t xml:space="preserve">1.6.3 </w:t>
      </w:r>
      <w:r w:rsidR="00566058" w:rsidRPr="009D2430">
        <w:rPr>
          <w:rFonts w:ascii="Times New Roman" w:hAnsi="Times New Roman" w:cs="Times New Roman"/>
          <w:lang w:eastAsia="es-ES"/>
        </w:rPr>
        <w:t>Acrónimos</w:t>
      </w:r>
      <w:bookmarkEnd w:id="27"/>
    </w:p>
    <w:p w:rsidR="009D2430" w:rsidRPr="009D2430" w:rsidRDefault="009D2430" w:rsidP="00E221E3">
      <w:pPr>
        <w:rPr>
          <w:lang w:eastAsia="es-ES"/>
        </w:rPr>
      </w:pPr>
    </w:p>
    <w:p w:rsidR="00566058" w:rsidRPr="008E6CC2"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color w:val="000000" w:themeColor="text1"/>
          <w:sz w:val="24"/>
          <w:szCs w:val="24"/>
          <w:lang w:eastAsia="es-ES"/>
        </w:rPr>
        <w:t>EC: Elemento de Configuración, un elemento controlado por el sistema de configuración.</w:t>
      </w: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color w:val="000000" w:themeColor="text1"/>
          <w:sz w:val="24"/>
          <w:szCs w:val="24"/>
          <w:lang w:eastAsia="es-ES"/>
        </w:rPr>
        <w:t>AC: Administración de la Configuración, el proceso de conservar las versiones relevantes del proyecto.</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Pr="008E6CC2" w:rsidRDefault="00566058" w:rsidP="00E221E3">
      <w:pPr>
        <w:rPr>
          <w:rFonts w:ascii="Times New Roman" w:hAnsi="Times New Roman" w:cs="Times New Roman"/>
          <w:color w:val="000000" w:themeColor="text1"/>
          <w:sz w:val="24"/>
          <w:szCs w:val="24"/>
          <w:lang w:eastAsia="es-ES"/>
        </w:rPr>
      </w:pPr>
      <w:r w:rsidRPr="008E6CC2">
        <w:rPr>
          <w:rFonts w:ascii="Times New Roman" w:hAnsi="Times New Roman" w:cs="Times New Roman"/>
          <w:color w:val="000000" w:themeColor="text1"/>
          <w:sz w:val="24"/>
          <w:szCs w:val="24"/>
          <w:lang w:eastAsia="es-ES"/>
        </w:rPr>
        <w:t>PACS: Plan de Administración de la Configuración del Software.</w:t>
      </w:r>
    </w:p>
    <w:p w:rsidR="00566058" w:rsidRPr="008E6CC2" w:rsidRDefault="00566058" w:rsidP="00E221E3">
      <w:pPr>
        <w:pStyle w:val="Ttulo1"/>
        <w:rPr>
          <w:rFonts w:ascii="Times New Roman" w:hAnsi="Times New Roman" w:cs="Times New Roman"/>
          <w:sz w:val="24"/>
          <w:szCs w:val="24"/>
        </w:rPr>
      </w:pPr>
    </w:p>
    <w:p w:rsidR="00566058" w:rsidRPr="008E6CC2" w:rsidRDefault="00566058" w:rsidP="00E221E3">
      <w:pPr>
        <w:pStyle w:val="Ttulo1"/>
        <w:rPr>
          <w:rFonts w:ascii="Times New Roman" w:hAnsi="Times New Roman" w:cs="Times New Roman"/>
          <w:sz w:val="24"/>
          <w:szCs w:val="24"/>
        </w:rPr>
      </w:pPr>
      <w:bookmarkStart w:id="28" w:name="_Toc426871177"/>
      <w:bookmarkStart w:id="29" w:name="_Toc428776235"/>
      <w:r w:rsidRPr="008E6CC2">
        <w:rPr>
          <w:rFonts w:ascii="Times New Roman" w:hAnsi="Times New Roman" w:cs="Times New Roman"/>
          <w:sz w:val="24"/>
          <w:szCs w:val="24"/>
        </w:rPr>
        <w:t>2. RESPONSABILIDAD Y AUTORIDAD.</w:t>
      </w:r>
      <w:bookmarkEnd w:id="28"/>
      <w:bookmarkEnd w:id="29"/>
    </w:p>
    <w:p w:rsidR="009D2430" w:rsidRDefault="009D2430" w:rsidP="00E221E3">
      <w:pPr>
        <w:pStyle w:val="Ttulo2"/>
        <w:rPr>
          <w:rFonts w:ascii="Times New Roman" w:hAnsi="Times New Roman" w:cs="Times New Roman"/>
          <w:sz w:val="24"/>
          <w:szCs w:val="24"/>
        </w:rPr>
      </w:pPr>
      <w:bookmarkStart w:id="30" w:name="_Toc426871178"/>
    </w:p>
    <w:p w:rsidR="00566058" w:rsidRPr="008E6CC2" w:rsidRDefault="00566058" w:rsidP="00E221E3">
      <w:pPr>
        <w:pStyle w:val="Ttulo2"/>
        <w:rPr>
          <w:rFonts w:ascii="Times New Roman" w:hAnsi="Times New Roman" w:cs="Times New Roman"/>
          <w:sz w:val="24"/>
          <w:szCs w:val="24"/>
        </w:rPr>
      </w:pPr>
      <w:bookmarkStart w:id="31" w:name="_Toc428776236"/>
      <w:r w:rsidRPr="008E6CC2">
        <w:rPr>
          <w:rFonts w:ascii="Times New Roman" w:hAnsi="Times New Roman" w:cs="Times New Roman"/>
          <w:sz w:val="24"/>
          <w:szCs w:val="24"/>
        </w:rPr>
        <w:t>2.1 Estructura departamental</w:t>
      </w:r>
      <w:bookmarkEnd w:id="30"/>
      <w:bookmarkEnd w:id="31"/>
    </w:p>
    <w:p w:rsidR="009D2430" w:rsidRDefault="009D2430" w:rsidP="00E221E3">
      <w:pPr>
        <w:rPr>
          <w:rFonts w:ascii="Times New Roman" w:hAnsi="Times New Roman" w:cs="Times New Roman"/>
          <w:sz w:val="24"/>
          <w:szCs w:val="24"/>
          <w:lang w:eastAsia="es-ES"/>
        </w:rPr>
      </w:pPr>
    </w:p>
    <w:p w:rsidR="00566058" w:rsidRPr="008E6CC2" w:rsidRDefault="00566058"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ES"/>
        </w:rPr>
        <w:t>El equipo de trabajo está formado por departamentos, cuya relación es la que sigue:</w:t>
      </w:r>
    </w:p>
    <w:p w:rsidR="0008552E" w:rsidRDefault="0008552E" w:rsidP="0008552E">
      <w:pPr>
        <w:ind w:left="0" w:firstLine="0"/>
        <w:rPr>
          <w:rFonts w:ascii="Times New Roman" w:hAnsi="Times New Roman" w:cs="Times New Roman"/>
          <w:sz w:val="24"/>
          <w:szCs w:val="24"/>
          <w:lang w:eastAsia="es-AR"/>
        </w:rPr>
      </w:pPr>
    </w:p>
    <w:p w:rsidR="00566058" w:rsidRPr="008E6CC2" w:rsidRDefault="00DE7A2D" w:rsidP="0008552E">
      <w:pPr>
        <w:ind w:left="0" w:firstLine="0"/>
        <w:rPr>
          <w:rFonts w:ascii="Times New Roman" w:hAnsi="Times New Roman" w:cs="Times New Roman"/>
          <w:sz w:val="24"/>
          <w:szCs w:val="24"/>
          <w:lang w:eastAsia="es-AR"/>
        </w:rPr>
      </w:pPr>
      <w:r w:rsidRPr="008E6CC2">
        <w:rPr>
          <w:rFonts w:ascii="Times New Roman" w:hAnsi="Times New Roman" w:cs="Times New Roman"/>
          <w:noProof/>
          <w:sz w:val="24"/>
          <w:szCs w:val="24"/>
          <w:lang w:eastAsia="es-ES"/>
        </w:rPr>
        <w:drawing>
          <wp:inline distT="0" distB="0" distL="0" distR="0">
            <wp:extent cx="5731510" cy="1783715"/>
            <wp:effectExtent l="0" t="0" r="254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tructura del equipo de trabaj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783715"/>
                    </a:xfrm>
                    <a:prstGeom prst="rect">
                      <a:avLst/>
                    </a:prstGeom>
                  </pic:spPr>
                </pic:pic>
              </a:graphicData>
            </a:graphic>
          </wp:inline>
        </w:drawing>
      </w:r>
    </w:p>
    <w:p w:rsidR="009D2430" w:rsidRDefault="009D2430" w:rsidP="00E221E3">
      <w:pPr>
        <w:rPr>
          <w:rStyle w:val="Ttulo3Car"/>
          <w:rFonts w:ascii="Times New Roman" w:hAnsi="Times New Roman" w:cs="Times New Roman"/>
        </w:rPr>
      </w:pPr>
      <w:bookmarkStart w:id="32" w:name="_Toc426871179"/>
    </w:p>
    <w:p w:rsidR="009D2430" w:rsidRDefault="00566058" w:rsidP="00E221E3">
      <w:pPr>
        <w:rPr>
          <w:rFonts w:ascii="Times New Roman" w:hAnsi="Times New Roman" w:cs="Times New Roman"/>
          <w:sz w:val="24"/>
          <w:szCs w:val="24"/>
          <w:lang w:eastAsia="es-AR"/>
        </w:rPr>
      </w:pPr>
      <w:bookmarkStart w:id="33" w:name="_Toc428776237"/>
      <w:r w:rsidRPr="008E6CC2">
        <w:rPr>
          <w:rStyle w:val="Ttulo3Car"/>
          <w:rFonts w:ascii="Times New Roman" w:hAnsi="Times New Roman" w:cs="Times New Roman"/>
        </w:rPr>
        <w:t>2.1.1 El Departamento de Desarrollo:</w:t>
      </w:r>
      <w:bookmarkEnd w:id="32"/>
      <w:bookmarkEnd w:id="33"/>
      <w:r w:rsidRPr="008E6CC2">
        <w:rPr>
          <w:rFonts w:ascii="Times New Roman" w:hAnsi="Times New Roman" w:cs="Times New Roman"/>
          <w:sz w:val="24"/>
          <w:szCs w:val="24"/>
          <w:lang w:eastAsia="es-AR"/>
        </w:rPr>
        <w:t xml:space="preserve"> se encargará de convertir a código lo que se realiza en el </w:t>
      </w:r>
      <w:r w:rsidR="009D2430">
        <w:rPr>
          <w:rFonts w:ascii="Times New Roman" w:hAnsi="Times New Roman" w:cs="Times New Roman"/>
          <w:sz w:val="24"/>
          <w:szCs w:val="24"/>
          <w:lang w:eastAsia="es-AR"/>
        </w:rPr>
        <w:t>departamento de software.</w:t>
      </w:r>
      <w:bookmarkStart w:id="34" w:name="_Toc426871180"/>
    </w:p>
    <w:p w:rsidR="009D2430" w:rsidRPr="009D2430" w:rsidRDefault="009D2430" w:rsidP="00E221E3">
      <w:pPr>
        <w:rPr>
          <w:rStyle w:val="Ttulo3Car"/>
          <w:rFonts w:ascii="Times New Roman" w:eastAsiaTheme="minorHAnsi" w:hAnsi="Times New Roman" w:cs="Times New Roman"/>
          <w:color w:val="auto"/>
          <w:lang w:eastAsia="es-AR"/>
        </w:rPr>
      </w:pPr>
    </w:p>
    <w:p w:rsidR="00566058" w:rsidRPr="008E6CC2" w:rsidRDefault="00566058" w:rsidP="00E221E3">
      <w:pPr>
        <w:rPr>
          <w:rFonts w:ascii="Times New Roman" w:hAnsi="Times New Roman" w:cs="Times New Roman"/>
          <w:sz w:val="24"/>
          <w:szCs w:val="24"/>
          <w:lang w:eastAsia="es-AR"/>
        </w:rPr>
      </w:pPr>
      <w:bookmarkStart w:id="35" w:name="_Toc428776238"/>
      <w:r w:rsidRPr="008E6CC2">
        <w:rPr>
          <w:rStyle w:val="Ttulo3Car"/>
          <w:rFonts w:ascii="Times New Roman" w:hAnsi="Times New Roman" w:cs="Times New Roman"/>
        </w:rPr>
        <w:t>2.1.2 El Departamento de Producción:</w:t>
      </w:r>
      <w:bookmarkEnd w:id="34"/>
      <w:bookmarkEnd w:id="35"/>
      <w:r w:rsidRPr="008E6CC2">
        <w:rPr>
          <w:rFonts w:ascii="Times New Roman" w:hAnsi="Times New Roman" w:cs="Times New Roman"/>
          <w:sz w:val="24"/>
          <w:szCs w:val="24"/>
          <w:lang w:eastAsia="es-AR"/>
        </w:rPr>
        <w:t xml:space="preserve"> se encarga de la entrega del producto inicial un producto que necesita manutención, en este departamento se llevan a cabo dos tareas muy importantes. Como lo son la implementación y el mantenimiento, el objeto de la primera es identificar posibles mejoras que se requieran para aumentar la satisfacción de los usuarios y </w:t>
      </w:r>
      <w:r w:rsidRPr="008E6CC2">
        <w:rPr>
          <w:rFonts w:ascii="Times New Roman" w:hAnsi="Times New Roman" w:cs="Times New Roman"/>
          <w:sz w:val="24"/>
          <w:szCs w:val="24"/>
          <w:lang w:eastAsia="es-AR"/>
        </w:rPr>
        <w:lastRenderedPageBreak/>
        <w:t xml:space="preserve">el objeto de la segunda es efectuar estas mejoras, modificando </w:t>
      </w:r>
      <w:r w:rsidR="00D61CB4" w:rsidRPr="008E6CC2">
        <w:rPr>
          <w:rFonts w:ascii="Times New Roman" w:hAnsi="Times New Roman" w:cs="Times New Roman"/>
          <w:sz w:val="24"/>
          <w:szCs w:val="24"/>
          <w:lang w:eastAsia="es-AR"/>
        </w:rPr>
        <w:t xml:space="preserve">también la parte de desarrollo y </w:t>
      </w:r>
      <w:r w:rsidRPr="008E6CC2">
        <w:rPr>
          <w:rFonts w:ascii="Times New Roman" w:hAnsi="Times New Roman" w:cs="Times New Roman"/>
          <w:sz w:val="24"/>
          <w:szCs w:val="24"/>
          <w:lang w:eastAsia="es-AR"/>
        </w:rPr>
        <w:t>software.</w:t>
      </w:r>
    </w:p>
    <w:p w:rsidR="00566058" w:rsidRPr="008E6CC2" w:rsidRDefault="00566058" w:rsidP="00E221E3">
      <w:pPr>
        <w:rPr>
          <w:rFonts w:ascii="Times New Roman" w:hAnsi="Times New Roman" w:cs="Times New Roman"/>
          <w:sz w:val="24"/>
          <w:szCs w:val="24"/>
          <w:lang w:eastAsia="es-AR"/>
        </w:rPr>
      </w:pPr>
    </w:p>
    <w:p w:rsidR="00566058" w:rsidRPr="008E6CC2" w:rsidRDefault="00566058" w:rsidP="00E221E3">
      <w:pPr>
        <w:rPr>
          <w:rFonts w:ascii="Times New Roman" w:hAnsi="Times New Roman" w:cs="Times New Roman"/>
          <w:sz w:val="24"/>
          <w:szCs w:val="24"/>
          <w:lang w:eastAsia="es-AR"/>
        </w:rPr>
      </w:pPr>
      <w:bookmarkStart w:id="36" w:name="_Toc426871181"/>
      <w:bookmarkStart w:id="37" w:name="_Toc428776239"/>
      <w:r w:rsidRPr="008E6CC2">
        <w:rPr>
          <w:rStyle w:val="Ttulo3Car"/>
          <w:rFonts w:ascii="Times New Roman" w:hAnsi="Times New Roman" w:cs="Times New Roman"/>
        </w:rPr>
        <w:t>2.1.3 El Departamento de Software:</w:t>
      </w:r>
      <w:bookmarkEnd w:id="36"/>
      <w:bookmarkEnd w:id="37"/>
      <w:r w:rsidRPr="008E6CC2">
        <w:rPr>
          <w:rFonts w:ascii="Times New Roman" w:hAnsi="Times New Roman" w:cs="Times New Roman"/>
          <w:sz w:val="24"/>
          <w:szCs w:val="24"/>
          <w:lang w:eastAsia="es-AR"/>
        </w:rPr>
        <w:t xml:space="preserve"> se encargará de convertir en un sistema informático adecuado, la idea inicial del producto a realizar, encargándose de toda su funcionalidad de acuerdo a </w:t>
      </w:r>
      <w:r w:rsidR="00D61CB4" w:rsidRPr="008E6CC2">
        <w:rPr>
          <w:rFonts w:ascii="Times New Roman" w:hAnsi="Times New Roman" w:cs="Times New Roman"/>
          <w:sz w:val="24"/>
          <w:szCs w:val="24"/>
          <w:lang w:eastAsia="es-AR"/>
        </w:rPr>
        <w:t>los requisitos de los usuar</w:t>
      </w:r>
      <w:r w:rsidR="00595AA3">
        <w:rPr>
          <w:rFonts w:ascii="Times New Roman" w:hAnsi="Times New Roman" w:cs="Times New Roman"/>
          <w:sz w:val="24"/>
          <w:szCs w:val="24"/>
          <w:lang w:eastAsia="es-AR"/>
        </w:rPr>
        <w:t>ios</w:t>
      </w:r>
      <w:r w:rsidRPr="008E6CC2">
        <w:rPr>
          <w:rFonts w:ascii="Times New Roman" w:hAnsi="Times New Roman" w:cs="Times New Roman"/>
          <w:sz w:val="24"/>
          <w:szCs w:val="24"/>
          <w:lang w:eastAsia="es-AR"/>
        </w:rPr>
        <w:t>.</w:t>
      </w:r>
    </w:p>
    <w:p w:rsidR="00566058" w:rsidRPr="008E6CC2" w:rsidRDefault="00566058" w:rsidP="00E221E3">
      <w:pPr>
        <w:rPr>
          <w:rFonts w:ascii="Times New Roman" w:hAnsi="Times New Roman" w:cs="Times New Roman"/>
          <w:sz w:val="24"/>
          <w:szCs w:val="24"/>
          <w:lang w:eastAsia="es-AR"/>
        </w:rPr>
      </w:pPr>
    </w:p>
    <w:p w:rsidR="00DE7A2D" w:rsidRPr="008E6CC2" w:rsidRDefault="00DE7A2D" w:rsidP="00E221E3">
      <w:pPr>
        <w:rPr>
          <w:rFonts w:ascii="Times New Roman" w:hAnsi="Times New Roman" w:cs="Times New Roman"/>
          <w:sz w:val="24"/>
          <w:szCs w:val="24"/>
          <w:lang w:eastAsia="es-AR"/>
        </w:rPr>
      </w:pPr>
      <w:bookmarkStart w:id="38" w:name="_Toc426871182"/>
      <w:bookmarkStart w:id="39" w:name="_Toc428776240"/>
      <w:r w:rsidRPr="008E6CC2">
        <w:rPr>
          <w:rStyle w:val="Ttulo3Car"/>
          <w:rFonts w:ascii="Times New Roman" w:hAnsi="Times New Roman" w:cs="Times New Roman"/>
        </w:rPr>
        <w:t>2.1.4 El Departamento gestión:</w:t>
      </w:r>
      <w:bookmarkEnd w:id="38"/>
      <w:bookmarkEnd w:id="39"/>
      <w:r w:rsidRPr="008E6CC2">
        <w:rPr>
          <w:rFonts w:ascii="Times New Roman" w:hAnsi="Times New Roman" w:cs="Times New Roman"/>
          <w:sz w:val="24"/>
          <w:szCs w:val="24"/>
          <w:lang w:eastAsia="es-AR"/>
        </w:rPr>
        <w:t xml:space="preserve"> se encarga de definir los aspectos económicos implicados en el desarrollo del sistema, la reutilización de información, la compra de materiales, utilización de recursos, etc.</w:t>
      </w:r>
    </w:p>
    <w:p w:rsidR="00DE7A2D" w:rsidRPr="008E6CC2" w:rsidRDefault="00DE7A2D" w:rsidP="00E221E3">
      <w:pPr>
        <w:rPr>
          <w:rFonts w:ascii="Times New Roman" w:hAnsi="Times New Roman" w:cs="Times New Roman"/>
          <w:sz w:val="24"/>
          <w:szCs w:val="24"/>
          <w:lang w:eastAsia="es-AR"/>
        </w:rPr>
      </w:pPr>
    </w:p>
    <w:p w:rsidR="00DE7A2D" w:rsidRPr="008E6CC2" w:rsidRDefault="00DE7A2D"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t>Se guardarán registros de todos los avances que ha tenido el sistema al pasar por cada una de las etapas en caso de que se necesite reutilizar de algún tipo de recurso. También se necesitaran las condiciones en las que el sistema ha presentado un estado crítico para poder evaluarlo y compararlo, mejorando así la versión actual sin que presente los mismos errores de la versión pasada.</w:t>
      </w:r>
    </w:p>
    <w:p w:rsidR="00DE7A2D" w:rsidRPr="008E6CC2" w:rsidRDefault="00DE7A2D" w:rsidP="00E221E3">
      <w:pPr>
        <w:rPr>
          <w:rFonts w:ascii="Times New Roman" w:hAnsi="Times New Roman" w:cs="Times New Roman"/>
          <w:sz w:val="24"/>
          <w:szCs w:val="24"/>
          <w:lang w:eastAsia="es-AR"/>
        </w:rPr>
      </w:pPr>
    </w:p>
    <w:p w:rsidR="00DE7A2D" w:rsidRPr="008E6CC2" w:rsidRDefault="00DE7A2D"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t>También se encargara de los detalles del personal implicado de una u otra forma en el desarrollo del sistema para para mejorar la distribución y utilización.</w:t>
      </w:r>
    </w:p>
    <w:p w:rsidR="00DE7A2D" w:rsidRPr="008E6CC2" w:rsidRDefault="00DE7A2D" w:rsidP="00E221E3">
      <w:pPr>
        <w:rPr>
          <w:rFonts w:ascii="Times New Roman" w:hAnsi="Times New Roman" w:cs="Times New Roman"/>
          <w:sz w:val="24"/>
          <w:szCs w:val="24"/>
          <w:lang w:eastAsia="es-AR"/>
        </w:rPr>
      </w:pPr>
    </w:p>
    <w:p w:rsidR="00DE7A2D" w:rsidRPr="008E6CC2" w:rsidRDefault="00DE7A2D"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lastRenderedPageBreak/>
        <w:t xml:space="preserve">Todos los documentos relacionados en este manual deberán ser especificados de una forma clara, indicando la fecha y ordenándolos de una forma cronológica. </w:t>
      </w:r>
    </w:p>
    <w:p w:rsidR="00DE7A2D" w:rsidRPr="008E6CC2" w:rsidRDefault="00DE7A2D" w:rsidP="00E221E3">
      <w:pPr>
        <w:rPr>
          <w:rFonts w:ascii="Times New Roman" w:hAnsi="Times New Roman" w:cs="Times New Roman"/>
          <w:sz w:val="24"/>
          <w:szCs w:val="24"/>
          <w:lang w:eastAsia="es-AR"/>
        </w:rPr>
      </w:pPr>
    </w:p>
    <w:p w:rsidR="00566058" w:rsidRPr="008E6CC2" w:rsidRDefault="00566058" w:rsidP="00E221E3">
      <w:pPr>
        <w:pStyle w:val="Ttulo2"/>
        <w:rPr>
          <w:rFonts w:ascii="Times New Roman" w:hAnsi="Times New Roman" w:cs="Times New Roman"/>
          <w:sz w:val="24"/>
          <w:szCs w:val="24"/>
        </w:rPr>
      </w:pPr>
      <w:bookmarkStart w:id="40" w:name="_Toc426871184"/>
      <w:bookmarkStart w:id="41" w:name="_Toc428776241"/>
      <w:r w:rsidRPr="008E6CC2">
        <w:rPr>
          <w:rFonts w:ascii="Times New Roman" w:hAnsi="Times New Roman" w:cs="Times New Roman"/>
          <w:sz w:val="24"/>
          <w:szCs w:val="24"/>
        </w:rPr>
        <w:t>2.2 Responsabilidad y autoridad</w:t>
      </w:r>
      <w:bookmarkEnd w:id="40"/>
      <w:bookmarkEnd w:id="41"/>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color w:val="000000" w:themeColor="text1"/>
          <w:sz w:val="24"/>
          <w:szCs w:val="24"/>
          <w:lang w:eastAsia="es-ES"/>
        </w:rPr>
        <w:t>Uno de los rasgos inherentes de la calidad es que compete a todos los niveles de la empresa y, por lo tanto, todos y cada uno de sus integrantes son responsables de la misma en mayor o menor medida.</w:t>
      </w:r>
    </w:p>
    <w:p w:rsidR="009D2430" w:rsidRPr="008E6CC2"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color w:val="000000" w:themeColor="text1"/>
          <w:sz w:val="24"/>
          <w:szCs w:val="24"/>
          <w:lang w:eastAsia="es-ES"/>
        </w:rPr>
        <w:t>En relación con la calidad, el Director General tiene la responsabilidad final sobre:</w:t>
      </w:r>
    </w:p>
    <w:p w:rsidR="001311EB" w:rsidRPr="008E6CC2" w:rsidRDefault="001311EB" w:rsidP="00E221E3">
      <w:pPr>
        <w:autoSpaceDE w:val="0"/>
        <w:autoSpaceDN w:val="0"/>
        <w:adjustRightInd w:val="0"/>
        <w:spacing w:after="0"/>
        <w:rPr>
          <w:rFonts w:ascii="Times New Roman" w:hAnsi="Times New Roman" w:cs="Times New Roman"/>
          <w:color w:val="000000" w:themeColor="text1"/>
          <w:sz w:val="24"/>
          <w:szCs w:val="24"/>
          <w:lang w:eastAsia="es-ES"/>
        </w:rPr>
      </w:pPr>
    </w:p>
    <w:p w:rsidR="001311EB" w:rsidRDefault="00566058" w:rsidP="00E221E3">
      <w:pPr>
        <w:pStyle w:val="Prrafodelista"/>
        <w:numPr>
          <w:ilvl w:val="0"/>
          <w:numId w:val="28"/>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t xml:space="preserve">La calidad del producto cuando está ya en el mercado. </w:t>
      </w:r>
    </w:p>
    <w:p w:rsidR="001311EB" w:rsidRDefault="00566058" w:rsidP="00E221E3">
      <w:pPr>
        <w:pStyle w:val="Prrafodelista"/>
        <w:numPr>
          <w:ilvl w:val="0"/>
          <w:numId w:val="28"/>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t xml:space="preserve">Asegurar que la política de la empresa en relación con la calidad y seguridad es bien entendida por todo el personal. </w:t>
      </w:r>
    </w:p>
    <w:p w:rsidR="001311EB" w:rsidRDefault="00566058" w:rsidP="00E221E3">
      <w:pPr>
        <w:pStyle w:val="Prrafodelista"/>
        <w:numPr>
          <w:ilvl w:val="0"/>
          <w:numId w:val="28"/>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t xml:space="preserve">Comprobar que la política de calidad está totalmente implementada, realizando controles efectivos del sistema. </w:t>
      </w:r>
    </w:p>
    <w:p w:rsidR="00566058" w:rsidRPr="009D2430" w:rsidRDefault="00566058" w:rsidP="00E221E3">
      <w:pPr>
        <w:pStyle w:val="Prrafodelista"/>
        <w:numPr>
          <w:ilvl w:val="0"/>
          <w:numId w:val="28"/>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t>Asegurar que todos los recursos necesarios están disponibles para la implementación del sistema de seguridad.</w:t>
      </w:r>
    </w:p>
    <w:p w:rsidR="009D2430" w:rsidRDefault="009D2430" w:rsidP="00E221E3">
      <w:pPr>
        <w:autoSpaceDE w:val="0"/>
        <w:autoSpaceDN w:val="0"/>
        <w:adjustRightInd w:val="0"/>
        <w:spacing w:after="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color w:val="000000" w:themeColor="text1"/>
          <w:sz w:val="24"/>
          <w:szCs w:val="24"/>
          <w:lang w:eastAsia="es-ES"/>
        </w:rPr>
        <w:t>A continuación se pasan a detallar las características de los principales responsables de impulsar la calidad y garantizar que todo el mundo trabaje orientado a ella. Cuatro son los encargados de esta tarea:</w:t>
      </w:r>
    </w:p>
    <w:p w:rsidR="001311EB" w:rsidRPr="008E6CC2" w:rsidRDefault="001311EB" w:rsidP="00E221E3">
      <w:pPr>
        <w:autoSpaceDE w:val="0"/>
        <w:autoSpaceDN w:val="0"/>
        <w:adjustRightInd w:val="0"/>
        <w:spacing w:after="0"/>
        <w:rPr>
          <w:rFonts w:ascii="Times New Roman" w:hAnsi="Times New Roman" w:cs="Times New Roman"/>
          <w:color w:val="000000" w:themeColor="text1"/>
          <w:sz w:val="24"/>
          <w:szCs w:val="24"/>
          <w:lang w:eastAsia="es-ES"/>
        </w:rPr>
      </w:pPr>
    </w:p>
    <w:p w:rsidR="001311EB" w:rsidRDefault="00566058" w:rsidP="00E221E3">
      <w:pPr>
        <w:pStyle w:val="Prrafodelista"/>
        <w:numPr>
          <w:ilvl w:val="0"/>
          <w:numId w:val="29"/>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t>El director de calidad.</w:t>
      </w:r>
    </w:p>
    <w:p w:rsidR="001311EB" w:rsidRDefault="00566058" w:rsidP="00E221E3">
      <w:pPr>
        <w:pStyle w:val="Prrafodelista"/>
        <w:numPr>
          <w:ilvl w:val="0"/>
          <w:numId w:val="29"/>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lastRenderedPageBreak/>
        <w:t>El responsable de calidad del diseño.</w:t>
      </w:r>
    </w:p>
    <w:p w:rsidR="001311EB" w:rsidRDefault="00566058" w:rsidP="00E221E3">
      <w:pPr>
        <w:pStyle w:val="Prrafodelista"/>
        <w:numPr>
          <w:ilvl w:val="0"/>
          <w:numId w:val="29"/>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t xml:space="preserve">El responsable de calidad de producción. </w:t>
      </w:r>
    </w:p>
    <w:p w:rsidR="00566058" w:rsidRPr="001311EB" w:rsidRDefault="00566058" w:rsidP="00E221E3">
      <w:pPr>
        <w:pStyle w:val="Prrafodelista"/>
        <w:numPr>
          <w:ilvl w:val="0"/>
          <w:numId w:val="29"/>
        </w:numPr>
        <w:autoSpaceDE w:val="0"/>
        <w:autoSpaceDN w:val="0"/>
        <w:adjustRightInd w:val="0"/>
        <w:spacing w:after="0"/>
        <w:rPr>
          <w:rFonts w:ascii="Times New Roman" w:hAnsi="Times New Roman" w:cs="Times New Roman"/>
          <w:color w:val="000000" w:themeColor="text1"/>
          <w:sz w:val="24"/>
          <w:szCs w:val="24"/>
          <w:lang w:eastAsia="es-ES"/>
        </w:rPr>
      </w:pPr>
      <w:r w:rsidRPr="001311EB">
        <w:rPr>
          <w:rFonts w:ascii="Times New Roman" w:hAnsi="Times New Roman" w:cs="Times New Roman"/>
          <w:color w:val="000000" w:themeColor="text1"/>
          <w:sz w:val="24"/>
          <w:szCs w:val="24"/>
          <w:lang w:eastAsia="es-ES"/>
        </w:rPr>
        <w:t>El responsable de calidad de servicios.</w:t>
      </w:r>
    </w:p>
    <w:p w:rsidR="00566058" w:rsidRPr="008E6CC2" w:rsidRDefault="00566058" w:rsidP="00E221E3">
      <w:pPr>
        <w:autoSpaceDE w:val="0"/>
        <w:autoSpaceDN w:val="0"/>
        <w:adjustRightInd w:val="0"/>
        <w:spacing w:after="0"/>
        <w:ind w:left="720"/>
        <w:rPr>
          <w:rFonts w:ascii="Times New Roman" w:hAnsi="Times New Roman" w:cs="Times New Roman"/>
          <w:color w:val="000000" w:themeColor="text1"/>
          <w:sz w:val="24"/>
          <w:szCs w:val="24"/>
          <w:lang w:eastAsia="es-ES"/>
        </w:rPr>
      </w:pPr>
    </w:p>
    <w:p w:rsidR="00566058" w:rsidRDefault="00566058" w:rsidP="00E221E3">
      <w:pPr>
        <w:autoSpaceDE w:val="0"/>
        <w:autoSpaceDN w:val="0"/>
        <w:adjustRightInd w:val="0"/>
        <w:spacing w:after="0"/>
        <w:rPr>
          <w:rFonts w:ascii="Times New Roman" w:hAnsi="Times New Roman" w:cs="Times New Roman"/>
          <w:color w:val="000000" w:themeColor="text1"/>
          <w:sz w:val="24"/>
          <w:szCs w:val="24"/>
          <w:lang w:eastAsia="es-ES"/>
        </w:rPr>
      </w:pPr>
      <w:r w:rsidRPr="008E6CC2">
        <w:rPr>
          <w:rFonts w:ascii="Times New Roman" w:hAnsi="Times New Roman" w:cs="Times New Roman"/>
          <w:color w:val="000000" w:themeColor="text1"/>
          <w:sz w:val="24"/>
          <w:szCs w:val="24"/>
          <w:lang w:eastAsia="es-ES"/>
        </w:rPr>
        <w:t xml:space="preserve">Cada uno ellos </w:t>
      </w:r>
      <w:r w:rsidR="00D61CB4" w:rsidRPr="008E6CC2">
        <w:rPr>
          <w:rFonts w:ascii="Times New Roman" w:hAnsi="Times New Roman" w:cs="Times New Roman"/>
          <w:color w:val="000000" w:themeColor="text1"/>
          <w:sz w:val="24"/>
          <w:szCs w:val="24"/>
          <w:lang w:eastAsia="es-ES"/>
        </w:rPr>
        <w:t>están</w:t>
      </w:r>
      <w:r w:rsidRPr="008E6CC2">
        <w:rPr>
          <w:rFonts w:ascii="Times New Roman" w:hAnsi="Times New Roman" w:cs="Times New Roman"/>
          <w:color w:val="000000" w:themeColor="text1"/>
          <w:sz w:val="24"/>
          <w:szCs w:val="24"/>
          <w:lang w:eastAsia="es-ES"/>
        </w:rPr>
        <w:t xml:space="preserve"> relacionado con un área concreta de la empresa, como se puede observar en el siguiente organigrama:</w:t>
      </w:r>
    </w:p>
    <w:p w:rsidR="0008552E" w:rsidRDefault="0008552E" w:rsidP="0008552E">
      <w:pPr>
        <w:ind w:left="0" w:firstLine="0"/>
        <w:rPr>
          <w:rFonts w:ascii="Times New Roman" w:hAnsi="Times New Roman" w:cs="Times New Roman"/>
          <w:color w:val="000000" w:themeColor="text1"/>
          <w:sz w:val="24"/>
          <w:szCs w:val="24"/>
          <w:lang w:eastAsia="es-ES"/>
        </w:rPr>
      </w:pPr>
    </w:p>
    <w:p w:rsidR="00566058" w:rsidRPr="008E6CC2" w:rsidRDefault="00DE7A2D" w:rsidP="0008552E">
      <w:pPr>
        <w:ind w:left="0" w:firstLine="0"/>
        <w:rPr>
          <w:rFonts w:ascii="Times New Roman" w:hAnsi="Times New Roman" w:cs="Times New Roman"/>
          <w:sz w:val="24"/>
          <w:szCs w:val="24"/>
          <w:lang w:eastAsia="es-AR"/>
        </w:rPr>
      </w:pPr>
      <w:r w:rsidRPr="008E6CC2">
        <w:rPr>
          <w:rFonts w:ascii="Times New Roman" w:hAnsi="Times New Roman" w:cs="Times New Roman"/>
          <w:noProof/>
          <w:sz w:val="24"/>
          <w:szCs w:val="24"/>
          <w:lang w:eastAsia="es-ES"/>
        </w:rPr>
        <w:drawing>
          <wp:inline distT="0" distB="0" distL="0" distR="0">
            <wp:extent cx="5731510" cy="2414270"/>
            <wp:effectExtent l="0" t="0" r="254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responsabilidades de los ente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14270"/>
                    </a:xfrm>
                    <a:prstGeom prst="rect">
                      <a:avLst/>
                    </a:prstGeom>
                  </pic:spPr>
                </pic:pic>
              </a:graphicData>
            </a:graphic>
          </wp:inline>
        </w:drawing>
      </w:r>
    </w:p>
    <w:p w:rsidR="009D2430" w:rsidRDefault="009D2430" w:rsidP="00E221E3">
      <w:pPr>
        <w:pStyle w:val="Ttulo3"/>
        <w:rPr>
          <w:rFonts w:ascii="Times New Roman" w:hAnsi="Times New Roman" w:cs="Times New Roman"/>
          <w:lang w:eastAsia="es-ES"/>
        </w:rPr>
      </w:pPr>
    </w:p>
    <w:p w:rsidR="00C5230A" w:rsidRPr="001311EB" w:rsidRDefault="001311EB" w:rsidP="00E221E3">
      <w:pPr>
        <w:pStyle w:val="Ttulo3"/>
        <w:rPr>
          <w:rFonts w:ascii="Times New Roman" w:hAnsi="Times New Roman" w:cs="Times New Roman"/>
          <w:lang w:eastAsia="es-ES"/>
        </w:rPr>
      </w:pPr>
      <w:bookmarkStart w:id="42" w:name="_Toc428776242"/>
      <w:r w:rsidRPr="001311EB">
        <w:rPr>
          <w:rFonts w:ascii="Times New Roman" w:hAnsi="Times New Roman" w:cs="Times New Roman"/>
          <w:lang w:eastAsia="es-ES"/>
        </w:rPr>
        <w:t xml:space="preserve">2.2.1 </w:t>
      </w:r>
      <w:r w:rsidR="00C5230A" w:rsidRPr="001311EB">
        <w:rPr>
          <w:rFonts w:ascii="Times New Roman" w:hAnsi="Times New Roman" w:cs="Times New Roman"/>
          <w:lang w:eastAsia="es-ES"/>
        </w:rPr>
        <w:t>Director de calidad</w:t>
      </w:r>
      <w:bookmarkEnd w:id="42"/>
      <w:r w:rsidR="00C5230A" w:rsidRPr="001311EB">
        <w:rPr>
          <w:rFonts w:ascii="Times New Roman" w:hAnsi="Times New Roman" w:cs="Times New Roman"/>
          <w:lang w:eastAsia="es-ES"/>
        </w:rPr>
        <w:t xml:space="preserve"> </w:t>
      </w:r>
    </w:p>
    <w:p w:rsidR="00C5230A" w:rsidRPr="008E6CC2"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El director de calidad debe ser una persona de gran nivel profesional, con bastante experiencia en la realización de procesos de evaluación de calidad, con amplios conocimientos de las normas existentes y una visión de alto nivel clara, del trabajo que realiza la empresa.</w:t>
      </w:r>
    </w:p>
    <w:p w:rsidR="00C5230A"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Sus responsabilidades son:</w:t>
      </w:r>
    </w:p>
    <w:p w:rsidR="009D2430" w:rsidRPr="008E6CC2"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lastRenderedPageBreak/>
        <w:t>Identificar y establecer sistemas y procedimientos adecuados para:</w:t>
      </w:r>
    </w:p>
    <w:p w:rsidR="001311EB" w:rsidRDefault="00C5230A" w:rsidP="00E221E3">
      <w:pPr>
        <w:pStyle w:val="Prrafodelista"/>
        <w:numPr>
          <w:ilvl w:val="0"/>
          <w:numId w:val="30"/>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La adquisición y mantenimiento de instalaciones y equipos.</w:t>
      </w:r>
    </w:p>
    <w:p w:rsidR="001311EB" w:rsidRDefault="00C5230A" w:rsidP="00E221E3">
      <w:pPr>
        <w:pStyle w:val="Prrafodelista"/>
        <w:numPr>
          <w:ilvl w:val="0"/>
          <w:numId w:val="30"/>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La contratación de profesionales capacitados.</w:t>
      </w:r>
    </w:p>
    <w:p w:rsidR="00C5230A" w:rsidRDefault="00C5230A" w:rsidP="00E221E3">
      <w:pPr>
        <w:pStyle w:val="Prrafodelista"/>
        <w:numPr>
          <w:ilvl w:val="0"/>
          <w:numId w:val="30"/>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El mejor desarrollo posible de la actividad de la empresa.</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Velar por el cumplimiento de los principios de buenas prácticas y procedimientos de trabajo, incluyendo el establecimiento de programas de control y garantía de calidad y seguridad.</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Fijar políticas institucionales.</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Desarrollo de presupuestos para la implantación y mantenimiento de las políticas de calidad dentro de la empresa, así como controlar y evaluar su cumplimiento.</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Mantener, desarrollar, controlar e informar sobre los elementos de calidad de la empresa, tal como especifica la norma ISO 9001, así como cualquier otra directiva de otras empresas o entidades relacionadas con la calidad.</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 xml:space="preserve">Tomar decisiones en el lanzamiento del producto software. Esto incluye el aseguramiento de que se toma la decisión adecuada en relación con los productos no conformes con las normas de calidad de la empresa. </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lastRenderedPageBreak/>
        <w:t xml:space="preserve">Asegurar que la empresa tiene un adecuado conocimiento del desarrollo del producto en relación con la seguridad, calidad y legislación vigente. </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9D2430"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 xml:space="preserve">La aprobación y supervisión de todos los materiales suministrados por los proveedores. </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Coordinar la investigación sobre los productos no conformes con la calidad y supervisar la eficacia de las acciones correctivas.</w:t>
      </w:r>
    </w:p>
    <w:p w:rsidR="009D2430" w:rsidRPr="009D2430" w:rsidRDefault="009D2430" w:rsidP="00E221E3">
      <w:pPr>
        <w:autoSpaceDE w:val="0"/>
        <w:autoSpaceDN w:val="0"/>
        <w:adjustRightInd w:val="0"/>
        <w:spacing w:after="0"/>
        <w:rPr>
          <w:rFonts w:ascii="Times New Roman" w:hAnsi="Times New Roman" w:cs="Times New Roman"/>
          <w:sz w:val="24"/>
          <w:szCs w:val="24"/>
          <w:lang w:eastAsia="es-ES"/>
        </w:rPr>
      </w:pPr>
    </w:p>
    <w:p w:rsidR="00C5230A" w:rsidRPr="001311EB" w:rsidRDefault="00C5230A" w:rsidP="00E221E3">
      <w:pPr>
        <w:pStyle w:val="Prrafodelista"/>
        <w:numPr>
          <w:ilvl w:val="0"/>
          <w:numId w:val="27"/>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Control de la documentación de calidad, incluyendo este manual.</w:t>
      </w:r>
    </w:p>
    <w:p w:rsidR="00C5230A" w:rsidRPr="008E6CC2" w:rsidRDefault="00C5230A" w:rsidP="00E221E3">
      <w:pPr>
        <w:autoSpaceDE w:val="0"/>
        <w:autoSpaceDN w:val="0"/>
        <w:adjustRightInd w:val="0"/>
        <w:spacing w:after="0"/>
        <w:rPr>
          <w:rFonts w:ascii="Times New Roman" w:hAnsi="Times New Roman" w:cs="Times New Roman"/>
          <w:b/>
          <w:sz w:val="24"/>
          <w:szCs w:val="24"/>
          <w:lang w:eastAsia="es-ES"/>
        </w:rPr>
      </w:pPr>
    </w:p>
    <w:p w:rsidR="00C5230A" w:rsidRDefault="001311EB" w:rsidP="00E221E3">
      <w:pPr>
        <w:pStyle w:val="Ttulo3"/>
        <w:rPr>
          <w:rFonts w:ascii="Times New Roman" w:hAnsi="Times New Roman" w:cs="Times New Roman"/>
          <w:lang w:eastAsia="es-ES"/>
        </w:rPr>
      </w:pPr>
      <w:bookmarkStart w:id="43" w:name="_Toc428776243"/>
      <w:r w:rsidRPr="001311EB">
        <w:rPr>
          <w:rFonts w:ascii="Times New Roman" w:hAnsi="Times New Roman" w:cs="Times New Roman"/>
          <w:lang w:eastAsia="es-ES"/>
        </w:rPr>
        <w:t xml:space="preserve">2.2.2 </w:t>
      </w:r>
      <w:r w:rsidR="00C5230A" w:rsidRPr="001311EB">
        <w:rPr>
          <w:rFonts w:ascii="Times New Roman" w:hAnsi="Times New Roman" w:cs="Times New Roman"/>
          <w:lang w:eastAsia="es-ES"/>
        </w:rPr>
        <w:t>Responsable de calidad del diseño</w:t>
      </w:r>
      <w:bookmarkEnd w:id="43"/>
    </w:p>
    <w:p w:rsidR="009D2430" w:rsidRPr="009D2430" w:rsidRDefault="009D2430" w:rsidP="00E221E3">
      <w:pPr>
        <w:rPr>
          <w:lang w:eastAsia="es-ES"/>
        </w:rPr>
      </w:pPr>
    </w:p>
    <w:p w:rsidR="00C5230A" w:rsidRPr="008E6CC2"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Debe tener formación profesional y experiencia práctica abundante en el proceso de desarrollo de productos software.</w:t>
      </w:r>
    </w:p>
    <w:p w:rsidR="009D2430" w:rsidRDefault="009D2430" w:rsidP="00E221E3">
      <w:pPr>
        <w:autoSpaceDE w:val="0"/>
        <w:autoSpaceDN w:val="0"/>
        <w:adjustRightInd w:val="0"/>
        <w:spacing w:after="0"/>
        <w:rPr>
          <w:rFonts w:ascii="Times New Roman" w:hAnsi="Times New Roman" w:cs="Times New Roman"/>
          <w:sz w:val="24"/>
          <w:szCs w:val="24"/>
          <w:lang w:eastAsia="es-ES"/>
        </w:rPr>
      </w:pPr>
    </w:p>
    <w:p w:rsidR="00C5230A"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Sus responsabilidades son:</w:t>
      </w:r>
    </w:p>
    <w:p w:rsidR="009D2430" w:rsidRPr="008E6CC2" w:rsidRDefault="009D2430"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1"/>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Asegurar que su departamento emplea adecuadamente las herramientas, técnicas y métodos analíticos adecuados, así como los procedimientos previamente aprobados y verificados relativos al aseguramiento de la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1"/>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Establecer los procedimientos adecuados para asegurar el control de la calidad de las tareas, y establecer las acciones correctivas pertinentes.</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1"/>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Trasladar los requisitos de los clientes a especificaciones de diseño, y comprobar que los productos desarrollados satisfacen tanto las especificaciones de diseño como los requisitos de los clientes.</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1"/>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Velar por el cumplimiento de los principios de buenas prácticas y procedimientos de trabajo, incluyendo el establecimiento de programas de control y garantía de calidad y seguridad.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1"/>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Motivar al personal en la aplicación de los principios y procedimientos de calidad, y en el cumplimiento de las acciones del programa de control de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1"/>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Detectar las necesidades de capacitación y formación del personal y coordinar planes con los responsables a tal efecto.</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Pr="001311EB" w:rsidRDefault="00C5230A" w:rsidP="00E221E3">
      <w:pPr>
        <w:pStyle w:val="Prrafodelista"/>
        <w:numPr>
          <w:ilvl w:val="0"/>
          <w:numId w:val="31"/>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Mantener relaciones de coordinación y colaboración con otras empresas o entidades relacionadas con la calidad.</w:t>
      </w:r>
    </w:p>
    <w:p w:rsidR="00C5230A" w:rsidRPr="008E6CC2" w:rsidRDefault="00C5230A" w:rsidP="00E221E3">
      <w:pPr>
        <w:autoSpaceDE w:val="0"/>
        <w:autoSpaceDN w:val="0"/>
        <w:adjustRightInd w:val="0"/>
        <w:spacing w:after="0"/>
        <w:rPr>
          <w:rFonts w:ascii="Times New Roman" w:hAnsi="Times New Roman" w:cs="Times New Roman"/>
          <w:sz w:val="24"/>
          <w:szCs w:val="24"/>
          <w:lang w:eastAsia="es-ES"/>
        </w:rPr>
      </w:pPr>
    </w:p>
    <w:p w:rsidR="00C5230A" w:rsidRPr="001311EB" w:rsidRDefault="001311EB" w:rsidP="00E221E3">
      <w:pPr>
        <w:pStyle w:val="Ttulo3"/>
        <w:rPr>
          <w:rFonts w:ascii="Times New Roman" w:hAnsi="Times New Roman" w:cs="Times New Roman"/>
          <w:lang w:eastAsia="es-ES"/>
        </w:rPr>
      </w:pPr>
      <w:bookmarkStart w:id="44" w:name="_Toc428776244"/>
      <w:r w:rsidRPr="001311EB">
        <w:rPr>
          <w:rFonts w:ascii="Times New Roman" w:hAnsi="Times New Roman" w:cs="Times New Roman"/>
          <w:lang w:eastAsia="es-ES"/>
        </w:rPr>
        <w:t xml:space="preserve">2.2.3 </w:t>
      </w:r>
      <w:r w:rsidR="00C5230A" w:rsidRPr="001311EB">
        <w:rPr>
          <w:rFonts w:ascii="Times New Roman" w:hAnsi="Times New Roman" w:cs="Times New Roman"/>
          <w:lang w:eastAsia="es-ES"/>
        </w:rPr>
        <w:t>Responsable de calidad de producción</w:t>
      </w:r>
      <w:bookmarkEnd w:id="44"/>
    </w:p>
    <w:p w:rsid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Pr="008E6CC2"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 xml:space="preserve">Debe tener formación profesional y experiencia práctica abundante en el proceso de desarrollo de productos software. </w:t>
      </w:r>
    </w:p>
    <w:p w:rsidR="00C5230A"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Sus responsabilidades son:</w:t>
      </w:r>
    </w:p>
    <w:p w:rsidR="002545F7" w:rsidRPr="008E6CC2"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2"/>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Asegurar que su departamento emplea adecuadamente las herramientas, técnicas y métodos analíticos adecuados, así como los procedimientos previamente aprobados y verificados relativos al aseguramiento de la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2"/>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Establecer los procedimientos adecuados para asegurar el control de la calidad de las tareas, y establecer las acciones correctivas pertinentes.</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2"/>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Velar por el cumplimiento de los principios de buenas prácticas y procedimientos de trabajo, incluyendo el establecimiento de programas de control y garantía de calidad y seguridad.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2"/>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Motivar al personal en la aplicación de los principios y procedimientos de calidad, y el cumplimiento de las acciones del programa de control de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2"/>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Detectar las necesidades de capacitación y formación del personal y coordinar planes con los responsables a tal efecto.</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2"/>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Mantener relaciones de coordinación y colaboración con otras empresas o entidades relacionadas con la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Pr="001311EB" w:rsidRDefault="00C5230A" w:rsidP="00E221E3">
      <w:pPr>
        <w:pStyle w:val="Prrafodelista"/>
        <w:numPr>
          <w:ilvl w:val="0"/>
          <w:numId w:val="32"/>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Desarrollo de presupuestos para la implantación y mantenimiento de las políticas de calidad dentro de la empresa, así como controlar y evaluar su cumplimiento.</w:t>
      </w:r>
    </w:p>
    <w:p w:rsidR="00C5230A" w:rsidRPr="008E6CC2" w:rsidRDefault="00C5230A" w:rsidP="00E221E3">
      <w:pPr>
        <w:autoSpaceDE w:val="0"/>
        <w:autoSpaceDN w:val="0"/>
        <w:adjustRightInd w:val="0"/>
        <w:spacing w:after="0"/>
        <w:rPr>
          <w:rFonts w:ascii="Times New Roman" w:hAnsi="Times New Roman" w:cs="Times New Roman"/>
          <w:sz w:val="24"/>
          <w:szCs w:val="24"/>
          <w:lang w:eastAsia="es-ES"/>
        </w:rPr>
      </w:pPr>
    </w:p>
    <w:p w:rsidR="00C5230A" w:rsidRPr="001311EB" w:rsidRDefault="001311EB" w:rsidP="00E221E3">
      <w:pPr>
        <w:pStyle w:val="Ttulo3"/>
        <w:rPr>
          <w:rFonts w:ascii="Times New Roman" w:hAnsi="Times New Roman" w:cs="Times New Roman"/>
          <w:lang w:eastAsia="es-ES"/>
        </w:rPr>
      </w:pPr>
      <w:bookmarkStart w:id="45" w:name="_Toc428776245"/>
      <w:r w:rsidRPr="001311EB">
        <w:rPr>
          <w:rFonts w:ascii="Times New Roman" w:hAnsi="Times New Roman" w:cs="Times New Roman"/>
          <w:lang w:eastAsia="es-ES"/>
        </w:rPr>
        <w:t xml:space="preserve">2.2.4 </w:t>
      </w:r>
      <w:r w:rsidR="00C5230A" w:rsidRPr="001311EB">
        <w:rPr>
          <w:rFonts w:ascii="Times New Roman" w:hAnsi="Times New Roman" w:cs="Times New Roman"/>
          <w:lang w:eastAsia="es-ES"/>
        </w:rPr>
        <w:t>Responsable de calidad de servicios</w:t>
      </w:r>
      <w:bookmarkEnd w:id="45"/>
    </w:p>
    <w:p w:rsid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Pr="008E6CC2"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Debe tener formación profesional y experiencia práctica abundante en la atención al cliente, soporte y gestión de incidencias.</w:t>
      </w:r>
    </w:p>
    <w:p w:rsid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t>Sus responsabilidades son:</w:t>
      </w:r>
    </w:p>
    <w:p w:rsidR="002545F7" w:rsidRPr="008E6CC2"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Asegurar que sus departamentos emplean adecuadamente las herramientas, técnicas y métodos analíticos adecuados, así como los procedimientos previamente aprobados y verificados relativos al aseguramiento de la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Establecer los procedimientos adecuados para asegurar el control de la calidad de las tareas, y establecer las acciones correctivas pertinentes.</w:t>
      </w:r>
    </w:p>
    <w:p w:rsidR="002545F7" w:rsidRPr="002545F7" w:rsidRDefault="002545F7" w:rsidP="00E221E3">
      <w:pPr>
        <w:pStyle w:val="Prrafodelista"/>
        <w:rPr>
          <w:rFonts w:ascii="Times New Roman" w:hAnsi="Times New Roman" w:cs="Times New Roman"/>
          <w:sz w:val="24"/>
          <w:szCs w:val="24"/>
          <w:lang w:eastAsia="es-ES"/>
        </w:rPr>
      </w:pP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Velar por el cumplimiento de los principios de buenas prácticas y procedimientos de trabajo, incluyendo el establecimiento de programas de control y garantía de calidad y seguridad.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Motivar al personal en la aplicación de los principios y procedimientos de calidad, y el cumplimiento de las acciones del programa de control de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lastRenderedPageBreak/>
        <w:t>Detectar las necesidades de capacitación y formación del personal y coordinar planes con los responsables a tal efecto.</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2545F7" w:rsidRPr="002545F7"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Mantener relaciones de coordinación y colaboración con otras empresas o entidades relacionadas con la calidad.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Desarrollo de presupuestos para la implantación y mantenimiento de las políticas de calidad dentro de la empresa, así como controlar y evaluar su cumplimiento.</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Asegurar que las órdenes del cliente se cumplen tan rápido como sea posible y en su totalidad.</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Fomentar la venta de los productos, realizando la oportuna publicidad, promoción y distribución del producto.</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Realizar una adecuada revisión del tipo de cliente más representativo, para establecer unos requisitos adecuados y un alto nivel de satisfacción.</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Pr="001311EB" w:rsidRDefault="00C5230A" w:rsidP="00E221E3">
      <w:pPr>
        <w:pStyle w:val="Prrafodelista"/>
        <w:numPr>
          <w:ilvl w:val="0"/>
          <w:numId w:val="33"/>
        </w:numPr>
        <w:autoSpaceDE w:val="0"/>
        <w:autoSpaceDN w:val="0"/>
        <w:adjustRightInd w:val="0"/>
        <w:spacing w:after="0"/>
        <w:rPr>
          <w:rFonts w:ascii="Times New Roman" w:hAnsi="Times New Roman" w:cs="Times New Roman"/>
          <w:sz w:val="24"/>
          <w:szCs w:val="24"/>
          <w:lang w:eastAsia="es-ES"/>
        </w:rPr>
      </w:pPr>
      <w:r w:rsidRPr="001311EB">
        <w:rPr>
          <w:rFonts w:ascii="Times New Roman" w:hAnsi="Times New Roman" w:cs="Times New Roman"/>
          <w:sz w:val="24"/>
          <w:szCs w:val="24"/>
          <w:lang w:eastAsia="es-ES"/>
        </w:rPr>
        <w:t>Comprobar que se establecen canales apropiados de comunicación entre la empresa y el cliente, asegurando así la satisfacción del mismo.</w:t>
      </w:r>
    </w:p>
    <w:p w:rsidR="00C5230A" w:rsidRPr="008E6CC2" w:rsidRDefault="00C5230A" w:rsidP="00E221E3">
      <w:pPr>
        <w:autoSpaceDE w:val="0"/>
        <w:autoSpaceDN w:val="0"/>
        <w:adjustRightInd w:val="0"/>
        <w:spacing w:after="0"/>
        <w:rPr>
          <w:rFonts w:ascii="Times New Roman" w:hAnsi="Times New Roman" w:cs="Times New Roman"/>
          <w:sz w:val="24"/>
          <w:szCs w:val="24"/>
          <w:lang w:eastAsia="es-ES"/>
        </w:rPr>
      </w:pPr>
    </w:p>
    <w:p w:rsidR="00C5230A" w:rsidRPr="0011308A" w:rsidRDefault="0011308A" w:rsidP="00E221E3">
      <w:pPr>
        <w:pStyle w:val="Ttulo3"/>
        <w:rPr>
          <w:rFonts w:ascii="Times New Roman" w:hAnsi="Times New Roman" w:cs="Times New Roman"/>
          <w:lang w:eastAsia="es-ES"/>
        </w:rPr>
      </w:pPr>
      <w:bookmarkStart w:id="46" w:name="_Toc428776246"/>
      <w:r w:rsidRPr="0011308A">
        <w:rPr>
          <w:rFonts w:ascii="Times New Roman" w:hAnsi="Times New Roman" w:cs="Times New Roman"/>
          <w:lang w:eastAsia="es-ES"/>
        </w:rPr>
        <w:t xml:space="preserve">2.2.5 </w:t>
      </w:r>
      <w:r w:rsidR="00C5230A" w:rsidRPr="0011308A">
        <w:rPr>
          <w:rFonts w:ascii="Times New Roman" w:hAnsi="Times New Roman" w:cs="Times New Roman"/>
          <w:lang w:eastAsia="es-ES"/>
        </w:rPr>
        <w:t>Responsabilidades de los Directores de Departamento</w:t>
      </w:r>
      <w:bookmarkEnd w:id="46"/>
    </w:p>
    <w:p w:rsid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Default="00C5230A" w:rsidP="00E221E3">
      <w:pPr>
        <w:autoSpaceDE w:val="0"/>
        <w:autoSpaceDN w:val="0"/>
        <w:adjustRightInd w:val="0"/>
        <w:spacing w:after="0"/>
        <w:rPr>
          <w:rFonts w:ascii="Times New Roman" w:hAnsi="Times New Roman" w:cs="Times New Roman"/>
          <w:sz w:val="24"/>
          <w:szCs w:val="24"/>
          <w:lang w:eastAsia="es-ES"/>
        </w:rPr>
      </w:pPr>
      <w:r w:rsidRPr="008E6CC2">
        <w:rPr>
          <w:rFonts w:ascii="Times New Roman" w:hAnsi="Times New Roman" w:cs="Times New Roman"/>
          <w:sz w:val="24"/>
          <w:szCs w:val="24"/>
          <w:lang w:eastAsia="es-ES"/>
        </w:rPr>
        <w:lastRenderedPageBreak/>
        <w:t>Los directores de cada departamento son responsables de:</w:t>
      </w:r>
    </w:p>
    <w:p w:rsidR="002545F7" w:rsidRPr="008E6CC2" w:rsidRDefault="002545F7" w:rsidP="00E221E3">
      <w:pPr>
        <w:autoSpaceDE w:val="0"/>
        <w:autoSpaceDN w:val="0"/>
        <w:adjustRightInd w:val="0"/>
        <w:spacing w:after="0"/>
        <w:rPr>
          <w:rFonts w:ascii="Times New Roman" w:hAnsi="Times New Roman" w:cs="Times New Roman"/>
          <w:sz w:val="24"/>
          <w:szCs w:val="24"/>
          <w:lang w:eastAsia="es-ES"/>
        </w:rPr>
      </w:pPr>
    </w:p>
    <w:p w:rsidR="0011308A" w:rsidRDefault="00C5230A" w:rsidP="00E221E3">
      <w:pPr>
        <w:pStyle w:val="Prrafodelista"/>
        <w:numPr>
          <w:ilvl w:val="0"/>
          <w:numId w:val="34"/>
        </w:numPr>
        <w:autoSpaceDE w:val="0"/>
        <w:autoSpaceDN w:val="0"/>
        <w:adjustRightInd w:val="0"/>
        <w:spacing w:after="0"/>
        <w:rPr>
          <w:rFonts w:ascii="Times New Roman" w:hAnsi="Times New Roman" w:cs="Times New Roman"/>
          <w:sz w:val="24"/>
          <w:szCs w:val="24"/>
          <w:lang w:eastAsia="es-ES"/>
        </w:rPr>
      </w:pPr>
      <w:r w:rsidRPr="0011308A">
        <w:rPr>
          <w:rFonts w:ascii="Times New Roman" w:hAnsi="Times New Roman" w:cs="Times New Roman"/>
          <w:sz w:val="24"/>
          <w:szCs w:val="24"/>
          <w:lang w:eastAsia="es-ES"/>
        </w:rPr>
        <w:t>Comprobar que todas las actividades de su departamento están adecuadamente documentadas y que siguen los procedimientos de control establecidos por la empresa, que estos documentos están orientados a la calidad y que son revisados y mantenidos de forma actualizada.</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1308A" w:rsidRDefault="00C5230A" w:rsidP="00E221E3">
      <w:pPr>
        <w:pStyle w:val="Prrafodelista"/>
        <w:numPr>
          <w:ilvl w:val="0"/>
          <w:numId w:val="34"/>
        </w:numPr>
        <w:autoSpaceDE w:val="0"/>
        <w:autoSpaceDN w:val="0"/>
        <w:adjustRightInd w:val="0"/>
        <w:spacing w:after="0"/>
        <w:rPr>
          <w:rFonts w:ascii="Times New Roman" w:hAnsi="Times New Roman" w:cs="Times New Roman"/>
          <w:sz w:val="24"/>
          <w:szCs w:val="24"/>
          <w:lang w:eastAsia="es-ES"/>
        </w:rPr>
      </w:pPr>
      <w:r w:rsidRPr="0011308A">
        <w:rPr>
          <w:rFonts w:ascii="Times New Roman" w:hAnsi="Times New Roman" w:cs="Times New Roman"/>
          <w:sz w:val="24"/>
          <w:szCs w:val="24"/>
          <w:lang w:eastAsia="es-ES"/>
        </w:rPr>
        <w:t>Asegurar que todos los procedimientos documentados, planificados y programados son realizados tal y como ha especificado la empresa en este manual de calidad y que todos estos documentos están guardados y custodiados de forma segura.</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11308A" w:rsidRDefault="00C5230A" w:rsidP="00E221E3">
      <w:pPr>
        <w:pStyle w:val="Prrafodelista"/>
        <w:numPr>
          <w:ilvl w:val="0"/>
          <w:numId w:val="34"/>
        </w:numPr>
        <w:autoSpaceDE w:val="0"/>
        <w:autoSpaceDN w:val="0"/>
        <w:adjustRightInd w:val="0"/>
        <w:spacing w:after="0"/>
        <w:rPr>
          <w:rFonts w:ascii="Times New Roman" w:hAnsi="Times New Roman" w:cs="Times New Roman"/>
          <w:sz w:val="24"/>
          <w:szCs w:val="24"/>
          <w:lang w:eastAsia="es-ES"/>
        </w:rPr>
      </w:pPr>
      <w:r w:rsidRPr="0011308A">
        <w:rPr>
          <w:rFonts w:ascii="Times New Roman" w:hAnsi="Times New Roman" w:cs="Times New Roman"/>
          <w:sz w:val="24"/>
          <w:szCs w:val="24"/>
          <w:lang w:eastAsia="es-ES"/>
        </w:rPr>
        <w:t>Establecer cursos de formación y asegurar que todos los empleados son adecuadamente entrenados para las tareas que han de llevar a cabo, así como mantener los registros de todos los cursos de formación interna realizados en la empresa.</w:t>
      </w:r>
    </w:p>
    <w:p w:rsidR="002545F7" w:rsidRPr="002545F7" w:rsidRDefault="002545F7" w:rsidP="00E221E3">
      <w:pPr>
        <w:autoSpaceDE w:val="0"/>
        <w:autoSpaceDN w:val="0"/>
        <w:adjustRightInd w:val="0"/>
        <w:spacing w:after="0"/>
        <w:rPr>
          <w:rFonts w:ascii="Times New Roman" w:hAnsi="Times New Roman" w:cs="Times New Roman"/>
          <w:sz w:val="24"/>
          <w:szCs w:val="24"/>
          <w:lang w:eastAsia="es-ES"/>
        </w:rPr>
      </w:pPr>
    </w:p>
    <w:p w:rsidR="00C5230A" w:rsidRPr="0011308A" w:rsidRDefault="00C5230A" w:rsidP="00E221E3">
      <w:pPr>
        <w:pStyle w:val="Prrafodelista"/>
        <w:numPr>
          <w:ilvl w:val="0"/>
          <w:numId w:val="34"/>
        </w:numPr>
        <w:autoSpaceDE w:val="0"/>
        <w:autoSpaceDN w:val="0"/>
        <w:adjustRightInd w:val="0"/>
        <w:spacing w:after="0"/>
        <w:rPr>
          <w:rFonts w:ascii="Times New Roman" w:hAnsi="Times New Roman" w:cs="Times New Roman"/>
          <w:sz w:val="24"/>
          <w:szCs w:val="24"/>
          <w:lang w:eastAsia="es-ES"/>
        </w:rPr>
      </w:pPr>
      <w:r w:rsidRPr="0011308A">
        <w:rPr>
          <w:rFonts w:ascii="Times New Roman" w:hAnsi="Times New Roman" w:cs="Times New Roman"/>
          <w:sz w:val="24"/>
          <w:szCs w:val="24"/>
          <w:lang w:eastAsia="es-ES"/>
        </w:rPr>
        <w:t>Comprobar que los procesos de su departamento son evaluados periódicamente en relación con la calidad y con la satisfacción de los clientes, y realizar las acciones correctivas oportunas para evitar productos software no conformes con el sistema de calidad establecido por la empresa.</w:t>
      </w:r>
    </w:p>
    <w:p w:rsidR="00961D5B" w:rsidRPr="008E6CC2" w:rsidRDefault="00961D5B" w:rsidP="00E221E3">
      <w:pPr>
        <w:rPr>
          <w:rFonts w:ascii="Times New Roman" w:hAnsi="Times New Roman" w:cs="Times New Roman"/>
          <w:sz w:val="24"/>
          <w:szCs w:val="24"/>
          <w:lang w:eastAsia="es-AR"/>
        </w:rPr>
      </w:pPr>
    </w:p>
    <w:p w:rsidR="00566058" w:rsidRDefault="00566058" w:rsidP="00E221E3">
      <w:pPr>
        <w:pStyle w:val="Ttulo2"/>
        <w:rPr>
          <w:rFonts w:ascii="Times New Roman" w:hAnsi="Times New Roman" w:cs="Times New Roman"/>
          <w:sz w:val="24"/>
          <w:szCs w:val="24"/>
        </w:rPr>
      </w:pPr>
      <w:bookmarkStart w:id="47" w:name="_Toc426871185"/>
      <w:bookmarkStart w:id="48" w:name="_Toc428776247"/>
      <w:r w:rsidRPr="008E6CC2">
        <w:rPr>
          <w:rFonts w:ascii="Times New Roman" w:hAnsi="Times New Roman" w:cs="Times New Roman"/>
          <w:sz w:val="24"/>
          <w:szCs w:val="24"/>
        </w:rPr>
        <w:t>2.3 Matriz de responsabilidades</w:t>
      </w:r>
      <w:bookmarkEnd w:id="47"/>
      <w:bookmarkEnd w:id="48"/>
    </w:p>
    <w:p w:rsidR="002545F7" w:rsidRPr="002545F7" w:rsidRDefault="002545F7" w:rsidP="00E221E3"/>
    <w:tbl>
      <w:tblPr>
        <w:tblStyle w:val="Tabladecuadrcula6concolores-nfasis6"/>
        <w:tblW w:w="9776" w:type="dxa"/>
        <w:shd w:val="clear" w:color="auto" w:fill="BDD6EE" w:themeFill="accent1" w:themeFillTint="66"/>
        <w:tblLayout w:type="fixed"/>
        <w:tblLook w:val="04A0" w:firstRow="1" w:lastRow="0" w:firstColumn="1" w:lastColumn="0" w:noHBand="0" w:noVBand="1"/>
      </w:tblPr>
      <w:tblGrid>
        <w:gridCol w:w="3256"/>
        <w:gridCol w:w="1417"/>
        <w:gridCol w:w="1559"/>
        <w:gridCol w:w="1560"/>
        <w:gridCol w:w="1984"/>
      </w:tblGrid>
      <w:tr w:rsidR="002545F7" w:rsidRPr="002545F7" w:rsidTr="002545F7">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6713AF" w:rsidRPr="002545F7" w:rsidRDefault="006713AF" w:rsidP="0008552E">
            <w:pPr>
              <w:ind w:firstLine="0"/>
              <w:rPr>
                <w:rFonts w:ascii="Times New Roman" w:hAnsi="Times New Roman" w:cs="Times New Roman"/>
                <w:color w:val="auto"/>
                <w:sz w:val="24"/>
                <w:szCs w:val="24"/>
                <w:lang w:eastAsia="es-AR"/>
              </w:rPr>
            </w:pPr>
          </w:p>
        </w:tc>
        <w:tc>
          <w:tcPr>
            <w:tcW w:w="1417" w:type="dxa"/>
            <w:shd w:val="clear" w:color="auto" w:fill="2E74B5" w:themeFill="accent1" w:themeFillShade="BF"/>
          </w:tcPr>
          <w:p w:rsidR="006713AF" w:rsidRPr="002545F7" w:rsidRDefault="006713AF" w:rsidP="0008552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Dir. calidad</w:t>
            </w:r>
          </w:p>
        </w:tc>
        <w:tc>
          <w:tcPr>
            <w:tcW w:w="1559" w:type="dxa"/>
            <w:shd w:val="clear" w:color="auto" w:fill="2E74B5" w:themeFill="accent1" w:themeFillShade="BF"/>
          </w:tcPr>
          <w:p w:rsidR="006713AF" w:rsidRPr="002545F7" w:rsidRDefault="006713AF" w:rsidP="0008552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Dir. General.</w:t>
            </w:r>
          </w:p>
        </w:tc>
        <w:tc>
          <w:tcPr>
            <w:tcW w:w="1560" w:type="dxa"/>
            <w:shd w:val="clear" w:color="auto" w:fill="2E74B5" w:themeFill="accent1" w:themeFillShade="BF"/>
          </w:tcPr>
          <w:p w:rsidR="006713AF" w:rsidRPr="002545F7" w:rsidRDefault="006713AF" w:rsidP="0008552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Dir. Gestión.</w:t>
            </w:r>
          </w:p>
        </w:tc>
        <w:tc>
          <w:tcPr>
            <w:tcW w:w="1984" w:type="dxa"/>
            <w:shd w:val="clear" w:color="auto" w:fill="2E74B5" w:themeFill="accent1" w:themeFillShade="BF"/>
          </w:tcPr>
          <w:p w:rsidR="006713AF" w:rsidRPr="002545F7" w:rsidRDefault="006713AF" w:rsidP="0008552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Dir. Producción.</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Height w:val="121"/>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2545F7" w:rsidRPr="002545F7" w:rsidRDefault="002545F7" w:rsidP="0008552E">
            <w:pPr>
              <w:ind w:firstLine="0"/>
              <w:rPr>
                <w:rFonts w:ascii="Times New Roman" w:hAnsi="Times New Roman" w:cs="Times New Roman"/>
                <w:color w:val="auto"/>
                <w:sz w:val="24"/>
                <w:szCs w:val="24"/>
                <w:lang w:eastAsia="es-AR"/>
              </w:rPr>
            </w:pPr>
          </w:p>
        </w:tc>
        <w:tc>
          <w:tcPr>
            <w:tcW w:w="1417" w:type="dxa"/>
            <w:shd w:val="clear" w:color="auto" w:fill="BDD6EE" w:themeFill="accent1" w:themeFillTint="66"/>
          </w:tcPr>
          <w:p w:rsidR="002545F7" w:rsidRPr="002545F7" w:rsidRDefault="002545F7"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p>
        </w:tc>
        <w:tc>
          <w:tcPr>
            <w:tcW w:w="1559" w:type="dxa"/>
            <w:shd w:val="clear" w:color="auto" w:fill="BDD6EE" w:themeFill="accent1" w:themeFillTint="66"/>
          </w:tcPr>
          <w:p w:rsidR="002545F7" w:rsidRPr="002545F7" w:rsidRDefault="002545F7"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p>
        </w:tc>
        <w:tc>
          <w:tcPr>
            <w:tcW w:w="1560" w:type="dxa"/>
            <w:shd w:val="clear" w:color="auto" w:fill="BDD6EE" w:themeFill="accent1" w:themeFillTint="66"/>
          </w:tcPr>
          <w:p w:rsidR="002545F7" w:rsidRPr="002545F7" w:rsidRDefault="002545F7"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p>
        </w:tc>
        <w:tc>
          <w:tcPr>
            <w:tcW w:w="1984" w:type="dxa"/>
            <w:shd w:val="clear" w:color="auto" w:fill="BDD6EE" w:themeFill="accent1" w:themeFillTint="66"/>
          </w:tcPr>
          <w:p w:rsidR="002545F7" w:rsidRPr="002545F7" w:rsidRDefault="002545F7"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p>
        </w:tc>
      </w:tr>
      <w:tr w:rsidR="002545F7" w:rsidRPr="002545F7" w:rsidTr="002545F7">
        <w:trPr>
          <w:trHeight w:val="503"/>
        </w:trPr>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111A20" w:rsidRPr="002545F7" w:rsidRDefault="00111A20" w:rsidP="0008552E">
            <w:pPr>
              <w:ind w:firstLine="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Sistema de gestión de calidad.</w:t>
            </w:r>
          </w:p>
        </w:tc>
        <w:tc>
          <w:tcPr>
            <w:tcW w:w="1417" w:type="dxa"/>
            <w:shd w:val="clear" w:color="auto" w:fill="2E74B5" w:themeFill="accent1" w:themeFillShade="BF"/>
          </w:tcPr>
          <w:p w:rsidR="00111A20" w:rsidRPr="002545F7" w:rsidRDefault="00111A20"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59" w:type="dxa"/>
            <w:shd w:val="clear" w:color="auto" w:fill="2E74B5" w:themeFill="accent1" w:themeFillShade="BF"/>
          </w:tcPr>
          <w:p w:rsidR="00111A20" w:rsidRPr="002545F7" w:rsidRDefault="00111A20"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60" w:type="dxa"/>
            <w:shd w:val="clear" w:color="auto" w:fill="2E74B5" w:themeFill="accent1" w:themeFillShade="BF"/>
          </w:tcPr>
          <w:p w:rsidR="00111A20" w:rsidRPr="002545F7" w:rsidRDefault="00111A20"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984" w:type="dxa"/>
            <w:shd w:val="clear" w:color="auto" w:fill="2E74B5" w:themeFill="accent1" w:themeFillShade="BF"/>
          </w:tcPr>
          <w:p w:rsidR="00111A20" w:rsidRPr="002545F7" w:rsidRDefault="00111A20"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r>
      <w:tr w:rsidR="002545F7" w:rsidRPr="002545F7" w:rsidTr="002545F7">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111A20" w:rsidRPr="002545F7" w:rsidRDefault="00DE7A2D"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Documentación del sistema de calidad</w:t>
            </w:r>
          </w:p>
        </w:tc>
        <w:tc>
          <w:tcPr>
            <w:tcW w:w="1417" w:type="dxa"/>
            <w:shd w:val="clear" w:color="auto" w:fill="BDD6EE" w:themeFill="accent1" w:themeFillTint="66"/>
          </w:tcPr>
          <w:p w:rsidR="00111A20"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111A20"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111A20"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111A20"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6713AF" w:rsidRPr="002545F7" w:rsidRDefault="00DE7A2D"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Control de los documentos.</w:t>
            </w:r>
          </w:p>
        </w:tc>
        <w:tc>
          <w:tcPr>
            <w:tcW w:w="1417"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6713AF" w:rsidRPr="002545F7" w:rsidRDefault="00DE7A2D"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Control de los registros.</w:t>
            </w:r>
          </w:p>
        </w:tc>
        <w:tc>
          <w:tcPr>
            <w:tcW w:w="1417"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60"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6713AF" w:rsidRPr="002545F7" w:rsidRDefault="00DE7A2D" w:rsidP="0008552E">
            <w:pPr>
              <w:ind w:firstLine="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Responsabilidad de la dirección</w:t>
            </w:r>
          </w:p>
        </w:tc>
        <w:tc>
          <w:tcPr>
            <w:tcW w:w="1417"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59"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60"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984"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6713AF" w:rsidRPr="002545F7" w:rsidRDefault="00DE7A2D"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Política de calidad</w:t>
            </w:r>
          </w:p>
        </w:tc>
        <w:tc>
          <w:tcPr>
            <w:tcW w:w="1417"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984"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6713AF" w:rsidRPr="002545F7" w:rsidRDefault="00DE7A2D"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Planificación del sistema de calidad</w:t>
            </w:r>
          </w:p>
        </w:tc>
        <w:tc>
          <w:tcPr>
            <w:tcW w:w="1417"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984" w:type="dxa"/>
            <w:shd w:val="clear" w:color="auto" w:fill="BDD6EE" w:themeFill="accent1" w:themeFillTint="66"/>
          </w:tcPr>
          <w:p w:rsidR="006713AF"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6713AF"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Revisión por la dirección</w:t>
            </w:r>
          </w:p>
        </w:tc>
        <w:tc>
          <w:tcPr>
            <w:tcW w:w="1417"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6713AF"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6713AF" w:rsidRPr="002545F7" w:rsidRDefault="00DA334C" w:rsidP="0008552E">
            <w:pPr>
              <w:ind w:firstLine="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Gestión de los recursos</w:t>
            </w:r>
          </w:p>
        </w:tc>
        <w:tc>
          <w:tcPr>
            <w:tcW w:w="1417"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59"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60"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984" w:type="dxa"/>
            <w:shd w:val="clear" w:color="auto" w:fill="2E74B5" w:themeFill="accent1" w:themeFillShade="BF"/>
          </w:tcPr>
          <w:p w:rsidR="006713AF" w:rsidRPr="002545F7" w:rsidRDefault="006713AF"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Provisión de los recursos</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Recursos humanos</w:t>
            </w:r>
          </w:p>
        </w:tc>
        <w:tc>
          <w:tcPr>
            <w:tcW w:w="1417"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59"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984"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Infraestructura y ambiente de trabajo</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DA334C" w:rsidRPr="002545F7" w:rsidRDefault="00DA334C" w:rsidP="0008552E">
            <w:pPr>
              <w:ind w:firstLine="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Realización del producto</w:t>
            </w:r>
          </w:p>
        </w:tc>
        <w:tc>
          <w:tcPr>
            <w:tcW w:w="1417"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s-AR"/>
              </w:rPr>
            </w:pPr>
          </w:p>
        </w:tc>
        <w:tc>
          <w:tcPr>
            <w:tcW w:w="1559"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s-AR"/>
              </w:rPr>
            </w:pPr>
          </w:p>
        </w:tc>
        <w:tc>
          <w:tcPr>
            <w:tcW w:w="1560"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s-AR"/>
              </w:rPr>
            </w:pPr>
          </w:p>
        </w:tc>
        <w:tc>
          <w:tcPr>
            <w:tcW w:w="1984"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auto"/>
                <w:sz w:val="24"/>
                <w:szCs w:val="24"/>
                <w:lang w:eastAsia="es-AR"/>
              </w:rPr>
            </w:pP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Planificación de la realización del producto</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DA334C" w:rsidRPr="002545F7" w:rsidRDefault="00DA334C" w:rsidP="0008552E">
            <w:pPr>
              <w:ind w:firstLine="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Procesos relacionados con los clientes</w:t>
            </w:r>
          </w:p>
        </w:tc>
        <w:tc>
          <w:tcPr>
            <w:tcW w:w="1417"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59"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60"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984"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Requisitos relacionados con el producto</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Comunicación con los clientes</w:t>
            </w:r>
          </w:p>
        </w:tc>
        <w:tc>
          <w:tcPr>
            <w:tcW w:w="1417"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Diseño y desarrollo</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DA334C" w:rsidRPr="002545F7" w:rsidRDefault="00DA334C" w:rsidP="0008552E">
            <w:pPr>
              <w:ind w:firstLine="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Producción y prestación del servicio</w:t>
            </w:r>
          </w:p>
        </w:tc>
        <w:tc>
          <w:tcPr>
            <w:tcW w:w="1417"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59"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60"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984"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Control y validación de la producción y la prestación del servicio</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Identificación y trazabilidad</w:t>
            </w:r>
          </w:p>
        </w:tc>
        <w:tc>
          <w:tcPr>
            <w:tcW w:w="1417"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984" w:type="dxa"/>
            <w:shd w:val="clear" w:color="auto" w:fill="BDD6EE" w:themeFill="accent1" w:themeFillTint="66"/>
          </w:tcPr>
          <w:p w:rsidR="00DA334C" w:rsidRPr="002545F7" w:rsidRDefault="005937C8"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Propiedad del cliente (P.R.)</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2E74B5" w:themeFill="accent1" w:themeFillShade="BF"/>
          </w:tcPr>
          <w:p w:rsidR="00DA334C" w:rsidRPr="002545F7" w:rsidRDefault="00DA334C" w:rsidP="0008552E">
            <w:pPr>
              <w:ind w:firstLine="0"/>
              <w:rPr>
                <w:rFonts w:ascii="Times New Roman" w:hAnsi="Times New Roman" w:cs="Times New Roman"/>
                <w:color w:val="auto"/>
                <w:sz w:val="24"/>
                <w:szCs w:val="24"/>
                <w:lang w:eastAsia="es-AR"/>
              </w:rPr>
            </w:pPr>
            <w:r w:rsidRPr="002545F7">
              <w:rPr>
                <w:rFonts w:ascii="Times New Roman" w:hAnsi="Times New Roman" w:cs="Times New Roman"/>
                <w:color w:val="auto"/>
                <w:sz w:val="24"/>
                <w:szCs w:val="24"/>
                <w:lang w:eastAsia="es-AR"/>
              </w:rPr>
              <w:t>Medición y seguimiento</w:t>
            </w:r>
          </w:p>
        </w:tc>
        <w:tc>
          <w:tcPr>
            <w:tcW w:w="1417"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59"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560"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c>
          <w:tcPr>
            <w:tcW w:w="1984" w:type="dxa"/>
            <w:shd w:val="clear" w:color="auto" w:fill="2E74B5" w:themeFill="accent1" w:themeFillShade="BF"/>
          </w:tcPr>
          <w:p w:rsidR="00DA334C" w:rsidRPr="002545F7" w:rsidRDefault="00DA334C"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Satisfacción del cliente</w:t>
            </w:r>
          </w:p>
        </w:tc>
        <w:tc>
          <w:tcPr>
            <w:tcW w:w="1417"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5937C8"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Auditoria interna</w:t>
            </w:r>
          </w:p>
        </w:tc>
        <w:tc>
          <w:tcPr>
            <w:tcW w:w="1417"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59"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Seguimiento y medición de los procesos</w:t>
            </w:r>
          </w:p>
        </w:tc>
        <w:tc>
          <w:tcPr>
            <w:tcW w:w="1417"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984"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DA334C"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Seguimiento y medición del producto</w:t>
            </w:r>
          </w:p>
        </w:tc>
        <w:tc>
          <w:tcPr>
            <w:tcW w:w="1417"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8E6CC2"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lastRenderedPageBreak/>
              <w:t>Control del producto no conforme (P. R.)</w:t>
            </w:r>
          </w:p>
        </w:tc>
        <w:tc>
          <w:tcPr>
            <w:tcW w:w="1417"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59"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8E6CC2"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Análisis de datos</w:t>
            </w:r>
          </w:p>
        </w:tc>
        <w:tc>
          <w:tcPr>
            <w:tcW w:w="1417"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59"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60"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984"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8E6CC2"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Mejora continua</w:t>
            </w:r>
          </w:p>
        </w:tc>
        <w:tc>
          <w:tcPr>
            <w:tcW w:w="1417"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560"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984"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8E6CC2"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Acciones correctivas</w:t>
            </w:r>
          </w:p>
        </w:tc>
        <w:tc>
          <w:tcPr>
            <w:tcW w:w="1417"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c>
          <w:tcPr>
            <w:tcW w:w="1560"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984" w:type="dxa"/>
            <w:shd w:val="clear" w:color="auto" w:fill="BDD6EE" w:themeFill="accent1" w:themeFillTint="66"/>
          </w:tcPr>
          <w:p w:rsidR="00DA334C" w:rsidRPr="002545F7" w:rsidRDefault="00364BBE" w:rsidP="0008552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r>
      <w:tr w:rsidR="002545F7" w:rsidRPr="002545F7" w:rsidTr="002545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BDD6EE" w:themeFill="accent1" w:themeFillTint="66"/>
          </w:tcPr>
          <w:p w:rsidR="00DA334C" w:rsidRPr="002545F7" w:rsidRDefault="008E6CC2" w:rsidP="0008552E">
            <w:pPr>
              <w:ind w:firstLine="0"/>
              <w:rPr>
                <w:rFonts w:ascii="Times New Roman" w:hAnsi="Times New Roman" w:cs="Times New Roman"/>
                <w:b w:val="0"/>
                <w:color w:val="auto"/>
                <w:sz w:val="24"/>
                <w:szCs w:val="24"/>
                <w:lang w:eastAsia="es-AR"/>
              </w:rPr>
            </w:pPr>
            <w:r w:rsidRPr="002545F7">
              <w:rPr>
                <w:rFonts w:ascii="Times New Roman" w:hAnsi="Times New Roman" w:cs="Times New Roman"/>
                <w:b w:val="0"/>
                <w:color w:val="auto"/>
                <w:sz w:val="24"/>
                <w:szCs w:val="24"/>
                <w:lang w:eastAsia="es-AR"/>
              </w:rPr>
              <w:t>Acciones preventivas</w:t>
            </w:r>
          </w:p>
        </w:tc>
        <w:tc>
          <w:tcPr>
            <w:tcW w:w="1417"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59"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2</w:t>
            </w:r>
          </w:p>
        </w:tc>
        <w:tc>
          <w:tcPr>
            <w:tcW w:w="1560"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1</w:t>
            </w:r>
          </w:p>
        </w:tc>
        <w:tc>
          <w:tcPr>
            <w:tcW w:w="1984" w:type="dxa"/>
            <w:shd w:val="clear" w:color="auto" w:fill="BDD6EE" w:themeFill="accent1" w:themeFillTint="66"/>
          </w:tcPr>
          <w:p w:rsidR="00DA334C" w:rsidRPr="002545F7" w:rsidRDefault="00364BBE" w:rsidP="0008552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lang w:eastAsia="es-AR"/>
              </w:rPr>
            </w:pPr>
            <w:r>
              <w:rPr>
                <w:rFonts w:ascii="Times New Roman" w:hAnsi="Times New Roman" w:cs="Times New Roman"/>
                <w:color w:val="auto"/>
                <w:sz w:val="24"/>
                <w:szCs w:val="24"/>
                <w:lang w:eastAsia="es-AR"/>
              </w:rPr>
              <w:t>NA</w:t>
            </w:r>
          </w:p>
        </w:tc>
      </w:tr>
    </w:tbl>
    <w:p w:rsidR="002545F7" w:rsidRPr="002545F7" w:rsidRDefault="002545F7" w:rsidP="00E221E3"/>
    <w:p w:rsidR="00566058" w:rsidRPr="008E6CC2" w:rsidRDefault="00566058" w:rsidP="00E221E3">
      <w:pPr>
        <w:pStyle w:val="Ttulo1"/>
        <w:rPr>
          <w:rFonts w:ascii="Times New Roman" w:hAnsi="Times New Roman" w:cs="Times New Roman"/>
          <w:sz w:val="24"/>
          <w:szCs w:val="24"/>
        </w:rPr>
      </w:pPr>
      <w:bookmarkStart w:id="49" w:name="_Toc426871186"/>
      <w:bookmarkStart w:id="50" w:name="_Toc428776248"/>
      <w:r w:rsidRPr="008E6CC2">
        <w:rPr>
          <w:rFonts w:ascii="Times New Roman" w:hAnsi="Times New Roman" w:cs="Times New Roman"/>
          <w:sz w:val="24"/>
          <w:szCs w:val="24"/>
        </w:rPr>
        <w:t>3. SISTEMA DE GESTIÓN DE CALIDAD</w:t>
      </w:r>
      <w:bookmarkEnd w:id="49"/>
      <w:bookmarkEnd w:id="50"/>
    </w:p>
    <w:p w:rsidR="00566058" w:rsidRPr="008E6CC2" w:rsidRDefault="00566058" w:rsidP="00E221E3">
      <w:pPr>
        <w:rPr>
          <w:rFonts w:ascii="Times New Roman" w:hAnsi="Times New Roman" w:cs="Times New Roman"/>
          <w:sz w:val="24"/>
          <w:szCs w:val="24"/>
          <w:lang w:eastAsia="es-AR"/>
        </w:rPr>
      </w:pPr>
    </w:p>
    <w:p w:rsidR="00566058" w:rsidRPr="008E6CC2" w:rsidRDefault="00566058" w:rsidP="00E221E3">
      <w:pPr>
        <w:pStyle w:val="Ttulo2"/>
        <w:rPr>
          <w:rStyle w:val="Ttulo2Car"/>
          <w:rFonts w:ascii="Times New Roman" w:hAnsi="Times New Roman" w:cs="Times New Roman"/>
          <w:sz w:val="24"/>
          <w:szCs w:val="24"/>
        </w:rPr>
      </w:pPr>
      <w:bookmarkStart w:id="51" w:name="_Toc426871187"/>
      <w:bookmarkStart w:id="52" w:name="_Toc428776249"/>
      <w:r w:rsidRPr="008E6CC2">
        <w:rPr>
          <w:rStyle w:val="Ttulo2Car"/>
          <w:rFonts w:ascii="Times New Roman" w:hAnsi="Times New Roman" w:cs="Times New Roman"/>
          <w:sz w:val="24"/>
          <w:szCs w:val="24"/>
        </w:rPr>
        <w:t>3.1 Requisitos Generales</w:t>
      </w:r>
      <w:bookmarkEnd w:id="51"/>
      <w:bookmarkEnd w:id="52"/>
    </w:p>
    <w:p w:rsidR="002545F7" w:rsidRDefault="002545F7" w:rsidP="00E221E3">
      <w:pPr>
        <w:rPr>
          <w:rFonts w:ascii="Times New Roman" w:hAnsi="Times New Roman" w:cs="Times New Roman"/>
          <w:sz w:val="24"/>
          <w:szCs w:val="24"/>
          <w:lang w:eastAsia="es-AR"/>
        </w:rPr>
      </w:pPr>
    </w:p>
    <w:p w:rsidR="00566058" w:rsidRPr="008E6CC2" w:rsidRDefault="00566058" w:rsidP="00E221E3">
      <w:pPr>
        <w:rPr>
          <w:rFonts w:ascii="Times New Roman" w:hAnsi="Times New Roman" w:cs="Times New Roman"/>
          <w:sz w:val="24"/>
          <w:szCs w:val="24"/>
          <w:lang w:eastAsia="es-AR"/>
        </w:rPr>
      </w:pPr>
      <w:r w:rsidRPr="008E6CC2">
        <w:rPr>
          <w:rFonts w:ascii="Times New Roman" w:hAnsi="Times New Roman" w:cs="Times New Roman"/>
          <w:sz w:val="24"/>
          <w:szCs w:val="24"/>
          <w:lang w:eastAsia="es-AR"/>
        </w:rPr>
        <w:t xml:space="preserve">En el equipo de trabajo </w:t>
      </w:r>
      <w:r w:rsidRPr="008E6CC2">
        <w:rPr>
          <w:rFonts w:ascii="Times New Roman" w:hAnsi="Times New Roman" w:cs="Times New Roman"/>
          <w:b/>
          <w:sz w:val="24"/>
          <w:szCs w:val="24"/>
          <w:lang w:eastAsia="es-AR"/>
        </w:rPr>
        <w:t>Program-Art</w:t>
      </w:r>
      <w:r w:rsidRPr="008E6CC2">
        <w:rPr>
          <w:rFonts w:ascii="Times New Roman" w:hAnsi="Times New Roman" w:cs="Times New Roman"/>
          <w:sz w:val="24"/>
          <w:szCs w:val="24"/>
          <w:lang w:eastAsia="es-AR"/>
        </w:rPr>
        <w:t>, las actividades llevadas a cabo se hacen de forma planeada y sistemática para que se cumplan las políticas, los objetivos de calidad y algunos requisitos mencionados a continuación.</w:t>
      </w:r>
    </w:p>
    <w:p w:rsidR="002545F7" w:rsidRDefault="002545F7" w:rsidP="00E221E3">
      <w:pPr>
        <w:rPr>
          <w:rFonts w:ascii="Times New Roman" w:hAnsi="Times New Roman" w:cs="Times New Roman"/>
          <w:sz w:val="24"/>
          <w:szCs w:val="24"/>
          <w:lang w:eastAsia="es-AR"/>
        </w:rPr>
      </w:pPr>
    </w:p>
    <w:p w:rsidR="002545F7" w:rsidRDefault="00566058" w:rsidP="00E221E3">
      <w:pPr>
        <w:pStyle w:val="Prrafodelista"/>
        <w:numPr>
          <w:ilvl w:val="0"/>
          <w:numId w:val="37"/>
        </w:numPr>
        <w:rPr>
          <w:rFonts w:ascii="Times New Roman" w:hAnsi="Times New Roman" w:cs="Times New Roman"/>
          <w:sz w:val="24"/>
          <w:szCs w:val="24"/>
          <w:lang w:eastAsia="es-AR"/>
        </w:rPr>
      </w:pPr>
      <w:r w:rsidRPr="002545F7">
        <w:rPr>
          <w:rFonts w:ascii="Times New Roman" w:hAnsi="Times New Roman" w:cs="Times New Roman"/>
          <w:sz w:val="24"/>
          <w:szCs w:val="24"/>
          <w:lang w:eastAsia="es-AR"/>
        </w:rPr>
        <w:t>El constate uso y actualización del control que se tiene en la calidad.</w:t>
      </w:r>
    </w:p>
    <w:p w:rsidR="002545F7" w:rsidRDefault="00566058" w:rsidP="00E221E3">
      <w:pPr>
        <w:pStyle w:val="Prrafodelista"/>
        <w:numPr>
          <w:ilvl w:val="0"/>
          <w:numId w:val="37"/>
        </w:numPr>
        <w:rPr>
          <w:rFonts w:ascii="Times New Roman" w:hAnsi="Times New Roman" w:cs="Times New Roman"/>
          <w:sz w:val="24"/>
          <w:szCs w:val="24"/>
          <w:lang w:eastAsia="es-AR"/>
        </w:rPr>
      </w:pPr>
      <w:r w:rsidRPr="002545F7">
        <w:rPr>
          <w:rFonts w:ascii="Times New Roman" w:hAnsi="Times New Roman" w:cs="Times New Roman"/>
          <w:sz w:val="24"/>
          <w:szCs w:val="24"/>
          <w:lang w:eastAsia="es-AR"/>
        </w:rPr>
        <w:t>El constante cambio de las técnicas de producción, inspección y servicio.</w:t>
      </w:r>
    </w:p>
    <w:p w:rsidR="00566058" w:rsidRPr="002545F7" w:rsidRDefault="00566058" w:rsidP="00E221E3">
      <w:pPr>
        <w:pStyle w:val="Prrafodelista"/>
        <w:numPr>
          <w:ilvl w:val="0"/>
          <w:numId w:val="37"/>
        </w:numPr>
        <w:rPr>
          <w:rFonts w:ascii="Times New Roman" w:hAnsi="Times New Roman" w:cs="Times New Roman"/>
          <w:sz w:val="24"/>
          <w:szCs w:val="24"/>
          <w:lang w:eastAsia="es-AR"/>
        </w:rPr>
      </w:pPr>
      <w:r w:rsidRPr="002545F7">
        <w:rPr>
          <w:rFonts w:ascii="Times New Roman" w:hAnsi="Times New Roman" w:cs="Times New Roman"/>
          <w:sz w:val="24"/>
          <w:szCs w:val="24"/>
          <w:lang w:eastAsia="es-AR"/>
        </w:rPr>
        <w:t>La implementación de las verificaciones adecuadas en las etapas de realización del producto.</w:t>
      </w:r>
    </w:p>
    <w:p w:rsidR="00566058" w:rsidRPr="008E6CC2" w:rsidRDefault="00566058" w:rsidP="00E221E3">
      <w:pPr>
        <w:pStyle w:val="Ttulo2"/>
        <w:rPr>
          <w:rFonts w:ascii="Times New Roman" w:eastAsiaTheme="minorEastAsia" w:hAnsi="Times New Roman" w:cs="Times New Roman"/>
          <w:b/>
          <w:bCs/>
          <w:color w:val="auto"/>
          <w:sz w:val="24"/>
          <w:szCs w:val="24"/>
        </w:rPr>
      </w:pPr>
    </w:p>
    <w:p w:rsidR="00566058" w:rsidRPr="008E6CC2" w:rsidRDefault="00566058" w:rsidP="00E221E3">
      <w:pPr>
        <w:pStyle w:val="Ttulo3"/>
        <w:rPr>
          <w:rFonts w:ascii="Times New Roman" w:hAnsi="Times New Roman" w:cs="Times New Roman"/>
        </w:rPr>
      </w:pPr>
      <w:bookmarkStart w:id="53" w:name="_Toc426871188"/>
      <w:bookmarkStart w:id="54" w:name="_Toc428776250"/>
      <w:r w:rsidRPr="008E6CC2">
        <w:rPr>
          <w:rFonts w:ascii="Times New Roman" w:hAnsi="Times New Roman" w:cs="Times New Roman"/>
        </w:rPr>
        <w:t>3.1.1 Objetivo Del Plan De Calidad</w:t>
      </w:r>
      <w:bookmarkEnd w:id="53"/>
      <w:bookmarkEnd w:id="54"/>
    </w:p>
    <w:p w:rsidR="002545F7" w:rsidRDefault="002545F7" w:rsidP="00E221E3">
      <w:pPr>
        <w:rPr>
          <w:rFonts w:ascii="Times New Roman" w:hAnsi="Times New Roman" w:cs="Times New Roman"/>
          <w:sz w:val="24"/>
          <w:szCs w:val="24"/>
        </w:rPr>
      </w:pPr>
    </w:p>
    <w:p w:rsidR="00566058" w:rsidRPr="008E6CC2" w:rsidRDefault="00566058" w:rsidP="00E221E3">
      <w:pPr>
        <w:rPr>
          <w:rFonts w:ascii="Times New Roman" w:hAnsi="Times New Roman" w:cs="Times New Roman"/>
          <w:sz w:val="24"/>
          <w:szCs w:val="24"/>
          <w:lang w:eastAsia="es-AR"/>
        </w:rPr>
      </w:pPr>
      <w:r w:rsidRPr="008E6CC2">
        <w:rPr>
          <w:rFonts w:ascii="Times New Roman" w:hAnsi="Times New Roman" w:cs="Times New Roman"/>
          <w:sz w:val="24"/>
          <w:szCs w:val="24"/>
        </w:rPr>
        <w:lastRenderedPageBreak/>
        <w:t>Verificar que el personal encargado del control de calidad y operación, realice con claridad, las inspecciones y pruebas que se plantearon y acordaron con los usuarios. Para así poder garantizar la efectividad del producto fabricado.</w:t>
      </w:r>
    </w:p>
    <w:p w:rsidR="00566058" w:rsidRPr="008E6CC2" w:rsidRDefault="00566058" w:rsidP="00E221E3">
      <w:pPr>
        <w:rPr>
          <w:rFonts w:ascii="Times New Roman" w:hAnsi="Times New Roman" w:cs="Times New Roman"/>
          <w:sz w:val="24"/>
          <w:szCs w:val="24"/>
          <w:lang w:eastAsia="es-AR"/>
        </w:rPr>
      </w:pPr>
    </w:p>
    <w:p w:rsidR="00566058" w:rsidRPr="008E6CC2" w:rsidRDefault="00566058" w:rsidP="00E221E3">
      <w:pPr>
        <w:pStyle w:val="Ttulo3"/>
        <w:rPr>
          <w:rFonts w:ascii="Times New Roman" w:hAnsi="Times New Roman" w:cs="Times New Roman"/>
        </w:rPr>
      </w:pPr>
      <w:bookmarkStart w:id="55" w:name="_Toc426871189"/>
      <w:bookmarkStart w:id="56" w:name="_Toc428776251"/>
      <w:r w:rsidRPr="008E6CC2">
        <w:rPr>
          <w:rFonts w:ascii="Times New Roman" w:hAnsi="Times New Roman" w:cs="Times New Roman"/>
        </w:rPr>
        <w:t>3.1.2 Estructura Documental Del Sistema De Calidad</w:t>
      </w:r>
      <w:bookmarkEnd w:id="55"/>
      <w:bookmarkEnd w:id="56"/>
    </w:p>
    <w:p w:rsidR="002545F7" w:rsidRDefault="002545F7" w:rsidP="00E221E3">
      <w:pPr>
        <w:rPr>
          <w:rFonts w:ascii="Times New Roman" w:hAnsi="Times New Roman" w:cs="Times New Roman"/>
          <w:sz w:val="24"/>
          <w:szCs w:val="24"/>
          <w:lang w:eastAsia="es-AR"/>
        </w:rPr>
      </w:pPr>
    </w:p>
    <w:p w:rsidR="00566058" w:rsidRDefault="00CC23F2"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La estructura del sistema de aseguramiento de la calidad de Program-art se ilustra a continuación.</w:t>
      </w:r>
    </w:p>
    <w:p w:rsidR="002545F7" w:rsidRDefault="002545F7" w:rsidP="00E221E3">
      <w:pPr>
        <w:rPr>
          <w:rFonts w:ascii="Times New Roman" w:hAnsi="Times New Roman" w:cs="Times New Roman"/>
          <w:sz w:val="24"/>
          <w:szCs w:val="24"/>
          <w:lang w:eastAsia="es-AR"/>
        </w:rPr>
      </w:pPr>
    </w:p>
    <w:p w:rsidR="00566058" w:rsidRPr="008E6CC2" w:rsidRDefault="00CC23F2" w:rsidP="00E221E3">
      <w:pPr>
        <w:jc w:val="center"/>
        <w:rPr>
          <w:rFonts w:ascii="Times New Roman" w:hAnsi="Times New Roman" w:cs="Times New Roman"/>
          <w:sz w:val="24"/>
          <w:szCs w:val="24"/>
          <w:lang w:eastAsia="es-AR"/>
        </w:rPr>
      </w:pPr>
      <w:r>
        <w:rPr>
          <w:rFonts w:ascii="Times New Roman" w:hAnsi="Times New Roman" w:cs="Times New Roman"/>
          <w:noProof/>
          <w:sz w:val="24"/>
          <w:szCs w:val="24"/>
          <w:lang w:eastAsia="es-ES"/>
        </w:rPr>
        <w:drawing>
          <wp:inline distT="0" distB="0" distL="0" distR="0">
            <wp:extent cx="3133725" cy="2696362"/>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izacionpiramidal.jpg"/>
                    <pic:cNvPicPr/>
                  </pic:nvPicPr>
                  <pic:blipFill>
                    <a:blip r:embed="rId11">
                      <a:extLst>
                        <a:ext uri="{28A0092B-C50C-407E-A947-70E740481C1C}">
                          <a14:useLocalDpi xmlns:a14="http://schemas.microsoft.com/office/drawing/2010/main" val="0"/>
                        </a:ext>
                      </a:extLst>
                    </a:blip>
                    <a:stretch>
                      <a:fillRect/>
                    </a:stretch>
                  </pic:blipFill>
                  <pic:spPr>
                    <a:xfrm>
                      <a:off x="0" y="0"/>
                      <a:ext cx="3139284" cy="2701145"/>
                    </a:xfrm>
                    <a:prstGeom prst="rect">
                      <a:avLst/>
                    </a:prstGeom>
                  </pic:spPr>
                </pic:pic>
              </a:graphicData>
            </a:graphic>
          </wp:inline>
        </w:drawing>
      </w:r>
    </w:p>
    <w:p w:rsidR="002545F7" w:rsidRDefault="002545F7" w:rsidP="00E221E3">
      <w:pPr>
        <w:pStyle w:val="Ttulo2"/>
        <w:rPr>
          <w:rFonts w:ascii="Times New Roman" w:hAnsi="Times New Roman" w:cs="Times New Roman"/>
          <w:sz w:val="24"/>
          <w:szCs w:val="24"/>
        </w:rPr>
      </w:pPr>
      <w:bookmarkStart w:id="57" w:name="_Toc426871191"/>
    </w:p>
    <w:p w:rsidR="00DB6DF7" w:rsidRPr="008E6CC2" w:rsidRDefault="00566058" w:rsidP="00E221E3">
      <w:pPr>
        <w:pStyle w:val="Ttulo2"/>
        <w:rPr>
          <w:rFonts w:ascii="Times New Roman" w:hAnsi="Times New Roman" w:cs="Times New Roman"/>
          <w:sz w:val="24"/>
          <w:szCs w:val="24"/>
          <w:lang w:eastAsia="es-AR"/>
        </w:rPr>
      </w:pPr>
      <w:bookmarkStart w:id="58" w:name="_Toc428776252"/>
      <w:r w:rsidRPr="008E6CC2">
        <w:rPr>
          <w:rFonts w:ascii="Times New Roman" w:hAnsi="Times New Roman" w:cs="Times New Roman"/>
          <w:sz w:val="24"/>
          <w:szCs w:val="24"/>
        </w:rPr>
        <w:t>3.2 Requisitos De La Documentación</w:t>
      </w:r>
      <w:bookmarkEnd w:id="57"/>
      <w:bookmarkEnd w:id="58"/>
    </w:p>
    <w:p w:rsidR="002545F7" w:rsidRDefault="002545F7" w:rsidP="00E221E3">
      <w:pPr>
        <w:pStyle w:val="Ttulo3"/>
        <w:rPr>
          <w:rFonts w:ascii="Times New Roman" w:hAnsi="Times New Roman" w:cs="Times New Roman"/>
        </w:rPr>
      </w:pPr>
      <w:bookmarkStart w:id="59" w:name="_Toc426871192"/>
    </w:p>
    <w:p w:rsidR="00566058" w:rsidRPr="008E6CC2" w:rsidRDefault="00566058" w:rsidP="00E221E3">
      <w:pPr>
        <w:pStyle w:val="Ttulo3"/>
        <w:rPr>
          <w:rFonts w:ascii="Times New Roman" w:hAnsi="Times New Roman" w:cs="Times New Roman"/>
        </w:rPr>
      </w:pPr>
      <w:bookmarkStart w:id="60" w:name="_Toc428776253"/>
      <w:r w:rsidRPr="008E6CC2">
        <w:rPr>
          <w:rFonts w:ascii="Times New Roman" w:hAnsi="Times New Roman" w:cs="Times New Roman"/>
        </w:rPr>
        <w:t>3.2.1 Generalidades</w:t>
      </w:r>
      <w:bookmarkEnd w:id="59"/>
      <w:bookmarkEnd w:id="60"/>
    </w:p>
    <w:p w:rsidR="002545F7" w:rsidRDefault="002545F7" w:rsidP="00E221E3">
      <w:pPr>
        <w:rPr>
          <w:rFonts w:ascii="Times New Roman" w:hAnsi="Times New Roman" w:cs="Times New Roman"/>
          <w:sz w:val="24"/>
          <w:szCs w:val="24"/>
          <w:lang w:eastAsia="es-AR"/>
        </w:rPr>
      </w:pPr>
    </w:p>
    <w:p w:rsidR="00566058" w:rsidRPr="00FE5566" w:rsidRDefault="00DB6DF7" w:rsidP="00E221E3">
      <w:pPr>
        <w:rPr>
          <w:rFonts w:ascii="Times New Roman" w:hAnsi="Times New Roman" w:cs="Times New Roman"/>
          <w:sz w:val="24"/>
          <w:szCs w:val="24"/>
          <w:lang w:eastAsia="es-AR"/>
        </w:rPr>
      </w:pPr>
      <w:r w:rsidRPr="00FE5566">
        <w:rPr>
          <w:rFonts w:ascii="Times New Roman" w:hAnsi="Times New Roman" w:cs="Times New Roman"/>
          <w:sz w:val="24"/>
          <w:szCs w:val="24"/>
          <w:lang w:eastAsia="es-AR"/>
        </w:rPr>
        <w:t>En la documentación del sistema de calidad de Program-Art se incluye:</w:t>
      </w:r>
    </w:p>
    <w:p w:rsidR="00DB6DF7" w:rsidRDefault="00FE5566" w:rsidP="00E221E3">
      <w:pPr>
        <w:rPr>
          <w:rFonts w:ascii="Times New Roman" w:hAnsi="Times New Roman" w:cs="Times New Roman"/>
          <w:sz w:val="24"/>
          <w:szCs w:val="24"/>
        </w:rPr>
      </w:pPr>
      <w:r w:rsidRPr="00FE5566">
        <w:rPr>
          <w:rFonts w:ascii="Times New Roman" w:hAnsi="Times New Roman" w:cs="Times New Roman"/>
          <w:sz w:val="24"/>
          <w:szCs w:val="24"/>
        </w:rPr>
        <w:t>Documentación de una política de calidad, objetivos de calidad, manual de calidad, documentación de los procedimientos utilizados de la norma ISO 9001:2008, procedimientos e instructivos necesarios por el equipo de trabajo para asegurar la operación</w:t>
      </w:r>
      <w:r w:rsidR="003F4DE8">
        <w:rPr>
          <w:rFonts w:ascii="Times New Roman" w:hAnsi="Times New Roman" w:cs="Times New Roman"/>
          <w:sz w:val="24"/>
          <w:szCs w:val="24"/>
        </w:rPr>
        <w:t xml:space="preserve"> y control de los procesos,</w:t>
      </w:r>
      <w:r w:rsidRPr="00FE5566">
        <w:rPr>
          <w:rFonts w:ascii="Times New Roman" w:hAnsi="Times New Roman" w:cs="Times New Roman"/>
          <w:sz w:val="24"/>
          <w:szCs w:val="24"/>
        </w:rPr>
        <w:t xml:space="preserve"> los registros requeridos por la norma</w:t>
      </w:r>
      <w:r w:rsidR="003F4DE8">
        <w:rPr>
          <w:rFonts w:ascii="Times New Roman" w:hAnsi="Times New Roman" w:cs="Times New Roman"/>
          <w:sz w:val="24"/>
          <w:szCs w:val="24"/>
        </w:rPr>
        <w:t xml:space="preserve"> </w:t>
      </w:r>
      <w:r w:rsidRPr="00FE5566">
        <w:rPr>
          <w:rFonts w:ascii="Times New Roman" w:hAnsi="Times New Roman" w:cs="Times New Roman"/>
          <w:sz w:val="24"/>
          <w:szCs w:val="24"/>
        </w:rPr>
        <w:t>y por el equipo de trabajo Program-Art.</w:t>
      </w:r>
    </w:p>
    <w:p w:rsidR="003F4DE8" w:rsidRPr="00FE5566" w:rsidRDefault="003F4DE8" w:rsidP="00E221E3">
      <w:pPr>
        <w:rPr>
          <w:rFonts w:ascii="Times New Roman" w:hAnsi="Times New Roman" w:cs="Times New Roman"/>
          <w:sz w:val="24"/>
          <w:szCs w:val="24"/>
          <w:lang w:eastAsia="es-AR"/>
        </w:rPr>
      </w:pPr>
    </w:p>
    <w:p w:rsidR="003F4DE8" w:rsidRDefault="003F4DE8" w:rsidP="00E221E3">
      <w:pPr>
        <w:pStyle w:val="Ttulo3"/>
        <w:rPr>
          <w:rFonts w:ascii="Times New Roman" w:hAnsi="Times New Roman" w:cs="Times New Roman"/>
        </w:rPr>
      </w:pPr>
      <w:bookmarkStart w:id="61" w:name="_Toc426871193"/>
    </w:p>
    <w:p w:rsidR="00566058" w:rsidRPr="008E6CC2" w:rsidRDefault="00566058" w:rsidP="00E221E3">
      <w:pPr>
        <w:pStyle w:val="Ttulo3"/>
        <w:rPr>
          <w:rFonts w:ascii="Times New Roman" w:hAnsi="Times New Roman" w:cs="Times New Roman"/>
        </w:rPr>
      </w:pPr>
      <w:bookmarkStart w:id="62" w:name="_Toc428776254"/>
      <w:r w:rsidRPr="008E6CC2">
        <w:rPr>
          <w:rFonts w:ascii="Times New Roman" w:hAnsi="Times New Roman" w:cs="Times New Roman"/>
        </w:rPr>
        <w:t>3.2.2 Manual De Calidad</w:t>
      </w:r>
      <w:bookmarkEnd w:id="61"/>
      <w:bookmarkEnd w:id="62"/>
    </w:p>
    <w:p w:rsidR="002545F7" w:rsidRDefault="002545F7" w:rsidP="00E221E3">
      <w:pPr>
        <w:rPr>
          <w:rFonts w:ascii="Times New Roman" w:hAnsi="Times New Roman" w:cs="Times New Roman"/>
          <w:sz w:val="24"/>
          <w:szCs w:val="24"/>
          <w:lang w:eastAsia="es-AR"/>
        </w:rPr>
      </w:pPr>
    </w:p>
    <w:p w:rsidR="00665CF4" w:rsidRPr="00665CF4" w:rsidRDefault="00665CF4"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El presente manual de calidad incluye:</w:t>
      </w:r>
      <w:r w:rsidRPr="00665CF4">
        <w:rPr>
          <w:rFonts w:ascii="Times New Roman" w:hAnsi="Times New Roman" w:cs="Times New Roman"/>
          <w:sz w:val="24"/>
          <w:szCs w:val="24"/>
          <w:lang w:eastAsia="es-AR"/>
        </w:rPr>
        <w:t xml:space="preserve"> </w:t>
      </w:r>
    </w:p>
    <w:p w:rsidR="00665CF4" w:rsidRDefault="00665CF4"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E</w:t>
      </w:r>
      <w:r w:rsidRPr="00665CF4">
        <w:rPr>
          <w:rFonts w:ascii="Times New Roman" w:hAnsi="Times New Roman" w:cs="Times New Roman"/>
          <w:sz w:val="24"/>
          <w:szCs w:val="24"/>
          <w:lang w:eastAsia="es-AR"/>
        </w:rPr>
        <w:t>l alcance del sistema de gestión de calidad, incluyendo los detalles y la justificación de cualquier exclusión como esta descrito en la sección de objeto y campo de aplicación de este manual, las referencias de los procedimientos documentados establecidos para el sistema de gestión de calidad.</w:t>
      </w:r>
    </w:p>
    <w:p w:rsidR="00665CF4" w:rsidRPr="008E6CC2" w:rsidRDefault="00665CF4" w:rsidP="00E221E3">
      <w:pPr>
        <w:rPr>
          <w:rFonts w:ascii="Times New Roman" w:hAnsi="Times New Roman" w:cs="Times New Roman"/>
          <w:sz w:val="24"/>
          <w:szCs w:val="24"/>
          <w:lang w:eastAsia="es-AR"/>
        </w:rPr>
      </w:pPr>
    </w:p>
    <w:p w:rsidR="00566058" w:rsidRPr="008E6CC2" w:rsidRDefault="00566058" w:rsidP="00E221E3">
      <w:pPr>
        <w:pStyle w:val="Ttulo3"/>
        <w:rPr>
          <w:rFonts w:ascii="Times New Roman" w:hAnsi="Times New Roman" w:cs="Times New Roman"/>
        </w:rPr>
      </w:pPr>
      <w:bookmarkStart w:id="63" w:name="_Toc426871194"/>
      <w:bookmarkStart w:id="64" w:name="_Toc428776255"/>
      <w:r w:rsidRPr="008E6CC2">
        <w:rPr>
          <w:rFonts w:ascii="Times New Roman" w:hAnsi="Times New Roman" w:cs="Times New Roman"/>
        </w:rPr>
        <w:lastRenderedPageBreak/>
        <w:t>3.2.3 Control De Los Documentos</w:t>
      </w:r>
      <w:bookmarkEnd w:id="63"/>
      <w:bookmarkEnd w:id="64"/>
    </w:p>
    <w:p w:rsidR="002545F7" w:rsidRDefault="002545F7" w:rsidP="00E221E3">
      <w:pPr>
        <w:rPr>
          <w:rFonts w:ascii="Times New Roman" w:hAnsi="Times New Roman" w:cs="Times New Roman"/>
          <w:sz w:val="24"/>
          <w:szCs w:val="24"/>
          <w:lang w:eastAsia="es-AR"/>
        </w:rPr>
      </w:pPr>
    </w:p>
    <w:p w:rsidR="00566058" w:rsidRDefault="003700A3"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En el equipo de trabajo existe un procedimiento para el control de los documentos, este se realiza para asegurarse de que se revisen y se aprueben cuando se necesita, y una vez que se identifican los cambios ser aprobados nuevamente, se incluye el estado de la revisión actual de los documentos y las revisiones anteriores, los documentos que se encuentran legibles, entendibles y reutilizables.</w:t>
      </w:r>
    </w:p>
    <w:p w:rsidR="002545F7" w:rsidRDefault="002545F7" w:rsidP="00E221E3">
      <w:pPr>
        <w:rPr>
          <w:rFonts w:ascii="Times New Roman" w:hAnsi="Times New Roman" w:cs="Times New Roman"/>
          <w:sz w:val="24"/>
          <w:szCs w:val="24"/>
          <w:lang w:eastAsia="es-AR"/>
        </w:rPr>
      </w:pPr>
    </w:p>
    <w:p w:rsidR="003700A3" w:rsidRDefault="003700A3"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 xml:space="preserve">Existe un procedimiento que define los controles necesarios para la identificación, el almacenamiento, la protección, la </w:t>
      </w:r>
      <w:r w:rsidR="009E6099">
        <w:rPr>
          <w:rFonts w:ascii="Times New Roman" w:hAnsi="Times New Roman" w:cs="Times New Roman"/>
          <w:sz w:val="24"/>
          <w:szCs w:val="24"/>
          <w:lang w:eastAsia="es-AR"/>
        </w:rPr>
        <w:t>recuperación, el tiempo de repetición y la disposición de los registros.</w:t>
      </w:r>
    </w:p>
    <w:p w:rsidR="00665CF4" w:rsidRPr="008E6CC2" w:rsidRDefault="00665CF4" w:rsidP="00E221E3">
      <w:pPr>
        <w:rPr>
          <w:rFonts w:ascii="Times New Roman" w:hAnsi="Times New Roman" w:cs="Times New Roman"/>
          <w:sz w:val="24"/>
          <w:szCs w:val="24"/>
          <w:lang w:eastAsia="es-AR"/>
        </w:rPr>
      </w:pPr>
    </w:p>
    <w:p w:rsidR="00566058" w:rsidRPr="008E6CC2" w:rsidRDefault="00566058" w:rsidP="00E221E3">
      <w:pPr>
        <w:pStyle w:val="Ttulo3"/>
        <w:rPr>
          <w:rFonts w:ascii="Times New Roman" w:hAnsi="Times New Roman" w:cs="Times New Roman"/>
        </w:rPr>
      </w:pPr>
      <w:bookmarkStart w:id="65" w:name="_Toc426871195"/>
      <w:bookmarkStart w:id="66" w:name="_Toc428776256"/>
      <w:r w:rsidRPr="008E6CC2">
        <w:rPr>
          <w:rFonts w:ascii="Times New Roman" w:hAnsi="Times New Roman" w:cs="Times New Roman"/>
        </w:rPr>
        <w:t>3.2.4 Control De Los Registros</w:t>
      </w:r>
      <w:bookmarkEnd w:id="65"/>
      <w:bookmarkEnd w:id="66"/>
    </w:p>
    <w:p w:rsidR="002545F7" w:rsidRDefault="002545F7" w:rsidP="00E221E3">
      <w:pPr>
        <w:rPr>
          <w:rFonts w:ascii="Times New Roman" w:hAnsi="Times New Roman" w:cs="Times New Roman"/>
          <w:sz w:val="24"/>
          <w:szCs w:val="24"/>
          <w:lang w:eastAsia="es-AR"/>
        </w:rPr>
      </w:pPr>
    </w:p>
    <w:p w:rsidR="00566058" w:rsidRDefault="009E6099"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Los registros son establecidos y mantenidos para proporcionar evidencias de la conformidad con los requisitos, así como de la operación que se lleva a cabo para aumentar esa satisfacción.</w:t>
      </w:r>
    </w:p>
    <w:p w:rsidR="002545F7" w:rsidRDefault="009E6099" w:rsidP="0008552E">
      <w:pPr>
        <w:rPr>
          <w:rFonts w:ascii="Times New Roman" w:hAnsi="Times New Roman" w:cs="Times New Roman"/>
          <w:sz w:val="24"/>
          <w:szCs w:val="24"/>
          <w:lang w:eastAsia="es-AR"/>
        </w:rPr>
      </w:pPr>
      <w:r>
        <w:rPr>
          <w:rFonts w:ascii="Times New Roman" w:hAnsi="Times New Roman" w:cs="Times New Roman"/>
          <w:sz w:val="24"/>
          <w:szCs w:val="24"/>
          <w:lang w:eastAsia="es-AR"/>
        </w:rPr>
        <w:t>Existe un procedimiento documentado del control de registros de calidad.</w:t>
      </w:r>
      <w:bookmarkStart w:id="67" w:name="_Toc426871196"/>
    </w:p>
    <w:p w:rsidR="0008552E" w:rsidRDefault="0008552E" w:rsidP="0008552E">
      <w:pPr>
        <w:rPr>
          <w:rFonts w:ascii="Times New Roman" w:hAnsi="Times New Roman" w:cs="Times New Roman"/>
          <w:sz w:val="24"/>
          <w:szCs w:val="24"/>
          <w:lang w:eastAsia="es-AR"/>
        </w:rPr>
      </w:pPr>
    </w:p>
    <w:p w:rsidR="00566058" w:rsidRPr="008E6CC2" w:rsidRDefault="00566058" w:rsidP="00E221E3">
      <w:pPr>
        <w:pStyle w:val="Ttulo1"/>
        <w:rPr>
          <w:rFonts w:ascii="Times New Roman" w:hAnsi="Times New Roman" w:cs="Times New Roman"/>
          <w:sz w:val="24"/>
          <w:szCs w:val="24"/>
        </w:rPr>
      </w:pPr>
      <w:bookmarkStart w:id="68" w:name="_Toc428776257"/>
      <w:r w:rsidRPr="008E6CC2">
        <w:rPr>
          <w:rFonts w:ascii="Times New Roman" w:hAnsi="Times New Roman" w:cs="Times New Roman"/>
          <w:sz w:val="24"/>
          <w:szCs w:val="24"/>
        </w:rPr>
        <w:lastRenderedPageBreak/>
        <w:t>4. GESTIÓN DE RECURSOS</w:t>
      </w:r>
      <w:bookmarkEnd w:id="67"/>
      <w:bookmarkEnd w:id="68"/>
    </w:p>
    <w:p w:rsidR="002545F7" w:rsidRDefault="002545F7" w:rsidP="00E221E3">
      <w:pPr>
        <w:pStyle w:val="Ttulo2"/>
        <w:rPr>
          <w:rFonts w:ascii="Times New Roman" w:hAnsi="Times New Roman" w:cs="Times New Roman"/>
          <w:sz w:val="24"/>
          <w:szCs w:val="24"/>
        </w:rPr>
      </w:pPr>
      <w:bookmarkStart w:id="69" w:name="_Toc426871197"/>
    </w:p>
    <w:p w:rsidR="00566058" w:rsidRPr="008E6CC2" w:rsidRDefault="00566058" w:rsidP="00E221E3">
      <w:pPr>
        <w:pStyle w:val="Ttulo2"/>
        <w:rPr>
          <w:rFonts w:ascii="Times New Roman" w:hAnsi="Times New Roman" w:cs="Times New Roman"/>
          <w:sz w:val="24"/>
          <w:szCs w:val="24"/>
        </w:rPr>
      </w:pPr>
      <w:bookmarkStart w:id="70" w:name="_Toc428776258"/>
      <w:r w:rsidRPr="008E6CC2">
        <w:rPr>
          <w:rFonts w:ascii="Times New Roman" w:hAnsi="Times New Roman" w:cs="Times New Roman"/>
          <w:sz w:val="24"/>
          <w:szCs w:val="24"/>
        </w:rPr>
        <w:t>4.1 Consideraciones financieras</w:t>
      </w:r>
      <w:bookmarkEnd w:id="69"/>
      <w:bookmarkEnd w:id="70"/>
    </w:p>
    <w:p w:rsidR="002545F7" w:rsidRDefault="002545F7" w:rsidP="00E221E3">
      <w:pPr>
        <w:rPr>
          <w:rFonts w:ascii="Times New Roman" w:hAnsi="Times New Roman" w:cs="Times New Roman"/>
          <w:sz w:val="24"/>
          <w:szCs w:val="24"/>
          <w:lang w:eastAsia="es-AR"/>
        </w:rPr>
      </w:pPr>
    </w:p>
    <w:p w:rsidR="006D44FA" w:rsidRDefault="006D44FA" w:rsidP="00E221E3">
      <w:pPr>
        <w:rPr>
          <w:rFonts w:ascii="Times New Roman" w:hAnsi="Times New Roman" w:cs="Times New Roman"/>
          <w:sz w:val="24"/>
          <w:szCs w:val="24"/>
          <w:lang w:eastAsia="es-AR"/>
        </w:rPr>
      </w:pPr>
      <w:r w:rsidRPr="006D44FA">
        <w:rPr>
          <w:rFonts w:ascii="Times New Roman" w:hAnsi="Times New Roman" w:cs="Times New Roman"/>
          <w:sz w:val="24"/>
          <w:szCs w:val="24"/>
          <w:lang w:eastAsia="es-AR"/>
        </w:rPr>
        <w:t>Para cada activi</w:t>
      </w:r>
      <w:r>
        <w:rPr>
          <w:rFonts w:ascii="Times New Roman" w:hAnsi="Times New Roman" w:cs="Times New Roman"/>
          <w:sz w:val="24"/>
          <w:szCs w:val="24"/>
          <w:lang w:eastAsia="es-AR"/>
        </w:rPr>
        <w:t>dad de desarrollo del</w:t>
      </w:r>
      <w:r w:rsidRPr="006D44FA">
        <w:rPr>
          <w:rFonts w:ascii="Times New Roman" w:hAnsi="Times New Roman" w:cs="Times New Roman"/>
          <w:sz w:val="24"/>
          <w:szCs w:val="24"/>
          <w:lang w:eastAsia="es-AR"/>
        </w:rPr>
        <w:t xml:space="preserve"> software, la programación inicial de una tarea debe </w:t>
      </w:r>
      <w:r>
        <w:rPr>
          <w:rFonts w:ascii="Times New Roman" w:hAnsi="Times New Roman" w:cs="Times New Roman"/>
          <w:sz w:val="24"/>
          <w:szCs w:val="24"/>
          <w:lang w:eastAsia="es-AR"/>
        </w:rPr>
        <w:t>estar basada</w:t>
      </w:r>
      <w:r w:rsidRPr="006D44FA">
        <w:rPr>
          <w:rFonts w:ascii="Times New Roman" w:hAnsi="Times New Roman" w:cs="Times New Roman"/>
          <w:sz w:val="24"/>
          <w:szCs w:val="24"/>
          <w:lang w:eastAsia="es-AR"/>
        </w:rPr>
        <w:t xml:space="preserve"> en el esfuerzo requerido y en los recursos disponibles. Si se requiere, la programación puede reducirse </w:t>
      </w:r>
      <w:r>
        <w:rPr>
          <w:rFonts w:ascii="Times New Roman" w:hAnsi="Times New Roman" w:cs="Times New Roman"/>
          <w:sz w:val="24"/>
          <w:szCs w:val="24"/>
          <w:lang w:eastAsia="es-AR"/>
        </w:rPr>
        <w:t>de dos maneras</w:t>
      </w:r>
      <w:r w:rsidRPr="006D44FA">
        <w:rPr>
          <w:rFonts w:ascii="Times New Roman" w:hAnsi="Times New Roman" w:cs="Times New Roman"/>
          <w:sz w:val="24"/>
          <w:szCs w:val="24"/>
          <w:lang w:eastAsia="es-AR"/>
        </w:rPr>
        <w:t>:</w:t>
      </w:r>
    </w:p>
    <w:p w:rsidR="002545F7" w:rsidRPr="006D44FA" w:rsidRDefault="002545F7" w:rsidP="00E221E3">
      <w:pPr>
        <w:rPr>
          <w:rFonts w:ascii="Times New Roman" w:hAnsi="Times New Roman" w:cs="Times New Roman"/>
          <w:sz w:val="24"/>
          <w:szCs w:val="24"/>
          <w:lang w:eastAsia="es-AR"/>
        </w:rPr>
      </w:pPr>
    </w:p>
    <w:p w:rsidR="002545F7" w:rsidRDefault="006D44FA" w:rsidP="00E221E3">
      <w:pPr>
        <w:pStyle w:val="Prrafodelista"/>
        <w:numPr>
          <w:ilvl w:val="0"/>
          <w:numId w:val="38"/>
        </w:numPr>
        <w:rPr>
          <w:rFonts w:ascii="Times New Roman" w:hAnsi="Times New Roman" w:cs="Times New Roman"/>
          <w:sz w:val="24"/>
          <w:szCs w:val="24"/>
          <w:lang w:eastAsia="es-AR"/>
        </w:rPr>
      </w:pPr>
      <w:r w:rsidRPr="002545F7">
        <w:rPr>
          <w:rFonts w:ascii="Times New Roman" w:hAnsi="Times New Roman" w:cs="Times New Roman"/>
          <w:sz w:val="24"/>
          <w:szCs w:val="24"/>
          <w:lang w:eastAsia="es-AR"/>
        </w:rPr>
        <w:t>Modificando la manera en que las tareas son ejecutadas, para reducir el esfuerzo</w:t>
      </w:r>
    </w:p>
    <w:p w:rsidR="006D44FA" w:rsidRDefault="006D44FA" w:rsidP="00E221E3">
      <w:pPr>
        <w:pStyle w:val="Prrafodelista"/>
        <w:numPr>
          <w:ilvl w:val="0"/>
          <w:numId w:val="38"/>
        </w:numPr>
        <w:rPr>
          <w:rFonts w:ascii="Times New Roman" w:hAnsi="Times New Roman" w:cs="Times New Roman"/>
          <w:sz w:val="24"/>
          <w:szCs w:val="24"/>
          <w:lang w:eastAsia="es-AR"/>
        </w:rPr>
      </w:pPr>
      <w:r w:rsidRPr="002545F7">
        <w:rPr>
          <w:rFonts w:ascii="Times New Roman" w:hAnsi="Times New Roman" w:cs="Times New Roman"/>
          <w:sz w:val="24"/>
          <w:szCs w:val="24"/>
          <w:lang w:eastAsia="es-AR"/>
        </w:rPr>
        <w:t>Modificando los recursos disponibles para tener un mejor producto.</w:t>
      </w:r>
    </w:p>
    <w:p w:rsidR="002545F7" w:rsidRPr="002545F7" w:rsidRDefault="002545F7" w:rsidP="00E221E3">
      <w:pPr>
        <w:rPr>
          <w:rFonts w:ascii="Times New Roman" w:hAnsi="Times New Roman" w:cs="Times New Roman"/>
          <w:sz w:val="24"/>
          <w:szCs w:val="24"/>
          <w:lang w:eastAsia="es-AR"/>
        </w:rPr>
      </w:pPr>
    </w:p>
    <w:p w:rsidR="006D44FA" w:rsidRDefault="00237C48"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El equipo de trabajo pero primordialmente e</w:t>
      </w:r>
      <w:r w:rsidR="006D44FA" w:rsidRPr="006D44FA">
        <w:rPr>
          <w:rFonts w:ascii="Times New Roman" w:hAnsi="Times New Roman" w:cs="Times New Roman"/>
          <w:sz w:val="24"/>
          <w:szCs w:val="24"/>
          <w:lang w:eastAsia="es-AR"/>
        </w:rPr>
        <w:t>l Director del Departamento de Software y el de Producción tienen como reto principal proponer programaciones que tengan en cuenta:</w:t>
      </w:r>
    </w:p>
    <w:p w:rsidR="002545F7" w:rsidRPr="006D44FA" w:rsidRDefault="002545F7" w:rsidP="00E221E3">
      <w:pPr>
        <w:rPr>
          <w:rFonts w:ascii="Times New Roman" w:hAnsi="Times New Roman" w:cs="Times New Roman"/>
          <w:sz w:val="24"/>
          <w:szCs w:val="24"/>
          <w:lang w:eastAsia="es-AR"/>
        </w:rPr>
      </w:pPr>
    </w:p>
    <w:p w:rsidR="00237C48" w:rsidRDefault="006D44FA"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t>Actividades secuencial</w:t>
      </w:r>
      <w:r w:rsidR="00237C48" w:rsidRPr="00237C48">
        <w:rPr>
          <w:rFonts w:ascii="Times New Roman" w:hAnsi="Times New Roman" w:cs="Times New Roman"/>
          <w:sz w:val="24"/>
          <w:szCs w:val="24"/>
          <w:lang w:eastAsia="es-AR"/>
        </w:rPr>
        <w:t>es que pueden ser superpuestas.</w:t>
      </w:r>
    </w:p>
    <w:p w:rsidR="00237C48" w:rsidRDefault="006D44FA"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t>Priorid</w:t>
      </w:r>
      <w:r w:rsidR="00237C48" w:rsidRPr="00237C48">
        <w:rPr>
          <w:rFonts w:ascii="Times New Roman" w:hAnsi="Times New Roman" w:cs="Times New Roman"/>
          <w:sz w:val="24"/>
          <w:szCs w:val="24"/>
          <w:lang w:eastAsia="es-AR"/>
        </w:rPr>
        <w:t>ad de una actividad sobre otra.</w:t>
      </w:r>
    </w:p>
    <w:p w:rsidR="00237C48" w:rsidRDefault="00237C48"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t xml:space="preserve">Limitación en los recursos: </w:t>
      </w:r>
    </w:p>
    <w:p w:rsidR="00237C48" w:rsidRDefault="00237C48"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t>Equipos.</w:t>
      </w:r>
    </w:p>
    <w:p w:rsidR="00237C48" w:rsidRDefault="00237C48"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t>Personas.</w:t>
      </w:r>
    </w:p>
    <w:p w:rsidR="00237C48" w:rsidRDefault="006D44FA"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t>Actividades duplicadas, que p</w:t>
      </w:r>
      <w:r w:rsidR="00237C48" w:rsidRPr="00237C48">
        <w:rPr>
          <w:rFonts w:ascii="Times New Roman" w:hAnsi="Times New Roman" w:cs="Times New Roman"/>
          <w:sz w:val="24"/>
          <w:szCs w:val="24"/>
          <w:lang w:eastAsia="es-AR"/>
        </w:rPr>
        <w:t>ueden concentrarse eficazmente.</w:t>
      </w:r>
    </w:p>
    <w:p w:rsidR="00237C48" w:rsidRDefault="006D44FA"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lastRenderedPageBreak/>
        <w:t>Actividades innecesarias que se pueden eliminar sin afectar a la calidad final del producto.</w:t>
      </w:r>
    </w:p>
    <w:p w:rsidR="006D44FA" w:rsidRPr="00237C48" w:rsidRDefault="006D44FA" w:rsidP="00E221E3">
      <w:pPr>
        <w:pStyle w:val="Prrafodelista"/>
        <w:numPr>
          <w:ilvl w:val="0"/>
          <w:numId w:val="5"/>
        </w:numPr>
        <w:rPr>
          <w:rFonts w:ascii="Times New Roman" w:hAnsi="Times New Roman" w:cs="Times New Roman"/>
          <w:sz w:val="24"/>
          <w:szCs w:val="24"/>
          <w:lang w:eastAsia="es-AR"/>
        </w:rPr>
      </w:pPr>
      <w:r w:rsidRPr="00237C48">
        <w:rPr>
          <w:rFonts w:ascii="Times New Roman" w:hAnsi="Times New Roman" w:cs="Times New Roman"/>
          <w:sz w:val="24"/>
          <w:szCs w:val="24"/>
          <w:lang w:eastAsia="es-AR"/>
        </w:rPr>
        <w:t>Requisitos que no se necesitan de inmediato, o que ha sido exagerada su necesidad.</w:t>
      </w:r>
    </w:p>
    <w:p w:rsidR="006D44FA" w:rsidRPr="006D44FA" w:rsidRDefault="006D44FA" w:rsidP="00E221E3">
      <w:pPr>
        <w:rPr>
          <w:rFonts w:ascii="Times New Roman" w:hAnsi="Times New Roman" w:cs="Times New Roman"/>
          <w:sz w:val="24"/>
          <w:szCs w:val="24"/>
          <w:lang w:eastAsia="es-AR"/>
        </w:rPr>
      </w:pPr>
    </w:p>
    <w:p w:rsidR="006D44FA" w:rsidRPr="006D44FA" w:rsidRDefault="00237C48"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Los planes de desarrollo del producto</w:t>
      </w:r>
      <w:r w:rsidR="006D44FA" w:rsidRPr="006D44FA">
        <w:rPr>
          <w:rFonts w:ascii="Times New Roman" w:hAnsi="Times New Roman" w:cs="Times New Roman"/>
          <w:sz w:val="24"/>
          <w:szCs w:val="24"/>
          <w:lang w:eastAsia="es-AR"/>
        </w:rPr>
        <w:t xml:space="preserve"> de</w:t>
      </w:r>
      <w:r>
        <w:rPr>
          <w:rFonts w:ascii="Times New Roman" w:hAnsi="Times New Roman" w:cs="Times New Roman"/>
          <w:sz w:val="24"/>
          <w:szCs w:val="24"/>
          <w:lang w:eastAsia="es-AR"/>
        </w:rPr>
        <w:t xml:space="preserve">l equipo de trabajo </w:t>
      </w:r>
      <w:r w:rsidR="006D44FA" w:rsidRPr="006D44FA">
        <w:rPr>
          <w:rFonts w:ascii="Times New Roman" w:hAnsi="Times New Roman" w:cs="Times New Roman"/>
          <w:sz w:val="24"/>
          <w:szCs w:val="24"/>
          <w:lang w:eastAsia="es-AR"/>
        </w:rPr>
        <w:t>deberían basarse en las mejores estimaciones y en la experiencia.</w:t>
      </w:r>
    </w:p>
    <w:p w:rsidR="002545F7" w:rsidRDefault="002545F7" w:rsidP="00E221E3">
      <w:pPr>
        <w:rPr>
          <w:rFonts w:ascii="Times New Roman" w:hAnsi="Times New Roman" w:cs="Times New Roman"/>
          <w:sz w:val="24"/>
          <w:szCs w:val="24"/>
          <w:lang w:eastAsia="es-AR"/>
        </w:rPr>
      </w:pPr>
    </w:p>
    <w:p w:rsidR="00566058" w:rsidRPr="008E6CC2" w:rsidRDefault="006D44FA" w:rsidP="00E221E3">
      <w:pPr>
        <w:rPr>
          <w:rFonts w:ascii="Times New Roman" w:hAnsi="Times New Roman" w:cs="Times New Roman"/>
          <w:sz w:val="24"/>
          <w:szCs w:val="24"/>
          <w:lang w:eastAsia="es-AR"/>
        </w:rPr>
      </w:pPr>
      <w:r w:rsidRPr="006D44FA">
        <w:rPr>
          <w:rFonts w:ascii="Times New Roman" w:hAnsi="Times New Roman" w:cs="Times New Roman"/>
          <w:sz w:val="24"/>
          <w:szCs w:val="24"/>
          <w:lang w:eastAsia="es-AR"/>
        </w:rPr>
        <w:t>El coste y las programaciones están inversamente relacionados. Reducir la duración añadiendo recursos, incrementa el coste; reducir el coste aplazando algunas actividades, incrementa la duración.</w:t>
      </w:r>
      <w:r>
        <w:rPr>
          <w:rFonts w:ascii="Times New Roman" w:hAnsi="Times New Roman" w:cs="Times New Roman"/>
          <w:sz w:val="24"/>
          <w:szCs w:val="24"/>
          <w:lang w:eastAsia="es-AR"/>
        </w:rPr>
        <w:t xml:space="preserve"> </w:t>
      </w:r>
    </w:p>
    <w:p w:rsidR="002545F7" w:rsidRDefault="002545F7" w:rsidP="00E221E3">
      <w:pPr>
        <w:pStyle w:val="Ttulo2"/>
        <w:rPr>
          <w:rFonts w:ascii="Times New Roman" w:hAnsi="Times New Roman" w:cs="Times New Roman"/>
          <w:sz w:val="24"/>
          <w:szCs w:val="24"/>
        </w:rPr>
      </w:pPr>
      <w:bookmarkStart w:id="71" w:name="_Toc426871198"/>
    </w:p>
    <w:p w:rsidR="00566058" w:rsidRPr="008E6CC2" w:rsidRDefault="00566058" w:rsidP="00E221E3">
      <w:pPr>
        <w:pStyle w:val="Ttulo2"/>
        <w:rPr>
          <w:rFonts w:ascii="Times New Roman" w:hAnsi="Times New Roman" w:cs="Times New Roman"/>
          <w:sz w:val="24"/>
          <w:szCs w:val="24"/>
        </w:rPr>
      </w:pPr>
      <w:bookmarkStart w:id="72" w:name="_Toc428776259"/>
      <w:r w:rsidRPr="008E6CC2">
        <w:rPr>
          <w:rFonts w:ascii="Times New Roman" w:hAnsi="Times New Roman" w:cs="Times New Roman"/>
          <w:sz w:val="24"/>
          <w:szCs w:val="24"/>
        </w:rPr>
        <w:t>4.2 Recursos humanos</w:t>
      </w:r>
      <w:bookmarkEnd w:id="71"/>
      <w:bookmarkEnd w:id="72"/>
    </w:p>
    <w:p w:rsidR="002545F7" w:rsidRDefault="002545F7" w:rsidP="00E221E3">
      <w:pPr>
        <w:rPr>
          <w:rFonts w:ascii="Times New Roman" w:hAnsi="Times New Roman" w:cs="Times New Roman"/>
          <w:sz w:val="24"/>
          <w:szCs w:val="24"/>
          <w:lang w:eastAsia="es-AR"/>
        </w:rPr>
      </w:pPr>
    </w:p>
    <w:p w:rsidR="00566058" w:rsidRPr="008E6CC2" w:rsidRDefault="00237C48"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Para poder obtener un producto de excelente calidad se necesita disponer de un equipo de trabajo con los conocimientos y habilidades ade</w:t>
      </w:r>
      <w:r w:rsidR="00485C60">
        <w:rPr>
          <w:rFonts w:ascii="Times New Roman" w:hAnsi="Times New Roman" w:cs="Times New Roman"/>
          <w:sz w:val="24"/>
          <w:szCs w:val="24"/>
          <w:lang w:eastAsia="es-AR"/>
        </w:rPr>
        <w:t>cuadas, aunque no muchos toman en cuenta la cantidad de personal que se requiere es igual mente importante.</w:t>
      </w:r>
    </w:p>
    <w:p w:rsidR="002545F7" w:rsidRDefault="002545F7" w:rsidP="00E221E3">
      <w:pPr>
        <w:pStyle w:val="Ttulo2"/>
        <w:rPr>
          <w:rFonts w:ascii="Times New Roman" w:hAnsi="Times New Roman" w:cs="Times New Roman"/>
          <w:sz w:val="24"/>
          <w:szCs w:val="24"/>
        </w:rPr>
      </w:pPr>
      <w:bookmarkStart w:id="73" w:name="_Toc426871199"/>
    </w:p>
    <w:p w:rsidR="00566058" w:rsidRPr="008E6CC2" w:rsidRDefault="00566058" w:rsidP="00E221E3">
      <w:pPr>
        <w:pStyle w:val="Ttulo2"/>
        <w:rPr>
          <w:rFonts w:ascii="Times New Roman" w:hAnsi="Times New Roman" w:cs="Times New Roman"/>
          <w:sz w:val="24"/>
          <w:szCs w:val="24"/>
        </w:rPr>
      </w:pPr>
      <w:bookmarkStart w:id="74" w:name="_Toc428776260"/>
      <w:r w:rsidRPr="008E6CC2">
        <w:rPr>
          <w:rFonts w:ascii="Times New Roman" w:hAnsi="Times New Roman" w:cs="Times New Roman"/>
          <w:sz w:val="24"/>
          <w:szCs w:val="24"/>
        </w:rPr>
        <w:t>4.3 Recursos materiales</w:t>
      </w:r>
      <w:bookmarkEnd w:id="73"/>
      <w:bookmarkEnd w:id="74"/>
    </w:p>
    <w:p w:rsidR="002545F7" w:rsidRDefault="002545F7" w:rsidP="00E221E3">
      <w:pPr>
        <w:rPr>
          <w:rFonts w:ascii="Times New Roman" w:hAnsi="Times New Roman" w:cs="Times New Roman"/>
          <w:sz w:val="24"/>
          <w:szCs w:val="24"/>
          <w:lang w:eastAsia="es-AR"/>
        </w:rPr>
      </w:pPr>
    </w:p>
    <w:p w:rsidR="00566058" w:rsidRPr="008E6CC2" w:rsidRDefault="00485C60"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 xml:space="preserve">A la hora de hacer el debido registro de los recursos materiales se debe tomar en cuenta desde lo más mínimo hasta lo más importante como lo son: </w:t>
      </w:r>
      <w:r w:rsidRPr="00485C60">
        <w:rPr>
          <w:rFonts w:ascii="Times New Roman" w:hAnsi="Times New Roman" w:cs="Times New Roman"/>
          <w:sz w:val="24"/>
          <w:szCs w:val="24"/>
          <w:lang w:eastAsia="es-ES"/>
        </w:rPr>
        <w:t xml:space="preserve">edificios, equipos, impresoras, </w:t>
      </w:r>
      <w:r w:rsidRPr="00485C60">
        <w:rPr>
          <w:rFonts w:ascii="Times New Roman" w:hAnsi="Times New Roman" w:cs="Times New Roman"/>
          <w:sz w:val="24"/>
          <w:szCs w:val="24"/>
          <w:lang w:eastAsia="es-ES"/>
        </w:rPr>
        <w:lastRenderedPageBreak/>
        <w:t>fotocopiadoras, electricidad, información, transporte, dispositivos para la comunicación, etc.</w:t>
      </w:r>
    </w:p>
    <w:p w:rsidR="00566058" w:rsidRPr="008E6CC2" w:rsidRDefault="00485C60"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Se debe planificar con mucho cuidado el coste de cada uno de los productos ya que estos son muy elevados. En los riesgos de valoración del proceso, se pueden incluir los recursos materiales como uno de los aspectos más importantes.</w:t>
      </w:r>
    </w:p>
    <w:p w:rsidR="00566058" w:rsidRPr="008E6CC2" w:rsidRDefault="00566058" w:rsidP="00E221E3">
      <w:pPr>
        <w:pStyle w:val="Ttulo1"/>
        <w:rPr>
          <w:rFonts w:ascii="Times New Roman" w:hAnsi="Times New Roman" w:cs="Times New Roman"/>
          <w:sz w:val="24"/>
          <w:szCs w:val="24"/>
        </w:rPr>
      </w:pPr>
    </w:p>
    <w:p w:rsidR="00566058" w:rsidRPr="008E6CC2" w:rsidRDefault="00566058" w:rsidP="00E221E3">
      <w:pPr>
        <w:pStyle w:val="Ttulo1"/>
        <w:rPr>
          <w:rFonts w:ascii="Times New Roman" w:hAnsi="Times New Roman" w:cs="Times New Roman"/>
          <w:sz w:val="24"/>
          <w:szCs w:val="24"/>
        </w:rPr>
      </w:pPr>
      <w:bookmarkStart w:id="75" w:name="_Toc426871200"/>
      <w:bookmarkStart w:id="76" w:name="_Toc428776261"/>
      <w:r w:rsidRPr="008E6CC2">
        <w:rPr>
          <w:rFonts w:ascii="Times New Roman" w:hAnsi="Times New Roman" w:cs="Times New Roman"/>
          <w:sz w:val="24"/>
          <w:szCs w:val="24"/>
        </w:rPr>
        <w:t>5. REALIZACIÓN DEL PRODUCTO</w:t>
      </w:r>
      <w:bookmarkEnd w:id="75"/>
      <w:bookmarkEnd w:id="76"/>
    </w:p>
    <w:p w:rsidR="002545F7" w:rsidRDefault="002545F7" w:rsidP="00E221E3">
      <w:pPr>
        <w:pStyle w:val="Ttulo2"/>
        <w:rPr>
          <w:rFonts w:ascii="Times New Roman" w:hAnsi="Times New Roman" w:cs="Times New Roman"/>
          <w:sz w:val="24"/>
          <w:szCs w:val="24"/>
        </w:rPr>
      </w:pPr>
      <w:bookmarkStart w:id="77" w:name="_Toc426871201"/>
    </w:p>
    <w:p w:rsidR="00566058" w:rsidRPr="008E6CC2" w:rsidRDefault="00566058" w:rsidP="00E221E3">
      <w:pPr>
        <w:pStyle w:val="Ttulo2"/>
        <w:rPr>
          <w:rFonts w:ascii="Times New Roman" w:hAnsi="Times New Roman" w:cs="Times New Roman"/>
          <w:sz w:val="24"/>
          <w:szCs w:val="24"/>
        </w:rPr>
      </w:pPr>
      <w:bookmarkStart w:id="78" w:name="_Toc428776262"/>
      <w:r w:rsidRPr="008E6CC2">
        <w:rPr>
          <w:rFonts w:ascii="Times New Roman" w:hAnsi="Times New Roman" w:cs="Times New Roman"/>
          <w:sz w:val="24"/>
          <w:szCs w:val="24"/>
        </w:rPr>
        <w:t>5.1 Planeación de la Realización del Producto</w:t>
      </w:r>
      <w:bookmarkEnd w:id="77"/>
      <w:bookmarkEnd w:id="78"/>
    </w:p>
    <w:p w:rsidR="002545F7" w:rsidRDefault="002545F7" w:rsidP="00E221E3">
      <w:pPr>
        <w:autoSpaceDE w:val="0"/>
        <w:autoSpaceDN w:val="0"/>
        <w:adjustRightInd w:val="0"/>
        <w:spacing w:after="0"/>
        <w:rPr>
          <w:rFonts w:ascii="Times New Roman" w:hAnsi="Times New Roman" w:cs="Times New Roman"/>
          <w:sz w:val="24"/>
          <w:lang w:eastAsia="es-ES"/>
        </w:rPr>
      </w:pPr>
    </w:p>
    <w:p w:rsidR="00F618B7" w:rsidRDefault="00F618B7" w:rsidP="00E221E3">
      <w:pPr>
        <w:autoSpaceDE w:val="0"/>
        <w:autoSpaceDN w:val="0"/>
        <w:adjustRightInd w:val="0"/>
        <w:spacing w:after="0"/>
        <w:rPr>
          <w:rFonts w:ascii="Times New Roman" w:hAnsi="Times New Roman" w:cs="Times New Roman"/>
          <w:sz w:val="24"/>
          <w:lang w:eastAsia="es-ES"/>
        </w:rPr>
      </w:pPr>
      <w:r>
        <w:rPr>
          <w:rFonts w:ascii="Times New Roman" w:hAnsi="Times New Roman" w:cs="Times New Roman"/>
          <w:sz w:val="24"/>
          <w:lang w:eastAsia="es-ES"/>
        </w:rPr>
        <w:t>En este punto del manual se planificaran y desarrollaran las necesidades que se tienen en los p</w:t>
      </w:r>
      <w:r w:rsidR="00B8686A">
        <w:rPr>
          <w:rFonts w:ascii="Times New Roman" w:hAnsi="Times New Roman" w:cs="Times New Roman"/>
          <w:sz w:val="24"/>
          <w:lang w:eastAsia="es-ES"/>
        </w:rPr>
        <w:t>rocesos a la hora de realizar el</w:t>
      </w:r>
      <w:r>
        <w:rPr>
          <w:rFonts w:ascii="Times New Roman" w:hAnsi="Times New Roman" w:cs="Times New Roman"/>
          <w:sz w:val="24"/>
          <w:lang w:eastAsia="es-ES"/>
        </w:rPr>
        <w:t xml:space="preserve"> producto</w:t>
      </w:r>
      <w:r w:rsidR="00B8686A">
        <w:rPr>
          <w:rFonts w:ascii="Times New Roman" w:hAnsi="Times New Roman" w:cs="Times New Roman"/>
          <w:sz w:val="24"/>
          <w:lang w:eastAsia="es-ES"/>
        </w:rPr>
        <w:t>.</w:t>
      </w:r>
    </w:p>
    <w:p w:rsidR="002545F7" w:rsidRDefault="002545F7" w:rsidP="00E221E3">
      <w:pPr>
        <w:autoSpaceDE w:val="0"/>
        <w:autoSpaceDN w:val="0"/>
        <w:adjustRightInd w:val="0"/>
        <w:spacing w:after="0"/>
        <w:rPr>
          <w:rFonts w:ascii="Times New Roman" w:hAnsi="Times New Roman" w:cs="Times New Roman"/>
          <w:sz w:val="24"/>
          <w:lang w:eastAsia="es-ES"/>
        </w:rPr>
      </w:pPr>
    </w:p>
    <w:p w:rsidR="00B8686A" w:rsidRDefault="00B8686A" w:rsidP="00E221E3">
      <w:pPr>
        <w:autoSpaceDE w:val="0"/>
        <w:autoSpaceDN w:val="0"/>
        <w:adjustRightInd w:val="0"/>
        <w:spacing w:after="0"/>
        <w:rPr>
          <w:rFonts w:ascii="Times New Roman" w:hAnsi="Times New Roman" w:cs="Times New Roman"/>
          <w:sz w:val="24"/>
          <w:lang w:eastAsia="es-ES"/>
        </w:rPr>
      </w:pPr>
      <w:r>
        <w:rPr>
          <w:rFonts w:ascii="Times New Roman" w:hAnsi="Times New Roman" w:cs="Times New Roman"/>
          <w:sz w:val="24"/>
          <w:lang w:eastAsia="es-ES"/>
        </w:rPr>
        <w:t>En el plan de desarrollo del software se determinan los requisitos específicos para el producto, incluyendo referencias o definiciones de:</w:t>
      </w:r>
    </w:p>
    <w:p w:rsidR="002545F7" w:rsidRPr="00F618B7" w:rsidRDefault="002545F7" w:rsidP="00E221E3">
      <w:pPr>
        <w:autoSpaceDE w:val="0"/>
        <w:autoSpaceDN w:val="0"/>
        <w:adjustRightInd w:val="0"/>
        <w:spacing w:after="0"/>
        <w:rPr>
          <w:rFonts w:ascii="Times New Roman" w:hAnsi="Times New Roman" w:cs="Times New Roman"/>
          <w:sz w:val="24"/>
          <w:lang w:eastAsia="es-ES"/>
        </w:rPr>
      </w:pPr>
    </w:p>
    <w:p w:rsidR="00F71B7E" w:rsidRPr="00F71B7E" w:rsidRDefault="00F618B7" w:rsidP="00E221E3">
      <w:pPr>
        <w:pStyle w:val="Prrafodelista"/>
        <w:numPr>
          <w:ilvl w:val="0"/>
          <w:numId w:val="6"/>
        </w:numPr>
        <w:autoSpaceDE w:val="0"/>
        <w:autoSpaceDN w:val="0"/>
        <w:adjustRightInd w:val="0"/>
        <w:spacing w:after="0"/>
        <w:rPr>
          <w:rFonts w:ascii="Times New Roman" w:hAnsi="Times New Roman" w:cs="Times New Roman"/>
          <w:sz w:val="24"/>
          <w:lang w:eastAsia="es-ES"/>
        </w:rPr>
      </w:pPr>
      <w:r w:rsidRPr="00F71B7E">
        <w:rPr>
          <w:rFonts w:ascii="Times New Roman" w:hAnsi="Times New Roman" w:cs="Times New Roman"/>
          <w:sz w:val="24"/>
          <w:lang w:eastAsia="es-ES"/>
        </w:rPr>
        <w:t>Procedimientos y he</w:t>
      </w:r>
      <w:r w:rsidR="00F71B7E" w:rsidRPr="00F71B7E">
        <w:rPr>
          <w:rFonts w:ascii="Times New Roman" w:hAnsi="Times New Roman" w:cs="Times New Roman"/>
          <w:sz w:val="24"/>
          <w:lang w:eastAsia="es-ES"/>
        </w:rPr>
        <w:t>rramientas estándar aplicables.</w:t>
      </w:r>
    </w:p>
    <w:p w:rsidR="00F618B7" w:rsidRPr="00F71B7E" w:rsidRDefault="00F618B7" w:rsidP="00E221E3">
      <w:pPr>
        <w:pStyle w:val="Prrafodelista"/>
        <w:numPr>
          <w:ilvl w:val="0"/>
          <w:numId w:val="6"/>
        </w:numPr>
        <w:autoSpaceDE w:val="0"/>
        <w:autoSpaceDN w:val="0"/>
        <w:adjustRightInd w:val="0"/>
        <w:spacing w:after="0"/>
        <w:rPr>
          <w:rFonts w:ascii="Times New Roman" w:hAnsi="Times New Roman" w:cs="Times New Roman"/>
          <w:sz w:val="24"/>
          <w:lang w:eastAsia="es-ES"/>
        </w:rPr>
      </w:pPr>
      <w:r w:rsidRPr="00F71B7E">
        <w:rPr>
          <w:rFonts w:ascii="Times New Roman" w:hAnsi="Times New Roman" w:cs="Times New Roman"/>
          <w:sz w:val="24"/>
          <w:lang w:eastAsia="es-ES"/>
        </w:rPr>
        <w:t>Procedimientos o herramientas nuevos que se emplean para ejecutar el plan de desarrollo, entre los que se incluye cualquier programa de formación para adquirir las destrezas necesarias.</w:t>
      </w:r>
    </w:p>
    <w:p w:rsidR="004A2A4B" w:rsidRPr="004A2A4B" w:rsidRDefault="004A2A4B" w:rsidP="00E221E3">
      <w:pPr>
        <w:autoSpaceDE w:val="0"/>
        <w:autoSpaceDN w:val="0"/>
        <w:adjustRightInd w:val="0"/>
        <w:spacing w:after="0"/>
        <w:rPr>
          <w:rFonts w:ascii="Times New Roman" w:hAnsi="Times New Roman" w:cs="Times New Roman"/>
          <w:sz w:val="24"/>
          <w:lang w:eastAsia="es-ES"/>
        </w:rPr>
      </w:pPr>
    </w:p>
    <w:p w:rsidR="00566058" w:rsidRDefault="00F618B7" w:rsidP="00E221E3">
      <w:pPr>
        <w:autoSpaceDE w:val="0"/>
        <w:autoSpaceDN w:val="0"/>
        <w:adjustRightInd w:val="0"/>
        <w:spacing w:after="0"/>
        <w:rPr>
          <w:rFonts w:ascii="Times New Roman" w:hAnsi="Times New Roman" w:cs="Times New Roman"/>
          <w:b/>
          <w:sz w:val="24"/>
          <w:lang w:eastAsia="es-ES"/>
        </w:rPr>
      </w:pPr>
      <w:r w:rsidRPr="004A2A4B">
        <w:rPr>
          <w:rFonts w:ascii="Times New Roman" w:hAnsi="Times New Roman" w:cs="Times New Roman"/>
          <w:sz w:val="24"/>
          <w:lang w:eastAsia="es-ES"/>
        </w:rPr>
        <w:t xml:space="preserve">Para la realización del producto nos basamos en el modelo de desarrollo </w:t>
      </w:r>
      <w:r w:rsidR="004A2A4B" w:rsidRPr="004A2A4B">
        <w:rPr>
          <w:rFonts w:ascii="Times New Roman" w:hAnsi="Times New Roman" w:cs="Times New Roman"/>
          <w:b/>
          <w:sz w:val="24"/>
          <w:lang w:eastAsia="es-ES"/>
        </w:rPr>
        <w:t>Espiral</w:t>
      </w:r>
      <w:r w:rsidR="004A2A4B">
        <w:rPr>
          <w:rFonts w:ascii="Times New Roman" w:hAnsi="Times New Roman" w:cs="Times New Roman"/>
          <w:b/>
          <w:sz w:val="24"/>
          <w:lang w:eastAsia="es-ES"/>
        </w:rPr>
        <w:t>.</w:t>
      </w:r>
    </w:p>
    <w:p w:rsidR="004A2A4B" w:rsidRPr="004A2A4B" w:rsidRDefault="004A2A4B" w:rsidP="00E221E3">
      <w:pPr>
        <w:autoSpaceDE w:val="0"/>
        <w:autoSpaceDN w:val="0"/>
        <w:adjustRightInd w:val="0"/>
        <w:spacing w:after="0"/>
        <w:rPr>
          <w:rFonts w:ascii="Times New Roman" w:hAnsi="Times New Roman" w:cs="Times New Roman"/>
          <w:sz w:val="28"/>
          <w:szCs w:val="24"/>
          <w:lang w:eastAsia="es-AR"/>
        </w:rPr>
      </w:pPr>
    </w:p>
    <w:p w:rsidR="004A2A4B" w:rsidRPr="004A2A4B" w:rsidRDefault="009F058F" w:rsidP="00E221E3">
      <w:pPr>
        <w:pStyle w:val="Ttulo3"/>
        <w:rPr>
          <w:lang w:eastAsia="es-AR"/>
        </w:rPr>
      </w:pPr>
      <w:bookmarkStart w:id="79" w:name="_Toc428776263"/>
      <w:r>
        <w:rPr>
          <w:lang w:eastAsia="es-AR"/>
        </w:rPr>
        <w:t>5.1.1 M</w:t>
      </w:r>
      <w:r w:rsidRPr="004A2A4B">
        <w:rPr>
          <w:lang w:eastAsia="es-AR"/>
        </w:rPr>
        <w:t>odelo en espiral</w:t>
      </w:r>
      <w:bookmarkEnd w:id="79"/>
    </w:p>
    <w:p w:rsidR="004A2A4B" w:rsidRPr="004A2A4B" w:rsidRDefault="004A2A4B" w:rsidP="00E221E3">
      <w:p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Este es un modelo de proceso de software evolutivo, el cual enlaza la naturaleza iterativa de la construcción de prototipos, pero conserva</w:t>
      </w:r>
      <w:r>
        <w:rPr>
          <w:rFonts w:ascii="Times New Roman" w:hAnsi="Times New Roman" w:cs="Times New Roman"/>
          <w:sz w:val="24"/>
          <w:szCs w:val="24"/>
          <w:lang w:eastAsia="es-AR"/>
        </w:rPr>
        <w:t>n</w:t>
      </w:r>
      <w:r w:rsidRPr="004A2A4B">
        <w:rPr>
          <w:rFonts w:ascii="Times New Roman" w:hAnsi="Times New Roman" w:cs="Times New Roman"/>
          <w:sz w:val="24"/>
          <w:szCs w:val="24"/>
          <w:lang w:eastAsia="es-AR"/>
        </w:rPr>
        <w:t>do aquellas propiedades del modelo en cascada.</w:t>
      </w:r>
    </w:p>
    <w:p w:rsidR="009F058F" w:rsidRDefault="009F058F" w:rsidP="00E221E3">
      <w:pPr>
        <w:rPr>
          <w:rFonts w:ascii="Times New Roman" w:hAnsi="Times New Roman" w:cs="Times New Roman"/>
          <w:sz w:val="24"/>
          <w:szCs w:val="24"/>
          <w:lang w:eastAsia="es-AR"/>
        </w:rPr>
      </w:pPr>
    </w:p>
    <w:p w:rsidR="004A2A4B" w:rsidRPr="004A2A4B" w:rsidRDefault="004A2A4B" w:rsidP="00E221E3">
      <w:p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El modelo en espiral fue desarrollado por Boehm, quien lo describe así:</w:t>
      </w:r>
    </w:p>
    <w:p w:rsidR="009F058F" w:rsidRDefault="009F058F" w:rsidP="00E221E3">
      <w:pPr>
        <w:rPr>
          <w:rFonts w:ascii="Times New Roman" w:hAnsi="Times New Roman" w:cs="Times New Roman"/>
          <w:sz w:val="24"/>
          <w:szCs w:val="24"/>
          <w:lang w:eastAsia="es-AR"/>
        </w:rPr>
      </w:pPr>
    </w:p>
    <w:p w:rsidR="004A2A4B" w:rsidRPr="004A2A4B" w:rsidRDefault="004A2A4B" w:rsidP="00E221E3">
      <w:p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 xml:space="preserve">El modelo de desarrollo en espiral es un generador de modelo de proceso guiado por el riesgo que se emplea para conducir sistemas intensivos de ingeniería de software concurrente </w:t>
      </w:r>
      <w:r>
        <w:rPr>
          <w:rFonts w:ascii="Times New Roman" w:hAnsi="Times New Roman" w:cs="Times New Roman"/>
          <w:sz w:val="24"/>
          <w:szCs w:val="24"/>
          <w:lang w:eastAsia="es-AR"/>
        </w:rPr>
        <w:t>y a la vez con muchos usuarios.</w:t>
      </w:r>
    </w:p>
    <w:p w:rsidR="004A2A4B" w:rsidRDefault="004A2A4B" w:rsidP="00E221E3">
      <w:pPr>
        <w:rPr>
          <w:rFonts w:ascii="Times New Roman" w:hAnsi="Times New Roman" w:cs="Times New Roman"/>
          <w:b/>
          <w:sz w:val="24"/>
          <w:szCs w:val="24"/>
          <w:lang w:eastAsia="es-AR"/>
        </w:rPr>
      </w:pPr>
    </w:p>
    <w:p w:rsidR="004A2A4B" w:rsidRDefault="009F058F" w:rsidP="00E221E3">
      <w:pPr>
        <w:pStyle w:val="Ttulo4"/>
        <w:spacing w:line="480" w:lineRule="auto"/>
        <w:rPr>
          <w:rFonts w:ascii="Times New Roman" w:hAnsi="Times New Roman" w:cs="Times New Roman"/>
        </w:rPr>
      </w:pPr>
      <w:r w:rsidRPr="009F058F">
        <w:rPr>
          <w:rFonts w:ascii="Times New Roman" w:hAnsi="Times New Roman" w:cs="Times New Roman"/>
        </w:rPr>
        <w:t xml:space="preserve">5.1.1.1 </w:t>
      </w:r>
      <w:r>
        <w:rPr>
          <w:rFonts w:ascii="Times New Roman" w:hAnsi="Times New Roman" w:cs="Times New Roman"/>
        </w:rPr>
        <w:t>Características</w:t>
      </w:r>
    </w:p>
    <w:p w:rsidR="009F058F" w:rsidRPr="009F058F" w:rsidRDefault="009F058F" w:rsidP="00E221E3">
      <w:pPr>
        <w:rPr>
          <w:lang w:val="es-AR" w:eastAsia="zh-CN"/>
        </w:rPr>
      </w:pPr>
    </w:p>
    <w:p w:rsidR="004A2A4B" w:rsidRPr="004A2A4B" w:rsidRDefault="004A2A4B" w:rsidP="00E221E3">
      <w:pPr>
        <w:pStyle w:val="Prrafodelista"/>
        <w:numPr>
          <w:ilvl w:val="0"/>
          <w:numId w:val="7"/>
        </w:num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Un enfoque cíclico para el crecimiento incremental del grado de definición e implementación de un sistema, mientras que disminuye su grado de riesgo.</w:t>
      </w:r>
    </w:p>
    <w:p w:rsidR="004A2A4B" w:rsidRPr="004A2A4B" w:rsidRDefault="004A2A4B" w:rsidP="00E221E3">
      <w:pPr>
        <w:rPr>
          <w:rFonts w:ascii="Times New Roman" w:hAnsi="Times New Roman" w:cs="Times New Roman"/>
          <w:sz w:val="24"/>
          <w:szCs w:val="24"/>
          <w:lang w:eastAsia="es-AR"/>
        </w:rPr>
      </w:pPr>
    </w:p>
    <w:p w:rsidR="004A2A4B" w:rsidRDefault="004A2A4B" w:rsidP="00E221E3">
      <w:pPr>
        <w:pStyle w:val="Prrafodelista"/>
        <w:numPr>
          <w:ilvl w:val="0"/>
          <w:numId w:val="7"/>
        </w:num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Un conjunto de puntos de fijación para asegurar el compromiso del usuario con soluciones de sistema que sean factibles y mutuamente satisfactorias.</w:t>
      </w:r>
    </w:p>
    <w:p w:rsidR="009F058F" w:rsidRPr="009F058F" w:rsidRDefault="009F058F" w:rsidP="00E221E3">
      <w:pPr>
        <w:rPr>
          <w:rFonts w:ascii="Times New Roman" w:hAnsi="Times New Roman" w:cs="Times New Roman"/>
          <w:sz w:val="24"/>
          <w:szCs w:val="24"/>
          <w:lang w:eastAsia="es-AR"/>
        </w:rPr>
      </w:pPr>
    </w:p>
    <w:p w:rsidR="00566058" w:rsidRDefault="004A2A4B" w:rsidP="00E221E3">
      <w:pPr>
        <w:rPr>
          <w:rFonts w:ascii="Times New Roman" w:hAnsi="Times New Roman" w:cs="Times New Roman"/>
          <w:sz w:val="24"/>
          <w:szCs w:val="24"/>
          <w:lang w:eastAsia="es-AR"/>
        </w:rPr>
      </w:pPr>
      <w:r w:rsidRPr="004A2A4B">
        <w:rPr>
          <w:rFonts w:ascii="Times New Roman" w:hAnsi="Times New Roman" w:cs="Times New Roman"/>
          <w:sz w:val="24"/>
          <w:szCs w:val="24"/>
          <w:lang w:eastAsia="es-AR"/>
        </w:rPr>
        <w:lastRenderedPageBreak/>
        <w:t>El modelo espiral no es una alternativa del modelo cascada, ellos son completamente compatibles.</w:t>
      </w:r>
    </w:p>
    <w:p w:rsidR="009F058F" w:rsidRDefault="009F058F" w:rsidP="00E221E3">
      <w:pPr>
        <w:rPr>
          <w:rFonts w:ascii="Times New Roman" w:hAnsi="Times New Roman" w:cs="Times New Roman"/>
          <w:sz w:val="24"/>
          <w:szCs w:val="24"/>
          <w:lang w:eastAsia="es-AR"/>
        </w:rPr>
      </w:pPr>
    </w:p>
    <w:p w:rsidR="004A2A4B" w:rsidRDefault="009F058F" w:rsidP="00E221E3">
      <w:pPr>
        <w:pStyle w:val="Ttulo4"/>
        <w:spacing w:line="480" w:lineRule="auto"/>
        <w:rPr>
          <w:rFonts w:ascii="Times New Roman" w:hAnsi="Times New Roman" w:cs="Times New Roman"/>
        </w:rPr>
      </w:pPr>
      <w:r w:rsidRPr="009F058F">
        <w:rPr>
          <w:rFonts w:ascii="Times New Roman" w:hAnsi="Times New Roman" w:cs="Times New Roman"/>
        </w:rPr>
        <w:t xml:space="preserve">5.1.1.2 </w:t>
      </w:r>
      <w:r w:rsidR="004A2A4B" w:rsidRPr="009F058F">
        <w:rPr>
          <w:rFonts w:ascii="Times New Roman" w:hAnsi="Times New Roman" w:cs="Times New Roman"/>
        </w:rPr>
        <w:t>Funcionamiento del modelo Espiral.</w:t>
      </w:r>
    </w:p>
    <w:p w:rsidR="009F058F" w:rsidRPr="009F058F" w:rsidRDefault="009F058F" w:rsidP="00E221E3">
      <w:pPr>
        <w:rPr>
          <w:lang w:val="es-AR" w:eastAsia="zh-CN"/>
        </w:rPr>
      </w:pPr>
    </w:p>
    <w:p w:rsidR="004A2A4B" w:rsidRDefault="004A2A4B" w:rsidP="00E221E3">
      <w:pPr>
        <w:rPr>
          <w:rFonts w:ascii="Times New Roman" w:hAnsi="Times New Roman" w:cs="Times New Roman"/>
          <w:b/>
          <w:sz w:val="24"/>
          <w:szCs w:val="24"/>
          <w:lang w:eastAsia="es-AR"/>
        </w:rPr>
      </w:pPr>
      <w:r w:rsidRPr="004361AD">
        <w:rPr>
          <w:rFonts w:ascii="Arial" w:eastAsia="Times New Roman" w:hAnsi="Arial" w:cs="Arial"/>
          <w:b/>
          <w:noProof/>
          <w:sz w:val="24"/>
          <w:szCs w:val="24"/>
          <w:lang w:eastAsia="es-ES"/>
        </w:rPr>
        <w:drawing>
          <wp:inline distT="0" distB="0" distL="0" distR="0" wp14:anchorId="287BB096" wp14:editId="2C322011">
            <wp:extent cx="4081882" cy="2230364"/>
            <wp:effectExtent l="0" t="0" r="0" b="0"/>
            <wp:docPr id="4" name="Imagen 4" descr="http://scruz334.blogspot.es/img/espi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ruz334.blogspot.es/img/espiral.jpg"/>
                    <pic:cNvPicPr>
                      <a:picLocks noChangeAspect="1" noChangeArrowheads="1"/>
                    </pic:cNvPicPr>
                  </pic:nvPicPr>
                  <pic:blipFill rotWithShape="1">
                    <a:blip r:embed="rId12"/>
                    <a:srcRect l="11531" t="14991" r="10396" b="25290"/>
                    <a:stretch/>
                  </pic:blipFill>
                  <pic:spPr bwMode="auto">
                    <a:xfrm>
                      <a:off x="0" y="0"/>
                      <a:ext cx="4087556" cy="2233464"/>
                    </a:xfrm>
                    <a:prstGeom prst="rect">
                      <a:avLst/>
                    </a:prstGeom>
                    <a:noFill/>
                    <a:ln>
                      <a:noFill/>
                    </a:ln>
                    <a:extLst>
                      <a:ext uri="{53640926-AAD7-44D8-BBD7-CCE9431645EC}">
                        <a14:shadowObscured xmlns:a14="http://schemas.microsoft.com/office/drawing/2010/main"/>
                      </a:ext>
                    </a:extLst>
                  </pic:spPr>
                </pic:pic>
              </a:graphicData>
            </a:graphic>
          </wp:inline>
        </w:drawing>
      </w:r>
    </w:p>
    <w:p w:rsidR="009F058F" w:rsidRDefault="009F058F" w:rsidP="00E221E3">
      <w:pPr>
        <w:pStyle w:val="Ttulo4"/>
        <w:spacing w:line="480" w:lineRule="auto"/>
        <w:rPr>
          <w:rFonts w:ascii="Times New Roman" w:hAnsi="Times New Roman" w:cs="Times New Roman"/>
        </w:rPr>
      </w:pPr>
    </w:p>
    <w:p w:rsidR="004A2A4B" w:rsidRDefault="009F058F" w:rsidP="00E221E3">
      <w:pPr>
        <w:pStyle w:val="Ttulo4"/>
        <w:spacing w:line="480" w:lineRule="auto"/>
        <w:rPr>
          <w:rFonts w:ascii="Times New Roman" w:hAnsi="Times New Roman" w:cs="Times New Roman"/>
        </w:rPr>
      </w:pPr>
      <w:r w:rsidRPr="009F058F">
        <w:rPr>
          <w:rFonts w:ascii="Times New Roman" w:hAnsi="Times New Roman" w:cs="Times New Roman"/>
        </w:rPr>
        <w:t xml:space="preserve">5.1.1.3 </w:t>
      </w:r>
      <w:r w:rsidR="004A2A4B" w:rsidRPr="009F058F">
        <w:rPr>
          <w:rFonts w:ascii="Times New Roman" w:hAnsi="Times New Roman" w:cs="Times New Roman"/>
        </w:rPr>
        <w:t>En</w:t>
      </w:r>
      <w:r>
        <w:rPr>
          <w:rFonts w:ascii="Times New Roman" w:hAnsi="Times New Roman" w:cs="Times New Roman"/>
        </w:rPr>
        <w:t xml:space="preserve"> cada vuelta tomamos en cuenta</w:t>
      </w:r>
    </w:p>
    <w:p w:rsidR="009F058F" w:rsidRPr="009F058F" w:rsidRDefault="009F058F" w:rsidP="00E221E3">
      <w:pPr>
        <w:rPr>
          <w:lang w:val="es-AR" w:eastAsia="zh-CN"/>
        </w:rPr>
      </w:pPr>
    </w:p>
    <w:p w:rsidR="009F058F" w:rsidRDefault="004A2A4B" w:rsidP="00E221E3">
      <w:pPr>
        <w:pStyle w:val="Prrafodelista"/>
        <w:numPr>
          <w:ilvl w:val="0"/>
          <w:numId w:val="8"/>
        </w:numPr>
        <w:rPr>
          <w:rFonts w:ascii="Times New Roman" w:hAnsi="Times New Roman" w:cs="Times New Roman"/>
          <w:sz w:val="24"/>
          <w:szCs w:val="24"/>
          <w:lang w:eastAsia="es-AR"/>
        </w:rPr>
      </w:pPr>
      <w:r w:rsidRPr="004A2A4B">
        <w:rPr>
          <w:rFonts w:ascii="Times New Roman" w:hAnsi="Times New Roman" w:cs="Times New Roman"/>
          <w:b/>
          <w:sz w:val="24"/>
          <w:szCs w:val="24"/>
          <w:lang w:eastAsia="es-AR"/>
        </w:rPr>
        <w:t xml:space="preserve">Los Objetivos: </w:t>
      </w:r>
      <w:r w:rsidRPr="004A2A4B">
        <w:rPr>
          <w:rFonts w:ascii="Times New Roman" w:hAnsi="Times New Roman" w:cs="Times New Roman"/>
          <w:sz w:val="24"/>
          <w:szCs w:val="24"/>
          <w:lang w:eastAsia="es-AR"/>
        </w:rPr>
        <w:t>Que necesidad debe envolver el programa.</w:t>
      </w:r>
    </w:p>
    <w:p w:rsidR="009F058F" w:rsidRPr="009F058F" w:rsidRDefault="009F058F" w:rsidP="00E221E3">
      <w:pPr>
        <w:rPr>
          <w:rFonts w:ascii="Times New Roman" w:hAnsi="Times New Roman" w:cs="Times New Roman"/>
          <w:sz w:val="24"/>
          <w:szCs w:val="24"/>
          <w:lang w:eastAsia="es-AR"/>
        </w:rPr>
      </w:pPr>
    </w:p>
    <w:p w:rsidR="009F058F" w:rsidRPr="009F058F" w:rsidRDefault="004A2A4B" w:rsidP="00E221E3">
      <w:pPr>
        <w:pStyle w:val="Prrafodelista"/>
        <w:numPr>
          <w:ilvl w:val="0"/>
          <w:numId w:val="8"/>
        </w:numPr>
        <w:rPr>
          <w:rFonts w:ascii="Times New Roman" w:hAnsi="Times New Roman" w:cs="Times New Roman"/>
          <w:b/>
          <w:sz w:val="24"/>
          <w:szCs w:val="24"/>
          <w:lang w:eastAsia="es-AR"/>
        </w:rPr>
      </w:pPr>
      <w:r w:rsidRPr="004A2A4B">
        <w:rPr>
          <w:rFonts w:ascii="Times New Roman" w:hAnsi="Times New Roman" w:cs="Times New Roman"/>
          <w:b/>
          <w:sz w:val="24"/>
          <w:szCs w:val="24"/>
          <w:lang w:eastAsia="es-AR"/>
        </w:rPr>
        <w:t xml:space="preserve">Alternativas: </w:t>
      </w:r>
      <w:r w:rsidRPr="004A2A4B">
        <w:rPr>
          <w:rFonts w:ascii="Times New Roman" w:hAnsi="Times New Roman" w:cs="Times New Roman"/>
          <w:sz w:val="24"/>
          <w:szCs w:val="24"/>
          <w:lang w:eastAsia="es-AR"/>
        </w:rPr>
        <w:t>Los varios métodos de alcanzar los objetivos de manera exitosa, a través de diferentes puntos como son:</w:t>
      </w:r>
    </w:p>
    <w:p w:rsidR="009F058F" w:rsidRPr="009F058F" w:rsidRDefault="009F058F" w:rsidP="00E221E3">
      <w:pPr>
        <w:rPr>
          <w:rFonts w:ascii="Times New Roman" w:hAnsi="Times New Roman" w:cs="Times New Roman"/>
          <w:b/>
          <w:sz w:val="24"/>
          <w:szCs w:val="24"/>
          <w:lang w:eastAsia="es-AR"/>
        </w:rPr>
      </w:pPr>
    </w:p>
    <w:p w:rsidR="004A2A4B" w:rsidRPr="004A2A4B" w:rsidRDefault="004A2A4B" w:rsidP="00E221E3">
      <w:pPr>
        <w:pStyle w:val="Prrafodelista"/>
        <w:numPr>
          <w:ilvl w:val="0"/>
          <w:numId w:val="9"/>
        </w:numPr>
        <w:rPr>
          <w:rFonts w:ascii="Times New Roman" w:hAnsi="Times New Roman" w:cs="Times New Roman"/>
          <w:b/>
          <w:sz w:val="24"/>
          <w:szCs w:val="24"/>
          <w:lang w:eastAsia="es-AR"/>
        </w:rPr>
      </w:pPr>
      <w:r w:rsidRPr="004A2A4B">
        <w:rPr>
          <w:rFonts w:ascii="Times New Roman" w:hAnsi="Times New Roman" w:cs="Times New Roman"/>
          <w:sz w:val="24"/>
          <w:szCs w:val="24"/>
          <w:lang w:eastAsia="es-AR"/>
        </w:rPr>
        <w:t xml:space="preserve">Características: experiencia del personal, exigencias a efectuar. </w:t>
      </w:r>
    </w:p>
    <w:p w:rsidR="004A2A4B" w:rsidRPr="004A2A4B" w:rsidRDefault="004A2A4B" w:rsidP="00E221E3">
      <w:pPr>
        <w:pStyle w:val="Prrafodelista"/>
        <w:numPr>
          <w:ilvl w:val="0"/>
          <w:numId w:val="9"/>
        </w:numPr>
        <w:rPr>
          <w:rFonts w:ascii="Times New Roman" w:hAnsi="Times New Roman" w:cs="Times New Roman"/>
          <w:b/>
          <w:sz w:val="24"/>
          <w:szCs w:val="24"/>
          <w:lang w:eastAsia="es-AR"/>
        </w:rPr>
      </w:pPr>
      <w:r w:rsidRPr="004A2A4B">
        <w:rPr>
          <w:rFonts w:ascii="Times New Roman" w:hAnsi="Times New Roman" w:cs="Times New Roman"/>
          <w:sz w:val="24"/>
          <w:szCs w:val="24"/>
          <w:lang w:eastAsia="es-AR"/>
        </w:rPr>
        <w:lastRenderedPageBreak/>
        <w:t xml:space="preserve">Formas de gestión del programa. </w:t>
      </w:r>
    </w:p>
    <w:p w:rsidR="009F058F" w:rsidRPr="009F058F" w:rsidRDefault="004A2A4B" w:rsidP="00E221E3">
      <w:pPr>
        <w:pStyle w:val="Prrafodelista"/>
        <w:numPr>
          <w:ilvl w:val="0"/>
          <w:numId w:val="9"/>
        </w:numPr>
        <w:rPr>
          <w:rFonts w:ascii="Times New Roman" w:hAnsi="Times New Roman" w:cs="Times New Roman"/>
          <w:b/>
          <w:sz w:val="24"/>
          <w:szCs w:val="24"/>
          <w:lang w:eastAsia="es-AR"/>
        </w:rPr>
      </w:pPr>
      <w:r w:rsidRPr="004A2A4B">
        <w:rPr>
          <w:rFonts w:ascii="Times New Roman" w:hAnsi="Times New Roman" w:cs="Times New Roman"/>
          <w:sz w:val="24"/>
          <w:szCs w:val="24"/>
          <w:lang w:eastAsia="es-AR"/>
        </w:rPr>
        <w:t xml:space="preserve">Riesgo tomado con cada alternativa. </w:t>
      </w:r>
    </w:p>
    <w:p w:rsidR="009F058F" w:rsidRPr="009F058F" w:rsidRDefault="009F058F" w:rsidP="00E221E3">
      <w:pPr>
        <w:rPr>
          <w:rFonts w:ascii="Times New Roman" w:hAnsi="Times New Roman" w:cs="Times New Roman"/>
          <w:b/>
          <w:sz w:val="24"/>
          <w:szCs w:val="24"/>
          <w:lang w:eastAsia="es-AR"/>
        </w:rPr>
      </w:pPr>
    </w:p>
    <w:p w:rsidR="009F058F" w:rsidRDefault="004A2A4B" w:rsidP="00E221E3">
      <w:pPr>
        <w:pStyle w:val="Prrafodelista"/>
        <w:numPr>
          <w:ilvl w:val="0"/>
          <w:numId w:val="10"/>
        </w:numPr>
        <w:rPr>
          <w:rFonts w:ascii="Times New Roman" w:hAnsi="Times New Roman" w:cs="Times New Roman"/>
          <w:sz w:val="24"/>
          <w:szCs w:val="24"/>
          <w:lang w:eastAsia="es-AR"/>
        </w:rPr>
      </w:pPr>
      <w:r w:rsidRPr="004A2A4B">
        <w:rPr>
          <w:rFonts w:ascii="Times New Roman" w:hAnsi="Times New Roman" w:cs="Times New Roman"/>
          <w:b/>
          <w:sz w:val="24"/>
          <w:szCs w:val="24"/>
          <w:lang w:eastAsia="es-AR"/>
        </w:rPr>
        <w:t>Desarrollar y Verificar:</w:t>
      </w:r>
      <w:r w:rsidR="00653F97">
        <w:rPr>
          <w:rFonts w:ascii="Times New Roman" w:hAnsi="Times New Roman" w:cs="Times New Roman"/>
          <w:sz w:val="24"/>
          <w:szCs w:val="24"/>
          <w:lang w:eastAsia="es-AR"/>
        </w:rPr>
        <w:t xml:space="preserve"> Programar y probar el programa</w:t>
      </w:r>
      <w:r w:rsidRPr="004A2A4B">
        <w:rPr>
          <w:rFonts w:ascii="Times New Roman" w:hAnsi="Times New Roman" w:cs="Times New Roman"/>
          <w:sz w:val="24"/>
          <w:szCs w:val="24"/>
          <w:lang w:eastAsia="es-AR"/>
        </w:rPr>
        <w:t>.</w:t>
      </w:r>
    </w:p>
    <w:p w:rsidR="009F058F" w:rsidRPr="009F058F" w:rsidRDefault="009F058F" w:rsidP="00E221E3">
      <w:pPr>
        <w:rPr>
          <w:rFonts w:ascii="Times New Roman" w:hAnsi="Times New Roman" w:cs="Times New Roman"/>
          <w:sz w:val="24"/>
          <w:szCs w:val="24"/>
          <w:lang w:eastAsia="es-AR"/>
        </w:rPr>
      </w:pPr>
    </w:p>
    <w:p w:rsidR="004A2A4B" w:rsidRDefault="004A2A4B" w:rsidP="00E221E3">
      <w:pPr>
        <w:pStyle w:val="Prrafodelista"/>
        <w:numPr>
          <w:ilvl w:val="0"/>
          <w:numId w:val="10"/>
        </w:numPr>
        <w:rPr>
          <w:rFonts w:ascii="Times New Roman" w:hAnsi="Times New Roman" w:cs="Times New Roman"/>
          <w:sz w:val="24"/>
          <w:szCs w:val="24"/>
          <w:lang w:eastAsia="es-AR"/>
        </w:rPr>
      </w:pPr>
      <w:r w:rsidRPr="004A2A4B">
        <w:rPr>
          <w:rFonts w:ascii="Times New Roman" w:hAnsi="Times New Roman" w:cs="Times New Roman"/>
          <w:b/>
          <w:sz w:val="24"/>
          <w:szCs w:val="24"/>
          <w:lang w:eastAsia="es-AR"/>
        </w:rPr>
        <w:t>Se planificaran</w:t>
      </w:r>
      <w:r w:rsidRPr="004A2A4B">
        <w:rPr>
          <w:rFonts w:ascii="Times New Roman" w:hAnsi="Times New Roman" w:cs="Times New Roman"/>
          <w:sz w:val="24"/>
          <w:szCs w:val="24"/>
          <w:lang w:eastAsia="es-AR"/>
        </w:rPr>
        <w:t xml:space="preserve"> los siguientes pasos y se volverá a empezar la espiral. La espiral tiene una forma de caracola y se dice que mantiene dos dimensiones la radial y la angular:</w:t>
      </w:r>
    </w:p>
    <w:p w:rsidR="009F058F" w:rsidRPr="009F058F" w:rsidRDefault="009F058F" w:rsidP="00E221E3">
      <w:pPr>
        <w:rPr>
          <w:rFonts w:ascii="Times New Roman" w:hAnsi="Times New Roman" w:cs="Times New Roman"/>
          <w:sz w:val="24"/>
          <w:szCs w:val="24"/>
          <w:lang w:eastAsia="es-AR"/>
        </w:rPr>
      </w:pPr>
    </w:p>
    <w:p w:rsidR="004A2A4B" w:rsidRDefault="004A2A4B" w:rsidP="00E221E3">
      <w:pPr>
        <w:pStyle w:val="Prrafodelista"/>
        <w:numPr>
          <w:ilvl w:val="0"/>
          <w:numId w:val="11"/>
        </w:num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 xml:space="preserve">Angular=Avance del proyecto Software, dentro de un ciclo. </w:t>
      </w:r>
    </w:p>
    <w:p w:rsidR="009F058F" w:rsidRPr="009F058F" w:rsidRDefault="009F058F" w:rsidP="00E221E3">
      <w:pPr>
        <w:rPr>
          <w:rFonts w:ascii="Times New Roman" w:hAnsi="Times New Roman" w:cs="Times New Roman"/>
          <w:sz w:val="24"/>
          <w:szCs w:val="24"/>
          <w:lang w:eastAsia="es-AR"/>
        </w:rPr>
      </w:pPr>
    </w:p>
    <w:p w:rsidR="004A2A4B" w:rsidRDefault="004A2A4B" w:rsidP="00E221E3">
      <w:pPr>
        <w:pStyle w:val="Prrafodelista"/>
        <w:numPr>
          <w:ilvl w:val="0"/>
          <w:numId w:val="11"/>
        </w:num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 xml:space="preserve">Radial=Aumento del coste del proyecto, ya que con cada nueva iteración se pasa más tiempo desarrollando. </w:t>
      </w:r>
    </w:p>
    <w:p w:rsidR="009F058F" w:rsidRPr="009F058F" w:rsidRDefault="009F058F" w:rsidP="00E221E3">
      <w:pPr>
        <w:rPr>
          <w:rFonts w:ascii="Times New Roman" w:hAnsi="Times New Roman" w:cs="Times New Roman"/>
          <w:sz w:val="24"/>
          <w:szCs w:val="24"/>
          <w:lang w:eastAsia="es-AR"/>
        </w:rPr>
      </w:pPr>
    </w:p>
    <w:p w:rsidR="004A2A4B" w:rsidRPr="004A2A4B" w:rsidRDefault="004A2A4B" w:rsidP="00E221E3">
      <w:p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Este sistema es muy utilizado en proyectos largos como pueden ser la creación de un Sistema Operativo. Y que necesitan constantes cambios.</w:t>
      </w:r>
    </w:p>
    <w:p w:rsidR="009F058F" w:rsidRDefault="009F058F" w:rsidP="00E221E3">
      <w:pPr>
        <w:rPr>
          <w:rFonts w:ascii="Times New Roman" w:hAnsi="Times New Roman" w:cs="Times New Roman"/>
          <w:sz w:val="24"/>
          <w:szCs w:val="24"/>
          <w:lang w:eastAsia="es-AR"/>
        </w:rPr>
      </w:pPr>
    </w:p>
    <w:p w:rsidR="00566058" w:rsidRDefault="004A2A4B" w:rsidP="00E221E3">
      <w:pPr>
        <w:rPr>
          <w:rFonts w:ascii="Times New Roman" w:hAnsi="Times New Roman" w:cs="Times New Roman"/>
          <w:sz w:val="24"/>
          <w:szCs w:val="24"/>
          <w:lang w:eastAsia="es-AR"/>
        </w:rPr>
      </w:pPr>
      <w:r w:rsidRPr="004A2A4B">
        <w:rPr>
          <w:rFonts w:ascii="Times New Roman" w:hAnsi="Times New Roman" w:cs="Times New Roman"/>
          <w:sz w:val="24"/>
          <w:szCs w:val="24"/>
          <w:lang w:eastAsia="es-AR"/>
        </w:rPr>
        <w:t>Al ser un modelo de Ciclo de Vida orientado al riesgo se dice que uno de los aspectos fundamentales de su éxito radica en que el equipo que lo aplique sea capaz de detectar y catalo</w:t>
      </w:r>
      <w:r w:rsidR="009F058F">
        <w:rPr>
          <w:rFonts w:ascii="Times New Roman" w:hAnsi="Times New Roman" w:cs="Times New Roman"/>
          <w:sz w:val="24"/>
          <w:szCs w:val="24"/>
          <w:lang w:eastAsia="es-AR"/>
        </w:rPr>
        <w:t>gar correctamente dicho riesgo.</w:t>
      </w:r>
    </w:p>
    <w:p w:rsidR="009F058F" w:rsidRPr="008E6CC2" w:rsidRDefault="009F058F" w:rsidP="00E221E3">
      <w:pPr>
        <w:rPr>
          <w:rFonts w:ascii="Times New Roman" w:hAnsi="Times New Roman" w:cs="Times New Roman"/>
          <w:sz w:val="24"/>
          <w:szCs w:val="24"/>
          <w:lang w:eastAsia="es-AR"/>
        </w:rPr>
      </w:pPr>
    </w:p>
    <w:p w:rsidR="00566058" w:rsidRPr="008E6CC2" w:rsidRDefault="00566058" w:rsidP="00E221E3">
      <w:pPr>
        <w:pStyle w:val="Ttulo2"/>
        <w:rPr>
          <w:rFonts w:ascii="Times New Roman" w:hAnsi="Times New Roman" w:cs="Times New Roman"/>
          <w:sz w:val="24"/>
          <w:szCs w:val="24"/>
        </w:rPr>
      </w:pPr>
      <w:bookmarkStart w:id="80" w:name="_Toc426871202"/>
      <w:bookmarkStart w:id="81" w:name="_Toc428776264"/>
      <w:r w:rsidRPr="008E6CC2">
        <w:rPr>
          <w:rFonts w:ascii="Times New Roman" w:hAnsi="Times New Roman" w:cs="Times New Roman"/>
          <w:sz w:val="24"/>
          <w:szCs w:val="24"/>
        </w:rPr>
        <w:t>5.2 Procesos Relacionados con el Cliente</w:t>
      </w:r>
      <w:bookmarkEnd w:id="80"/>
      <w:bookmarkEnd w:id="81"/>
    </w:p>
    <w:p w:rsidR="009F058F" w:rsidRDefault="009F058F" w:rsidP="00E221E3">
      <w:pPr>
        <w:rPr>
          <w:rFonts w:ascii="Times New Roman" w:hAnsi="Times New Roman" w:cs="Times New Roman"/>
          <w:sz w:val="24"/>
          <w:szCs w:val="24"/>
          <w:lang w:eastAsia="es-AR"/>
        </w:rPr>
      </w:pPr>
    </w:p>
    <w:p w:rsidR="00566058" w:rsidRDefault="00A81DF9"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Como prioridad se tienen que tener los requisitos que influyen directamente en la realización del producto:</w:t>
      </w:r>
    </w:p>
    <w:p w:rsidR="009F058F" w:rsidRPr="009F058F" w:rsidRDefault="009F058F" w:rsidP="00E221E3">
      <w:pPr>
        <w:rPr>
          <w:rFonts w:ascii="Times New Roman" w:hAnsi="Times New Roman" w:cs="Times New Roman"/>
          <w:sz w:val="24"/>
          <w:szCs w:val="24"/>
          <w:lang w:eastAsia="es-AR"/>
        </w:rPr>
      </w:pPr>
    </w:p>
    <w:p w:rsidR="00A81DF9" w:rsidRDefault="00A81DF9" w:rsidP="00E221E3">
      <w:pPr>
        <w:pStyle w:val="Prrafodelista"/>
        <w:numPr>
          <w:ilvl w:val="0"/>
          <w:numId w:val="13"/>
        </w:numPr>
        <w:rPr>
          <w:rFonts w:ascii="Times New Roman" w:hAnsi="Times New Roman" w:cs="Times New Roman"/>
          <w:sz w:val="24"/>
          <w:szCs w:val="24"/>
          <w:lang w:eastAsia="es-AR"/>
        </w:rPr>
      </w:pPr>
      <w:r w:rsidRPr="00A81DF9">
        <w:rPr>
          <w:rFonts w:ascii="Times New Roman" w:hAnsi="Times New Roman" w:cs="Times New Roman"/>
          <w:sz w:val="24"/>
          <w:szCs w:val="24"/>
          <w:lang w:eastAsia="es-AR"/>
        </w:rPr>
        <w:t xml:space="preserve">Los requisitos especificados por </w:t>
      </w:r>
      <w:r>
        <w:rPr>
          <w:rFonts w:ascii="Times New Roman" w:hAnsi="Times New Roman" w:cs="Times New Roman"/>
          <w:sz w:val="24"/>
          <w:szCs w:val="24"/>
          <w:lang w:eastAsia="es-AR"/>
        </w:rPr>
        <w:t>los usuario</w:t>
      </w:r>
      <w:r w:rsidRPr="00A81DF9">
        <w:rPr>
          <w:rFonts w:ascii="Times New Roman" w:hAnsi="Times New Roman" w:cs="Times New Roman"/>
          <w:sz w:val="24"/>
          <w:szCs w:val="24"/>
          <w:lang w:eastAsia="es-AR"/>
        </w:rPr>
        <w:t xml:space="preserve"> </w:t>
      </w:r>
    </w:p>
    <w:p w:rsidR="00A81DF9" w:rsidRDefault="00A81DF9" w:rsidP="00E221E3">
      <w:pPr>
        <w:pStyle w:val="Prrafodelista"/>
        <w:numPr>
          <w:ilvl w:val="0"/>
          <w:numId w:val="13"/>
        </w:numPr>
        <w:rPr>
          <w:rFonts w:ascii="Times New Roman" w:hAnsi="Times New Roman" w:cs="Times New Roman"/>
          <w:sz w:val="24"/>
          <w:szCs w:val="24"/>
          <w:lang w:eastAsia="es-AR"/>
        </w:rPr>
      </w:pPr>
      <w:r w:rsidRPr="00A81DF9">
        <w:rPr>
          <w:rFonts w:ascii="Times New Roman" w:hAnsi="Times New Roman" w:cs="Times New Roman"/>
          <w:sz w:val="24"/>
          <w:szCs w:val="24"/>
          <w:lang w:eastAsia="es-AR"/>
        </w:rPr>
        <w:t xml:space="preserve">El conocimiento anterior </w:t>
      </w:r>
      <w:r>
        <w:rPr>
          <w:rFonts w:ascii="Times New Roman" w:hAnsi="Times New Roman" w:cs="Times New Roman"/>
          <w:sz w:val="24"/>
          <w:szCs w:val="24"/>
          <w:lang w:eastAsia="es-AR"/>
        </w:rPr>
        <w:t>adquirido en la investigación de productos similares.</w:t>
      </w:r>
    </w:p>
    <w:p w:rsidR="00A81DF9" w:rsidRDefault="00A81DF9" w:rsidP="00E221E3">
      <w:pPr>
        <w:pStyle w:val="Prrafodelista"/>
        <w:numPr>
          <w:ilvl w:val="0"/>
          <w:numId w:val="13"/>
        </w:numPr>
        <w:rPr>
          <w:rFonts w:ascii="Times New Roman" w:hAnsi="Times New Roman" w:cs="Times New Roman"/>
          <w:sz w:val="24"/>
          <w:szCs w:val="24"/>
          <w:lang w:eastAsia="es-AR"/>
        </w:rPr>
      </w:pPr>
      <w:r w:rsidRPr="00A81DF9">
        <w:rPr>
          <w:rFonts w:ascii="Times New Roman" w:hAnsi="Times New Roman" w:cs="Times New Roman"/>
          <w:sz w:val="24"/>
          <w:szCs w:val="24"/>
          <w:lang w:eastAsia="es-AR"/>
        </w:rPr>
        <w:t>Los estatutos, códigos y regulaciones vigentes que se deben aplicar</w:t>
      </w:r>
    </w:p>
    <w:p w:rsidR="00A81DF9" w:rsidRDefault="00A81DF9" w:rsidP="00E221E3">
      <w:pPr>
        <w:pStyle w:val="Prrafodelista"/>
        <w:numPr>
          <w:ilvl w:val="0"/>
          <w:numId w:val="13"/>
        </w:numPr>
        <w:rPr>
          <w:rFonts w:ascii="Times New Roman" w:hAnsi="Times New Roman" w:cs="Times New Roman"/>
          <w:sz w:val="24"/>
          <w:szCs w:val="24"/>
          <w:lang w:eastAsia="es-AR"/>
        </w:rPr>
      </w:pPr>
      <w:r>
        <w:rPr>
          <w:rFonts w:ascii="Times New Roman" w:hAnsi="Times New Roman" w:cs="Times New Roman"/>
          <w:sz w:val="24"/>
          <w:szCs w:val="24"/>
          <w:lang w:eastAsia="es-AR"/>
        </w:rPr>
        <w:t>El usuario.</w:t>
      </w:r>
    </w:p>
    <w:p w:rsidR="009F058F" w:rsidRDefault="009F058F" w:rsidP="00E221E3">
      <w:pPr>
        <w:rPr>
          <w:rFonts w:ascii="Times New Roman" w:hAnsi="Times New Roman" w:cs="Times New Roman"/>
          <w:sz w:val="24"/>
          <w:szCs w:val="24"/>
          <w:lang w:eastAsia="es-AR"/>
        </w:rPr>
      </w:pPr>
    </w:p>
    <w:p w:rsidR="00A81DF9" w:rsidRDefault="00A81DF9"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En el equipo de trabajo hay una persona responsable de proporcionar y satisfacer el conjunto de requisitos relacionados directamente con el producto.</w:t>
      </w:r>
    </w:p>
    <w:p w:rsidR="009F058F" w:rsidRDefault="009F058F" w:rsidP="00E221E3">
      <w:pPr>
        <w:rPr>
          <w:rFonts w:ascii="Times New Roman" w:hAnsi="Times New Roman" w:cs="Times New Roman"/>
          <w:sz w:val="24"/>
          <w:szCs w:val="24"/>
          <w:lang w:eastAsia="es-AR"/>
        </w:rPr>
      </w:pPr>
    </w:p>
    <w:p w:rsidR="00A81DF9" w:rsidRPr="00A81DF9" w:rsidRDefault="00A81DF9"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Para poder lograr la mayor satisfacción del cliente se debe determinar cómo lo más importante la comunicación con el mismo.</w:t>
      </w:r>
    </w:p>
    <w:p w:rsidR="00566058" w:rsidRPr="008E6CC2" w:rsidRDefault="00566058" w:rsidP="00E221E3">
      <w:pPr>
        <w:rPr>
          <w:rFonts w:ascii="Times New Roman" w:hAnsi="Times New Roman" w:cs="Times New Roman"/>
          <w:sz w:val="24"/>
          <w:szCs w:val="24"/>
          <w:lang w:eastAsia="es-AR"/>
        </w:rPr>
      </w:pPr>
    </w:p>
    <w:p w:rsidR="00566058" w:rsidRPr="008E6CC2" w:rsidRDefault="00566058" w:rsidP="00E221E3">
      <w:pPr>
        <w:pStyle w:val="Ttulo2"/>
        <w:rPr>
          <w:rFonts w:ascii="Times New Roman" w:hAnsi="Times New Roman" w:cs="Times New Roman"/>
          <w:sz w:val="24"/>
          <w:szCs w:val="24"/>
        </w:rPr>
      </w:pPr>
      <w:bookmarkStart w:id="82" w:name="_Toc426871203"/>
      <w:bookmarkStart w:id="83" w:name="_Toc428776265"/>
      <w:r w:rsidRPr="008E6CC2">
        <w:rPr>
          <w:rFonts w:ascii="Times New Roman" w:hAnsi="Times New Roman" w:cs="Times New Roman"/>
          <w:sz w:val="24"/>
          <w:szCs w:val="24"/>
        </w:rPr>
        <w:t>5.3 Diseño y Desarrollo</w:t>
      </w:r>
      <w:bookmarkEnd w:id="82"/>
      <w:bookmarkEnd w:id="83"/>
    </w:p>
    <w:p w:rsidR="009F058F" w:rsidRDefault="009F058F" w:rsidP="00E221E3">
      <w:pPr>
        <w:rPr>
          <w:rFonts w:ascii="Times New Roman" w:hAnsi="Times New Roman" w:cs="Times New Roman"/>
          <w:sz w:val="24"/>
          <w:szCs w:val="24"/>
          <w:lang w:eastAsia="es-AR"/>
        </w:rPr>
      </w:pPr>
    </w:p>
    <w:p w:rsidR="00566058" w:rsidRDefault="00F70C92"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lastRenderedPageBreak/>
        <w:t>En esta fase se lleva a cabo: el proceso que trasforma los requisitos funcionales y no funcionales, en características específicas o en especificación de un producto, proceso o sistema.</w:t>
      </w:r>
    </w:p>
    <w:p w:rsidR="009F058F" w:rsidRDefault="009F058F" w:rsidP="00E221E3">
      <w:pPr>
        <w:rPr>
          <w:rFonts w:ascii="Times New Roman" w:hAnsi="Times New Roman" w:cs="Times New Roman"/>
          <w:sz w:val="24"/>
          <w:szCs w:val="24"/>
          <w:lang w:eastAsia="es-AR"/>
        </w:rPr>
      </w:pPr>
    </w:p>
    <w:p w:rsidR="00F70C92" w:rsidRPr="008E6CC2" w:rsidRDefault="00F70C92"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Las interfaces se deben establecer para así garantizar la comunicación del departamento de software y el departamento de producción con los demás departamentos del equipo de trabajo, para así conocer a la perfección los responsables de cada tarea que se lleva a cabo.</w:t>
      </w:r>
    </w:p>
    <w:p w:rsidR="009F058F" w:rsidRDefault="009F058F" w:rsidP="00E221E3">
      <w:pPr>
        <w:rPr>
          <w:rFonts w:ascii="Times New Roman" w:hAnsi="Times New Roman" w:cs="Times New Roman"/>
          <w:sz w:val="24"/>
          <w:szCs w:val="24"/>
          <w:lang w:eastAsia="es-AR"/>
        </w:rPr>
      </w:pPr>
    </w:p>
    <w:p w:rsidR="0038390E" w:rsidRPr="0038390E" w:rsidRDefault="0038390E" w:rsidP="00E221E3">
      <w:pPr>
        <w:rPr>
          <w:rFonts w:ascii="Times New Roman" w:hAnsi="Times New Roman" w:cs="Times New Roman"/>
          <w:sz w:val="24"/>
          <w:szCs w:val="24"/>
          <w:lang w:eastAsia="es-AR"/>
        </w:rPr>
      </w:pPr>
      <w:r w:rsidRPr="0038390E">
        <w:rPr>
          <w:rFonts w:ascii="Times New Roman" w:hAnsi="Times New Roman" w:cs="Times New Roman"/>
          <w:sz w:val="24"/>
          <w:szCs w:val="24"/>
          <w:lang w:eastAsia="es-AR"/>
        </w:rPr>
        <w:t>Las etapas de las que consta la fase de diseño son: Análisis de requisitos, Diseño, Implem</w:t>
      </w:r>
      <w:r>
        <w:rPr>
          <w:rFonts w:ascii="Times New Roman" w:hAnsi="Times New Roman" w:cs="Times New Roman"/>
          <w:sz w:val="24"/>
          <w:szCs w:val="24"/>
          <w:lang w:eastAsia="es-AR"/>
        </w:rPr>
        <w:t xml:space="preserve">entación y Validación, Pruebas </w:t>
      </w:r>
      <w:r w:rsidRPr="0038390E">
        <w:rPr>
          <w:rFonts w:ascii="Times New Roman" w:hAnsi="Times New Roman" w:cs="Times New Roman"/>
          <w:sz w:val="24"/>
          <w:szCs w:val="24"/>
          <w:lang w:eastAsia="es-AR"/>
        </w:rPr>
        <w:t xml:space="preserve">e integración. </w:t>
      </w:r>
      <w:r>
        <w:rPr>
          <w:rFonts w:ascii="Times New Roman" w:hAnsi="Times New Roman" w:cs="Times New Roman"/>
          <w:sz w:val="24"/>
          <w:szCs w:val="24"/>
          <w:lang w:eastAsia="es-AR"/>
        </w:rPr>
        <w:t>El equipo de trabajo asegurara</w:t>
      </w:r>
      <w:r w:rsidRPr="0038390E">
        <w:rPr>
          <w:rFonts w:ascii="Times New Roman" w:hAnsi="Times New Roman" w:cs="Times New Roman"/>
          <w:sz w:val="24"/>
          <w:szCs w:val="24"/>
          <w:lang w:eastAsia="es-AR"/>
        </w:rPr>
        <w:t xml:space="preserve"> que no se omiten las actividades de revisión, verificación y validación de cada una de estas etapas.</w:t>
      </w:r>
    </w:p>
    <w:p w:rsidR="009F058F" w:rsidRDefault="009F058F" w:rsidP="00E221E3">
      <w:pPr>
        <w:rPr>
          <w:rFonts w:ascii="Times New Roman" w:hAnsi="Times New Roman" w:cs="Times New Roman"/>
          <w:sz w:val="24"/>
          <w:szCs w:val="24"/>
          <w:lang w:eastAsia="es-AR"/>
        </w:rPr>
      </w:pPr>
    </w:p>
    <w:p w:rsidR="00566058" w:rsidRDefault="0038390E" w:rsidP="00E221E3">
      <w:pPr>
        <w:rPr>
          <w:rFonts w:ascii="Times New Roman" w:hAnsi="Times New Roman" w:cs="Times New Roman"/>
          <w:sz w:val="24"/>
          <w:szCs w:val="24"/>
          <w:lang w:eastAsia="es-AR"/>
        </w:rPr>
      </w:pPr>
      <w:r w:rsidRPr="0038390E">
        <w:rPr>
          <w:rFonts w:ascii="Times New Roman" w:hAnsi="Times New Roman" w:cs="Times New Roman"/>
          <w:sz w:val="24"/>
          <w:szCs w:val="24"/>
          <w:lang w:eastAsia="es-AR"/>
        </w:rPr>
        <w:t>Las revisiones en esta fase tienen un doble objetivo:</w:t>
      </w:r>
    </w:p>
    <w:p w:rsidR="009F058F" w:rsidRDefault="009F058F" w:rsidP="00E221E3">
      <w:pPr>
        <w:rPr>
          <w:rFonts w:ascii="Times New Roman" w:hAnsi="Times New Roman" w:cs="Times New Roman"/>
          <w:sz w:val="24"/>
          <w:szCs w:val="24"/>
          <w:lang w:eastAsia="es-AR"/>
        </w:rPr>
      </w:pPr>
    </w:p>
    <w:p w:rsidR="0038390E" w:rsidRDefault="0038390E" w:rsidP="00E221E3">
      <w:pPr>
        <w:pStyle w:val="Prrafodelista"/>
        <w:numPr>
          <w:ilvl w:val="0"/>
          <w:numId w:val="14"/>
        </w:numPr>
        <w:rPr>
          <w:rFonts w:ascii="Times New Roman" w:hAnsi="Times New Roman" w:cs="Times New Roman"/>
          <w:sz w:val="24"/>
          <w:szCs w:val="24"/>
          <w:lang w:eastAsia="es-AR"/>
        </w:rPr>
      </w:pPr>
      <w:r w:rsidRPr="0038390E">
        <w:rPr>
          <w:rFonts w:ascii="Times New Roman" w:hAnsi="Times New Roman" w:cs="Times New Roman"/>
          <w:sz w:val="24"/>
          <w:szCs w:val="24"/>
          <w:lang w:eastAsia="es-AR"/>
        </w:rPr>
        <w:t xml:space="preserve">Evaluar la capacidad </w:t>
      </w:r>
      <w:r>
        <w:rPr>
          <w:rFonts w:ascii="Times New Roman" w:hAnsi="Times New Roman" w:cs="Times New Roman"/>
          <w:sz w:val="24"/>
          <w:szCs w:val="24"/>
          <w:lang w:eastAsia="es-AR"/>
        </w:rPr>
        <w:t xml:space="preserve">que se tiene a la hora </w:t>
      </w:r>
      <w:r w:rsidRPr="0038390E">
        <w:rPr>
          <w:rFonts w:ascii="Times New Roman" w:hAnsi="Times New Roman" w:cs="Times New Roman"/>
          <w:sz w:val="24"/>
          <w:szCs w:val="24"/>
          <w:lang w:eastAsia="es-AR"/>
        </w:rPr>
        <w:t>de satisfacer los requisitos.</w:t>
      </w:r>
    </w:p>
    <w:p w:rsidR="0038390E" w:rsidRPr="0038390E" w:rsidRDefault="0038390E" w:rsidP="00E221E3">
      <w:pPr>
        <w:pStyle w:val="Prrafodelista"/>
        <w:numPr>
          <w:ilvl w:val="0"/>
          <w:numId w:val="14"/>
        </w:numPr>
        <w:rPr>
          <w:rFonts w:ascii="Times New Roman" w:hAnsi="Times New Roman" w:cs="Times New Roman"/>
          <w:sz w:val="24"/>
          <w:szCs w:val="24"/>
          <w:lang w:eastAsia="es-AR"/>
        </w:rPr>
      </w:pPr>
      <w:r w:rsidRPr="0038390E">
        <w:rPr>
          <w:rFonts w:ascii="Times New Roman" w:hAnsi="Times New Roman" w:cs="Times New Roman"/>
          <w:sz w:val="24"/>
          <w:szCs w:val="24"/>
          <w:lang w:eastAsia="es-AR"/>
        </w:rPr>
        <w:t>Identificar problemas y proponer acciones para resolverlos.</w:t>
      </w:r>
    </w:p>
    <w:p w:rsidR="009F058F" w:rsidRDefault="009F058F" w:rsidP="00E221E3">
      <w:pPr>
        <w:rPr>
          <w:rFonts w:ascii="Times New Roman" w:hAnsi="Times New Roman" w:cs="Times New Roman"/>
          <w:sz w:val="24"/>
          <w:szCs w:val="24"/>
          <w:lang w:eastAsia="es-AR"/>
        </w:rPr>
      </w:pPr>
    </w:p>
    <w:p w:rsidR="0038390E" w:rsidRPr="0038390E" w:rsidRDefault="0038390E"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La revisión más específicamente se supone para la validación de la calidad del producto</w:t>
      </w:r>
      <w:r w:rsidRPr="0038390E">
        <w:rPr>
          <w:rFonts w:ascii="Times New Roman" w:hAnsi="Times New Roman" w:cs="Times New Roman"/>
          <w:sz w:val="24"/>
          <w:szCs w:val="24"/>
          <w:lang w:eastAsia="es-AR"/>
        </w:rPr>
        <w:t xml:space="preserve">, </w:t>
      </w:r>
      <w:r>
        <w:rPr>
          <w:rFonts w:ascii="Times New Roman" w:hAnsi="Times New Roman" w:cs="Times New Roman"/>
          <w:sz w:val="24"/>
          <w:szCs w:val="24"/>
          <w:lang w:eastAsia="es-AR"/>
        </w:rPr>
        <w:t xml:space="preserve">a través de esta podemos confirmar que los requisitos han sido satisfechos. Se </w:t>
      </w:r>
      <w:r>
        <w:rPr>
          <w:rFonts w:ascii="Times New Roman" w:hAnsi="Times New Roman" w:cs="Times New Roman"/>
          <w:sz w:val="24"/>
          <w:szCs w:val="24"/>
          <w:lang w:eastAsia="es-AR"/>
        </w:rPr>
        <w:lastRenderedPageBreak/>
        <w:t>puede llevar</w:t>
      </w:r>
      <w:r w:rsidRPr="0038390E">
        <w:rPr>
          <w:rFonts w:ascii="Times New Roman" w:hAnsi="Times New Roman" w:cs="Times New Roman"/>
          <w:sz w:val="24"/>
          <w:szCs w:val="24"/>
          <w:lang w:eastAsia="es-AR"/>
        </w:rPr>
        <w:t xml:space="preserve"> a cabo a través de revisiones técnicas, inspecciones,  pruebas de unidad, integración y prueba de la integración.</w:t>
      </w:r>
    </w:p>
    <w:p w:rsidR="009F058F" w:rsidRDefault="009F058F" w:rsidP="00E221E3">
      <w:pPr>
        <w:rPr>
          <w:rFonts w:ascii="Times New Roman" w:hAnsi="Times New Roman" w:cs="Times New Roman"/>
          <w:sz w:val="24"/>
          <w:szCs w:val="24"/>
          <w:lang w:eastAsia="es-AR"/>
        </w:rPr>
      </w:pPr>
    </w:p>
    <w:p w:rsidR="0038390E" w:rsidRPr="008E6CC2" w:rsidRDefault="0038390E" w:rsidP="00E221E3">
      <w:pPr>
        <w:rPr>
          <w:rFonts w:ascii="Times New Roman" w:hAnsi="Times New Roman" w:cs="Times New Roman"/>
          <w:sz w:val="24"/>
          <w:szCs w:val="24"/>
          <w:lang w:eastAsia="es-AR"/>
        </w:rPr>
      </w:pPr>
      <w:r w:rsidRPr="0038390E">
        <w:rPr>
          <w:rFonts w:ascii="Times New Roman" w:hAnsi="Times New Roman" w:cs="Times New Roman"/>
          <w:sz w:val="24"/>
          <w:szCs w:val="24"/>
          <w:lang w:eastAsia="es-AR"/>
        </w:rPr>
        <w:t xml:space="preserve">Por último, la validación se centra en aquellos requisitos relacionados </w:t>
      </w:r>
      <w:r w:rsidR="001922A4">
        <w:rPr>
          <w:rFonts w:ascii="Times New Roman" w:hAnsi="Times New Roman" w:cs="Times New Roman"/>
          <w:sz w:val="24"/>
          <w:szCs w:val="24"/>
          <w:lang w:eastAsia="es-AR"/>
        </w:rPr>
        <w:t>directamente con el sistema</w:t>
      </w:r>
      <w:r w:rsidRPr="0038390E">
        <w:rPr>
          <w:rFonts w:ascii="Times New Roman" w:hAnsi="Times New Roman" w:cs="Times New Roman"/>
          <w:sz w:val="24"/>
          <w:szCs w:val="24"/>
          <w:lang w:eastAsia="es-AR"/>
        </w:rPr>
        <w:t xml:space="preserve"> o el uso que se quiere hacer del producto. Esto se realiza a atreves de prueba de defectos, pruebas de esfuerzo, pruebas de interfaces.</w:t>
      </w:r>
    </w:p>
    <w:p w:rsidR="00566058" w:rsidRPr="008E6CC2" w:rsidRDefault="00566058" w:rsidP="00E221E3">
      <w:pPr>
        <w:rPr>
          <w:rFonts w:ascii="Times New Roman" w:hAnsi="Times New Roman" w:cs="Times New Roman"/>
          <w:sz w:val="24"/>
          <w:szCs w:val="24"/>
          <w:lang w:eastAsia="es-AR"/>
        </w:rPr>
      </w:pPr>
    </w:p>
    <w:p w:rsidR="00566058" w:rsidRPr="008E6CC2" w:rsidRDefault="00566058" w:rsidP="00E221E3">
      <w:pPr>
        <w:pStyle w:val="Ttulo2"/>
        <w:rPr>
          <w:rFonts w:ascii="Times New Roman" w:hAnsi="Times New Roman" w:cs="Times New Roman"/>
          <w:sz w:val="24"/>
          <w:szCs w:val="24"/>
        </w:rPr>
      </w:pPr>
      <w:bookmarkStart w:id="84" w:name="_Toc426871204"/>
      <w:bookmarkStart w:id="85" w:name="_Toc428776266"/>
      <w:r w:rsidRPr="008E6CC2">
        <w:rPr>
          <w:rFonts w:ascii="Times New Roman" w:hAnsi="Times New Roman" w:cs="Times New Roman"/>
          <w:sz w:val="24"/>
          <w:szCs w:val="24"/>
        </w:rPr>
        <w:t>5.4 Compras</w:t>
      </w:r>
      <w:bookmarkEnd w:id="84"/>
      <w:bookmarkEnd w:id="85"/>
    </w:p>
    <w:p w:rsidR="009F058F" w:rsidRDefault="009F058F" w:rsidP="00E221E3">
      <w:pPr>
        <w:pStyle w:val="Ttulo3"/>
        <w:rPr>
          <w:rFonts w:ascii="Times New Roman" w:hAnsi="Times New Roman" w:cs="Times New Roman"/>
          <w:lang w:eastAsia="es-AR"/>
        </w:rPr>
      </w:pPr>
    </w:p>
    <w:p w:rsidR="00566058" w:rsidRDefault="001922A4" w:rsidP="00E221E3">
      <w:pPr>
        <w:pStyle w:val="Ttulo3"/>
        <w:rPr>
          <w:rFonts w:ascii="Times New Roman" w:hAnsi="Times New Roman" w:cs="Times New Roman"/>
          <w:lang w:eastAsia="es-AR"/>
        </w:rPr>
      </w:pPr>
      <w:bookmarkStart w:id="86" w:name="_Toc428776267"/>
      <w:r w:rsidRPr="001922A4">
        <w:rPr>
          <w:rFonts w:ascii="Times New Roman" w:hAnsi="Times New Roman" w:cs="Times New Roman"/>
          <w:lang w:eastAsia="es-AR"/>
        </w:rPr>
        <w:t>5.4.1 Proceso de compras</w:t>
      </w:r>
      <w:bookmarkEnd w:id="86"/>
    </w:p>
    <w:p w:rsidR="009F058F" w:rsidRDefault="009F058F" w:rsidP="00E221E3">
      <w:pPr>
        <w:rPr>
          <w:rFonts w:ascii="Times New Roman" w:hAnsi="Times New Roman" w:cs="Times New Roman"/>
          <w:sz w:val="24"/>
          <w:lang w:eastAsia="es-AR"/>
        </w:rPr>
      </w:pPr>
    </w:p>
    <w:p w:rsidR="004B3D6C" w:rsidRDefault="004B3D6C" w:rsidP="00E221E3">
      <w:pPr>
        <w:rPr>
          <w:rFonts w:ascii="Times New Roman" w:hAnsi="Times New Roman" w:cs="Times New Roman"/>
          <w:sz w:val="24"/>
          <w:lang w:eastAsia="es-AR"/>
        </w:rPr>
      </w:pPr>
      <w:r w:rsidRPr="004B3D6C">
        <w:rPr>
          <w:rFonts w:ascii="Times New Roman" w:hAnsi="Times New Roman" w:cs="Times New Roman"/>
          <w:sz w:val="24"/>
          <w:lang w:eastAsia="es-AR"/>
        </w:rPr>
        <w:t>El equipo de trabajo Program-Art</w:t>
      </w:r>
      <w:r>
        <w:rPr>
          <w:rFonts w:ascii="Times New Roman" w:hAnsi="Times New Roman" w:cs="Times New Roman"/>
          <w:sz w:val="24"/>
          <w:lang w:eastAsia="es-AR"/>
        </w:rPr>
        <w:t>,</w:t>
      </w:r>
      <w:r w:rsidRPr="004B3D6C">
        <w:rPr>
          <w:rFonts w:ascii="Times New Roman" w:hAnsi="Times New Roman" w:cs="Times New Roman"/>
          <w:sz w:val="24"/>
          <w:lang w:eastAsia="es-AR"/>
        </w:rPr>
        <w:t xml:space="preserve"> llevo a cabo la compra de un lector de código de barras por medio de una petición del departamento de gestión, este departamento se encargó de que el producto cumpliera con las especificaciones y requisitos necesarios para la funcionalidad dentro del sistema.</w:t>
      </w:r>
    </w:p>
    <w:p w:rsidR="004B3D6C" w:rsidRPr="004B3D6C" w:rsidRDefault="004B3D6C" w:rsidP="00E221E3">
      <w:pPr>
        <w:rPr>
          <w:rFonts w:ascii="Times New Roman" w:hAnsi="Times New Roman" w:cs="Times New Roman"/>
          <w:sz w:val="24"/>
          <w:lang w:eastAsia="es-AR"/>
        </w:rPr>
      </w:pPr>
    </w:p>
    <w:p w:rsidR="00566058" w:rsidRPr="001922A4" w:rsidRDefault="001922A4" w:rsidP="00E221E3">
      <w:pPr>
        <w:pStyle w:val="Ttulo3"/>
        <w:rPr>
          <w:rFonts w:ascii="Times New Roman" w:hAnsi="Times New Roman" w:cs="Times New Roman"/>
          <w:lang w:eastAsia="es-AR"/>
        </w:rPr>
      </w:pPr>
      <w:bookmarkStart w:id="87" w:name="_Toc428776268"/>
      <w:r w:rsidRPr="001922A4">
        <w:rPr>
          <w:rFonts w:ascii="Times New Roman" w:hAnsi="Times New Roman" w:cs="Times New Roman"/>
          <w:lang w:eastAsia="es-AR"/>
        </w:rPr>
        <w:t>5.4.2 beneficio para el sistema</w:t>
      </w:r>
      <w:bookmarkEnd w:id="87"/>
    </w:p>
    <w:p w:rsidR="009F058F" w:rsidRDefault="009F058F" w:rsidP="00E221E3">
      <w:pPr>
        <w:rPr>
          <w:rFonts w:ascii="Times New Roman" w:hAnsi="Times New Roman" w:cs="Times New Roman"/>
          <w:sz w:val="24"/>
          <w:szCs w:val="24"/>
          <w:lang w:eastAsia="es-AR"/>
        </w:rPr>
      </w:pPr>
    </w:p>
    <w:p w:rsidR="00566058" w:rsidRDefault="004B3D6C"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 xml:space="preserve">El sistema Program-Art, anteriormente mencionado basa su funcionalidad en el control de asistencia de los aprendices de la ficha 683019, por medio </w:t>
      </w:r>
      <w:r w:rsidR="006378EB">
        <w:rPr>
          <w:rFonts w:ascii="Times New Roman" w:hAnsi="Times New Roman" w:cs="Times New Roman"/>
          <w:sz w:val="24"/>
          <w:szCs w:val="24"/>
          <w:lang w:eastAsia="es-AR"/>
        </w:rPr>
        <w:t>de</w:t>
      </w:r>
      <w:r>
        <w:rPr>
          <w:rFonts w:ascii="Times New Roman" w:hAnsi="Times New Roman" w:cs="Times New Roman"/>
          <w:sz w:val="24"/>
          <w:szCs w:val="24"/>
          <w:lang w:eastAsia="es-AR"/>
        </w:rPr>
        <w:t xml:space="preserve"> un lector de código de barras</w:t>
      </w:r>
      <w:r w:rsidR="006378EB">
        <w:rPr>
          <w:rFonts w:ascii="Times New Roman" w:hAnsi="Times New Roman" w:cs="Times New Roman"/>
          <w:sz w:val="24"/>
          <w:szCs w:val="24"/>
          <w:lang w:eastAsia="es-AR"/>
        </w:rPr>
        <w:t>.</w:t>
      </w:r>
      <w:r>
        <w:rPr>
          <w:rFonts w:ascii="Times New Roman" w:hAnsi="Times New Roman" w:cs="Times New Roman"/>
          <w:sz w:val="24"/>
          <w:szCs w:val="24"/>
          <w:lang w:eastAsia="es-AR"/>
        </w:rPr>
        <w:t xml:space="preserve"> </w:t>
      </w:r>
      <w:r w:rsidR="006378EB">
        <w:rPr>
          <w:rFonts w:ascii="Times New Roman" w:hAnsi="Times New Roman" w:cs="Times New Roman"/>
          <w:sz w:val="24"/>
          <w:szCs w:val="24"/>
          <w:lang w:eastAsia="es-AR"/>
        </w:rPr>
        <w:t xml:space="preserve">Al realizar la compra de este dispositivo </w:t>
      </w:r>
      <w:r>
        <w:rPr>
          <w:rFonts w:ascii="Times New Roman" w:hAnsi="Times New Roman" w:cs="Times New Roman"/>
          <w:sz w:val="24"/>
          <w:szCs w:val="24"/>
          <w:lang w:eastAsia="es-AR"/>
        </w:rPr>
        <w:t xml:space="preserve">se resuelve uno de los problemas </w:t>
      </w:r>
      <w:r>
        <w:rPr>
          <w:rFonts w:ascii="Times New Roman" w:hAnsi="Times New Roman" w:cs="Times New Roman"/>
          <w:sz w:val="24"/>
          <w:szCs w:val="24"/>
          <w:lang w:eastAsia="es-AR"/>
        </w:rPr>
        <w:lastRenderedPageBreak/>
        <w:t>principales</w:t>
      </w:r>
      <w:r w:rsidR="006378EB">
        <w:rPr>
          <w:rFonts w:ascii="Times New Roman" w:hAnsi="Times New Roman" w:cs="Times New Roman"/>
          <w:sz w:val="24"/>
          <w:szCs w:val="24"/>
          <w:lang w:eastAsia="es-AR"/>
        </w:rPr>
        <w:t>, disminuyendo así el trabajo de los instructores en el proceso de registro de asistencia y mejorando la calidad del sistema en cuanto a efectividad e implementación de tecnologías en la sistematización de procesos cotidianos.</w:t>
      </w:r>
    </w:p>
    <w:p w:rsidR="004B3D6C" w:rsidRPr="008E6CC2" w:rsidRDefault="004B3D6C" w:rsidP="00E221E3">
      <w:pPr>
        <w:rPr>
          <w:rFonts w:ascii="Times New Roman" w:hAnsi="Times New Roman" w:cs="Times New Roman"/>
          <w:sz w:val="24"/>
          <w:szCs w:val="24"/>
          <w:lang w:eastAsia="es-AR"/>
        </w:rPr>
      </w:pPr>
    </w:p>
    <w:p w:rsidR="00566058" w:rsidRPr="008E6CC2" w:rsidRDefault="00566058" w:rsidP="00E221E3">
      <w:pPr>
        <w:pStyle w:val="Ttulo2"/>
        <w:rPr>
          <w:rFonts w:ascii="Times New Roman" w:hAnsi="Times New Roman" w:cs="Times New Roman"/>
          <w:sz w:val="24"/>
          <w:szCs w:val="24"/>
        </w:rPr>
      </w:pPr>
      <w:bookmarkStart w:id="88" w:name="_Toc426871205"/>
      <w:bookmarkStart w:id="89" w:name="_Toc428776269"/>
      <w:r w:rsidRPr="008E6CC2">
        <w:rPr>
          <w:rFonts w:ascii="Times New Roman" w:hAnsi="Times New Roman" w:cs="Times New Roman"/>
          <w:sz w:val="24"/>
          <w:szCs w:val="24"/>
        </w:rPr>
        <w:t>5.5 Producción y Prestación del Servicio</w:t>
      </w:r>
      <w:bookmarkEnd w:id="88"/>
      <w:bookmarkEnd w:id="89"/>
    </w:p>
    <w:p w:rsidR="009F058F" w:rsidRDefault="009F058F" w:rsidP="00E221E3">
      <w:pPr>
        <w:rPr>
          <w:rFonts w:ascii="Times New Roman" w:hAnsi="Times New Roman" w:cs="Times New Roman"/>
          <w:sz w:val="24"/>
          <w:szCs w:val="24"/>
          <w:lang w:eastAsia="es-AR"/>
        </w:rPr>
      </w:pPr>
    </w:p>
    <w:p w:rsidR="00566058" w:rsidRDefault="006378EB"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En las actividades que se llevan a cabo en esta fase se define como principales responsables los departamentos de producción y de gestión.</w:t>
      </w:r>
    </w:p>
    <w:p w:rsidR="009F058F" w:rsidRDefault="009F058F" w:rsidP="00E221E3">
      <w:pPr>
        <w:rPr>
          <w:rFonts w:ascii="Times New Roman" w:hAnsi="Times New Roman" w:cs="Times New Roman"/>
          <w:sz w:val="24"/>
          <w:szCs w:val="24"/>
          <w:lang w:eastAsia="es-AR"/>
        </w:rPr>
      </w:pPr>
    </w:p>
    <w:p w:rsidR="006378EB" w:rsidRDefault="006378EB" w:rsidP="00E221E3">
      <w:pPr>
        <w:pStyle w:val="Prrafodelista"/>
        <w:numPr>
          <w:ilvl w:val="0"/>
          <w:numId w:val="15"/>
        </w:numPr>
        <w:rPr>
          <w:rFonts w:ascii="Times New Roman" w:hAnsi="Times New Roman" w:cs="Times New Roman"/>
          <w:sz w:val="24"/>
          <w:szCs w:val="24"/>
          <w:lang w:eastAsia="es-AR"/>
        </w:rPr>
      </w:pPr>
      <w:r>
        <w:rPr>
          <w:rFonts w:ascii="Times New Roman" w:hAnsi="Times New Roman" w:cs="Times New Roman"/>
          <w:sz w:val="24"/>
          <w:szCs w:val="24"/>
          <w:lang w:eastAsia="es-AR"/>
        </w:rPr>
        <w:t>Documentación y duplicación del software (realización de copias para después ser distribuidas).</w:t>
      </w:r>
    </w:p>
    <w:p w:rsidR="006378EB" w:rsidRDefault="00F9764E" w:rsidP="00E221E3">
      <w:pPr>
        <w:pStyle w:val="Prrafodelista"/>
        <w:numPr>
          <w:ilvl w:val="0"/>
          <w:numId w:val="15"/>
        </w:numPr>
        <w:rPr>
          <w:rFonts w:ascii="Times New Roman" w:hAnsi="Times New Roman" w:cs="Times New Roman"/>
          <w:sz w:val="24"/>
          <w:szCs w:val="24"/>
          <w:lang w:eastAsia="es-AR"/>
        </w:rPr>
      </w:pPr>
      <w:r>
        <w:rPr>
          <w:rFonts w:ascii="Times New Roman" w:hAnsi="Times New Roman" w:cs="Times New Roman"/>
          <w:sz w:val="24"/>
          <w:szCs w:val="24"/>
          <w:lang w:eastAsia="es-AR"/>
        </w:rPr>
        <w:t>Creación, validación y distribución de correcciones y actualizaciones.</w:t>
      </w:r>
    </w:p>
    <w:p w:rsidR="00F9764E" w:rsidRDefault="00F9764E" w:rsidP="00E221E3">
      <w:pPr>
        <w:pStyle w:val="Prrafodelista"/>
        <w:numPr>
          <w:ilvl w:val="0"/>
          <w:numId w:val="15"/>
        </w:numPr>
        <w:rPr>
          <w:rFonts w:ascii="Times New Roman" w:hAnsi="Times New Roman" w:cs="Times New Roman"/>
          <w:sz w:val="24"/>
          <w:szCs w:val="24"/>
          <w:lang w:eastAsia="es-AR"/>
        </w:rPr>
      </w:pPr>
      <w:r w:rsidRPr="00F9764E">
        <w:rPr>
          <w:rFonts w:ascii="Times New Roman" w:hAnsi="Times New Roman" w:cs="Times New Roman"/>
          <w:sz w:val="24"/>
          <w:szCs w:val="24"/>
          <w:lang w:eastAsia="es-AR"/>
        </w:rPr>
        <w:t>Servicios profesionales: personalización, integración con otros productos</w:t>
      </w:r>
      <w:r>
        <w:rPr>
          <w:rFonts w:ascii="Times New Roman" w:hAnsi="Times New Roman" w:cs="Times New Roman"/>
          <w:sz w:val="24"/>
          <w:szCs w:val="24"/>
          <w:lang w:eastAsia="es-AR"/>
        </w:rPr>
        <w:t>.</w:t>
      </w:r>
    </w:p>
    <w:p w:rsidR="00F9764E" w:rsidRDefault="00F9764E" w:rsidP="00E221E3">
      <w:pPr>
        <w:pStyle w:val="Prrafodelista"/>
        <w:numPr>
          <w:ilvl w:val="0"/>
          <w:numId w:val="15"/>
        </w:numPr>
        <w:rPr>
          <w:rFonts w:ascii="Times New Roman" w:hAnsi="Times New Roman" w:cs="Times New Roman"/>
          <w:sz w:val="24"/>
          <w:szCs w:val="24"/>
          <w:lang w:eastAsia="es-AR"/>
        </w:rPr>
      </w:pPr>
      <w:r>
        <w:rPr>
          <w:rFonts w:ascii="Times New Roman" w:hAnsi="Times New Roman" w:cs="Times New Roman"/>
          <w:sz w:val="24"/>
          <w:szCs w:val="24"/>
          <w:lang w:eastAsia="es-AR"/>
        </w:rPr>
        <w:t>Registro de asesorías (Program-Art, lleva un registro de las consultas y/o opiniones del usuario respecto al sistema para asegurar su mejora continua).</w:t>
      </w:r>
    </w:p>
    <w:p w:rsidR="00566058" w:rsidRPr="00AB4E2D" w:rsidRDefault="00AB4E2D" w:rsidP="00E221E3">
      <w:pPr>
        <w:pStyle w:val="Prrafodelista"/>
        <w:numPr>
          <w:ilvl w:val="0"/>
          <w:numId w:val="15"/>
        </w:numPr>
        <w:rPr>
          <w:rFonts w:ascii="Times New Roman" w:hAnsi="Times New Roman" w:cs="Times New Roman"/>
          <w:sz w:val="24"/>
          <w:szCs w:val="24"/>
          <w:lang w:eastAsia="es-AR"/>
        </w:rPr>
      </w:pPr>
      <w:r>
        <w:rPr>
          <w:rFonts w:ascii="Times New Roman" w:hAnsi="Times New Roman" w:cs="Times New Roman"/>
          <w:sz w:val="24"/>
          <w:szCs w:val="24"/>
          <w:lang w:eastAsia="es-AR"/>
        </w:rPr>
        <w:t>Propiedad del cliente (una ves de concluya la menor cantidad de errores en el sistema se puede determinar como un producto completo lo que equivaldría a que el usuario tendrá total control de propiedad en el producto).</w:t>
      </w:r>
    </w:p>
    <w:p w:rsidR="00AB4E2D" w:rsidRPr="008E6CC2" w:rsidRDefault="00AB4E2D" w:rsidP="00E221E3">
      <w:pPr>
        <w:rPr>
          <w:rFonts w:ascii="Times New Roman" w:hAnsi="Times New Roman" w:cs="Times New Roman"/>
          <w:sz w:val="24"/>
          <w:szCs w:val="24"/>
          <w:lang w:eastAsia="es-AR"/>
        </w:rPr>
      </w:pPr>
    </w:p>
    <w:p w:rsidR="00566058" w:rsidRPr="008E6CC2" w:rsidRDefault="00566058" w:rsidP="00E221E3">
      <w:pPr>
        <w:pStyle w:val="Ttulo2"/>
        <w:rPr>
          <w:rFonts w:ascii="Times New Roman" w:hAnsi="Times New Roman" w:cs="Times New Roman"/>
          <w:sz w:val="24"/>
          <w:szCs w:val="24"/>
        </w:rPr>
      </w:pPr>
      <w:bookmarkStart w:id="90" w:name="_Toc426871206"/>
      <w:bookmarkStart w:id="91" w:name="_Toc428776270"/>
      <w:r w:rsidRPr="008E6CC2">
        <w:rPr>
          <w:rFonts w:ascii="Times New Roman" w:hAnsi="Times New Roman" w:cs="Times New Roman"/>
          <w:sz w:val="24"/>
          <w:szCs w:val="24"/>
        </w:rPr>
        <w:t>5.6 Control de los Dispositivos de Monitoreo y Medición</w:t>
      </w:r>
      <w:bookmarkEnd w:id="90"/>
      <w:bookmarkEnd w:id="91"/>
    </w:p>
    <w:p w:rsidR="009F058F" w:rsidRDefault="009F058F" w:rsidP="00E221E3">
      <w:pPr>
        <w:rPr>
          <w:rFonts w:ascii="Times New Roman" w:hAnsi="Times New Roman" w:cs="Times New Roman"/>
          <w:sz w:val="24"/>
          <w:szCs w:val="24"/>
          <w:lang w:eastAsia="es-AR"/>
        </w:rPr>
      </w:pPr>
    </w:p>
    <w:p w:rsidR="00566058" w:rsidRPr="008E6CC2" w:rsidRDefault="00AB4E2D" w:rsidP="00E221E3">
      <w:pPr>
        <w:rPr>
          <w:rFonts w:ascii="Times New Roman" w:hAnsi="Times New Roman" w:cs="Times New Roman"/>
          <w:sz w:val="24"/>
          <w:szCs w:val="24"/>
          <w:lang w:eastAsia="es-AR"/>
        </w:rPr>
      </w:pPr>
      <w:r w:rsidRPr="00AB4E2D">
        <w:rPr>
          <w:rFonts w:ascii="Times New Roman" w:hAnsi="Times New Roman" w:cs="Times New Roman"/>
          <w:sz w:val="24"/>
          <w:szCs w:val="24"/>
          <w:lang w:eastAsia="es-AR"/>
        </w:rPr>
        <w:lastRenderedPageBreak/>
        <w:t>Para verificar la capacidad de las herramientas de prueba para detectar defectos, se realizan revisiones sistemáticas de los planes de prueba, casos de prueba y programas de prueba, y se actualizan los conjuntos de prueba cuando se detectan nuevos tipos de defectos en el producto.</w:t>
      </w:r>
    </w:p>
    <w:p w:rsidR="009F058F" w:rsidRDefault="009F058F" w:rsidP="00E221E3">
      <w:pPr>
        <w:rPr>
          <w:rFonts w:ascii="Times New Roman" w:hAnsi="Times New Roman" w:cs="Times New Roman"/>
          <w:sz w:val="24"/>
          <w:szCs w:val="24"/>
          <w:lang w:eastAsia="es-AR"/>
        </w:rPr>
      </w:pPr>
    </w:p>
    <w:p w:rsidR="00AB4E2D" w:rsidRPr="00AB4E2D" w:rsidRDefault="001936E8"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Se r</w:t>
      </w:r>
      <w:r w:rsidR="00AB4E2D" w:rsidRPr="00AB4E2D">
        <w:rPr>
          <w:rFonts w:ascii="Times New Roman" w:hAnsi="Times New Roman" w:cs="Times New Roman"/>
          <w:sz w:val="24"/>
          <w:szCs w:val="24"/>
          <w:lang w:eastAsia="es-AR"/>
        </w:rPr>
        <w:t xml:space="preserve">equiere </w:t>
      </w:r>
      <w:r>
        <w:rPr>
          <w:rFonts w:ascii="Times New Roman" w:hAnsi="Times New Roman" w:cs="Times New Roman"/>
          <w:sz w:val="24"/>
          <w:szCs w:val="24"/>
          <w:lang w:eastAsia="es-AR"/>
        </w:rPr>
        <w:t xml:space="preserve">de </w:t>
      </w:r>
      <w:r w:rsidR="00AB4E2D" w:rsidRPr="00AB4E2D">
        <w:rPr>
          <w:rFonts w:ascii="Times New Roman" w:hAnsi="Times New Roman" w:cs="Times New Roman"/>
          <w:sz w:val="24"/>
          <w:szCs w:val="24"/>
          <w:lang w:eastAsia="es-AR"/>
        </w:rPr>
        <w:t xml:space="preserve">un procedimiento documentado que defina los controles y responsabilidades implementados por </w:t>
      </w:r>
      <w:r>
        <w:rPr>
          <w:rFonts w:ascii="Times New Roman" w:hAnsi="Times New Roman" w:cs="Times New Roman"/>
          <w:sz w:val="24"/>
          <w:szCs w:val="24"/>
          <w:lang w:eastAsia="es-AR"/>
        </w:rPr>
        <w:t>el equipo de trabajo</w:t>
      </w:r>
      <w:r w:rsidR="00AB4E2D" w:rsidRPr="00AB4E2D">
        <w:rPr>
          <w:rFonts w:ascii="Times New Roman" w:hAnsi="Times New Roman" w:cs="Times New Roman"/>
          <w:sz w:val="24"/>
          <w:szCs w:val="24"/>
          <w:lang w:eastAsia="es-AR"/>
        </w:rPr>
        <w:t xml:space="preserve">, para asegurar que el producto que no sea conforme a los requisitos, </w:t>
      </w:r>
      <w:r>
        <w:rPr>
          <w:rFonts w:ascii="Times New Roman" w:hAnsi="Times New Roman" w:cs="Times New Roman"/>
          <w:sz w:val="24"/>
          <w:szCs w:val="24"/>
          <w:lang w:eastAsia="es-AR"/>
        </w:rPr>
        <w:t>sea</w:t>
      </w:r>
      <w:r w:rsidR="00AB4E2D" w:rsidRPr="00AB4E2D">
        <w:rPr>
          <w:rFonts w:ascii="Times New Roman" w:hAnsi="Times New Roman" w:cs="Times New Roman"/>
          <w:sz w:val="24"/>
          <w:szCs w:val="24"/>
          <w:lang w:eastAsia="es-AR"/>
        </w:rPr>
        <w:t xml:space="preserve"> identificado y controlado para evitar un uso o </w:t>
      </w:r>
      <w:r>
        <w:rPr>
          <w:rFonts w:ascii="Times New Roman" w:hAnsi="Times New Roman" w:cs="Times New Roman"/>
          <w:sz w:val="24"/>
          <w:szCs w:val="24"/>
          <w:lang w:eastAsia="es-AR"/>
        </w:rPr>
        <w:t>distribución no intencionado</w:t>
      </w:r>
      <w:r w:rsidR="00AB4E2D" w:rsidRPr="00AB4E2D">
        <w:rPr>
          <w:rFonts w:ascii="Times New Roman" w:hAnsi="Times New Roman" w:cs="Times New Roman"/>
          <w:sz w:val="24"/>
          <w:szCs w:val="24"/>
          <w:lang w:eastAsia="es-AR"/>
        </w:rPr>
        <w:t>.</w:t>
      </w:r>
    </w:p>
    <w:p w:rsidR="009F058F" w:rsidRDefault="009F058F" w:rsidP="00E221E3">
      <w:pPr>
        <w:rPr>
          <w:rFonts w:ascii="Times New Roman" w:hAnsi="Times New Roman" w:cs="Times New Roman"/>
          <w:sz w:val="24"/>
          <w:szCs w:val="24"/>
          <w:lang w:eastAsia="es-AR"/>
        </w:rPr>
      </w:pPr>
    </w:p>
    <w:p w:rsidR="00AB4E2D" w:rsidRDefault="00AB4E2D" w:rsidP="00E221E3">
      <w:pPr>
        <w:rPr>
          <w:rFonts w:ascii="Times New Roman" w:hAnsi="Times New Roman" w:cs="Times New Roman"/>
          <w:sz w:val="24"/>
          <w:szCs w:val="24"/>
          <w:lang w:eastAsia="es-AR"/>
        </w:rPr>
      </w:pPr>
      <w:r w:rsidRPr="00AB4E2D">
        <w:rPr>
          <w:rFonts w:ascii="Times New Roman" w:hAnsi="Times New Roman" w:cs="Times New Roman"/>
          <w:sz w:val="24"/>
          <w:szCs w:val="24"/>
          <w:lang w:eastAsia="es-AR"/>
        </w:rPr>
        <w:t>Si se encuentra un producto que no es conforme a los requisitos, la empresa puede:</w:t>
      </w:r>
    </w:p>
    <w:p w:rsidR="009F058F" w:rsidRPr="00AB4E2D" w:rsidRDefault="009F058F" w:rsidP="00E221E3">
      <w:pPr>
        <w:rPr>
          <w:rFonts w:ascii="Times New Roman" w:hAnsi="Times New Roman" w:cs="Times New Roman"/>
          <w:sz w:val="24"/>
          <w:szCs w:val="24"/>
          <w:lang w:eastAsia="es-AR"/>
        </w:rPr>
      </w:pPr>
    </w:p>
    <w:p w:rsidR="00AB4E2D" w:rsidRDefault="00AB4E2D" w:rsidP="00E221E3">
      <w:pPr>
        <w:pStyle w:val="Prrafodelista"/>
        <w:numPr>
          <w:ilvl w:val="0"/>
          <w:numId w:val="16"/>
        </w:numPr>
        <w:rPr>
          <w:rFonts w:ascii="Times New Roman" w:hAnsi="Times New Roman" w:cs="Times New Roman"/>
          <w:sz w:val="24"/>
          <w:szCs w:val="24"/>
          <w:lang w:eastAsia="es-AR"/>
        </w:rPr>
      </w:pPr>
      <w:r w:rsidRPr="00AB4E2D">
        <w:rPr>
          <w:rFonts w:ascii="Times New Roman" w:hAnsi="Times New Roman" w:cs="Times New Roman"/>
          <w:sz w:val="24"/>
          <w:szCs w:val="24"/>
          <w:lang w:eastAsia="es-AR"/>
        </w:rPr>
        <w:t>Corregir el problema: el producto corregido será verificado para comprobar que, después de la corrección, se ajusta a los requisitos.</w:t>
      </w:r>
    </w:p>
    <w:p w:rsidR="00AB4E2D" w:rsidRDefault="00AB4E2D" w:rsidP="00E221E3">
      <w:pPr>
        <w:pStyle w:val="Prrafodelista"/>
        <w:numPr>
          <w:ilvl w:val="0"/>
          <w:numId w:val="16"/>
        </w:numPr>
        <w:rPr>
          <w:rFonts w:ascii="Times New Roman" w:hAnsi="Times New Roman" w:cs="Times New Roman"/>
          <w:sz w:val="24"/>
          <w:szCs w:val="24"/>
          <w:lang w:eastAsia="es-AR"/>
        </w:rPr>
      </w:pPr>
      <w:r w:rsidRPr="00AB4E2D">
        <w:rPr>
          <w:rFonts w:ascii="Times New Roman" w:hAnsi="Times New Roman" w:cs="Times New Roman"/>
          <w:sz w:val="24"/>
          <w:szCs w:val="24"/>
          <w:lang w:eastAsia="es-AR"/>
        </w:rPr>
        <w:t>Usarlo a pesar de la disconformidad, bajo una concesión aprobada por el Director General.</w:t>
      </w:r>
    </w:p>
    <w:p w:rsidR="00566058" w:rsidRDefault="00AB4E2D" w:rsidP="00E221E3">
      <w:pPr>
        <w:pStyle w:val="Prrafodelista"/>
        <w:numPr>
          <w:ilvl w:val="0"/>
          <w:numId w:val="16"/>
        </w:numPr>
        <w:rPr>
          <w:rFonts w:ascii="Times New Roman" w:hAnsi="Times New Roman" w:cs="Times New Roman"/>
          <w:sz w:val="24"/>
          <w:szCs w:val="24"/>
          <w:lang w:eastAsia="es-AR"/>
        </w:rPr>
      </w:pPr>
      <w:r w:rsidRPr="00AB4E2D">
        <w:rPr>
          <w:rFonts w:ascii="Times New Roman" w:hAnsi="Times New Roman" w:cs="Times New Roman"/>
          <w:sz w:val="24"/>
          <w:szCs w:val="24"/>
          <w:lang w:eastAsia="es-AR"/>
        </w:rPr>
        <w:t>Tomar las medidas oportunas para no permitir que se intente usar.</w:t>
      </w:r>
    </w:p>
    <w:p w:rsidR="009F058F" w:rsidRDefault="009F058F" w:rsidP="00E221E3">
      <w:pPr>
        <w:pStyle w:val="Ttulo3"/>
        <w:rPr>
          <w:lang w:eastAsia="es-AR"/>
        </w:rPr>
      </w:pPr>
    </w:p>
    <w:p w:rsidR="001D2886" w:rsidRPr="001D2886" w:rsidRDefault="001D2886" w:rsidP="00E221E3">
      <w:pPr>
        <w:pStyle w:val="Ttulo3"/>
        <w:rPr>
          <w:lang w:eastAsia="es-AR"/>
        </w:rPr>
      </w:pPr>
      <w:bookmarkStart w:id="92" w:name="_Toc428776271"/>
      <w:r>
        <w:rPr>
          <w:lang w:eastAsia="es-AR"/>
        </w:rPr>
        <w:t xml:space="preserve">5.6.1 </w:t>
      </w:r>
      <w:r w:rsidRPr="001D2886">
        <w:rPr>
          <w:lang w:eastAsia="es-AR"/>
        </w:rPr>
        <w:t>Fase de Monitoreo y medición</w:t>
      </w:r>
      <w:bookmarkEnd w:id="92"/>
    </w:p>
    <w:p w:rsidR="009F058F" w:rsidRDefault="009F058F" w:rsidP="00E221E3">
      <w:pPr>
        <w:rPr>
          <w:rFonts w:ascii="Times New Roman" w:hAnsi="Times New Roman" w:cs="Times New Roman"/>
          <w:sz w:val="24"/>
          <w:szCs w:val="24"/>
          <w:lang w:eastAsia="es-AR"/>
        </w:rPr>
      </w:pPr>
    </w:p>
    <w:p w:rsidR="001D2886" w:rsidRDefault="001D2886" w:rsidP="00E221E3">
      <w:pPr>
        <w:rPr>
          <w:rFonts w:ascii="Times New Roman" w:hAnsi="Times New Roman" w:cs="Times New Roman"/>
          <w:sz w:val="24"/>
          <w:szCs w:val="24"/>
          <w:lang w:eastAsia="es-AR"/>
        </w:rPr>
      </w:pPr>
      <w:r w:rsidRPr="001D2886">
        <w:rPr>
          <w:rFonts w:ascii="Times New Roman" w:hAnsi="Times New Roman" w:cs="Times New Roman"/>
          <w:sz w:val="24"/>
          <w:szCs w:val="24"/>
          <w:lang w:eastAsia="es-AR"/>
        </w:rPr>
        <w:lastRenderedPageBreak/>
        <w:t xml:space="preserve">Esta fase requiere que </w:t>
      </w:r>
      <w:r>
        <w:rPr>
          <w:rFonts w:ascii="Times New Roman" w:hAnsi="Times New Roman" w:cs="Times New Roman"/>
          <w:sz w:val="24"/>
          <w:szCs w:val="24"/>
          <w:lang w:eastAsia="es-AR"/>
        </w:rPr>
        <w:t>el equipo de trabajo</w:t>
      </w:r>
      <w:r w:rsidRPr="001D2886">
        <w:rPr>
          <w:rFonts w:ascii="Times New Roman" w:hAnsi="Times New Roman" w:cs="Times New Roman"/>
          <w:sz w:val="24"/>
          <w:szCs w:val="24"/>
          <w:lang w:eastAsia="es-AR"/>
        </w:rPr>
        <w:t xml:space="preserve"> establezca procesos para asegurar que la supervisión y medida del producto pueden llevarse a cabo de forma consistente con los requisitos establecidos, que son aquellos que se necesitan para satisfacer:</w:t>
      </w:r>
    </w:p>
    <w:p w:rsidR="009F058F" w:rsidRPr="001D2886" w:rsidRDefault="009F058F" w:rsidP="00E221E3">
      <w:pPr>
        <w:rPr>
          <w:rFonts w:ascii="Times New Roman" w:hAnsi="Times New Roman" w:cs="Times New Roman"/>
          <w:sz w:val="24"/>
          <w:szCs w:val="24"/>
          <w:lang w:eastAsia="es-AR"/>
        </w:rPr>
      </w:pPr>
    </w:p>
    <w:p w:rsidR="001D2886" w:rsidRDefault="001D2886" w:rsidP="00E221E3">
      <w:pPr>
        <w:pStyle w:val="Prrafodelista"/>
        <w:numPr>
          <w:ilvl w:val="0"/>
          <w:numId w:val="17"/>
        </w:num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Las necesidades internas relacionadas con el proceso y el producto.</w:t>
      </w:r>
    </w:p>
    <w:p w:rsidR="001D2886" w:rsidRDefault="001D2886" w:rsidP="00E221E3">
      <w:pPr>
        <w:pStyle w:val="Prrafodelista"/>
        <w:numPr>
          <w:ilvl w:val="0"/>
          <w:numId w:val="17"/>
        </w:num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Los requisitos establecidos y reguladores del equipo de trabajo.</w:t>
      </w:r>
    </w:p>
    <w:p w:rsidR="001D2886" w:rsidRPr="001D2886" w:rsidRDefault="001D2886" w:rsidP="00E221E3">
      <w:pPr>
        <w:pStyle w:val="Prrafodelista"/>
        <w:numPr>
          <w:ilvl w:val="0"/>
          <w:numId w:val="17"/>
        </w:num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Los requisitos de la norma ISO 9001.</w:t>
      </w:r>
    </w:p>
    <w:p w:rsidR="009F058F" w:rsidRDefault="009F058F" w:rsidP="00E221E3">
      <w:pPr>
        <w:rPr>
          <w:rFonts w:ascii="Times New Roman" w:hAnsi="Times New Roman" w:cs="Times New Roman"/>
          <w:sz w:val="24"/>
          <w:szCs w:val="24"/>
          <w:lang w:eastAsia="es-AR"/>
        </w:rPr>
      </w:pPr>
    </w:p>
    <w:p w:rsidR="001D2886" w:rsidRDefault="001D2886" w:rsidP="00E221E3">
      <w:p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Los pasos necesarios para realizar con éxito esta fase son:</w:t>
      </w:r>
    </w:p>
    <w:p w:rsidR="009F058F" w:rsidRPr="001D2886" w:rsidRDefault="009F058F" w:rsidP="00E221E3">
      <w:pPr>
        <w:rPr>
          <w:rFonts w:ascii="Times New Roman" w:hAnsi="Times New Roman" w:cs="Times New Roman"/>
          <w:sz w:val="24"/>
          <w:szCs w:val="24"/>
          <w:lang w:eastAsia="es-AR"/>
        </w:rPr>
      </w:pPr>
    </w:p>
    <w:p w:rsidR="001D2886" w:rsidRDefault="001D2886" w:rsidP="00E221E3">
      <w:pPr>
        <w:pStyle w:val="Prrafodelista"/>
        <w:numPr>
          <w:ilvl w:val="0"/>
          <w:numId w:val="18"/>
        </w:num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Verificar a intervalos específicos o después de usar el programa. Se realiza comparando los resultados con medidas estándares.</w:t>
      </w:r>
    </w:p>
    <w:p w:rsidR="001D2886" w:rsidRDefault="001D2886" w:rsidP="00E221E3">
      <w:pPr>
        <w:pStyle w:val="Prrafodelista"/>
        <w:numPr>
          <w:ilvl w:val="0"/>
          <w:numId w:val="18"/>
        </w:num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Ajustar y reajustar si es necesario.</w:t>
      </w:r>
    </w:p>
    <w:p w:rsidR="001D2886" w:rsidRDefault="001D2886" w:rsidP="00E221E3">
      <w:pPr>
        <w:pStyle w:val="Prrafodelista"/>
        <w:numPr>
          <w:ilvl w:val="0"/>
          <w:numId w:val="18"/>
        </w:num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Evitar ajustes que invalidarían los resultados de la medida.</w:t>
      </w:r>
    </w:p>
    <w:p w:rsidR="00AB4E2D" w:rsidRPr="001D2886" w:rsidRDefault="001D2886" w:rsidP="00E221E3">
      <w:pPr>
        <w:pStyle w:val="Prrafodelista"/>
        <w:numPr>
          <w:ilvl w:val="0"/>
          <w:numId w:val="18"/>
        </w:numPr>
        <w:rPr>
          <w:rFonts w:ascii="Times New Roman" w:hAnsi="Times New Roman" w:cs="Times New Roman"/>
          <w:sz w:val="24"/>
          <w:szCs w:val="24"/>
          <w:lang w:eastAsia="es-AR"/>
        </w:rPr>
      </w:pPr>
      <w:r w:rsidRPr="001D2886">
        <w:rPr>
          <w:rFonts w:ascii="Times New Roman" w:hAnsi="Times New Roman" w:cs="Times New Roman"/>
          <w:sz w:val="24"/>
          <w:szCs w:val="24"/>
          <w:lang w:eastAsia="es-AR"/>
        </w:rPr>
        <w:t>Evitar daños y deterioros al manejar, ma</w:t>
      </w:r>
      <w:r w:rsidR="001141CF">
        <w:rPr>
          <w:rFonts w:ascii="Times New Roman" w:hAnsi="Times New Roman" w:cs="Times New Roman"/>
          <w:sz w:val="24"/>
          <w:szCs w:val="24"/>
          <w:lang w:eastAsia="es-AR"/>
        </w:rPr>
        <w:t>ntener y almacenar el producto</w:t>
      </w:r>
      <w:r w:rsidRPr="001D2886">
        <w:rPr>
          <w:rFonts w:ascii="Times New Roman" w:hAnsi="Times New Roman" w:cs="Times New Roman"/>
          <w:sz w:val="24"/>
          <w:szCs w:val="24"/>
          <w:lang w:eastAsia="es-AR"/>
        </w:rPr>
        <w:t xml:space="preserve"> </w:t>
      </w:r>
      <w:r w:rsidR="001141CF">
        <w:rPr>
          <w:rFonts w:ascii="Times New Roman" w:hAnsi="Times New Roman" w:cs="Times New Roman"/>
          <w:sz w:val="24"/>
          <w:szCs w:val="24"/>
          <w:lang w:eastAsia="es-AR"/>
        </w:rPr>
        <w:t xml:space="preserve">de </w:t>
      </w:r>
      <w:r w:rsidRPr="001D2886">
        <w:rPr>
          <w:rFonts w:ascii="Times New Roman" w:hAnsi="Times New Roman" w:cs="Times New Roman"/>
          <w:sz w:val="24"/>
          <w:szCs w:val="24"/>
          <w:lang w:eastAsia="es-AR"/>
        </w:rPr>
        <w:t>software desarrollado.</w:t>
      </w:r>
    </w:p>
    <w:p w:rsidR="001936E8" w:rsidRPr="00AB4E2D" w:rsidRDefault="001936E8" w:rsidP="00E221E3">
      <w:pPr>
        <w:rPr>
          <w:rFonts w:ascii="Times New Roman" w:hAnsi="Times New Roman" w:cs="Times New Roman"/>
          <w:sz w:val="24"/>
          <w:szCs w:val="24"/>
          <w:lang w:eastAsia="es-AR"/>
        </w:rPr>
      </w:pPr>
    </w:p>
    <w:p w:rsidR="00566058" w:rsidRPr="008E6CC2" w:rsidRDefault="00566058" w:rsidP="00E221E3">
      <w:pPr>
        <w:pStyle w:val="Ttulo1"/>
        <w:rPr>
          <w:rFonts w:ascii="Times New Roman" w:hAnsi="Times New Roman" w:cs="Times New Roman"/>
          <w:sz w:val="24"/>
          <w:szCs w:val="24"/>
        </w:rPr>
      </w:pPr>
      <w:bookmarkStart w:id="93" w:name="_Toc426871207"/>
      <w:bookmarkStart w:id="94" w:name="_Toc428776272"/>
      <w:r w:rsidRPr="008E6CC2">
        <w:rPr>
          <w:rFonts w:ascii="Times New Roman" w:hAnsi="Times New Roman" w:cs="Times New Roman"/>
          <w:sz w:val="24"/>
          <w:szCs w:val="24"/>
        </w:rPr>
        <w:lastRenderedPageBreak/>
        <w:t>6. ADMINISTRACIÓN DE LA CONFIGURACIÓN</w:t>
      </w:r>
      <w:bookmarkEnd w:id="93"/>
      <w:bookmarkEnd w:id="94"/>
    </w:p>
    <w:p w:rsidR="009F058F" w:rsidRDefault="009F058F" w:rsidP="00E221E3">
      <w:pPr>
        <w:pStyle w:val="Ttulo2"/>
        <w:rPr>
          <w:rFonts w:ascii="Times New Roman" w:hAnsi="Times New Roman" w:cs="Times New Roman"/>
          <w:sz w:val="24"/>
          <w:szCs w:val="24"/>
        </w:rPr>
      </w:pPr>
      <w:bookmarkStart w:id="95" w:name="_Toc426871208"/>
    </w:p>
    <w:p w:rsidR="00566058" w:rsidRPr="00685079" w:rsidRDefault="00566058" w:rsidP="00685079">
      <w:pPr>
        <w:pStyle w:val="Ttulo2"/>
        <w:rPr>
          <w:rFonts w:ascii="Times New Roman" w:hAnsi="Times New Roman" w:cs="Times New Roman"/>
        </w:rPr>
      </w:pPr>
      <w:bookmarkStart w:id="96" w:name="_Toc428776273"/>
      <w:r w:rsidRPr="00685079">
        <w:rPr>
          <w:rFonts w:ascii="Times New Roman" w:hAnsi="Times New Roman" w:cs="Times New Roman"/>
        </w:rPr>
        <w:t>6.1 Introducción</w:t>
      </w:r>
      <w:bookmarkEnd w:id="95"/>
      <w:bookmarkEnd w:id="96"/>
    </w:p>
    <w:p w:rsidR="009F058F" w:rsidRDefault="009F058F" w:rsidP="00E221E3">
      <w:pPr>
        <w:rPr>
          <w:rFonts w:ascii="Times New Roman" w:hAnsi="Times New Roman" w:cs="Times New Roman"/>
          <w:sz w:val="24"/>
          <w:szCs w:val="24"/>
          <w:lang w:eastAsia="es-AR"/>
        </w:rPr>
      </w:pPr>
    </w:p>
    <w:p w:rsidR="00566058" w:rsidRPr="008E6CC2" w:rsidRDefault="00415929" w:rsidP="00E221E3">
      <w:pPr>
        <w:rPr>
          <w:rFonts w:ascii="Times New Roman" w:hAnsi="Times New Roman" w:cs="Times New Roman"/>
          <w:sz w:val="24"/>
          <w:szCs w:val="24"/>
          <w:lang w:eastAsia="es-AR"/>
        </w:rPr>
      </w:pPr>
      <w:r w:rsidRPr="00415929">
        <w:rPr>
          <w:rFonts w:ascii="Times New Roman" w:hAnsi="Times New Roman" w:cs="Times New Roman"/>
          <w:sz w:val="24"/>
          <w:szCs w:val="24"/>
          <w:lang w:eastAsia="es-AR"/>
        </w:rPr>
        <w:t xml:space="preserve">En este apartado </w:t>
      </w:r>
      <w:r>
        <w:rPr>
          <w:rFonts w:ascii="Times New Roman" w:hAnsi="Times New Roman" w:cs="Times New Roman"/>
          <w:sz w:val="24"/>
          <w:szCs w:val="24"/>
          <w:lang w:eastAsia="es-AR"/>
        </w:rPr>
        <w:t xml:space="preserve">se manejara </w:t>
      </w:r>
      <w:r w:rsidRPr="00415929">
        <w:rPr>
          <w:rFonts w:ascii="Times New Roman" w:hAnsi="Times New Roman" w:cs="Times New Roman"/>
          <w:sz w:val="24"/>
          <w:szCs w:val="24"/>
          <w:lang w:eastAsia="es-AR"/>
        </w:rPr>
        <w:t>la administración de</w:t>
      </w:r>
      <w:r>
        <w:rPr>
          <w:rFonts w:ascii="Times New Roman" w:hAnsi="Times New Roman" w:cs="Times New Roman"/>
          <w:sz w:val="24"/>
          <w:szCs w:val="24"/>
          <w:lang w:eastAsia="es-AR"/>
        </w:rPr>
        <w:t xml:space="preserve">l </w:t>
      </w:r>
      <w:r w:rsidRPr="00415929">
        <w:rPr>
          <w:rFonts w:ascii="Times New Roman" w:hAnsi="Times New Roman" w:cs="Times New Roman"/>
          <w:sz w:val="24"/>
          <w:szCs w:val="24"/>
          <w:lang w:eastAsia="es-AR"/>
        </w:rPr>
        <w:t>software, como se realizar  el almacenamiento de la información de nuestro proyecto, las políticas, estándares y procedimientos que se tendrán en cuenta para dar a  luz las diferentes versiones, y  liberaciones de nuestros productos.</w:t>
      </w:r>
    </w:p>
    <w:p w:rsidR="00566058" w:rsidRDefault="00415929"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Para el almacenamiento de la información se utilizó la base de datos SQL-Server versión 2008_R2.</w:t>
      </w:r>
    </w:p>
    <w:p w:rsidR="006A62AF" w:rsidRPr="008E6CC2" w:rsidRDefault="006A62AF" w:rsidP="00E221E3">
      <w:pPr>
        <w:rPr>
          <w:rFonts w:ascii="Times New Roman" w:hAnsi="Times New Roman" w:cs="Times New Roman"/>
          <w:sz w:val="24"/>
          <w:szCs w:val="24"/>
          <w:lang w:eastAsia="es-AR"/>
        </w:rPr>
      </w:pPr>
    </w:p>
    <w:p w:rsidR="00CC2FC2" w:rsidRPr="007E49C6" w:rsidRDefault="00A363CE" w:rsidP="00CC2FC2">
      <w:pPr>
        <w:pStyle w:val="Ttulo2"/>
        <w:rPr>
          <w:rFonts w:ascii="Times New Roman" w:hAnsi="Times New Roman" w:cs="Times New Roman"/>
        </w:rPr>
      </w:pPr>
      <w:bookmarkStart w:id="97" w:name="_Toc428776274"/>
      <w:r w:rsidRPr="007E49C6">
        <w:rPr>
          <w:rFonts w:ascii="Times New Roman" w:hAnsi="Times New Roman" w:cs="Times New Roman"/>
        </w:rPr>
        <w:t xml:space="preserve">6.2 </w:t>
      </w:r>
      <w:r w:rsidR="00E95B9D" w:rsidRPr="007E49C6">
        <w:rPr>
          <w:rFonts w:ascii="Times New Roman" w:hAnsi="Times New Roman" w:cs="Times New Roman"/>
        </w:rPr>
        <w:t>Definición de versiones</w:t>
      </w:r>
      <w:bookmarkEnd w:id="97"/>
    </w:p>
    <w:p w:rsidR="00CC2FC2" w:rsidRPr="007E49C6" w:rsidRDefault="00CC2FC2" w:rsidP="00CC2FC2">
      <w:pPr>
        <w:pStyle w:val="Ttulo2"/>
        <w:rPr>
          <w:rFonts w:ascii="Times New Roman" w:hAnsi="Times New Roman" w:cs="Times New Roman"/>
        </w:rPr>
      </w:pPr>
    </w:p>
    <w:p w:rsidR="00566058" w:rsidRPr="007E49C6" w:rsidRDefault="00685079" w:rsidP="007E49C6">
      <w:pPr>
        <w:rPr>
          <w:rFonts w:ascii="Times New Roman" w:hAnsi="Times New Roman" w:cs="Times New Roman"/>
          <w:sz w:val="24"/>
          <w:szCs w:val="24"/>
        </w:rPr>
      </w:pPr>
      <w:r w:rsidRPr="007E49C6">
        <w:rPr>
          <w:rFonts w:ascii="Times New Roman" w:hAnsi="Times New Roman" w:cs="Times New Roman"/>
          <w:sz w:val="24"/>
          <w:szCs w:val="24"/>
        </w:rPr>
        <w:t xml:space="preserve">Para la respectiva calificación de los manuales que conforman la documentación del sistema </w:t>
      </w:r>
      <w:r w:rsidR="002C09E0" w:rsidRPr="007E49C6">
        <w:rPr>
          <w:rFonts w:ascii="Times New Roman" w:hAnsi="Times New Roman" w:cs="Times New Roman"/>
          <w:sz w:val="24"/>
          <w:szCs w:val="24"/>
        </w:rPr>
        <w:t>se determinó un estándar fijo, el cual está</w:t>
      </w:r>
      <w:r w:rsidR="00296E85" w:rsidRPr="007E49C6">
        <w:rPr>
          <w:rFonts w:ascii="Times New Roman" w:hAnsi="Times New Roman" w:cs="Times New Roman"/>
          <w:sz w:val="24"/>
          <w:szCs w:val="24"/>
        </w:rPr>
        <w:t xml:space="preserve"> conformado por</w:t>
      </w:r>
      <w:r w:rsidR="002C09E0" w:rsidRPr="007E49C6">
        <w:rPr>
          <w:rFonts w:ascii="Times New Roman" w:hAnsi="Times New Roman" w:cs="Times New Roman"/>
          <w:sz w:val="24"/>
          <w:szCs w:val="24"/>
        </w:rPr>
        <w:t xml:space="preserve"> cuatro (4)</w:t>
      </w:r>
      <w:r w:rsidR="00296E85" w:rsidRPr="007E49C6">
        <w:rPr>
          <w:rFonts w:ascii="Times New Roman" w:hAnsi="Times New Roman" w:cs="Times New Roman"/>
          <w:sz w:val="24"/>
          <w:szCs w:val="24"/>
        </w:rPr>
        <w:t xml:space="preserve"> tipo de versiones, las cuales se mencionan a continuación.</w:t>
      </w:r>
    </w:p>
    <w:p w:rsidR="006D0EAB" w:rsidRPr="007E49C6" w:rsidRDefault="006D0EAB" w:rsidP="006D0EAB">
      <w:pPr>
        <w:rPr>
          <w:rFonts w:ascii="Times New Roman" w:hAnsi="Times New Roman" w:cs="Times New Roman"/>
          <w:sz w:val="24"/>
          <w:szCs w:val="24"/>
        </w:rPr>
      </w:pPr>
    </w:p>
    <w:p w:rsidR="006D0EAB" w:rsidRPr="007E49C6" w:rsidRDefault="006D0EAB" w:rsidP="006D0EAB">
      <w:pPr>
        <w:pStyle w:val="Prrafodelista"/>
        <w:numPr>
          <w:ilvl w:val="0"/>
          <w:numId w:val="39"/>
        </w:numPr>
        <w:rPr>
          <w:rFonts w:ascii="Times New Roman" w:hAnsi="Times New Roman" w:cs="Times New Roman"/>
          <w:sz w:val="24"/>
          <w:szCs w:val="24"/>
        </w:rPr>
      </w:pPr>
      <w:r w:rsidRPr="007E49C6">
        <w:rPr>
          <w:rFonts w:ascii="Times New Roman" w:hAnsi="Times New Roman" w:cs="Times New Roman"/>
          <w:b/>
          <w:sz w:val="24"/>
          <w:szCs w:val="24"/>
        </w:rPr>
        <w:t>Versión 0:</w:t>
      </w:r>
      <w:r w:rsidRPr="007E49C6">
        <w:rPr>
          <w:rFonts w:ascii="Times New Roman" w:hAnsi="Times New Roman" w:cs="Times New Roman"/>
          <w:sz w:val="24"/>
          <w:szCs w:val="24"/>
        </w:rPr>
        <w:t xml:space="preserve"> Esta es la versión inicial, en la cual se determina los procesos y métodos que se necesitan para desarrollar el manual.</w:t>
      </w:r>
    </w:p>
    <w:p w:rsidR="006D0EAB" w:rsidRPr="007E49C6" w:rsidRDefault="006D0EAB" w:rsidP="006D0EAB">
      <w:pPr>
        <w:pStyle w:val="Prrafodelista"/>
        <w:numPr>
          <w:ilvl w:val="0"/>
          <w:numId w:val="39"/>
        </w:numPr>
        <w:rPr>
          <w:rFonts w:ascii="Times New Roman" w:hAnsi="Times New Roman" w:cs="Times New Roman"/>
          <w:sz w:val="24"/>
          <w:szCs w:val="24"/>
        </w:rPr>
      </w:pPr>
      <w:r w:rsidRPr="007E49C6">
        <w:rPr>
          <w:rFonts w:ascii="Times New Roman" w:hAnsi="Times New Roman" w:cs="Times New Roman"/>
          <w:b/>
          <w:sz w:val="24"/>
          <w:szCs w:val="24"/>
        </w:rPr>
        <w:lastRenderedPageBreak/>
        <w:t>Versión 1:</w:t>
      </w:r>
      <w:r w:rsidRPr="007E49C6">
        <w:rPr>
          <w:rFonts w:ascii="Times New Roman" w:hAnsi="Times New Roman" w:cs="Times New Roman"/>
          <w:sz w:val="24"/>
          <w:szCs w:val="24"/>
        </w:rPr>
        <w:t xml:space="preserve"> En esta versión el manual se encuentra en desarrollo, lo que quiere decir que no se ha hecho ninguna revisión y se abarca la posibilidad de que no se encuentre completo.</w:t>
      </w:r>
    </w:p>
    <w:p w:rsidR="006D0EAB" w:rsidRPr="007E49C6" w:rsidRDefault="006D0EAB" w:rsidP="006D0EAB">
      <w:pPr>
        <w:pStyle w:val="Prrafodelista"/>
        <w:numPr>
          <w:ilvl w:val="0"/>
          <w:numId w:val="39"/>
        </w:numPr>
        <w:rPr>
          <w:rFonts w:ascii="Times New Roman" w:hAnsi="Times New Roman" w:cs="Times New Roman"/>
          <w:sz w:val="24"/>
          <w:szCs w:val="24"/>
        </w:rPr>
      </w:pPr>
      <w:r w:rsidRPr="007E49C6">
        <w:rPr>
          <w:rFonts w:ascii="Times New Roman" w:hAnsi="Times New Roman" w:cs="Times New Roman"/>
          <w:b/>
          <w:sz w:val="24"/>
          <w:szCs w:val="24"/>
        </w:rPr>
        <w:t>Versión 2:</w:t>
      </w:r>
      <w:r w:rsidRPr="007E49C6">
        <w:rPr>
          <w:rFonts w:ascii="Times New Roman" w:hAnsi="Times New Roman" w:cs="Times New Roman"/>
          <w:sz w:val="24"/>
          <w:szCs w:val="24"/>
        </w:rPr>
        <w:t xml:space="preserve"> Esta es la versión post final, la cual se determina una vez el manual está terminado pero espera la aprobación  de las correcciones finales por instructor correspondiente.</w:t>
      </w:r>
    </w:p>
    <w:p w:rsidR="00296E85" w:rsidRPr="007E49C6" w:rsidRDefault="00296E85" w:rsidP="00296E85">
      <w:pPr>
        <w:pStyle w:val="Prrafodelista"/>
        <w:numPr>
          <w:ilvl w:val="0"/>
          <w:numId w:val="39"/>
        </w:numPr>
        <w:rPr>
          <w:rFonts w:ascii="Times New Roman" w:hAnsi="Times New Roman" w:cs="Times New Roman"/>
          <w:sz w:val="24"/>
          <w:szCs w:val="24"/>
        </w:rPr>
      </w:pPr>
      <w:r w:rsidRPr="007E49C6">
        <w:rPr>
          <w:rFonts w:ascii="Times New Roman" w:hAnsi="Times New Roman" w:cs="Times New Roman"/>
          <w:b/>
          <w:sz w:val="24"/>
          <w:szCs w:val="24"/>
        </w:rPr>
        <w:t xml:space="preserve">Versión </w:t>
      </w:r>
      <w:r w:rsidR="006D0EAB" w:rsidRPr="007E49C6">
        <w:rPr>
          <w:rFonts w:ascii="Times New Roman" w:hAnsi="Times New Roman" w:cs="Times New Roman"/>
          <w:b/>
          <w:sz w:val="24"/>
          <w:szCs w:val="24"/>
        </w:rPr>
        <w:t>3</w:t>
      </w:r>
      <w:r w:rsidRPr="007E49C6">
        <w:rPr>
          <w:rFonts w:ascii="Times New Roman" w:hAnsi="Times New Roman" w:cs="Times New Roman"/>
          <w:b/>
          <w:sz w:val="24"/>
          <w:szCs w:val="24"/>
        </w:rPr>
        <w:t>:</w:t>
      </w:r>
      <w:r w:rsidRPr="007E49C6">
        <w:rPr>
          <w:rFonts w:ascii="Times New Roman" w:hAnsi="Times New Roman" w:cs="Times New Roman"/>
          <w:sz w:val="24"/>
          <w:szCs w:val="24"/>
        </w:rPr>
        <w:t xml:space="preserve"> </w:t>
      </w:r>
      <w:r w:rsidR="00CC2FC2" w:rsidRPr="007E49C6">
        <w:rPr>
          <w:rFonts w:ascii="Times New Roman" w:hAnsi="Times New Roman" w:cs="Times New Roman"/>
          <w:sz w:val="24"/>
          <w:szCs w:val="24"/>
        </w:rPr>
        <w:t>E</w:t>
      </w:r>
      <w:r w:rsidRPr="007E49C6">
        <w:rPr>
          <w:rFonts w:ascii="Times New Roman" w:hAnsi="Times New Roman" w:cs="Times New Roman"/>
          <w:sz w:val="24"/>
          <w:szCs w:val="24"/>
        </w:rPr>
        <w:t>sta es la versión final, la cual se determina una vez el manual no requiera más cambios y es aprobado por el instructor correspondiente.</w:t>
      </w:r>
    </w:p>
    <w:p w:rsidR="007D59B8" w:rsidRDefault="007D59B8" w:rsidP="006D0EAB">
      <w:pPr>
        <w:ind w:left="0" w:firstLine="0"/>
        <w:rPr>
          <w:rFonts w:ascii="Times New Roman" w:hAnsi="Times New Roman" w:cs="Times New Roman"/>
          <w:sz w:val="24"/>
          <w:szCs w:val="24"/>
        </w:rPr>
      </w:pPr>
    </w:p>
    <w:p w:rsidR="007D59B8" w:rsidRDefault="007D59B8" w:rsidP="006D0EAB">
      <w:pPr>
        <w:ind w:left="0" w:firstLine="0"/>
        <w:rPr>
          <w:rFonts w:ascii="Times New Roman" w:hAnsi="Times New Roman" w:cs="Times New Roman"/>
          <w:sz w:val="24"/>
          <w:szCs w:val="24"/>
        </w:rPr>
      </w:pPr>
      <w:r>
        <w:rPr>
          <w:rFonts w:ascii="Times New Roman" w:hAnsi="Times New Roman" w:cs="Times New Roman"/>
          <w:sz w:val="24"/>
          <w:szCs w:val="24"/>
        </w:rPr>
        <w:t xml:space="preserve">El versiona miento se maneja de una manera simple y eficaz indicando el estado del archivo en su versión 0, 1, 2, o 3 para referencia la etapa en la que se encuentra y agregando la cantidad de </w:t>
      </w:r>
      <w:r w:rsidR="00A90990">
        <w:rPr>
          <w:rFonts w:ascii="Times New Roman" w:hAnsi="Times New Roman" w:cs="Times New Roman"/>
          <w:sz w:val="24"/>
          <w:szCs w:val="24"/>
        </w:rPr>
        <w:t>correcciones</w:t>
      </w:r>
      <w:r>
        <w:rPr>
          <w:rFonts w:ascii="Times New Roman" w:hAnsi="Times New Roman" w:cs="Times New Roman"/>
          <w:sz w:val="24"/>
          <w:szCs w:val="24"/>
        </w:rPr>
        <w:t xml:space="preserve"> al lado derecho. </w:t>
      </w:r>
    </w:p>
    <w:p w:rsidR="00A90990" w:rsidRDefault="00A90990" w:rsidP="006D0EAB">
      <w:pPr>
        <w:ind w:left="0" w:firstLine="0"/>
        <w:rPr>
          <w:rFonts w:ascii="Times New Roman" w:hAnsi="Times New Roman" w:cs="Times New Roman"/>
          <w:sz w:val="24"/>
          <w:szCs w:val="24"/>
        </w:rPr>
      </w:pPr>
    </w:p>
    <w:p w:rsidR="007D59B8" w:rsidRDefault="007D59B8" w:rsidP="006D0EAB">
      <w:pPr>
        <w:ind w:left="0" w:firstLine="0"/>
        <w:rPr>
          <w:rFonts w:ascii="Times New Roman" w:hAnsi="Times New Roman" w:cs="Times New Roman"/>
          <w:sz w:val="24"/>
          <w:szCs w:val="24"/>
        </w:rPr>
      </w:pPr>
      <w:r>
        <w:rPr>
          <w:rFonts w:ascii="Times New Roman" w:hAnsi="Times New Roman" w:cs="Times New Roman"/>
          <w:sz w:val="24"/>
          <w:szCs w:val="24"/>
        </w:rPr>
        <w:t xml:space="preserve">Por ejemplo: 1.2, esto nos indica que el manual se encuentra en la versión uno (1) y cuenta con dos (2) correcciones. </w:t>
      </w:r>
    </w:p>
    <w:p w:rsidR="00A90990" w:rsidRDefault="00A90990" w:rsidP="006D0EAB">
      <w:pPr>
        <w:ind w:left="0" w:firstLine="0"/>
        <w:rPr>
          <w:rFonts w:ascii="Times New Roman" w:hAnsi="Times New Roman" w:cs="Times New Roman"/>
          <w:sz w:val="24"/>
          <w:szCs w:val="24"/>
        </w:rPr>
      </w:pPr>
    </w:p>
    <w:p w:rsidR="00A90990" w:rsidRDefault="007D59B8" w:rsidP="006D0EAB">
      <w:pPr>
        <w:ind w:left="0" w:firstLine="0"/>
        <w:rPr>
          <w:rFonts w:ascii="Times New Roman" w:hAnsi="Times New Roman" w:cs="Times New Roman"/>
          <w:sz w:val="24"/>
          <w:szCs w:val="24"/>
        </w:rPr>
      </w:pPr>
      <w:r>
        <w:rPr>
          <w:rFonts w:ascii="Times New Roman" w:hAnsi="Times New Roman" w:cs="Times New Roman"/>
          <w:sz w:val="24"/>
          <w:szCs w:val="24"/>
        </w:rPr>
        <w:t>Cuando el manual supere la cantidad de correcciones necesarias se dará lugar a la siguiente versión</w:t>
      </w:r>
      <w:r w:rsidR="00A90990">
        <w:rPr>
          <w:rFonts w:ascii="Times New Roman" w:hAnsi="Times New Roman" w:cs="Times New Roman"/>
          <w:sz w:val="24"/>
          <w:szCs w:val="24"/>
        </w:rPr>
        <w:t>.</w:t>
      </w:r>
      <w:r>
        <w:rPr>
          <w:rFonts w:ascii="Times New Roman" w:hAnsi="Times New Roman" w:cs="Times New Roman"/>
          <w:sz w:val="24"/>
          <w:szCs w:val="24"/>
        </w:rPr>
        <w:t xml:space="preserve"> </w:t>
      </w:r>
    </w:p>
    <w:p w:rsidR="00A90990" w:rsidRDefault="00A90990" w:rsidP="006D0EAB">
      <w:pPr>
        <w:ind w:left="0" w:firstLine="0"/>
        <w:rPr>
          <w:rFonts w:ascii="Times New Roman" w:hAnsi="Times New Roman" w:cs="Times New Roman"/>
          <w:sz w:val="24"/>
          <w:szCs w:val="24"/>
        </w:rPr>
      </w:pPr>
    </w:p>
    <w:p w:rsidR="007D59B8" w:rsidRDefault="00A90990" w:rsidP="006D0EAB">
      <w:pPr>
        <w:ind w:left="0" w:firstLine="0"/>
        <w:rPr>
          <w:rFonts w:ascii="Times New Roman" w:hAnsi="Times New Roman" w:cs="Times New Roman"/>
          <w:sz w:val="24"/>
          <w:szCs w:val="24"/>
        </w:rPr>
      </w:pPr>
      <w:r>
        <w:rPr>
          <w:rFonts w:ascii="Times New Roman" w:hAnsi="Times New Roman" w:cs="Times New Roman"/>
          <w:sz w:val="24"/>
          <w:szCs w:val="24"/>
        </w:rPr>
        <w:t>Por</w:t>
      </w:r>
      <w:r w:rsidR="007D59B8">
        <w:rPr>
          <w:rFonts w:ascii="Times New Roman" w:hAnsi="Times New Roman" w:cs="Times New Roman"/>
          <w:sz w:val="24"/>
          <w:szCs w:val="24"/>
        </w:rPr>
        <w:t xml:space="preserve"> ejemplo: 2.4</w:t>
      </w:r>
      <w:r>
        <w:rPr>
          <w:rFonts w:ascii="Times New Roman" w:hAnsi="Times New Roman" w:cs="Times New Roman"/>
          <w:sz w:val="24"/>
          <w:szCs w:val="24"/>
        </w:rPr>
        <w:t xml:space="preserve"> esto</w:t>
      </w:r>
      <w:r w:rsidR="007D59B8">
        <w:rPr>
          <w:rFonts w:ascii="Times New Roman" w:hAnsi="Times New Roman" w:cs="Times New Roman"/>
          <w:sz w:val="24"/>
          <w:szCs w:val="24"/>
        </w:rPr>
        <w:t xml:space="preserve"> nos </w:t>
      </w:r>
      <w:r>
        <w:rPr>
          <w:rFonts w:ascii="Times New Roman" w:hAnsi="Times New Roman" w:cs="Times New Roman"/>
          <w:sz w:val="24"/>
          <w:szCs w:val="24"/>
        </w:rPr>
        <w:t>indica</w:t>
      </w:r>
      <w:r w:rsidR="007D59B8">
        <w:rPr>
          <w:rFonts w:ascii="Times New Roman" w:hAnsi="Times New Roman" w:cs="Times New Roman"/>
          <w:sz w:val="24"/>
          <w:szCs w:val="24"/>
        </w:rPr>
        <w:t xml:space="preserve"> que el manual se encuentra en la versión dos (2) y cuenta con cuatro (4) correcciones.</w:t>
      </w:r>
    </w:p>
    <w:p w:rsidR="007D59B8" w:rsidRDefault="007D59B8" w:rsidP="006D0EAB">
      <w:pPr>
        <w:ind w:left="0" w:firstLine="0"/>
        <w:rPr>
          <w:rFonts w:ascii="Times New Roman" w:hAnsi="Times New Roman" w:cs="Times New Roman"/>
          <w:sz w:val="24"/>
          <w:szCs w:val="24"/>
        </w:rPr>
      </w:pPr>
      <w:bookmarkStart w:id="98" w:name="_GoBack"/>
      <w:bookmarkEnd w:id="98"/>
    </w:p>
    <w:p w:rsidR="00685079" w:rsidRDefault="006D0EAB" w:rsidP="006D0EAB">
      <w:pPr>
        <w:ind w:left="0" w:firstLine="0"/>
        <w:rPr>
          <w:rFonts w:ascii="Times New Roman" w:hAnsi="Times New Roman" w:cs="Times New Roman"/>
          <w:sz w:val="24"/>
          <w:szCs w:val="24"/>
        </w:rPr>
      </w:pPr>
      <w:r w:rsidRPr="007E49C6">
        <w:rPr>
          <w:rFonts w:ascii="Times New Roman" w:hAnsi="Times New Roman" w:cs="Times New Roman"/>
          <w:sz w:val="24"/>
          <w:szCs w:val="24"/>
        </w:rPr>
        <w:t>La representación gráfica del versiona miento de los manuales</w:t>
      </w:r>
      <w:r w:rsidR="007D59B8">
        <w:rPr>
          <w:rFonts w:ascii="Times New Roman" w:hAnsi="Times New Roman" w:cs="Times New Roman"/>
          <w:sz w:val="24"/>
          <w:szCs w:val="24"/>
        </w:rPr>
        <w:t xml:space="preserve"> se puede visualizar en el </w:t>
      </w:r>
      <w:hyperlink r:id="rId13" w:history="1">
        <w:r w:rsidR="007D59B8" w:rsidRPr="00847704">
          <w:rPr>
            <w:rStyle w:val="Hipervnculo"/>
            <w:rFonts w:ascii="Times New Roman" w:hAnsi="Times New Roman" w:cs="Times New Roman"/>
            <w:sz w:val="24"/>
            <w:szCs w:val="24"/>
          </w:rPr>
          <w:t>informe de calidad</w:t>
        </w:r>
      </w:hyperlink>
      <w:r w:rsidR="007D59B8">
        <w:rPr>
          <w:rFonts w:ascii="Times New Roman" w:hAnsi="Times New Roman" w:cs="Times New Roman"/>
          <w:sz w:val="24"/>
          <w:szCs w:val="24"/>
        </w:rPr>
        <w:t xml:space="preserve"> del proyecto.</w:t>
      </w:r>
    </w:p>
    <w:p w:rsidR="00A90990" w:rsidRPr="007E49C6" w:rsidRDefault="00A90990" w:rsidP="006D0EAB">
      <w:pPr>
        <w:ind w:left="0" w:firstLine="0"/>
        <w:rPr>
          <w:rFonts w:ascii="Times New Roman" w:hAnsi="Times New Roman" w:cs="Times New Roman"/>
          <w:sz w:val="24"/>
          <w:szCs w:val="24"/>
        </w:rPr>
      </w:pPr>
    </w:p>
    <w:p w:rsidR="00566058" w:rsidRPr="00685079" w:rsidRDefault="00A363CE" w:rsidP="00685079">
      <w:pPr>
        <w:pStyle w:val="Ttulo2"/>
        <w:rPr>
          <w:rFonts w:ascii="Times New Roman" w:hAnsi="Times New Roman" w:cs="Times New Roman"/>
        </w:rPr>
      </w:pPr>
      <w:bookmarkStart w:id="99" w:name="_Toc426871209"/>
      <w:bookmarkStart w:id="100" w:name="_Toc428776275"/>
      <w:r w:rsidRPr="00685079">
        <w:rPr>
          <w:rFonts w:ascii="Times New Roman" w:hAnsi="Times New Roman" w:cs="Times New Roman"/>
        </w:rPr>
        <w:t>6.3</w:t>
      </w:r>
      <w:r w:rsidR="00566058" w:rsidRPr="00685079">
        <w:rPr>
          <w:rFonts w:ascii="Times New Roman" w:hAnsi="Times New Roman" w:cs="Times New Roman"/>
        </w:rPr>
        <w:t xml:space="preserve"> </w:t>
      </w:r>
      <w:bookmarkEnd w:id="99"/>
      <w:r w:rsidR="00EA667E" w:rsidRPr="00685079">
        <w:rPr>
          <w:rFonts w:ascii="Times New Roman" w:hAnsi="Times New Roman" w:cs="Times New Roman"/>
        </w:rPr>
        <w:t>Autoevaluación</w:t>
      </w:r>
      <w:bookmarkEnd w:id="100"/>
    </w:p>
    <w:p w:rsidR="009F058F" w:rsidRDefault="009F058F" w:rsidP="00E221E3">
      <w:pPr>
        <w:rPr>
          <w:rFonts w:ascii="Times New Roman" w:hAnsi="Times New Roman" w:cs="Times New Roman"/>
          <w:sz w:val="24"/>
          <w:szCs w:val="24"/>
          <w:lang w:eastAsia="es-AR"/>
        </w:rPr>
      </w:pPr>
    </w:p>
    <w:p w:rsidR="00415929" w:rsidRPr="00415929" w:rsidRDefault="00415929" w:rsidP="00E221E3">
      <w:pPr>
        <w:rPr>
          <w:rFonts w:ascii="Times New Roman" w:hAnsi="Times New Roman" w:cs="Times New Roman"/>
          <w:sz w:val="24"/>
          <w:szCs w:val="24"/>
          <w:lang w:eastAsia="es-AR"/>
        </w:rPr>
      </w:pPr>
      <w:r w:rsidRPr="00415929">
        <w:rPr>
          <w:rFonts w:ascii="Times New Roman" w:hAnsi="Times New Roman" w:cs="Times New Roman"/>
          <w:sz w:val="24"/>
          <w:szCs w:val="24"/>
          <w:lang w:eastAsia="es-AR"/>
        </w:rPr>
        <w:t>La autoevaluación de una organización es una revisión completa y sistemática de las actividades y resultados de la organización con referencia al sistema de gestión de la calidad o a un modelo de excelencia.</w:t>
      </w:r>
    </w:p>
    <w:p w:rsidR="009F058F" w:rsidRDefault="009F058F" w:rsidP="00E221E3">
      <w:pPr>
        <w:rPr>
          <w:rFonts w:ascii="Times New Roman" w:hAnsi="Times New Roman" w:cs="Times New Roman"/>
          <w:sz w:val="24"/>
          <w:szCs w:val="24"/>
          <w:lang w:eastAsia="es-AR"/>
        </w:rPr>
      </w:pPr>
    </w:p>
    <w:p w:rsidR="00415929" w:rsidRDefault="00415929" w:rsidP="00E221E3">
      <w:pPr>
        <w:rPr>
          <w:rFonts w:ascii="Times New Roman" w:hAnsi="Times New Roman" w:cs="Times New Roman"/>
          <w:sz w:val="24"/>
          <w:szCs w:val="24"/>
          <w:lang w:eastAsia="es-AR"/>
        </w:rPr>
      </w:pPr>
      <w:r w:rsidRPr="00415929">
        <w:rPr>
          <w:rFonts w:ascii="Times New Roman" w:hAnsi="Times New Roman" w:cs="Times New Roman"/>
          <w:sz w:val="24"/>
          <w:szCs w:val="24"/>
          <w:lang w:eastAsia="es-AR"/>
        </w:rPr>
        <w:t>La autoevaluación puede proporcionar una visión global del desempeño de la organización y del grado de madurez del sistema de gestión de la calidad. Asimismo, puede ayudar a identificar las áreas que precisan mejora en la organización y a determinar las prioridades.</w:t>
      </w:r>
    </w:p>
    <w:p w:rsidR="009F058F" w:rsidRDefault="009F058F" w:rsidP="00E221E3">
      <w:pPr>
        <w:rPr>
          <w:rFonts w:ascii="Times New Roman" w:hAnsi="Times New Roman" w:cs="Times New Roman"/>
          <w:sz w:val="24"/>
          <w:szCs w:val="24"/>
          <w:lang w:eastAsia="es-AR"/>
        </w:rPr>
      </w:pPr>
    </w:p>
    <w:p w:rsidR="00566058" w:rsidRDefault="00EA667E" w:rsidP="00E221E3">
      <w:pPr>
        <w:rPr>
          <w:rFonts w:ascii="Times New Roman" w:hAnsi="Times New Roman" w:cs="Times New Roman"/>
          <w:sz w:val="24"/>
          <w:szCs w:val="24"/>
          <w:lang w:eastAsia="es-AR"/>
        </w:rPr>
      </w:pPr>
      <w:r>
        <w:rPr>
          <w:rFonts w:ascii="Times New Roman" w:hAnsi="Times New Roman" w:cs="Times New Roman"/>
          <w:sz w:val="24"/>
          <w:szCs w:val="24"/>
          <w:lang w:eastAsia="es-AR"/>
        </w:rPr>
        <w:t>Como resultado de la autoevaluación que llevo a cabo Program-Art se tomó la iniciativa de reorganizar las áreas de desarrollo para mejorar la calidad y brindar un aire de nuevas opiniones, las cuales beneficiaran en gran proporción el sistema.</w:t>
      </w:r>
    </w:p>
    <w:p w:rsidR="00EA667E" w:rsidRPr="00685079" w:rsidRDefault="00EA667E" w:rsidP="00685079">
      <w:pPr>
        <w:pStyle w:val="Ttulo2"/>
        <w:rPr>
          <w:rFonts w:ascii="Times New Roman" w:hAnsi="Times New Roman" w:cs="Times New Roman"/>
          <w:lang w:eastAsia="es-AR"/>
        </w:rPr>
      </w:pPr>
    </w:p>
    <w:p w:rsidR="00566058" w:rsidRPr="00685079" w:rsidRDefault="00A363CE" w:rsidP="00685079">
      <w:pPr>
        <w:pStyle w:val="Ttulo2"/>
        <w:rPr>
          <w:rFonts w:ascii="Times New Roman" w:hAnsi="Times New Roman" w:cs="Times New Roman"/>
        </w:rPr>
      </w:pPr>
      <w:bookmarkStart w:id="101" w:name="_Toc426871210"/>
      <w:bookmarkStart w:id="102" w:name="_Toc428776276"/>
      <w:r w:rsidRPr="00685079">
        <w:rPr>
          <w:rFonts w:ascii="Times New Roman" w:hAnsi="Times New Roman" w:cs="Times New Roman"/>
        </w:rPr>
        <w:t>6.4</w:t>
      </w:r>
      <w:r w:rsidR="00566058" w:rsidRPr="00685079">
        <w:rPr>
          <w:rFonts w:ascii="Times New Roman" w:hAnsi="Times New Roman" w:cs="Times New Roman"/>
        </w:rPr>
        <w:t xml:space="preserve"> </w:t>
      </w:r>
      <w:bookmarkEnd w:id="101"/>
      <w:r w:rsidR="00EA667E" w:rsidRPr="00685079">
        <w:rPr>
          <w:rFonts w:ascii="Times New Roman" w:hAnsi="Times New Roman" w:cs="Times New Roman"/>
        </w:rPr>
        <w:t>Mejora continua</w:t>
      </w:r>
      <w:bookmarkEnd w:id="102"/>
    </w:p>
    <w:p w:rsidR="009F058F" w:rsidRDefault="009F058F" w:rsidP="00E221E3">
      <w:pPr>
        <w:rPr>
          <w:rFonts w:ascii="Times New Roman" w:hAnsi="Times New Roman" w:cs="Times New Roman"/>
          <w:sz w:val="24"/>
          <w:szCs w:val="24"/>
          <w:lang w:eastAsia="es-AR"/>
        </w:rPr>
      </w:pPr>
    </w:p>
    <w:p w:rsidR="00EA667E" w:rsidRDefault="00EA667E" w:rsidP="00E221E3">
      <w:pPr>
        <w:rPr>
          <w:rFonts w:ascii="Times New Roman" w:hAnsi="Times New Roman" w:cs="Times New Roman"/>
          <w:sz w:val="24"/>
          <w:szCs w:val="24"/>
          <w:lang w:eastAsia="es-AR"/>
        </w:rPr>
      </w:pPr>
      <w:r w:rsidRPr="00415929">
        <w:rPr>
          <w:rFonts w:ascii="Times New Roman" w:hAnsi="Times New Roman" w:cs="Times New Roman"/>
          <w:sz w:val="24"/>
          <w:szCs w:val="24"/>
          <w:lang w:eastAsia="es-AR"/>
        </w:rPr>
        <w:t>El objetivo de la mejora continua del sistema de gestión de la calidad es incrementar la probabilidad de aumentar la satisfacción de los clientes y de otras partes interesadas. Las siguientes son acciones destinadas a la mejora:</w:t>
      </w:r>
    </w:p>
    <w:p w:rsidR="009F058F" w:rsidRPr="00415929" w:rsidRDefault="009F058F" w:rsidP="00E221E3">
      <w:pPr>
        <w:rPr>
          <w:rFonts w:ascii="Times New Roman" w:hAnsi="Times New Roman" w:cs="Times New Roman"/>
          <w:sz w:val="24"/>
          <w:szCs w:val="24"/>
          <w:lang w:eastAsia="es-AR"/>
        </w:rPr>
      </w:pPr>
    </w:p>
    <w:p w:rsidR="00EA667E" w:rsidRDefault="00EA667E" w:rsidP="00E221E3">
      <w:pPr>
        <w:pStyle w:val="Prrafodelista"/>
        <w:numPr>
          <w:ilvl w:val="0"/>
          <w:numId w:val="19"/>
        </w:numPr>
        <w:rPr>
          <w:rFonts w:ascii="Times New Roman" w:hAnsi="Times New Roman" w:cs="Times New Roman"/>
          <w:sz w:val="24"/>
          <w:szCs w:val="24"/>
          <w:lang w:eastAsia="es-AR"/>
        </w:rPr>
      </w:pPr>
      <w:r w:rsidRPr="00EA667E">
        <w:rPr>
          <w:rFonts w:ascii="Times New Roman" w:hAnsi="Times New Roman" w:cs="Times New Roman"/>
          <w:sz w:val="24"/>
          <w:szCs w:val="24"/>
          <w:lang w:eastAsia="es-AR"/>
        </w:rPr>
        <w:t>análisis y evaluación de  la situación existente para identificar áreas para la mejora;</w:t>
      </w:r>
    </w:p>
    <w:p w:rsidR="00EA667E" w:rsidRDefault="00EA667E" w:rsidP="00E221E3">
      <w:pPr>
        <w:pStyle w:val="Prrafodelista"/>
        <w:numPr>
          <w:ilvl w:val="0"/>
          <w:numId w:val="19"/>
        </w:numPr>
        <w:rPr>
          <w:rFonts w:ascii="Times New Roman" w:hAnsi="Times New Roman" w:cs="Times New Roman"/>
          <w:sz w:val="24"/>
          <w:szCs w:val="24"/>
          <w:lang w:eastAsia="es-AR"/>
        </w:rPr>
      </w:pPr>
      <w:r w:rsidRPr="00EA667E">
        <w:rPr>
          <w:rFonts w:ascii="Times New Roman" w:hAnsi="Times New Roman" w:cs="Times New Roman"/>
          <w:sz w:val="24"/>
          <w:szCs w:val="24"/>
          <w:lang w:eastAsia="es-AR"/>
        </w:rPr>
        <w:t>el establecimiento de los objetivos para la mejora;</w:t>
      </w:r>
    </w:p>
    <w:p w:rsidR="00EA667E" w:rsidRDefault="00EA667E" w:rsidP="00E221E3">
      <w:pPr>
        <w:pStyle w:val="Prrafodelista"/>
        <w:numPr>
          <w:ilvl w:val="0"/>
          <w:numId w:val="19"/>
        </w:numPr>
        <w:rPr>
          <w:rFonts w:ascii="Times New Roman" w:hAnsi="Times New Roman" w:cs="Times New Roman"/>
          <w:sz w:val="24"/>
          <w:szCs w:val="24"/>
          <w:lang w:eastAsia="es-AR"/>
        </w:rPr>
      </w:pPr>
      <w:r w:rsidRPr="00EA667E">
        <w:rPr>
          <w:rFonts w:ascii="Times New Roman" w:hAnsi="Times New Roman" w:cs="Times New Roman"/>
          <w:sz w:val="24"/>
          <w:szCs w:val="24"/>
          <w:lang w:eastAsia="es-AR"/>
        </w:rPr>
        <w:t>la búsqueda de posibles soluciones para lograr los objetivos;</w:t>
      </w:r>
    </w:p>
    <w:p w:rsidR="00EA667E" w:rsidRDefault="00EA667E" w:rsidP="00E221E3">
      <w:pPr>
        <w:pStyle w:val="Prrafodelista"/>
        <w:numPr>
          <w:ilvl w:val="0"/>
          <w:numId w:val="19"/>
        </w:numPr>
        <w:rPr>
          <w:rFonts w:ascii="Times New Roman" w:hAnsi="Times New Roman" w:cs="Times New Roman"/>
          <w:sz w:val="24"/>
          <w:szCs w:val="24"/>
          <w:lang w:eastAsia="es-AR"/>
        </w:rPr>
      </w:pPr>
      <w:r w:rsidRPr="00415929">
        <w:rPr>
          <w:rFonts w:ascii="Times New Roman" w:hAnsi="Times New Roman" w:cs="Times New Roman"/>
          <w:sz w:val="24"/>
          <w:szCs w:val="24"/>
          <w:lang w:eastAsia="es-AR"/>
        </w:rPr>
        <w:t>la evaluación de dichas soluciones y su selección;</w:t>
      </w:r>
    </w:p>
    <w:p w:rsidR="00EA667E" w:rsidRDefault="00EA667E" w:rsidP="00E221E3">
      <w:pPr>
        <w:pStyle w:val="Prrafodelista"/>
        <w:numPr>
          <w:ilvl w:val="0"/>
          <w:numId w:val="19"/>
        </w:numPr>
        <w:rPr>
          <w:rFonts w:ascii="Times New Roman" w:hAnsi="Times New Roman" w:cs="Times New Roman"/>
          <w:sz w:val="24"/>
          <w:szCs w:val="24"/>
          <w:lang w:eastAsia="es-AR"/>
        </w:rPr>
      </w:pPr>
      <w:r w:rsidRPr="00415929">
        <w:rPr>
          <w:rFonts w:ascii="Times New Roman" w:hAnsi="Times New Roman" w:cs="Times New Roman"/>
          <w:sz w:val="24"/>
          <w:szCs w:val="24"/>
          <w:lang w:eastAsia="es-AR"/>
        </w:rPr>
        <w:t>la implementación de la solución seleccionada;</w:t>
      </w:r>
    </w:p>
    <w:p w:rsidR="00EA667E" w:rsidRDefault="00EA667E" w:rsidP="00E221E3">
      <w:pPr>
        <w:pStyle w:val="Prrafodelista"/>
        <w:numPr>
          <w:ilvl w:val="0"/>
          <w:numId w:val="19"/>
        </w:numPr>
        <w:rPr>
          <w:rFonts w:ascii="Times New Roman" w:hAnsi="Times New Roman" w:cs="Times New Roman"/>
          <w:sz w:val="24"/>
          <w:szCs w:val="24"/>
          <w:lang w:eastAsia="es-AR"/>
        </w:rPr>
      </w:pPr>
      <w:r w:rsidRPr="00EA667E">
        <w:rPr>
          <w:rFonts w:ascii="Times New Roman" w:hAnsi="Times New Roman" w:cs="Times New Roman"/>
          <w:sz w:val="24"/>
          <w:szCs w:val="24"/>
          <w:lang w:eastAsia="es-AR"/>
        </w:rPr>
        <w:t>la medición, verificación, análisis y evaluación de los resultados de la implementación para determinar que se han alcanzado los objetivos;</w:t>
      </w:r>
    </w:p>
    <w:p w:rsidR="00EA667E" w:rsidRPr="00EA667E" w:rsidRDefault="00EA667E" w:rsidP="00E221E3">
      <w:pPr>
        <w:pStyle w:val="Prrafodelista"/>
        <w:numPr>
          <w:ilvl w:val="0"/>
          <w:numId w:val="19"/>
        </w:numPr>
        <w:rPr>
          <w:rFonts w:ascii="Times New Roman" w:hAnsi="Times New Roman" w:cs="Times New Roman"/>
          <w:sz w:val="24"/>
          <w:szCs w:val="24"/>
          <w:lang w:eastAsia="es-AR"/>
        </w:rPr>
      </w:pPr>
      <w:r w:rsidRPr="00EA667E">
        <w:rPr>
          <w:rFonts w:ascii="Times New Roman" w:hAnsi="Times New Roman" w:cs="Times New Roman"/>
          <w:sz w:val="24"/>
          <w:szCs w:val="24"/>
          <w:lang w:eastAsia="es-AR"/>
        </w:rPr>
        <w:t>la formalización de los cambios.</w:t>
      </w:r>
    </w:p>
    <w:p w:rsidR="009F058F" w:rsidRDefault="009F058F" w:rsidP="00E221E3">
      <w:pPr>
        <w:rPr>
          <w:rFonts w:ascii="Times New Roman" w:hAnsi="Times New Roman" w:cs="Times New Roman"/>
          <w:sz w:val="24"/>
          <w:szCs w:val="24"/>
          <w:lang w:eastAsia="es-AR"/>
        </w:rPr>
      </w:pPr>
    </w:p>
    <w:p w:rsidR="00566058" w:rsidRDefault="00EA667E" w:rsidP="00595AA3">
      <w:pPr>
        <w:rPr>
          <w:rFonts w:ascii="Times New Roman" w:hAnsi="Times New Roman" w:cs="Times New Roman"/>
          <w:sz w:val="24"/>
          <w:szCs w:val="24"/>
          <w:lang w:eastAsia="es-AR"/>
        </w:rPr>
      </w:pPr>
      <w:r w:rsidRPr="00415929">
        <w:rPr>
          <w:rFonts w:ascii="Times New Roman" w:hAnsi="Times New Roman" w:cs="Times New Roman"/>
          <w:sz w:val="24"/>
          <w:szCs w:val="24"/>
          <w:lang w:eastAsia="es-AR"/>
        </w:rPr>
        <w:t>Los resultados se revisan, cuando es necesario, para determinar oportunidades adicionales de mejora. De esta manera, la mejora es una actividad continua. La información proveniente de los clientes y otras partes interesadas, las auditorías, y la revisión del sistema de gestión de la calidad pueden, así</w:t>
      </w:r>
      <w:r>
        <w:rPr>
          <w:rFonts w:ascii="Times New Roman" w:hAnsi="Times New Roman" w:cs="Times New Roman"/>
          <w:sz w:val="24"/>
          <w:szCs w:val="24"/>
          <w:lang w:eastAsia="es-AR"/>
        </w:rPr>
        <w:t xml:space="preserve"> </w:t>
      </w:r>
      <w:r w:rsidRPr="00415929">
        <w:rPr>
          <w:rFonts w:ascii="Times New Roman" w:hAnsi="Times New Roman" w:cs="Times New Roman"/>
          <w:sz w:val="24"/>
          <w:szCs w:val="24"/>
          <w:lang w:eastAsia="es-AR"/>
        </w:rPr>
        <w:t>mismo, utilizarse para identificar oportunidades para la mejora.</w:t>
      </w:r>
    </w:p>
    <w:p w:rsidR="00595AA3" w:rsidRPr="00685079" w:rsidRDefault="00595AA3" w:rsidP="00685079">
      <w:pPr>
        <w:pStyle w:val="Ttulo2"/>
        <w:rPr>
          <w:rFonts w:ascii="Times New Roman" w:hAnsi="Times New Roman" w:cs="Times New Roman"/>
          <w:lang w:eastAsia="es-AR"/>
        </w:rPr>
      </w:pPr>
    </w:p>
    <w:p w:rsidR="007337F2" w:rsidRPr="00685079" w:rsidRDefault="007337F2" w:rsidP="00685079">
      <w:pPr>
        <w:pStyle w:val="Ttulo2"/>
        <w:rPr>
          <w:rFonts w:ascii="Times New Roman" w:hAnsi="Times New Roman" w:cs="Times New Roman"/>
          <w:lang w:eastAsia="es-AR"/>
        </w:rPr>
      </w:pPr>
      <w:bookmarkStart w:id="103" w:name="_Toc428776277"/>
      <w:r w:rsidRPr="00685079">
        <w:rPr>
          <w:rFonts w:ascii="Times New Roman" w:hAnsi="Times New Roman" w:cs="Times New Roman"/>
          <w:lang w:eastAsia="es-AR"/>
        </w:rPr>
        <w:t>6</w:t>
      </w:r>
      <w:r w:rsidR="00A363CE" w:rsidRPr="00685079">
        <w:rPr>
          <w:rFonts w:ascii="Times New Roman" w:hAnsi="Times New Roman" w:cs="Times New Roman"/>
          <w:lang w:eastAsia="es-AR"/>
        </w:rPr>
        <w:t>.5</w:t>
      </w:r>
      <w:r w:rsidRPr="00685079">
        <w:rPr>
          <w:rFonts w:ascii="Times New Roman" w:hAnsi="Times New Roman" w:cs="Times New Roman"/>
          <w:lang w:eastAsia="es-AR"/>
        </w:rPr>
        <w:t xml:space="preserve"> </w:t>
      </w:r>
      <w:r w:rsidR="00BF2A29" w:rsidRPr="00685079">
        <w:rPr>
          <w:rFonts w:ascii="Times New Roman" w:hAnsi="Times New Roman" w:cs="Times New Roman"/>
          <w:lang w:eastAsia="es-AR"/>
        </w:rPr>
        <w:t>Métricas de calidad de software</w:t>
      </w:r>
      <w:bookmarkEnd w:id="103"/>
    </w:p>
    <w:p w:rsidR="009F058F" w:rsidRDefault="009F058F" w:rsidP="00E221E3">
      <w:pPr>
        <w:pStyle w:val="Ttulo3"/>
        <w:rPr>
          <w:rFonts w:ascii="Times New Roman" w:hAnsi="Times New Roman" w:cs="Times New Roman"/>
          <w:lang w:eastAsia="es-AR"/>
        </w:rPr>
      </w:pPr>
    </w:p>
    <w:p w:rsidR="00566058" w:rsidRDefault="00BF2A29" w:rsidP="00E221E3">
      <w:pPr>
        <w:pStyle w:val="Ttulo3"/>
        <w:rPr>
          <w:rFonts w:ascii="Times New Roman" w:hAnsi="Times New Roman" w:cs="Times New Roman"/>
          <w:lang w:eastAsia="es-AR"/>
        </w:rPr>
      </w:pPr>
      <w:bookmarkStart w:id="104" w:name="_Toc428776278"/>
      <w:r w:rsidRPr="00BF2A29">
        <w:rPr>
          <w:rFonts w:ascii="Times New Roman" w:hAnsi="Times New Roman" w:cs="Times New Roman"/>
          <w:lang w:eastAsia="es-AR"/>
        </w:rPr>
        <w:t>6.5.1 Introducción</w:t>
      </w:r>
      <w:bookmarkEnd w:id="104"/>
    </w:p>
    <w:p w:rsidR="009F058F" w:rsidRDefault="009F058F" w:rsidP="00E221E3">
      <w:pPr>
        <w:rPr>
          <w:rFonts w:ascii="Times New Roman" w:hAnsi="Times New Roman" w:cs="Times New Roman"/>
          <w:sz w:val="24"/>
          <w:szCs w:val="24"/>
        </w:rPr>
      </w:pPr>
    </w:p>
    <w:p w:rsidR="00BF2A29" w:rsidRPr="00E8680E" w:rsidRDefault="00BF2A29" w:rsidP="00E221E3">
      <w:pPr>
        <w:rPr>
          <w:rFonts w:ascii="Times New Roman" w:hAnsi="Times New Roman" w:cs="Times New Roman"/>
          <w:sz w:val="24"/>
          <w:szCs w:val="24"/>
        </w:rPr>
      </w:pPr>
      <w:r w:rsidRPr="00E8680E">
        <w:rPr>
          <w:rFonts w:ascii="Times New Roman" w:hAnsi="Times New Roman" w:cs="Times New Roman"/>
          <w:sz w:val="24"/>
          <w:szCs w:val="24"/>
        </w:rPr>
        <w:t xml:space="preserve">A medida que aumenta el uso de la Tecnología de la Información, aumenta también el  número de sistemas de computación que son críticos, en los cuales un error puede traer  consecuencias graves. La mejora en la calidad del software es un objetivo importante. Una falla en  sistemas  puede implicar serias consecuencias. Por eso se tiene que aplicar la calidad en cada uno del software a desarrollar; es necesario hacer las mediciones ya que ayudan a aplicar y dar seguimiento a las diferentes formas de evaluar y determinar métricas de calidad para un mejor desempeño en la calidad de software. </w:t>
      </w:r>
    </w:p>
    <w:p w:rsidR="009F058F" w:rsidRDefault="009F058F" w:rsidP="00E221E3">
      <w:pPr>
        <w:pStyle w:val="Ttulo3"/>
        <w:rPr>
          <w:rFonts w:ascii="Times New Roman" w:hAnsi="Times New Roman" w:cs="Times New Roman"/>
          <w:lang w:eastAsia="es-AR"/>
        </w:rPr>
      </w:pPr>
    </w:p>
    <w:p w:rsidR="00BF2A29" w:rsidRDefault="00BF2A29" w:rsidP="00E221E3">
      <w:pPr>
        <w:pStyle w:val="Ttulo3"/>
        <w:rPr>
          <w:rFonts w:ascii="Times New Roman" w:hAnsi="Times New Roman" w:cs="Times New Roman"/>
          <w:lang w:eastAsia="es-AR"/>
        </w:rPr>
      </w:pPr>
      <w:bookmarkStart w:id="105" w:name="_Toc428776279"/>
      <w:r w:rsidRPr="00BF2A29">
        <w:rPr>
          <w:rFonts w:ascii="Times New Roman" w:hAnsi="Times New Roman" w:cs="Times New Roman"/>
          <w:lang w:eastAsia="es-AR"/>
        </w:rPr>
        <w:t>6.5.2 Objetivo</w:t>
      </w:r>
      <w:bookmarkEnd w:id="105"/>
    </w:p>
    <w:p w:rsidR="009F058F" w:rsidRDefault="009F058F" w:rsidP="00E221E3">
      <w:pPr>
        <w:rPr>
          <w:rFonts w:ascii="Times New Roman" w:hAnsi="Times New Roman" w:cs="Times New Roman"/>
          <w:sz w:val="24"/>
          <w:szCs w:val="24"/>
        </w:rPr>
      </w:pPr>
    </w:p>
    <w:p w:rsidR="00BF2A29" w:rsidRPr="00E8680E" w:rsidRDefault="00BF2A29" w:rsidP="00E221E3">
      <w:pPr>
        <w:rPr>
          <w:rFonts w:ascii="Times New Roman" w:hAnsi="Times New Roman" w:cs="Times New Roman"/>
          <w:sz w:val="24"/>
          <w:szCs w:val="24"/>
        </w:rPr>
      </w:pPr>
      <w:r w:rsidRPr="00E8680E">
        <w:rPr>
          <w:rFonts w:ascii="Times New Roman" w:hAnsi="Times New Roman" w:cs="Times New Roman"/>
          <w:sz w:val="24"/>
          <w:szCs w:val="24"/>
        </w:rPr>
        <w:t xml:space="preserve">Analizar y medir el </w:t>
      </w:r>
      <w:r>
        <w:rPr>
          <w:rFonts w:ascii="Times New Roman" w:hAnsi="Times New Roman" w:cs="Times New Roman"/>
          <w:sz w:val="24"/>
          <w:szCs w:val="24"/>
        </w:rPr>
        <w:t>código de la aplicación Program-Art para así p</w:t>
      </w:r>
      <w:r w:rsidRPr="00E8680E">
        <w:rPr>
          <w:rFonts w:ascii="Times New Roman" w:hAnsi="Times New Roman" w:cs="Times New Roman"/>
          <w:sz w:val="24"/>
          <w:szCs w:val="24"/>
        </w:rPr>
        <w:t>roducir un softw</w:t>
      </w:r>
      <w:r>
        <w:rPr>
          <w:rFonts w:ascii="Times New Roman" w:hAnsi="Times New Roman" w:cs="Times New Roman"/>
          <w:sz w:val="24"/>
          <w:szCs w:val="24"/>
        </w:rPr>
        <w:t xml:space="preserve">are con </w:t>
      </w:r>
      <w:r w:rsidRPr="00E8680E">
        <w:rPr>
          <w:rFonts w:ascii="Times New Roman" w:hAnsi="Times New Roman" w:cs="Times New Roman"/>
          <w:sz w:val="24"/>
          <w:szCs w:val="24"/>
        </w:rPr>
        <w:t>la mejor calidad posible y de esta forma satisfacer a los usuarios.</w:t>
      </w:r>
    </w:p>
    <w:p w:rsidR="00BF2A29" w:rsidRPr="00BF2A29" w:rsidRDefault="00BF2A29" w:rsidP="00E221E3">
      <w:pPr>
        <w:rPr>
          <w:lang w:eastAsia="es-AR"/>
        </w:rPr>
      </w:pPr>
    </w:p>
    <w:p w:rsidR="00BF2A29" w:rsidRDefault="00BF2A29" w:rsidP="00E221E3">
      <w:pPr>
        <w:pStyle w:val="Ttulo3"/>
        <w:rPr>
          <w:rFonts w:ascii="Times New Roman" w:hAnsi="Times New Roman" w:cs="Times New Roman"/>
          <w:lang w:eastAsia="es-AR"/>
        </w:rPr>
      </w:pPr>
      <w:bookmarkStart w:id="106" w:name="_Toc428776280"/>
      <w:r w:rsidRPr="00BF2A29">
        <w:rPr>
          <w:rFonts w:ascii="Times New Roman" w:hAnsi="Times New Roman" w:cs="Times New Roman"/>
          <w:lang w:eastAsia="es-AR"/>
        </w:rPr>
        <w:t>6.5.3</w:t>
      </w:r>
      <w:r>
        <w:rPr>
          <w:rFonts w:ascii="Times New Roman" w:hAnsi="Times New Roman" w:cs="Times New Roman"/>
          <w:lang w:eastAsia="es-AR"/>
        </w:rPr>
        <w:t xml:space="preserve"> Conceptos</w:t>
      </w:r>
      <w:bookmarkEnd w:id="106"/>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sz w:val="24"/>
          <w:szCs w:val="24"/>
        </w:rPr>
      </w:pPr>
      <w:r w:rsidRPr="00465454">
        <w:rPr>
          <w:rFonts w:ascii="Times New Roman" w:hAnsi="Times New Roman" w:cs="Times New Roman"/>
          <w:b/>
          <w:sz w:val="24"/>
          <w:szCs w:val="24"/>
        </w:rPr>
        <w:lastRenderedPageBreak/>
        <w:t xml:space="preserve">Corrección: </w:t>
      </w:r>
      <w:r w:rsidRPr="00465454">
        <w:rPr>
          <w:rFonts w:ascii="Times New Roman" w:hAnsi="Times New Roman" w:cs="Times New Roman"/>
          <w:sz w:val="24"/>
          <w:szCs w:val="24"/>
        </w:rPr>
        <w:t>Capacidad de los productos software para realizar con exactitud las tareas expresadas en su especificación.</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sz w:val="24"/>
          <w:szCs w:val="24"/>
        </w:rPr>
      </w:pPr>
      <w:r>
        <w:rPr>
          <w:rFonts w:ascii="Times New Roman" w:hAnsi="Times New Roman" w:cs="Times New Roman"/>
          <w:b/>
          <w:sz w:val="24"/>
          <w:szCs w:val="24"/>
        </w:rPr>
        <w:t>Confiabilidad: s</w:t>
      </w:r>
      <w:r w:rsidRPr="00465454">
        <w:rPr>
          <w:rFonts w:ascii="Times New Roman" w:hAnsi="Times New Roman" w:cs="Times New Roman"/>
          <w:b/>
          <w:sz w:val="24"/>
          <w:szCs w:val="24"/>
        </w:rPr>
        <w:t>e</w:t>
      </w:r>
      <w:r w:rsidRPr="00465454">
        <w:rPr>
          <w:rFonts w:ascii="Times New Roman" w:hAnsi="Times New Roman" w:cs="Times New Roman"/>
          <w:sz w:val="24"/>
          <w:szCs w:val="24"/>
        </w:rPr>
        <w:t xml:space="preserve"> refiere a la precisión con la que una aplicación proporciona, sin errores los servicios que se establecieron en las especificaciones originales</w:t>
      </w:r>
      <w:r>
        <w:rPr>
          <w:rFonts w:ascii="Times New Roman" w:hAnsi="Times New Roman" w:cs="Times New Roman"/>
          <w:sz w:val="24"/>
          <w:szCs w:val="24"/>
        </w:rPr>
        <w:t>.</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b/>
          <w:sz w:val="24"/>
          <w:szCs w:val="24"/>
        </w:rPr>
      </w:pPr>
      <w:r w:rsidRPr="00465454">
        <w:rPr>
          <w:rFonts w:ascii="Times New Roman" w:hAnsi="Times New Roman" w:cs="Times New Roman"/>
          <w:b/>
          <w:sz w:val="24"/>
          <w:szCs w:val="24"/>
        </w:rPr>
        <w:t xml:space="preserve">Eficiencia: </w:t>
      </w:r>
      <w:r>
        <w:rPr>
          <w:rFonts w:ascii="Times New Roman" w:hAnsi="Times New Roman" w:cs="Times New Roman"/>
          <w:sz w:val="24"/>
          <w:szCs w:val="24"/>
        </w:rPr>
        <w:t>C</w:t>
      </w:r>
      <w:r w:rsidRPr="00465454">
        <w:rPr>
          <w:rFonts w:ascii="Times New Roman" w:hAnsi="Times New Roman" w:cs="Times New Roman"/>
          <w:sz w:val="24"/>
          <w:szCs w:val="24"/>
        </w:rPr>
        <w:t>apacidad del software para hacer buen uso de los recursos que manipula.</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b/>
          <w:sz w:val="24"/>
          <w:szCs w:val="24"/>
        </w:rPr>
      </w:pPr>
      <w:r w:rsidRPr="00465454">
        <w:rPr>
          <w:rFonts w:ascii="Times New Roman" w:hAnsi="Times New Roman" w:cs="Times New Roman"/>
          <w:b/>
          <w:sz w:val="24"/>
          <w:szCs w:val="24"/>
        </w:rPr>
        <w:t xml:space="preserve">Integridad: </w:t>
      </w:r>
      <w:r>
        <w:rPr>
          <w:rFonts w:ascii="Times New Roman" w:hAnsi="Times New Roman" w:cs="Times New Roman"/>
          <w:sz w:val="24"/>
          <w:szCs w:val="24"/>
        </w:rPr>
        <w:t>C</w:t>
      </w:r>
      <w:r w:rsidRPr="00465454">
        <w:rPr>
          <w:rFonts w:ascii="Times New Roman" w:hAnsi="Times New Roman" w:cs="Times New Roman"/>
          <w:sz w:val="24"/>
          <w:szCs w:val="24"/>
        </w:rPr>
        <w:t>aracterística de un sistema de ser c</w:t>
      </w:r>
      <w:r>
        <w:rPr>
          <w:rFonts w:ascii="Times New Roman" w:hAnsi="Times New Roman" w:cs="Times New Roman"/>
          <w:sz w:val="24"/>
          <w:szCs w:val="24"/>
        </w:rPr>
        <w:t xml:space="preserve">apaz de proteger sus diferentes </w:t>
      </w:r>
      <w:r w:rsidRPr="00465454">
        <w:rPr>
          <w:rFonts w:ascii="Times New Roman" w:hAnsi="Times New Roman" w:cs="Times New Roman"/>
          <w:sz w:val="24"/>
          <w:szCs w:val="24"/>
        </w:rPr>
        <w:t>componentes contra los procesos o elementos que no tengan derecho de acceso a los mismos.</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sz w:val="24"/>
          <w:szCs w:val="24"/>
        </w:rPr>
      </w:pPr>
      <w:r w:rsidRPr="00465454">
        <w:rPr>
          <w:rFonts w:ascii="Times New Roman" w:hAnsi="Times New Roman" w:cs="Times New Roman"/>
          <w:b/>
          <w:sz w:val="24"/>
          <w:szCs w:val="24"/>
        </w:rPr>
        <w:t xml:space="preserve">Mantenimiento: </w:t>
      </w:r>
      <w:r>
        <w:rPr>
          <w:rFonts w:ascii="Times New Roman" w:hAnsi="Times New Roman" w:cs="Times New Roman"/>
          <w:sz w:val="24"/>
          <w:szCs w:val="24"/>
        </w:rPr>
        <w:t>E</w:t>
      </w:r>
      <w:r w:rsidRPr="00465454">
        <w:rPr>
          <w:rFonts w:ascii="Times New Roman" w:hAnsi="Times New Roman" w:cs="Times New Roman"/>
          <w:sz w:val="24"/>
          <w:szCs w:val="24"/>
        </w:rPr>
        <w:t>s el proceso de mejora y optimización del software después</w:t>
      </w:r>
      <w:r>
        <w:rPr>
          <w:rFonts w:ascii="Times New Roman" w:hAnsi="Times New Roman" w:cs="Times New Roman"/>
          <w:sz w:val="24"/>
          <w:szCs w:val="24"/>
        </w:rPr>
        <w:t xml:space="preserve"> de su entrega al usuario final.</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b/>
          <w:sz w:val="24"/>
          <w:szCs w:val="24"/>
        </w:rPr>
      </w:pPr>
      <w:r w:rsidRPr="00465454">
        <w:rPr>
          <w:rFonts w:ascii="Times New Roman" w:hAnsi="Times New Roman" w:cs="Times New Roman"/>
          <w:b/>
          <w:sz w:val="24"/>
          <w:szCs w:val="24"/>
        </w:rPr>
        <w:t xml:space="preserve">Flexibilidad: </w:t>
      </w:r>
      <w:r w:rsidRPr="00465454">
        <w:rPr>
          <w:rFonts w:ascii="Times New Roman" w:hAnsi="Times New Roman" w:cs="Times New Roman"/>
          <w:sz w:val="24"/>
          <w:szCs w:val="24"/>
        </w:rPr>
        <w:t>Es el esfuerzo requerido para modificar un programa operativo</w:t>
      </w:r>
      <w:r>
        <w:rPr>
          <w:rFonts w:ascii="Times New Roman" w:hAnsi="Times New Roman" w:cs="Times New Roman"/>
          <w:sz w:val="24"/>
          <w:szCs w:val="24"/>
        </w:rPr>
        <w:t>.</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b/>
          <w:sz w:val="24"/>
          <w:szCs w:val="24"/>
        </w:rPr>
      </w:pPr>
      <w:r w:rsidRPr="00465454">
        <w:rPr>
          <w:rFonts w:ascii="Times New Roman" w:hAnsi="Times New Roman" w:cs="Times New Roman"/>
          <w:b/>
          <w:sz w:val="24"/>
          <w:szCs w:val="24"/>
        </w:rPr>
        <w:t xml:space="preserve">Portabilidad: </w:t>
      </w:r>
      <w:r>
        <w:rPr>
          <w:rFonts w:ascii="Times New Roman" w:hAnsi="Times New Roman" w:cs="Times New Roman"/>
          <w:sz w:val="24"/>
          <w:szCs w:val="24"/>
        </w:rPr>
        <w:t>F</w:t>
      </w:r>
      <w:r w:rsidRPr="00465454">
        <w:rPr>
          <w:rFonts w:ascii="Times New Roman" w:hAnsi="Times New Roman" w:cs="Times New Roman"/>
          <w:sz w:val="24"/>
          <w:szCs w:val="24"/>
        </w:rPr>
        <w:t>acilidad con que un sistema software puede ser migrado entre diferentes plataformas hardware o software</w:t>
      </w:r>
      <w:r>
        <w:rPr>
          <w:rFonts w:ascii="Times New Roman" w:hAnsi="Times New Roman" w:cs="Times New Roman"/>
          <w:sz w:val="24"/>
          <w:szCs w:val="24"/>
        </w:rPr>
        <w:t>.</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b/>
          <w:sz w:val="24"/>
          <w:szCs w:val="24"/>
        </w:rPr>
      </w:pPr>
      <w:r w:rsidRPr="00465454">
        <w:rPr>
          <w:rFonts w:ascii="Times New Roman" w:hAnsi="Times New Roman" w:cs="Times New Roman"/>
          <w:b/>
          <w:sz w:val="24"/>
          <w:szCs w:val="24"/>
        </w:rPr>
        <w:t xml:space="preserve">Reusabilidad: </w:t>
      </w:r>
      <w:r>
        <w:rPr>
          <w:rFonts w:ascii="Times New Roman" w:hAnsi="Times New Roman" w:cs="Times New Roman"/>
          <w:sz w:val="24"/>
          <w:szCs w:val="24"/>
        </w:rPr>
        <w:t>C</w:t>
      </w:r>
      <w:r w:rsidRPr="00465454">
        <w:rPr>
          <w:rFonts w:ascii="Times New Roman" w:hAnsi="Times New Roman" w:cs="Times New Roman"/>
          <w:sz w:val="24"/>
          <w:szCs w:val="24"/>
        </w:rPr>
        <w:t>apacidad de los productos software para funcionar como bloques básicos de la construcción de diferentes aplicaciones</w:t>
      </w:r>
      <w:r>
        <w:rPr>
          <w:rFonts w:ascii="Times New Roman" w:hAnsi="Times New Roman" w:cs="Times New Roman"/>
          <w:sz w:val="24"/>
          <w:szCs w:val="24"/>
        </w:rPr>
        <w:t>.</w:t>
      </w:r>
    </w:p>
    <w:p w:rsidR="009F058F" w:rsidRDefault="009F058F" w:rsidP="00E221E3">
      <w:pPr>
        <w:rPr>
          <w:rFonts w:ascii="Times New Roman" w:hAnsi="Times New Roman" w:cs="Times New Roman"/>
          <w:b/>
          <w:sz w:val="24"/>
          <w:szCs w:val="24"/>
        </w:rPr>
      </w:pPr>
    </w:p>
    <w:p w:rsidR="00BF2A29" w:rsidRPr="00465454" w:rsidRDefault="00BF2A29" w:rsidP="00E221E3">
      <w:pPr>
        <w:rPr>
          <w:rFonts w:ascii="Times New Roman" w:hAnsi="Times New Roman" w:cs="Times New Roman"/>
          <w:b/>
          <w:sz w:val="24"/>
          <w:szCs w:val="24"/>
        </w:rPr>
      </w:pPr>
      <w:r w:rsidRPr="00465454">
        <w:rPr>
          <w:rFonts w:ascii="Times New Roman" w:hAnsi="Times New Roman" w:cs="Times New Roman"/>
          <w:b/>
          <w:sz w:val="24"/>
          <w:szCs w:val="24"/>
        </w:rPr>
        <w:t xml:space="preserve">Interoperabilidad: </w:t>
      </w:r>
      <w:r w:rsidRPr="00465454">
        <w:rPr>
          <w:rFonts w:ascii="Times New Roman" w:hAnsi="Times New Roman" w:cs="Times New Roman"/>
          <w:sz w:val="24"/>
          <w:szCs w:val="24"/>
        </w:rPr>
        <w:t>La interoperabilidad es la condición que permite que sistemas o productos diferentes puedan relacionarse entre sí.</w:t>
      </w:r>
    </w:p>
    <w:p w:rsidR="009F058F" w:rsidRDefault="009F058F" w:rsidP="00E221E3">
      <w:pPr>
        <w:rPr>
          <w:rFonts w:ascii="Times New Roman" w:hAnsi="Times New Roman" w:cs="Times New Roman"/>
          <w:b/>
          <w:sz w:val="24"/>
          <w:szCs w:val="24"/>
        </w:rPr>
      </w:pPr>
    </w:p>
    <w:p w:rsidR="00DD5B47" w:rsidRDefault="00BF2A29" w:rsidP="00E221E3">
      <w:pPr>
        <w:rPr>
          <w:rFonts w:ascii="Times New Roman" w:hAnsi="Times New Roman" w:cs="Times New Roman"/>
          <w:sz w:val="24"/>
          <w:szCs w:val="24"/>
        </w:rPr>
      </w:pPr>
      <w:r w:rsidRPr="00465454">
        <w:rPr>
          <w:rFonts w:ascii="Times New Roman" w:hAnsi="Times New Roman" w:cs="Times New Roman"/>
          <w:b/>
          <w:sz w:val="24"/>
          <w:szCs w:val="24"/>
        </w:rPr>
        <w:t xml:space="preserve">Usabilidad: </w:t>
      </w:r>
      <w:r>
        <w:rPr>
          <w:rFonts w:ascii="Times New Roman" w:hAnsi="Times New Roman" w:cs="Times New Roman"/>
          <w:sz w:val="24"/>
          <w:szCs w:val="24"/>
        </w:rPr>
        <w:t>F</w:t>
      </w:r>
      <w:r w:rsidRPr="00465454">
        <w:rPr>
          <w:rFonts w:ascii="Times New Roman" w:hAnsi="Times New Roman" w:cs="Times New Roman"/>
          <w:sz w:val="24"/>
          <w:szCs w:val="24"/>
        </w:rPr>
        <w:t>acilidad de verificación de corrección de un software. Que tan sencillo es la realización de pruebas que garanticen la funcionalidad del sistema.</w:t>
      </w:r>
    </w:p>
    <w:p w:rsidR="00DD5B47" w:rsidRPr="00DD5B47" w:rsidRDefault="00DD5B47" w:rsidP="00E221E3">
      <w:pPr>
        <w:rPr>
          <w:rFonts w:ascii="Times New Roman" w:hAnsi="Times New Roman" w:cs="Times New Roman"/>
          <w:sz w:val="24"/>
          <w:szCs w:val="24"/>
        </w:rPr>
      </w:pPr>
    </w:p>
    <w:p w:rsidR="00BF2A29" w:rsidRDefault="00BF2A29" w:rsidP="00E221E3">
      <w:pPr>
        <w:pStyle w:val="Ttulo3"/>
        <w:rPr>
          <w:rFonts w:ascii="Times New Roman" w:hAnsi="Times New Roman" w:cs="Times New Roman"/>
          <w:lang w:eastAsia="es-AR"/>
        </w:rPr>
      </w:pPr>
      <w:bookmarkStart w:id="107" w:name="_Toc428776281"/>
      <w:r w:rsidRPr="00BF2A29">
        <w:rPr>
          <w:rFonts w:ascii="Times New Roman" w:hAnsi="Times New Roman" w:cs="Times New Roman"/>
          <w:lang w:eastAsia="es-AR"/>
        </w:rPr>
        <w:t>6.5.4</w:t>
      </w:r>
      <w:r>
        <w:rPr>
          <w:rFonts w:ascii="Times New Roman" w:hAnsi="Times New Roman" w:cs="Times New Roman"/>
          <w:lang w:eastAsia="es-AR"/>
        </w:rPr>
        <w:t xml:space="preserve"> Factores y métricas de la calidad de software</w:t>
      </w:r>
      <w:bookmarkEnd w:id="107"/>
    </w:p>
    <w:p w:rsidR="0008552E" w:rsidRPr="0008552E" w:rsidRDefault="0008552E" w:rsidP="0008552E">
      <w:pPr>
        <w:rPr>
          <w:lang w:eastAsia="es-AR"/>
        </w:rPr>
      </w:pPr>
    </w:p>
    <w:p w:rsidR="009F058F" w:rsidRDefault="00721021" w:rsidP="00721021">
      <w:pPr>
        <w:rPr>
          <w:rFonts w:ascii="Times New Roman" w:hAnsi="Times New Roman" w:cs="Times New Roman"/>
          <w:color w:val="41423D"/>
          <w:sz w:val="24"/>
          <w:szCs w:val="24"/>
          <w:shd w:val="clear" w:color="auto" w:fill="FFFFFC"/>
        </w:rPr>
      </w:pPr>
      <w:r w:rsidRPr="00721021">
        <w:rPr>
          <w:rFonts w:ascii="Times New Roman" w:hAnsi="Times New Roman" w:cs="Times New Roman"/>
          <w:color w:val="41423D"/>
          <w:sz w:val="24"/>
          <w:szCs w:val="24"/>
          <w:shd w:val="clear" w:color="auto" w:fill="FFFFFC"/>
        </w:rPr>
        <w:t>Métrica hace referencia a la medición del software en base a parámetros predeterminados, como puede ser el número de líneas de código de que consta o el volumen de documentación asociada. A veces en vez de hablar de métrica se usa el término “Indicadores” del software. Algunos ingenieros lo usan como sinónimos mientras que otros les atribuyen significados distintos.</w:t>
      </w:r>
    </w:p>
    <w:p w:rsidR="0008552E" w:rsidRPr="00721021" w:rsidRDefault="0008552E" w:rsidP="00721021">
      <w:pPr>
        <w:rPr>
          <w:rFonts w:ascii="Times New Roman" w:hAnsi="Times New Roman" w:cs="Times New Roman"/>
          <w:sz w:val="24"/>
          <w:szCs w:val="24"/>
          <w:lang w:eastAsia="es-AR"/>
        </w:rPr>
      </w:pPr>
      <w:r>
        <w:rPr>
          <w:rFonts w:ascii="Times New Roman" w:hAnsi="Times New Roman" w:cs="Times New Roman"/>
          <w:color w:val="41423D"/>
          <w:sz w:val="24"/>
          <w:szCs w:val="24"/>
          <w:shd w:val="clear" w:color="auto" w:fill="FFFFFC"/>
        </w:rPr>
        <w:t xml:space="preserve">Program-Art realizo la respectiva medición del sistema como resultado a esto se tiene la respectiva grafica </w:t>
      </w:r>
      <w:hyperlink w:anchor="_Anexo_#2_1" w:history="1">
        <w:r w:rsidRPr="0008552E">
          <w:rPr>
            <w:rStyle w:val="Hipervnculo"/>
            <w:rFonts w:ascii="Times New Roman" w:hAnsi="Times New Roman" w:cs="Times New Roman"/>
            <w:sz w:val="24"/>
            <w:szCs w:val="24"/>
            <w:shd w:val="clear" w:color="auto" w:fill="FFFFFC"/>
          </w:rPr>
          <w:t>anexos.</w:t>
        </w:r>
      </w:hyperlink>
    </w:p>
    <w:p w:rsidR="0008552E" w:rsidRDefault="0008552E" w:rsidP="00E221E3">
      <w:pPr>
        <w:pStyle w:val="Ttulo3"/>
        <w:rPr>
          <w:rFonts w:ascii="Times New Roman" w:hAnsi="Times New Roman" w:cs="Times New Roman"/>
          <w:lang w:eastAsia="es-AR"/>
        </w:rPr>
      </w:pPr>
    </w:p>
    <w:p w:rsidR="009F058F" w:rsidRDefault="00BF2A29" w:rsidP="0008552E">
      <w:pPr>
        <w:pStyle w:val="Ttulo3"/>
        <w:rPr>
          <w:rFonts w:ascii="Times New Roman" w:hAnsi="Times New Roman" w:cs="Times New Roman"/>
          <w:lang w:eastAsia="es-AR"/>
        </w:rPr>
      </w:pPr>
      <w:bookmarkStart w:id="108" w:name="_Toc428776282"/>
      <w:r w:rsidRPr="00BF2A29">
        <w:rPr>
          <w:rFonts w:ascii="Times New Roman" w:hAnsi="Times New Roman" w:cs="Times New Roman"/>
          <w:lang w:eastAsia="es-AR"/>
        </w:rPr>
        <w:t>6.5.5</w:t>
      </w:r>
      <w:r>
        <w:rPr>
          <w:rFonts w:ascii="Times New Roman" w:hAnsi="Times New Roman" w:cs="Times New Roman"/>
          <w:lang w:eastAsia="es-AR"/>
        </w:rPr>
        <w:t xml:space="preserve"> </w:t>
      </w:r>
      <w:r w:rsidR="00DD5B47">
        <w:rPr>
          <w:rFonts w:ascii="Times New Roman" w:hAnsi="Times New Roman" w:cs="Times New Roman"/>
          <w:lang w:eastAsia="es-AR"/>
        </w:rPr>
        <w:t>Análisis</w:t>
      </w:r>
      <w:r>
        <w:rPr>
          <w:rFonts w:ascii="Times New Roman" w:hAnsi="Times New Roman" w:cs="Times New Roman"/>
          <w:lang w:eastAsia="es-AR"/>
        </w:rPr>
        <w:t xml:space="preserve"> comparativo </w:t>
      </w:r>
      <w:r w:rsidR="00DD5B47">
        <w:rPr>
          <w:rFonts w:ascii="Times New Roman" w:hAnsi="Times New Roman" w:cs="Times New Roman"/>
          <w:lang w:eastAsia="es-AR"/>
        </w:rPr>
        <w:t>(técnico)</w:t>
      </w:r>
      <w:bookmarkEnd w:id="108"/>
    </w:p>
    <w:p w:rsidR="0008552E" w:rsidRPr="0008552E" w:rsidRDefault="0008552E" w:rsidP="0008552E">
      <w:pPr>
        <w:rPr>
          <w:lang w:eastAsia="es-AR"/>
        </w:rPr>
      </w:pPr>
    </w:p>
    <w:p w:rsidR="009F058F" w:rsidRDefault="00DD5B47" w:rsidP="00E221E3">
      <w:pPr>
        <w:rPr>
          <w:rFonts w:ascii="Times New Roman" w:hAnsi="Times New Roman" w:cs="Times New Roman"/>
          <w:sz w:val="24"/>
          <w:szCs w:val="24"/>
        </w:rPr>
      </w:pPr>
      <w:r>
        <w:rPr>
          <w:rFonts w:ascii="Times New Roman" w:hAnsi="Times New Roman" w:cs="Times New Roman"/>
          <w:sz w:val="24"/>
          <w:szCs w:val="24"/>
        </w:rPr>
        <w:t>Las métricas fueron identificadas en base a las características del product</w:t>
      </w:r>
      <w:r w:rsidR="00721021">
        <w:rPr>
          <w:rFonts w:ascii="Times New Roman" w:hAnsi="Times New Roman" w:cs="Times New Roman"/>
          <w:sz w:val="24"/>
          <w:szCs w:val="24"/>
        </w:rPr>
        <w:t>o, requerimientos, entre otros.</w:t>
      </w:r>
    </w:p>
    <w:p w:rsidR="00DD5B47" w:rsidRPr="00721021" w:rsidRDefault="00DD5B47" w:rsidP="00E221E3">
      <w:pPr>
        <w:rPr>
          <w:rFonts w:ascii="Times New Roman" w:hAnsi="Times New Roman" w:cs="Times New Roman"/>
          <w:sz w:val="24"/>
          <w:szCs w:val="24"/>
        </w:rPr>
      </w:pPr>
      <w:r>
        <w:rPr>
          <w:rFonts w:ascii="Times New Roman" w:hAnsi="Times New Roman" w:cs="Times New Roman"/>
          <w:sz w:val="24"/>
          <w:szCs w:val="24"/>
        </w:rPr>
        <w:t>Del análisis se determinan las características técnicas mínima</w:t>
      </w:r>
      <w:r w:rsidR="00721021">
        <w:rPr>
          <w:rFonts w:ascii="Times New Roman" w:hAnsi="Times New Roman" w:cs="Times New Roman"/>
          <w:sz w:val="24"/>
          <w:szCs w:val="24"/>
        </w:rPr>
        <w:t xml:space="preserve">s </w:t>
      </w:r>
      <w:hyperlink w:anchor="_7.3_Anexo_#3" w:history="1">
        <w:r w:rsidR="00721021" w:rsidRPr="00721021">
          <w:rPr>
            <w:rStyle w:val="Hipervnculo"/>
            <w:rFonts w:ascii="Times New Roman" w:hAnsi="Times New Roman" w:cs="Times New Roman"/>
            <w:sz w:val="24"/>
            <w:szCs w:val="24"/>
          </w:rPr>
          <w:t>anexos.</w:t>
        </w:r>
      </w:hyperlink>
    </w:p>
    <w:p w:rsidR="009F058F" w:rsidRPr="00BF2A29" w:rsidRDefault="009F058F" w:rsidP="00E221E3">
      <w:pPr>
        <w:rPr>
          <w:lang w:eastAsia="es-AR"/>
        </w:rPr>
      </w:pPr>
    </w:p>
    <w:p w:rsidR="00DD5B47" w:rsidRDefault="00BF2A29" w:rsidP="00E221E3">
      <w:pPr>
        <w:pStyle w:val="Ttulo3"/>
        <w:rPr>
          <w:rFonts w:ascii="Times New Roman" w:hAnsi="Times New Roman" w:cs="Times New Roman"/>
          <w:lang w:eastAsia="es-AR"/>
        </w:rPr>
      </w:pPr>
      <w:bookmarkStart w:id="109" w:name="_Toc428776283"/>
      <w:r w:rsidRPr="00BF2A29">
        <w:rPr>
          <w:rFonts w:ascii="Times New Roman" w:hAnsi="Times New Roman" w:cs="Times New Roman"/>
          <w:lang w:eastAsia="es-AR"/>
        </w:rPr>
        <w:t>6.5.6</w:t>
      </w:r>
      <w:r w:rsidR="00DD5B47">
        <w:rPr>
          <w:rFonts w:ascii="Times New Roman" w:hAnsi="Times New Roman" w:cs="Times New Roman"/>
          <w:lang w:eastAsia="es-AR"/>
        </w:rPr>
        <w:t xml:space="preserve"> Conclusión</w:t>
      </w:r>
      <w:bookmarkEnd w:id="109"/>
    </w:p>
    <w:p w:rsidR="009F058F" w:rsidRDefault="009F058F" w:rsidP="00E221E3">
      <w:pPr>
        <w:spacing w:after="0"/>
        <w:rPr>
          <w:rFonts w:ascii="Times New Roman" w:eastAsia="Times New Roman" w:hAnsi="Times New Roman" w:cs="Times New Roman"/>
          <w:sz w:val="24"/>
          <w:szCs w:val="24"/>
          <w:lang w:eastAsia="es-CO"/>
        </w:rPr>
      </w:pPr>
    </w:p>
    <w:p w:rsidR="00BF2A29" w:rsidRDefault="00DD5B47" w:rsidP="00595AA3">
      <w:pPr>
        <w:spacing w:after="0"/>
        <w:rPr>
          <w:rFonts w:ascii="Times New Roman" w:hAnsi="Times New Roman" w:cs="Times New Roman"/>
          <w:sz w:val="24"/>
          <w:szCs w:val="24"/>
        </w:rPr>
      </w:pPr>
      <w:r w:rsidRPr="00E8680E">
        <w:rPr>
          <w:rFonts w:ascii="Times New Roman" w:eastAsia="Times New Roman" w:hAnsi="Times New Roman" w:cs="Times New Roman"/>
          <w:sz w:val="24"/>
          <w:szCs w:val="24"/>
          <w:lang w:eastAsia="es-CO"/>
        </w:rPr>
        <w:t xml:space="preserve">El  desarrollo </w:t>
      </w:r>
      <w:r w:rsidRPr="00D659D3">
        <w:rPr>
          <w:rFonts w:ascii="Times New Roman" w:eastAsia="Times New Roman" w:hAnsi="Times New Roman" w:cs="Times New Roman"/>
          <w:sz w:val="24"/>
          <w:szCs w:val="24"/>
          <w:lang w:eastAsia="es-CO"/>
        </w:rPr>
        <w:t>de Software ha traído consigo la necesidad de producir software de Calidad, y para lograrlo se tienen en cuenta numerosos factores entre los que se encuentran las métricas de software</w:t>
      </w:r>
      <w:r w:rsidRPr="00E8680E">
        <w:rPr>
          <w:rFonts w:ascii="Times New Roman" w:eastAsia="Times New Roman" w:hAnsi="Times New Roman" w:cs="Times New Roman"/>
          <w:sz w:val="24"/>
          <w:szCs w:val="24"/>
          <w:lang w:eastAsia="es-CO"/>
        </w:rPr>
        <w:t xml:space="preserve">, estas métricas son muy importantes ya que esto nos permite </w:t>
      </w:r>
      <w:r w:rsidRPr="00E8680E">
        <w:rPr>
          <w:rFonts w:ascii="Times New Roman" w:hAnsi="Times New Roman" w:cs="Times New Roman"/>
          <w:sz w:val="24"/>
          <w:szCs w:val="24"/>
        </w:rPr>
        <w:t>evaluar y determinar el desempeño en cada software.</w:t>
      </w:r>
    </w:p>
    <w:p w:rsidR="00595AA3" w:rsidRPr="00595AA3" w:rsidRDefault="00595AA3" w:rsidP="00595AA3">
      <w:pPr>
        <w:spacing w:after="0"/>
        <w:rPr>
          <w:rFonts w:ascii="Times New Roman" w:eastAsia="Times New Roman" w:hAnsi="Times New Roman" w:cs="Times New Roman"/>
          <w:color w:val="000000"/>
          <w:sz w:val="24"/>
          <w:szCs w:val="24"/>
          <w:lang w:eastAsia="es-CO"/>
        </w:rPr>
      </w:pPr>
    </w:p>
    <w:p w:rsidR="00595AA3" w:rsidRPr="00595AA3" w:rsidRDefault="00595AA3" w:rsidP="00595AA3">
      <w:pPr>
        <w:pStyle w:val="Ttulo3"/>
        <w:rPr>
          <w:rFonts w:ascii="Times New Roman" w:hAnsi="Times New Roman" w:cs="Times New Roman"/>
        </w:rPr>
      </w:pPr>
      <w:bookmarkStart w:id="110" w:name="_Toc428776284"/>
      <w:r w:rsidRPr="00595AA3">
        <w:rPr>
          <w:rFonts w:ascii="Times New Roman" w:hAnsi="Times New Roman" w:cs="Times New Roman"/>
        </w:rPr>
        <w:t>6.5.7 Responsables de la Evaluación</w:t>
      </w:r>
      <w:bookmarkEnd w:id="110"/>
      <w:r w:rsidRPr="00595AA3">
        <w:rPr>
          <w:rFonts w:ascii="Times New Roman" w:hAnsi="Times New Roman" w:cs="Times New Roman"/>
        </w:rPr>
        <w:t xml:space="preserve"> </w:t>
      </w:r>
    </w:p>
    <w:p w:rsidR="00595AA3" w:rsidRPr="00CC31C7" w:rsidRDefault="00595AA3" w:rsidP="00595AA3">
      <w:pPr>
        <w:rPr>
          <w:rFonts w:ascii="Times New Roman" w:hAnsi="Times New Roman" w:cs="Times New Roman"/>
          <w:b/>
          <w:sz w:val="24"/>
          <w:szCs w:val="24"/>
        </w:rPr>
      </w:pPr>
    </w:p>
    <w:p w:rsidR="00595AA3" w:rsidRPr="00CC31C7" w:rsidRDefault="00595AA3" w:rsidP="00595AA3">
      <w:pPr>
        <w:rPr>
          <w:rFonts w:ascii="Times New Roman" w:hAnsi="Times New Roman" w:cs="Times New Roman"/>
          <w:sz w:val="24"/>
          <w:szCs w:val="24"/>
        </w:rPr>
      </w:pPr>
      <w:r w:rsidRPr="00CC31C7">
        <w:rPr>
          <w:rFonts w:ascii="Times New Roman" w:hAnsi="Times New Roman" w:cs="Times New Roman"/>
          <w:sz w:val="24"/>
          <w:szCs w:val="24"/>
        </w:rPr>
        <w:t>Jessica Natalia Pu</w:t>
      </w:r>
      <w:r>
        <w:rPr>
          <w:rFonts w:ascii="Times New Roman" w:hAnsi="Times New Roman" w:cs="Times New Roman"/>
          <w:sz w:val="24"/>
          <w:szCs w:val="24"/>
        </w:rPr>
        <w:t>l</w:t>
      </w:r>
      <w:r w:rsidRPr="00CC31C7">
        <w:rPr>
          <w:rFonts w:ascii="Times New Roman" w:hAnsi="Times New Roman" w:cs="Times New Roman"/>
          <w:sz w:val="24"/>
          <w:szCs w:val="24"/>
        </w:rPr>
        <w:t>ido León-</w:t>
      </w:r>
      <w:r>
        <w:rPr>
          <w:rFonts w:ascii="Times New Roman" w:hAnsi="Times New Roman" w:cs="Times New Roman"/>
          <w:sz w:val="24"/>
          <w:szCs w:val="24"/>
        </w:rPr>
        <w:t xml:space="preserve"> Desarrolladora de Software</w:t>
      </w:r>
    </w:p>
    <w:p w:rsidR="00595AA3" w:rsidRDefault="00595AA3" w:rsidP="0008552E">
      <w:pPr>
        <w:rPr>
          <w:rFonts w:ascii="Times New Roman" w:hAnsi="Times New Roman" w:cs="Times New Roman"/>
          <w:sz w:val="24"/>
          <w:szCs w:val="24"/>
        </w:rPr>
      </w:pPr>
      <w:r w:rsidRPr="00CC31C7">
        <w:rPr>
          <w:rFonts w:ascii="Times New Roman" w:hAnsi="Times New Roman" w:cs="Times New Roman"/>
          <w:sz w:val="24"/>
          <w:szCs w:val="24"/>
        </w:rPr>
        <w:t xml:space="preserve">Cindy Jineth Saldaña Gutiérrez </w:t>
      </w:r>
      <w:r>
        <w:rPr>
          <w:rFonts w:ascii="Times New Roman" w:hAnsi="Times New Roman" w:cs="Times New Roman"/>
          <w:sz w:val="24"/>
          <w:szCs w:val="24"/>
        </w:rPr>
        <w:t>– Diseñadora de Software</w:t>
      </w:r>
      <w:bookmarkStart w:id="111" w:name="_ANEXOS"/>
      <w:bookmarkStart w:id="112" w:name="_Toc426871214"/>
      <w:bookmarkEnd w:id="111"/>
    </w:p>
    <w:p w:rsidR="0008552E" w:rsidRDefault="0008552E" w:rsidP="0008552E">
      <w:pPr>
        <w:rPr>
          <w:rFonts w:ascii="Times New Roman" w:hAnsi="Times New Roman" w:cs="Times New Roman"/>
          <w:sz w:val="24"/>
          <w:szCs w:val="24"/>
        </w:rPr>
      </w:pPr>
    </w:p>
    <w:p w:rsidR="00721021" w:rsidRPr="007E49C6" w:rsidRDefault="007E49C6" w:rsidP="007E49C6">
      <w:pPr>
        <w:pStyle w:val="Ttulo1"/>
      </w:pPr>
      <w:bookmarkStart w:id="113" w:name="_ANEXOS_1"/>
      <w:bookmarkStart w:id="114" w:name="_Toc428776285"/>
      <w:bookmarkEnd w:id="113"/>
      <w:r w:rsidRPr="007E49C6">
        <w:lastRenderedPageBreak/>
        <w:t xml:space="preserve">7 </w:t>
      </w:r>
      <w:r w:rsidR="00566058" w:rsidRPr="007E49C6">
        <w:t>ANEXOS</w:t>
      </w:r>
      <w:bookmarkEnd w:id="112"/>
      <w:bookmarkEnd w:id="114"/>
    </w:p>
    <w:p w:rsidR="0008552E" w:rsidRPr="0008552E" w:rsidRDefault="0008552E" w:rsidP="0008552E"/>
    <w:p w:rsidR="0008552E" w:rsidRDefault="0008552E" w:rsidP="007E49C6">
      <w:pPr>
        <w:pStyle w:val="Ttulo2"/>
      </w:pPr>
      <w:bookmarkStart w:id="115" w:name="_Anexo_#1"/>
      <w:bookmarkStart w:id="116" w:name="_Toc428776286"/>
      <w:bookmarkEnd w:id="115"/>
      <w:r w:rsidRPr="007E49C6">
        <w:t>Anexo #1</w:t>
      </w:r>
      <w:bookmarkEnd w:id="116"/>
    </w:p>
    <w:p w:rsidR="0008552E" w:rsidRDefault="0008552E" w:rsidP="007D59B8">
      <w:pPr>
        <w:ind w:left="0" w:firstLine="0"/>
      </w:pPr>
      <w:bookmarkStart w:id="117" w:name="_Anexo_#2_1"/>
      <w:bookmarkEnd w:id="117"/>
    </w:p>
    <w:tbl>
      <w:tblPr>
        <w:tblStyle w:val="Tabladecuadrcula4-nfasis5"/>
        <w:tblW w:w="9936" w:type="dxa"/>
        <w:tblLayout w:type="fixed"/>
        <w:tblLook w:val="04A0" w:firstRow="1" w:lastRow="0" w:firstColumn="1" w:lastColumn="0" w:noHBand="0" w:noVBand="1"/>
      </w:tblPr>
      <w:tblGrid>
        <w:gridCol w:w="3510"/>
        <w:gridCol w:w="567"/>
        <w:gridCol w:w="567"/>
        <w:gridCol w:w="567"/>
        <w:gridCol w:w="567"/>
        <w:gridCol w:w="567"/>
        <w:gridCol w:w="567"/>
        <w:gridCol w:w="709"/>
        <w:gridCol w:w="567"/>
        <w:gridCol w:w="567"/>
        <w:gridCol w:w="567"/>
        <w:gridCol w:w="614"/>
      </w:tblGrid>
      <w:tr w:rsidR="005B73EE" w:rsidRPr="005B73EE" w:rsidTr="00A964D3">
        <w:trPr>
          <w:cnfStyle w:val="100000000000" w:firstRow="1" w:lastRow="0" w:firstColumn="0" w:lastColumn="0" w:oddVBand="0" w:evenVBand="0" w:oddHBand="0" w:evenHBand="0" w:firstRowFirstColumn="0" w:firstRowLastColumn="0" w:lastRowFirstColumn="0" w:lastRowLastColumn="0"/>
          <w:trHeight w:val="2821"/>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A964D3"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noProof/>
                <w:sz w:val="24"/>
                <w:szCs w:val="24"/>
                <w:lang w:eastAsia="es-ES"/>
              </w:rPr>
              <mc:AlternateContent>
                <mc:Choice Requires="wps">
                  <w:drawing>
                    <wp:anchor distT="0" distB="0" distL="114300" distR="114300" simplePos="0" relativeHeight="251656704" behindDoc="0" locked="0" layoutInCell="1" allowOverlap="1" wp14:anchorId="4E7704CC" wp14:editId="46FFD442">
                      <wp:simplePos x="0" y="0"/>
                      <wp:positionH relativeFrom="column">
                        <wp:posOffset>225425</wp:posOffset>
                      </wp:positionH>
                      <wp:positionV relativeFrom="paragraph">
                        <wp:posOffset>22225</wp:posOffset>
                      </wp:positionV>
                      <wp:extent cx="1991995" cy="784225"/>
                      <wp:effectExtent l="0" t="0"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1995" cy="784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AE3" w:rsidRPr="00A6092C" w:rsidRDefault="005D4AE3" w:rsidP="00A964D3">
                                  <w:pPr>
                                    <w:spacing w:line="240" w:lineRule="auto"/>
                                    <w:ind w:firstLine="0"/>
                                    <w:rPr>
                                      <w:sz w:val="36"/>
                                    </w:rPr>
                                  </w:pPr>
                                  <w:r>
                                    <w:rPr>
                                      <w:sz w:val="28"/>
                                    </w:rPr>
                                    <w:t xml:space="preserve">Métricas de </w:t>
                                  </w:r>
                                  <w:r w:rsidRPr="00A6092C">
                                    <w:rPr>
                                      <w:sz w:val="28"/>
                                    </w:rPr>
                                    <w:t>calidad del software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7704CC" id="_x0000_t202" coordsize="21600,21600" o:spt="202" path="m,l,21600r21600,l21600,xe">
                      <v:stroke joinstyle="miter"/>
                      <v:path gradientshapeok="t" o:connecttype="rect"/>
                    </v:shapetype>
                    <v:shape id="Cuadro de texto 14" o:spid="_x0000_s1026" type="#_x0000_t202" style="position:absolute;margin-left:17.75pt;margin-top:1.75pt;width:156.85pt;height:6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" filled="f" stroked="f">
                      <v:textbox>
                        <w:txbxContent>
                          <w:p w:rsidR="005D4AE3" w:rsidRPr="00A6092C" w:rsidRDefault="005D4AE3" w:rsidP="00A964D3">
                            <w:pPr>
                              <w:spacing w:line="240" w:lineRule="auto"/>
                              <w:ind w:firstLine="0"/>
                              <w:rPr>
                                <w:sz w:val="36"/>
                              </w:rPr>
                            </w:pPr>
                            <w:r>
                              <w:rPr>
                                <w:sz w:val="28"/>
                              </w:rPr>
                              <w:t xml:space="preserve">Métricas de </w:t>
                            </w:r>
                            <w:r w:rsidRPr="00A6092C">
                              <w:rPr>
                                <w:sz w:val="28"/>
                              </w:rPr>
                              <w:t>calidad del software</w:t>
                            </w:r>
                          </w:p>
                        </w:txbxContent>
                      </v:textbox>
                    </v:shape>
                  </w:pict>
                </mc:Fallback>
              </mc:AlternateContent>
            </w:r>
            <w:r w:rsidRPr="005B73EE">
              <w:rPr>
                <w:rFonts w:ascii="Times New Roman" w:eastAsia="Calibri" w:hAnsi="Times New Roman" w:cs="Times New Roman"/>
                <w:noProof/>
                <w:sz w:val="24"/>
                <w:szCs w:val="24"/>
                <w:lang w:eastAsia="es-ES"/>
              </w:rPr>
              <mc:AlternateContent>
                <mc:Choice Requires="wps">
                  <w:drawing>
                    <wp:anchor distT="0" distB="0" distL="114300" distR="114300" simplePos="0" relativeHeight="251657728" behindDoc="0" locked="0" layoutInCell="1" allowOverlap="1" wp14:anchorId="0015DFD4" wp14:editId="6238890D">
                      <wp:simplePos x="0" y="0"/>
                      <wp:positionH relativeFrom="column">
                        <wp:posOffset>-71755</wp:posOffset>
                      </wp:positionH>
                      <wp:positionV relativeFrom="paragraph">
                        <wp:posOffset>1370965</wp:posOffset>
                      </wp:positionV>
                      <wp:extent cx="1795145" cy="36576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5145" cy="365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4AE3" w:rsidRPr="00A6092C" w:rsidRDefault="005D4AE3" w:rsidP="00A964D3">
                                  <w:pPr>
                                    <w:ind w:firstLine="0"/>
                                    <w:jc w:val="left"/>
                                    <w:rPr>
                                      <w:sz w:val="28"/>
                                    </w:rPr>
                                  </w:pPr>
                                  <w:r w:rsidRPr="00A6092C">
                                    <w:rPr>
                                      <w:sz w:val="28"/>
                                    </w:rPr>
                                    <w:t>Factor de cantidad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5DFD4" id="Cuadro de texto 15" o:spid="_x0000_s1027" type="#_x0000_t202" style="position:absolute;margin-left:-5.65pt;margin-top:107.95pt;width:141.35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" filled="f" stroked="f">
                      <v:textbox>
                        <w:txbxContent>
                          <w:p w:rsidR="005D4AE3" w:rsidRPr="00A6092C" w:rsidRDefault="005D4AE3" w:rsidP="00A964D3">
                            <w:pPr>
                              <w:ind w:firstLine="0"/>
                              <w:jc w:val="left"/>
                              <w:rPr>
                                <w:sz w:val="28"/>
                              </w:rPr>
                            </w:pPr>
                            <w:r w:rsidRPr="00A6092C">
                              <w:rPr>
                                <w:sz w:val="28"/>
                              </w:rPr>
                              <w:t>Factor de cantidad</w:t>
                            </w:r>
                          </w:p>
                        </w:txbxContent>
                      </v:textbox>
                    </v:shape>
                  </w:pict>
                </mc:Fallback>
              </mc:AlternateContent>
            </w:r>
            <w:r w:rsidR="005B73EE" w:rsidRPr="005B73EE">
              <w:rPr>
                <w:rFonts w:ascii="Times New Roman" w:eastAsia="Calibri" w:hAnsi="Times New Roman" w:cs="Times New Roman"/>
                <w:noProof/>
                <w:sz w:val="24"/>
                <w:szCs w:val="24"/>
                <w:lang w:eastAsia="es-ES"/>
              </w:rPr>
              <mc:AlternateContent>
                <mc:Choice Requires="wps">
                  <w:drawing>
                    <wp:anchor distT="0" distB="0" distL="114300" distR="114300" simplePos="0" relativeHeight="251658752" behindDoc="0" locked="0" layoutInCell="1" allowOverlap="1">
                      <wp:simplePos x="0" y="0"/>
                      <wp:positionH relativeFrom="column">
                        <wp:posOffset>-94615</wp:posOffset>
                      </wp:positionH>
                      <wp:positionV relativeFrom="paragraph">
                        <wp:posOffset>6350</wp:posOffset>
                      </wp:positionV>
                      <wp:extent cx="2256155" cy="1805305"/>
                      <wp:effectExtent l="13970" t="5715" r="6350" b="8255"/>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6155" cy="18053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F0EAF0" id="_x0000_t32" coordsize="21600,21600" o:spt="32" o:oned="t" path="m,l21600,21600e" filled="f">
                      <v:path arrowok="t" fillok="f" o:connecttype="none"/>
                      <o:lock v:ext="edit" shapetype="t"/>
                    </v:shapetype>
                    <v:shape id="Conector recto de flecha 13" o:spid="_x0000_s1026" type="#_x0000_t32" style="position:absolute;margin-left:-7.45pt;margin-top:.5pt;width:177.65pt;height:14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"/>
                  </w:pict>
                </mc:Fallback>
              </mc:AlternateConten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Corrección</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Confiabilidad</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Eficiencia</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Integridad</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Mantenimiento</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Flexibilidad</w:t>
            </w:r>
          </w:p>
        </w:tc>
        <w:tc>
          <w:tcPr>
            <w:tcW w:w="709"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Capacidad de pruebas</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Portabilidad</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Reusabilidad</w:t>
            </w:r>
          </w:p>
        </w:tc>
        <w:tc>
          <w:tcPr>
            <w:tcW w:w="567"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 xml:space="preserve">Interoperabilidad </w:t>
            </w:r>
          </w:p>
        </w:tc>
        <w:tc>
          <w:tcPr>
            <w:tcW w:w="614" w:type="dxa"/>
            <w:textDirection w:val="btLr"/>
          </w:tcPr>
          <w:p w:rsidR="005B73EE" w:rsidRPr="005B73EE" w:rsidRDefault="005B73EE" w:rsidP="005B73EE">
            <w:pPr>
              <w:ind w:left="113" w:right="113" w:firstLine="0"/>
              <w:jc w:val="left"/>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Usabilidad</w:t>
            </w: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Exactitud</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FF0000"/>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Complejidad</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Consistencia</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Eficiencia de ejecución</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Capacidad de expansión</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Generalidad</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Independencia del hardware</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Instrumentación</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Modularidad</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Operatividad</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Seguridad</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Auto documentación</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Simplicidad</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Independencia del sistema</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Trazabilidad</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lang w:val="es-CO"/>
              </w:rPr>
            </w:pPr>
          </w:p>
        </w:tc>
      </w:tr>
      <w:tr w:rsidR="005B73EE" w:rsidRPr="005B73EE" w:rsidTr="00A964D3">
        <w:tc>
          <w:tcPr>
            <w:cnfStyle w:val="001000000000" w:firstRow="0" w:lastRow="0" w:firstColumn="1" w:lastColumn="0" w:oddVBand="0" w:evenVBand="0" w:oddHBand="0" w:evenHBand="0" w:firstRowFirstColumn="0" w:firstRowLastColumn="0" w:lastRowFirstColumn="0" w:lastRowLastColumn="0"/>
            <w:tcW w:w="3510" w:type="dxa"/>
          </w:tcPr>
          <w:p w:rsidR="005B73EE" w:rsidRPr="005B73EE" w:rsidRDefault="005B73EE" w:rsidP="005B73EE">
            <w:pPr>
              <w:ind w:left="0" w:firstLine="0"/>
              <w:jc w:val="left"/>
              <w:rPr>
                <w:rFonts w:ascii="Times New Roman" w:eastAsia="Calibri" w:hAnsi="Times New Roman" w:cs="Times New Roman"/>
                <w:sz w:val="24"/>
                <w:szCs w:val="24"/>
                <w:lang w:val="es-CO"/>
              </w:rPr>
            </w:pPr>
            <w:r w:rsidRPr="005B73EE">
              <w:rPr>
                <w:rFonts w:ascii="Times New Roman" w:eastAsia="Calibri" w:hAnsi="Times New Roman" w:cs="Times New Roman"/>
                <w:sz w:val="24"/>
                <w:szCs w:val="24"/>
                <w:lang w:val="es-CO"/>
              </w:rPr>
              <w:t>Facilidad de información</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709"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567"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p>
        </w:tc>
        <w:tc>
          <w:tcPr>
            <w:tcW w:w="614" w:type="dxa"/>
          </w:tcPr>
          <w:p w:rsidR="005B73EE" w:rsidRPr="005B73EE" w:rsidRDefault="005B73EE" w:rsidP="005B73EE">
            <w:pPr>
              <w:ind w:left="0" w:firstLine="0"/>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lang w:val="es-CO"/>
              </w:rPr>
            </w:pPr>
            <w:r w:rsidRPr="005B73EE">
              <w:rPr>
                <w:rFonts w:ascii="Times New Roman" w:eastAsia="Calibri" w:hAnsi="Times New Roman" w:cs="Times New Roman"/>
                <w:color w:val="FF0000"/>
                <w:sz w:val="24"/>
                <w:szCs w:val="24"/>
                <w:lang w:val="es-CO"/>
              </w:rPr>
              <w:t>x</w:t>
            </w:r>
          </w:p>
        </w:tc>
      </w:tr>
    </w:tbl>
    <w:p w:rsidR="0008552E" w:rsidRDefault="0008552E" w:rsidP="0008552E"/>
    <w:p w:rsidR="0008552E" w:rsidRPr="0008552E" w:rsidRDefault="0008552E" w:rsidP="0008552E"/>
    <w:p w:rsidR="007D59B8" w:rsidRPr="007E49C6" w:rsidRDefault="007D59B8" w:rsidP="007D59B8">
      <w:pPr>
        <w:pStyle w:val="Ttulo2"/>
      </w:pPr>
      <w:bookmarkStart w:id="118" w:name="_Anexo_#2"/>
      <w:bookmarkStart w:id="119" w:name="_Anexo_#3"/>
      <w:bookmarkStart w:id="120" w:name="_7.3_Anexo_#3"/>
      <w:bookmarkStart w:id="121" w:name="_Toc428776287"/>
      <w:bookmarkEnd w:id="118"/>
      <w:bookmarkEnd w:id="119"/>
      <w:bookmarkEnd w:id="120"/>
      <w:r w:rsidRPr="007E49C6">
        <w:t>Anexo #2</w:t>
      </w:r>
      <w:bookmarkEnd w:id="121"/>
    </w:p>
    <w:p w:rsidR="0008552E" w:rsidRPr="0008552E" w:rsidRDefault="0008552E" w:rsidP="0008552E"/>
    <w:tbl>
      <w:tblPr>
        <w:tblStyle w:val="Tablaconcuadrcula"/>
        <w:tblW w:w="0" w:type="auto"/>
        <w:shd w:val="clear" w:color="auto" w:fill="BDD6EE" w:themeFill="accent1" w:themeFillTint="66"/>
        <w:tblLook w:val="04A0" w:firstRow="1" w:lastRow="0" w:firstColumn="1" w:lastColumn="0" w:noHBand="0" w:noVBand="1"/>
      </w:tblPr>
      <w:tblGrid>
        <w:gridCol w:w="3195"/>
        <w:gridCol w:w="3739"/>
        <w:gridCol w:w="2082"/>
      </w:tblGrid>
      <w:tr w:rsidR="00721021" w:rsidRPr="00B11FBE" w:rsidTr="0008552E">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CARACTERISTICAS</w:t>
            </w:r>
          </w:p>
          <w:p w:rsidR="00721021" w:rsidRPr="00B11FBE" w:rsidRDefault="00721021" w:rsidP="0008552E">
            <w:pPr>
              <w:rPr>
                <w:rFonts w:ascii="Times New Roman" w:hAnsi="Times New Roman" w:cs="Times New Roman"/>
                <w:b/>
              </w:rPr>
            </w:pPr>
          </w:p>
        </w:tc>
        <w:tc>
          <w:tcPr>
            <w:tcW w:w="5245"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SUBCARACTERISTICAS</w:t>
            </w:r>
          </w:p>
        </w:tc>
        <w:tc>
          <w:tcPr>
            <w:tcW w:w="1231"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PUNTAJE</w:t>
            </w:r>
          </w:p>
        </w:tc>
      </w:tr>
      <w:tr w:rsidR="00721021" w:rsidRPr="00B11FBE" w:rsidTr="0008552E">
        <w:tc>
          <w:tcPr>
            <w:tcW w:w="2376" w:type="dxa"/>
            <w:shd w:val="clear" w:color="auto" w:fill="2E74B5" w:themeFill="accent1" w:themeFillShade="BF"/>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CALIDAD INTERNA Y EXTERNA</w:t>
            </w:r>
          </w:p>
        </w:tc>
        <w:tc>
          <w:tcPr>
            <w:tcW w:w="5245" w:type="dxa"/>
            <w:shd w:val="clear" w:color="auto" w:fill="2E74B5" w:themeFill="accent1" w:themeFillShade="BF"/>
          </w:tcPr>
          <w:p w:rsidR="00721021" w:rsidRPr="00B11FBE" w:rsidRDefault="00721021" w:rsidP="0008552E">
            <w:pPr>
              <w:rPr>
                <w:rFonts w:ascii="Times New Roman" w:hAnsi="Times New Roman" w:cs="Times New Roman"/>
              </w:rPr>
            </w:pPr>
          </w:p>
        </w:tc>
        <w:tc>
          <w:tcPr>
            <w:tcW w:w="1231" w:type="dxa"/>
            <w:shd w:val="clear" w:color="auto" w:fill="2E74B5" w:themeFill="accent1" w:themeFillShade="BF"/>
          </w:tcPr>
          <w:p w:rsidR="00721021" w:rsidRPr="00B5644C" w:rsidRDefault="00721021" w:rsidP="0008552E">
            <w:pPr>
              <w:rPr>
                <w:rFonts w:ascii="Times New Roman" w:hAnsi="Times New Roman" w:cs="Times New Roman"/>
                <w:color w:val="FF0000"/>
              </w:rPr>
            </w:pPr>
            <w:r w:rsidRPr="00B5644C">
              <w:rPr>
                <w:rFonts w:ascii="Times New Roman" w:hAnsi="Times New Roman" w:cs="Times New Roman"/>
                <w:color w:val="FF0000"/>
              </w:rPr>
              <w:t>42.5</w:t>
            </w:r>
          </w:p>
        </w:tc>
      </w:tr>
      <w:tr w:rsidR="00721021" w:rsidRPr="00B11FBE" w:rsidTr="0008552E">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1.Funcionalidad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 xml:space="preserve">Provee funciones que satisfacen  las necesidades cuando el software se utiliza bajo condiciones especificas </w:t>
            </w:r>
          </w:p>
        </w:tc>
        <w:tc>
          <w:tcPr>
            <w:tcW w:w="1231" w:type="dxa"/>
            <w:shd w:val="clear" w:color="auto" w:fill="BDD6EE" w:themeFill="accent1" w:themeFillTint="66"/>
          </w:tcPr>
          <w:p w:rsidR="00721021" w:rsidRPr="008F1314" w:rsidRDefault="00721021" w:rsidP="0008552E">
            <w:pPr>
              <w:rPr>
                <w:rFonts w:ascii="Times New Roman" w:hAnsi="Times New Roman" w:cs="Times New Roman"/>
                <w:color w:val="FF0000"/>
              </w:rPr>
            </w:pPr>
            <w:r w:rsidRPr="008F1314">
              <w:rPr>
                <w:rFonts w:ascii="Times New Roman" w:hAnsi="Times New Roman" w:cs="Times New Roman"/>
                <w:color w:val="FF0000"/>
              </w:rPr>
              <w:t>9</w:t>
            </w:r>
          </w:p>
        </w:tc>
      </w:tr>
      <w:tr w:rsidR="00721021" w:rsidRPr="00B11FBE" w:rsidTr="0008552E">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Adecuación</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 xml:space="preserve">Provee un adecuado conjunto de funciones para las tareas y objetivos especificados por el usuario </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Exactitud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 xml:space="preserve">Provee los resultados o efectos acordados con un grado necesario de precisión </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Interoperabilidad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 xml:space="preserve">Interactúa con uno o más sistemas específicos. </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Seguridad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Protege la información y los datos.</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Conformidad de la funcionalidad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Se adhiere a los estándares, convenciones o regulaciones legales y prescripciones similares referentes a la funcionabilidad.</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900"/>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i/>
              </w:rPr>
            </w:pPr>
            <w:r w:rsidRPr="00B11FBE">
              <w:rPr>
                <w:rFonts w:ascii="Times New Roman" w:hAnsi="Times New Roman" w:cs="Times New Roman"/>
                <w:b/>
                <w:i/>
              </w:rPr>
              <w:t>2.Fiabilidad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 xml:space="preserve">Mantiene un nivel especifico de funcionamiento </w:t>
            </w:r>
          </w:p>
        </w:tc>
        <w:tc>
          <w:tcPr>
            <w:tcW w:w="1231" w:type="dxa"/>
            <w:shd w:val="clear" w:color="auto" w:fill="BDD6EE" w:themeFill="accent1" w:themeFillTint="66"/>
          </w:tcPr>
          <w:p w:rsidR="00721021" w:rsidRPr="008F1314" w:rsidRDefault="00721021" w:rsidP="0008552E">
            <w:pPr>
              <w:rPr>
                <w:rFonts w:ascii="Times New Roman" w:hAnsi="Times New Roman" w:cs="Times New Roman"/>
                <w:color w:val="FF0000"/>
              </w:rPr>
            </w:pPr>
            <w:r w:rsidRPr="008F1314">
              <w:rPr>
                <w:rFonts w:ascii="Times New Roman" w:hAnsi="Times New Roman" w:cs="Times New Roman"/>
                <w:color w:val="FF0000"/>
              </w:rPr>
              <w:t>8</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741"/>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Madurez</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Evita fallas como resultado de errores en el software.</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780"/>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Tolerancia a errores</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Mantiene un nivel especificado de funcionamiento en casos de errores del software o de incumplimiento de su interfaz.</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Recuperabilidad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Restablece un nivel de funcionamiento y recupera los datos afectados en caso de una falla.</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Conformidad de la fiabilidad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lastRenderedPageBreak/>
              <w:t>Se adhiere a las normas, convenciones o regulaciones relativas de la fiabilidad</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lastRenderedPageBreak/>
              <w:t>2.0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3.Usabilidad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Es capaz de ser entendido, aprendido, usado y atractivo al usuario.</w:t>
            </w:r>
          </w:p>
        </w:tc>
        <w:tc>
          <w:tcPr>
            <w:tcW w:w="1231" w:type="dxa"/>
            <w:shd w:val="clear" w:color="auto" w:fill="BDD6EE" w:themeFill="accent1" w:themeFillTint="66"/>
          </w:tcPr>
          <w:p w:rsidR="00721021" w:rsidRPr="008F1314" w:rsidRDefault="00721021" w:rsidP="0008552E">
            <w:pPr>
              <w:rPr>
                <w:rFonts w:ascii="Times New Roman" w:hAnsi="Times New Roman" w:cs="Times New Roman"/>
                <w:color w:val="FF0000"/>
              </w:rPr>
            </w:pPr>
            <w:r w:rsidRPr="008F1314">
              <w:rPr>
                <w:rFonts w:ascii="Times New Roman" w:hAnsi="Times New Roman" w:cs="Times New Roman"/>
                <w:color w:val="FF0000"/>
              </w:rPr>
              <w:t>8.5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Entendimiento</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entender al usuario si es software es adecuado y como puede ser utilizado para las tareas y condiciones de la aplicación.</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Aprendizaje</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al usuario aprender su aplicación.</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Operabilidad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al usuario operarlo y controlarlo.</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Atracción</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Es atractivo para el usuario</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Conformidad de uso </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Se adhiere a los estándares, guías de estilo o regulaciones relacionadas a su usabilidad.</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4.Eficiencia</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Provee un desempeño adecuado, de acuerdo a la cantidad de recursos utilizados y bajo las condiciones planteadas.</w:t>
            </w:r>
          </w:p>
        </w:tc>
        <w:tc>
          <w:tcPr>
            <w:tcW w:w="1231" w:type="dxa"/>
            <w:shd w:val="clear" w:color="auto" w:fill="BDD6EE" w:themeFill="accent1" w:themeFillTint="66"/>
          </w:tcPr>
          <w:p w:rsidR="00721021" w:rsidRPr="008F1314" w:rsidRDefault="00721021" w:rsidP="0008552E">
            <w:pPr>
              <w:rPr>
                <w:rFonts w:ascii="Times New Roman" w:hAnsi="Times New Roman" w:cs="Times New Roman"/>
                <w:color w:val="FF0000"/>
              </w:rPr>
            </w:pPr>
            <w:r w:rsidRPr="008F1314">
              <w:rPr>
                <w:rFonts w:ascii="Times New Roman" w:hAnsi="Times New Roman" w:cs="Times New Roman"/>
                <w:color w:val="FF0000"/>
              </w:rPr>
              <w:t>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Comportamiento de tiempos </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Provee tiempos adecuados de respuesta y procesamiento.</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Conformidad de eficiencia </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Se adhiere a los estándares o convenciones  referentes a la eficiencia.</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5.Capacidad de mantenimiento</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ser modificado ( correcciones, mejoras,</w:t>
            </w:r>
            <w:r>
              <w:rPr>
                <w:rFonts w:ascii="Times New Roman" w:hAnsi="Times New Roman" w:cs="Times New Roman"/>
              </w:rPr>
              <w:t xml:space="preserve"> </w:t>
            </w:r>
            <w:r w:rsidRPr="00B11FBE">
              <w:rPr>
                <w:rFonts w:ascii="Times New Roman" w:hAnsi="Times New Roman" w:cs="Times New Roman"/>
              </w:rPr>
              <w:t>adaptaciones,</w:t>
            </w:r>
            <w:r>
              <w:rPr>
                <w:rFonts w:ascii="Times New Roman" w:hAnsi="Times New Roman" w:cs="Times New Roman"/>
              </w:rPr>
              <w:t xml:space="preserve"> </w:t>
            </w:r>
            <w:r w:rsidRPr="00B11FBE">
              <w:rPr>
                <w:rFonts w:ascii="Times New Roman" w:hAnsi="Times New Roman" w:cs="Times New Roman"/>
              </w:rPr>
              <w:t>cambios en el entorno y especificaciones de requerimientos, entre otros)</w:t>
            </w:r>
          </w:p>
        </w:tc>
        <w:tc>
          <w:tcPr>
            <w:tcW w:w="1231" w:type="dxa"/>
            <w:shd w:val="clear" w:color="auto" w:fill="BDD6EE" w:themeFill="accent1" w:themeFillTint="66"/>
          </w:tcPr>
          <w:p w:rsidR="00721021" w:rsidRPr="008F1314" w:rsidRDefault="00721021" w:rsidP="0008552E">
            <w:pPr>
              <w:rPr>
                <w:rFonts w:ascii="Times New Roman" w:hAnsi="Times New Roman" w:cs="Times New Roman"/>
                <w:color w:val="FF0000"/>
              </w:rPr>
            </w:pPr>
            <w:r w:rsidRPr="008F1314">
              <w:rPr>
                <w:rFonts w:ascii="Times New Roman" w:hAnsi="Times New Roman" w:cs="Times New Roman"/>
                <w:color w:val="FF0000"/>
              </w:rPr>
              <w:t>7.5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Capacidad de ser analizado </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Se le pueden realizar diagnósticos de deficiencias o causas de fallas.</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Cambiabilidad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que una determinada modificación sea implementada.</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Estabilidad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Evita efectos inesperados debidos a la modificación del software.</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Facilidad de prueba </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que las modificaciones sean validas</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Conformidad de facilidad de mantenimiento </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Se adhiere a los estándares o convenciones  relativas a la facilidad de mantenimiento.</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2.0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6.Portabilidad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ser trasladado de un entorno a otro (entornos organizacionales, hardware y software).</w:t>
            </w:r>
          </w:p>
          <w:p w:rsidR="00721021" w:rsidRPr="00B11FBE" w:rsidRDefault="00721021" w:rsidP="0008552E">
            <w:pPr>
              <w:rPr>
                <w:rFonts w:ascii="Times New Roman" w:hAnsi="Times New Roman" w:cs="Times New Roman"/>
              </w:rPr>
            </w:pPr>
          </w:p>
        </w:tc>
        <w:tc>
          <w:tcPr>
            <w:tcW w:w="1231" w:type="dxa"/>
            <w:shd w:val="clear" w:color="auto" w:fill="BDD6EE" w:themeFill="accent1" w:themeFillTint="66"/>
          </w:tcPr>
          <w:p w:rsidR="00721021" w:rsidRPr="00D65AA4" w:rsidRDefault="00721021" w:rsidP="0008552E">
            <w:pPr>
              <w:rPr>
                <w:rFonts w:ascii="Times New Roman" w:hAnsi="Times New Roman" w:cs="Times New Roman"/>
                <w:color w:val="FF0000"/>
              </w:rPr>
            </w:pPr>
            <w:r w:rsidRPr="00D65AA4">
              <w:rPr>
                <w:rFonts w:ascii="Times New Roman" w:hAnsi="Times New Roman" w:cs="Times New Roman"/>
                <w:color w:val="FF0000"/>
              </w:rPr>
              <w:t>4</w:t>
            </w:r>
            <w:r>
              <w:rPr>
                <w:rFonts w:ascii="Times New Roman" w:hAnsi="Times New Roman" w:cs="Times New Roman"/>
                <w:color w:val="FF0000"/>
              </w:rPr>
              <w:t>.5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Adaptabilidad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Se adapta a diferentes entornos sin aplicar acciones o medios diferentes de los previstos para el propósito del software.</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Coexistencia </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Coexiste con otros productos de software independientes dentro de un mismo entorno, compartiendo recursos comunes.</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Conformidad de portabilidad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Se adhiere a los estándares o convenciones  relacionadas a la portabilidad.</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1.5</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2E74B5" w:themeFill="accent1" w:themeFillShade="BF"/>
          </w:tcPr>
          <w:p w:rsidR="00721021" w:rsidRPr="00B11FBE" w:rsidRDefault="00721021" w:rsidP="0008552E">
            <w:pPr>
              <w:jc w:val="center"/>
              <w:rPr>
                <w:rFonts w:ascii="Times New Roman" w:hAnsi="Times New Roman" w:cs="Times New Roman"/>
                <w:b/>
              </w:rPr>
            </w:pPr>
          </w:p>
          <w:p w:rsidR="00721021" w:rsidRPr="00B11FBE" w:rsidRDefault="00721021" w:rsidP="0008552E">
            <w:pPr>
              <w:jc w:val="center"/>
              <w:rPr>
                <w:rFonts w:ascii="Times New Roman" w:hAnsi="Times New Roman" w:cs="Times New Roman"/>
                <w:b/>
              </w:rPr>
            </w:pPr>
            <w:r w:rsidRPr="00B11FBE">
              <w:rPr>
                <w:rFonts w:ascii="Times New Roman" w:hAnsi="Times New Roman" w:cs="Times New Roman"/>
                <w:b/>
              </w:rPr>
              <w:t xml:space="preserve">CALIDAD EN USO </w:t>
            </w:r>
          </w:p>
        </w:tc>
        <w:tc>
          <w:tcPr>
            <w:tcW w:w="5245" w:type="dxa"/>
            <w:shd w:val="clear" w:color="auto" w:fill="2E74B5" w:themeFill="accent1" w:themeFillShade="BF"/>
          </w:tcPr>
          <w:p w:rsidR="00721021" w:rsidRPr="00B11FBE" w:rsidRDefault="00721021" w:rsidP="0008552E">
            <w:pPr>
              <w:rPr>
                <w:rFonts w:ascii="Times New Roman" w:hAnsi="Times New Roman" w:cs="Times New Roman"/>
              </w:rPr>
            </w:pPr>
          </w:p>
        </w:tc>
        <w:tc>
          <w:tcPr>
            <w:tcW w:w="1231" w:type="dxa"/>
            <w:shd w:val="clear" w:color="auto" w:fill="2E74B5" w:themeFill="accent1" w:themeFillShade="BF"/>
          </w:tcPr>
          <w:p w:rsidR="00721021" w:rsidRPr="00D65AA4" w:rsidRDefault="00721021" w:rsidP="0008552E">
            <w:pPr>
              <w:rPr>
                <w:rFonts w:ascii="Times New Roman" w:hAnsi="Times New Roman" w:cs="Times New Roman"/>
                <w:color w:val="FF0000"/>
              </w:rPr>
            </w:pPr>
            <w:r w:rsidRPr="00D65AA4">
              <w:rPr>
                <w:rFonts w:ascii="Times New Roman" w:hAnsi="Times New Roman" w:cs="Times New Roman"/>
                <w:color w:val="FF0000"/>
              </w:rPr>
              <w:t>39</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i/>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1.Eficacia</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a los usuarios lograr las metas  con exactitud e integridad.</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10.0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i/>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2.Productividad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Permite a los usuarios emplear cantidades apropiadas de recursos, en relación a la eficacia</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10.0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i/>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3.Seguridad</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Logra niveles adaptables de riesgo de daño a las personas, institución, software, entre otros.</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9.0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675"/>
        </w:trPr>
        <w:tc>
          <w:tcPr>
            <w:tcW w:w="2376" w:type="dxa"/>
            <w:shd w:val="clear" w:color="auto" w:fill="BDD6EE" w:themeFill="accent1" w:themeFillTint="66"/>
          </w:tcPr>
          <w:p w:rsidR="00721021" w:rsidRPr="00B11FBE" w:rsidRDefault="00721021" w:rsidP="0008552E">
            <w:pPr>
              <w:jc w:val="center"/>
              <w:rPr>
                <w:rFonts w:ascii="Times New Roman" w:hAnsi="Times New Roman" w:cs="Times New Roman"/>
                <w:b/>
                <w:i/>
              </w:rPr>
            </w:pPr>
          </w:p>
          <w:p w:rsidR="00721021" w:rsidRPr="00B11FBE" w:rsidRDefault="00721021" w:rsidP="0008552E">
            <w:pPr>
              <w:jc w:val="center"/>
              <w:rPr>
                <w:rFonts w:ascii="Times New Roman" w:hAnsi="Times New Roman" w:cs="Times New Roman"/>
                <w:b/>
                <w:i/>
              </w:rPr>
            </w:pPr>
            <w:r w:rsidRPr="00B11FBE">
              <w:rPr>
                <w:rFonts w:ascii="Times New Roman" w:hAnsi="Times New Roman" w:cs="Times New Roman"/>
                <w:b/>
                <w:i/>
              </w:rPr>
              <w:t>4.Satisfaccion</w:t>
            </w:r>
          </w:p>
        </w:tc>
        <w:tc>
          <w:tcPr>
            <w:tcW w:w="5245" w:type="dxa"/>
            <w:shd w:val="clear" w:color="auto" w:fill="BDD6EE" w:themeFill="accent1" w:themeFillTint="66"/>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rPr>
            </w:pPr>
            <w:r w:rsidRPr="00B11FBE">
              <w:rPr>
                <w:rFonts w:ascii="Times New Roman" w:hAnsi="Times New Roman" w:cs="Times New Roman"/>
              </w:rPr>
              <w:t>Satisface a los usuarios en un contexto especificado de uso.</w:t>
            </w:r>
          </w:p>
        </w:tc>
        <w:tc>
          <w:tcPr>
            <w:tcW w:w="1231" w:type="dxa"/>
            <w:shd w:val="clear" w:color="auto" w:fill="BDD6EE" w:themeFill="accent1" w:themeFillTint="66"/>
          </w:tcPr>
          <w:p w:rsidR="00721021" w:rsidRPr="00B11FBE" w:rsidRDefault="00721021" w:rsidP="0008552E">
            <w:pPr>
              <w:rPr>
                <w:rFonts w:ascii="Times New Roman" w:hAnsi="Times New Roman" w:cs="Times New Roman"/>
              </w:rPr>
            </w:pPr>
            <w:r>
              <w:rPr>
                <w:rFonts w:ascii="Times New Roman" w:hAnsi="Times New Roman" w:cs="Times New Roman"/>
              </w:rPr>
              <w:t>10.0</w:t>
            </w:r>
          </w:p>
        </w:tc>
      </w:tr>
      <w:tr w:rsidR="00721021" w:rsidRPr="00B11FBE" w:rsidTr="0008552E">
        <w:tblPrEx>
          <w:shd w:val="clear" w:color="auto" w:fill="auto"/>
          <w:tblCellMar>
            <w:left w:w="70" w:type="dxa"/>
            <w:right w:w="70" w:type="dxa"/>
          </w:tblCellMar>
          <w:tblLook w:val="0000" w:firstRow="0" w:lastRow="0" w:firstColumn="0" w:lastColumn="0" w:noHBand="0" w:noVBand="0"/>
        </w:tblPrEx>
        <w:trPr>
          <w:trHeight w:val="222"/>
        </w:trPr>
        <w:tc>
          <w:tcPr>
            <w:tcW w:w="2376" w:type="dxa"/>
            <w:shd w:val="clear" w:color="auto" w:fill="2E74B5" w:themeFill="accent1" w:themeFillShade="BF"/>
          </w:tcPr>
          <w:p w:rsidR="00721021" w:rsidRPr="00B11FBE" w:rsidRDefault="00721021" w:rsidP="0008552E">
            <w:pPr>
              <w:jc w:val="center"/>
              <w:rPr>
                <w:rFonts w:ascii="Times New Roman" w:hAnsi="Times New Roman" w:cs="Times New Roman"/>
                <w:b/>
              </w:rPr>
            </w:pPr>
          </w:p>
        </w:tc>
        <w:tc>
          <w:tcPr>
            <w:tcW w:w="5245" w:type="dxa"/>
            <w:shd w:val="clear" w:color="auto" w:fill="2E74B5" w:themeFill="accent1" w:themeFillShade="BF"/>
          </w:tcPr>
          <w:p w:rsidR="00721021" w:rsidRPr="00B11FBE" w:rsidRDefault="00721021" w:rsidP="0008552E">
            <w:pPr>
              <w:rPr>
                <w:rFonts w:ascii="Times New Roman" w:hAnsi="Times New Roman" w:cs="Times New Roman"/>
              </w:rPr>
            </w:pPr>
          </w:p>
          <w:p w:rsidR="00721021" w:rsidRPr="00B11FBE" w:rsidRDefault="00721021" w:rsidP="0008552E">
            <w:pPr>
              <w:rPr>
                <w:rFonts w:ascii="Times New Roman" w:hAnsi="Times New Roman" w:cs="Times New Roman"/>
                <w:b/>
              </w:rPr>
            </w:pPr>
            <w:r w:rsidRPr="00B11FBE">
              <w:rPr>
                <w:rFonts w:ascii="Times New Roman" w:hAnsi="Times New Roman" w:cs="Times New Roman"/>
                <w:b/>
              </w:rPr>
              <w:t>TOTAL</w:t>
            </w:r>
          </w:p>
        </w:tc>
        <w:tc>
          <w:tcPr>
            <w:tcW w:w="1231" w:type="dxa"/>
            <w:shd w:val="clear" w:color="auto" w:fill="2E74B5" w:themeFill="accent1" w:themeFillShade="BF"/>
          </w:tcPr>
          <w:p w:rsidR="00721021" w:rsidRPr="00B5644C" w:rsidRDefault="00721021" w:rsidP="0008552E">
            <w:pPr>
              <w:rPr>
                <w:rFonts w:ascii="Times New Roman" w:hAnsi="Times New Roman" w:cs="Times New Roman"/>
                <w:color w:val="FF0000"/>
              </w:rPr>
            </w:pPr>
            <w:r w:rsidRPr="00B5644C">
              <w:rPr>
                <w:rFonts w:ascii="Times New Roman" w:hAnsi="Times New Roman" w:cs="Times New Roman"/>
                <w:color w:val="FF0000"/>
              </w:rPr>
              <w:t>81.5</w:t>
            </w:r>
          </w:p>
        </w:tc>
      </w:tr>
    </w:tbl>
    <w:p w:rsidR="00721021" w:rsidRDefault="00721021" w:rsidP="00721021"/>
    <w:p w:rsidR="00721021" w:rsidRDefault="00721021" w:rsidP="00721021"/>
    <w:tbl>
      <w:tblPr>
        <w:tblStyle w:val="Tablaconcuadrcula"/>
        <w:tblpPr w:leftFromText="141" w:rightFromText="141" w:vertAnchor="text" w:tblpY="1"/>
        <w:tblOverlap w:val="never"/>
        <w:tblW w:w="0" w:type="auto"/>
        <w:shd w:val="clear" w:color="auto" w:fill="BDD6EE" w:themeFill="accent1" w:themeFillTint="66"/>
        <w:tblLook w:val="04A0" w:firstRow="1" w:lastRow="0" w:firstColumn="1" w:lastColumn="0" w:noHBand="0" w:noVBand="1"/>
      </w:tblPr>
      <w:tblGrid>
        <w:gridCol w:w="3195"/>
        <w:gridCol w:w="2082"/>
      </w:tblGrid>
      <w:tr w:rsidR="00721021" w:rsidRPr="00B11FBE" w:rsidTr="00D76A58">
        <w:trPr>
          <w:trHeight w:val="541"/>
        </w:trPr>
        <w:tc>
          <w:tcPr>
            <w:tcW w:w="2344" w:type="dxa"/>
            <w:shd w:val="clear" w:color="auto" w:fill="BDD6EE" w:themeFill="accent1" w:themeFillTint="66"/>
          </w:tcPr>
          <w:p w:rsidR="00721021" w:rsidRPr="00B11FBE" w:rsidRDefault="00721021" w:rsidP="00D76A58">
            <w:pP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CARACTERISTICAS</w:t>
            </w:r>
          </w:p>
          <w:p w:rsidR="00721021" w:rsidRPr="00B11FBE" w:rsidRDefault="00721021" w:rsidP="00D76A58">
            <w:pPr>
              <w:jc w:val="center"/>
              <w:rPr>
                <w:rFonts w:ascii="Times New Roman" w:hAnsi="Times New Roman" w:cs="Times New Roman"/>
                <w:b/>
              </w:rPr>
            </w:pPr>
          </w:p>
        </w:tc>
        <w:tc>
          <w:tcPr>
            <w:tcW w:w="1231"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PUNTAJE MAXIMO </w:t>
            </w:r>
          </w:p>
        </w:tc>
      </w:tr>
      <w:tr w:rsidR="00721021" w:rsidRPr="00B11FBE" w:rsidTr="00D76A58">
        <w:trPr>
          <w:trHeight w:val="606"/>
        </w:trPr>
        <w:tc>
          <w:tcPr>
            <w:tcW w:w="2344" w:type="dxa"/>
            <w:shd w:val="clear" w:color="auto" w:fill="2E74B5" w:themeFill="accent1" w:themeFillShade="BF"/>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CALIDAD INTERNA Y EXTERNA</w:t>
            </w:r>
          </w:p>
        </w:tc>
        <w:tc>
          <w:tcPr>
            <w:tcW w:w="1231" w:type="dxa"/>
            <w:shd w:val="clear" w:color="auto" w:fill="2E74B5" w:themeFill="accent1" w:themeFillShade="BF"/>
          </w:tcPr>
          <w:p w:rsidR="00721021" w:rsidRDefault="00721021" w:rsidP="00D76A58">
            <w:pPr>
              <w:rPr>
                <w:rFonts w:ascii="Times New Roman" w:hAnsi="Times New Roman" w:cs="Times New Roman"/>
              </w:rPr>
            </w:pPr>
          </w:p>
          <w:p w:rsidR="00721021" w:rsidRPr="00B11FBE" w:rsidRDefault="00721021" w:rsidP="00D76A58">
            <w:pPr>
              <w:rPr>
                <w:rFonts w:ascii="Times New Roman" w:hAnsi="Times New Roman" w:cs="Times New Roman"/>
              </w:rPr>
            </w:pPr>
            <w:r>
              <w:rPr>
                <w:rFonts w:ascii="Times New Roman" w:hAnsi="Times New Roman" w:cs="Times New Roman"/>
              </w:rPr>
              <w:t>60.0</w:t>
            </w:r>
          </w:p>
        </w:tc>
      </w:tr>
      <w:tr w:rsidR="00721021" w:rsidRPr="00B11FBE" w:rsidTr="00D76A58">
        <w:trPr>
          <w:trHeight w:val="473"/>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i/>
              </w:rPr>
            </w:pPr>
            <w:r w:rsidRPr="00B11FBE">
              <w:rPr>
                <w:rFonts w:ascii="Times New Roman" w:hAnsi="Times New Roman" w:cs="Times New Roman"/>
                <w:b/>
                <w:i/>
              </w:rPr>
              <w:t>1.Funcionalidad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B11FBE" w:rsidTr="00D76A58">
        <w:trPr>
          <w:trHeight w:val="487"/>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Adecuación</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rPr>
          <w:trHeight w:val="473"/>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Exactitud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rPr>
          <w:trHeight w:val="473"/>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Interoperabilidad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rPr>
          <w:trHeight w:val="487"/>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Seguridad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rPr>
          <w:trHeight w:val="717"/>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Conformidad de la funcionalidad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743"/>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i/>
              </w:rPr>
            </w:pPr>
            <w:r w:rsidRPr="00B11FBE">
              <w:rPr>
                <w:rFonts w:ascii="Times New Roman" w:hAnsi="Times New Roman" w:cs="Times New Roman"/>
                <w:b/>
                <w:i/>
              </w:rPr>
              <w:t>2.Fiabilidad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522"/>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Madurez</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7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Tolerancia a errores</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Recuperabilidad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Conformidad de la fiabilidad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i/>
              </w:rPr>
            </w:pPr>
            <w:r w:rsidRPr="00B11FBE">
              <w:rPr>
                <w:rFonts w:ascii="Times New Roman" w:hAnsi="Times New Roman" w:cs="Times New Roman"/>
                <w:b/>
                <w:i/>
              </w:rPr>
              <w:t>3.Usabilidad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Entendimiento</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Aprendizaje</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Operabilidad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Atracción</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Conformidad de uso </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i/>
              </w:rPr>
            </w:pPr>
            <w:r w:rsidRPr="00B11FBE">
              <w:rPr>
                <w:rFonts w:ascii="Times New Roman" w:hAnsi="Times New Roman" w:cs="Times New Roman"/>
                <w:b/>
                <w:i/>
              </w:rPr>
              <w:t>4.Eficiencia</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Comportamiento de tiempos </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3.0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Conformidad de eficiencia </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4.0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i/>
              </w:rPr>
            </w:pPr>
            <w:r w:rsidRPr="00B11FBE">
              <w:rPr>
                <w:rFonts w:ascii="Times New Roman" w:hAnsi="Times New Roman" w:cs="Times New Roman"/>
                <w:b/>
                <w:i/>
              </w:rPr>
              <w:t>5.Capacidad de mantenimiento</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3.0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Capacidad de ser analizado </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Cambiabilidad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Estabilidad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Facilidad de prueba </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Conformidad de facilidad de mantenimiento </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2.5</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i/>
              </w:rPr>
            </w:pPr>
            <w:r w:rsidRPr="00B11FBE">
              <w:rPr>
                <w:rFonts w:ascii="Times New Roman" w:hAnsi="Times New Roman" w:cs="Times New Roman"/>
                <w:b/>
                <w:i/>
              </w:rPr>
              <w:t>6.Portabilidad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Adaptabilidad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Coexistencia </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Conformidad de portabilidad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2.0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2E74B5" w:themeFill="accent1" w:themeFillShade="BF"/>
          </w:tcPr>
          <w:p w:rsidR="00721021" w:rsidRPr="00B11FBE" w:rsidRDefault="00721021" w:rsidP="00D76A58">
            <w:pPr>
              <w:jc w:val="center"/>
              <w:rPr>
                <w:rFonts w:ascii="Times New Roman" w:hAnsi="Times New Roman" w:cs="Times New Roman"/>
                <w:b/>
              </w:rPr>
            </w:pPr>
          </w:p>
          <w:p w:rsidR="00721021" w:rsidRPr="00B11FBE" w:rsidRDefault="00721021" w:rsidP="00D76A58">
            <w:pPr>
              <w:jc w:val="center"/>
              <w:rPr>
                <w:rFonts w:ascii="Times New Roman" w:hAnsi="Times New Roman" w:cs="Times New Roman"/>
                <w:b/>
              </w:rPr>
            </w:pPr>
            <w:r w:rsidRPr="00B11FBE">
              <w:rPr>
                <w:rFonts w:ascii="Times New Roman" w:hAnsi="Times New Roman" w:cs="Times New Roman"/>
                <w:b/>
              </w:rPr>
              <w:t xml:space="preserve">CALIDAD EN USO </w:t>
            </w:r>
          </w:p>
        </w:tc>
        <w:tc>
          <w:tcPr>
            <w:tcW w:w="1231" w:type="dxa"/>
            <w:shd w:val="clear" w:color="auto" w:fill="2E74B5" w:themeFill="accent1" w:themeFillShade="BF"/>
          </w:tcPr>
          <w:p w:rsidR="00721021" w:rsidRPr="00B11FBE" w:rsidRDefault="00721021" w:rsidP="00D76A58">
            <w:pPr>
              <w:rPr>
                <w:rFonts w:ascii="Times New Roman" w:hAnsi="Times New Roman" w:cs="Times New Roman"/>
              </w:rPr>
            </w:pPr>
            <w:r>
              <w:rPr>
                <w:rFonts w:ascii="Times New Roman" w:hAnsi="Times New Roman" w:cs="Times New Roman"/>
              </w:rPr>
              <w:t>40.0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i/>
              </w:rPr>
            </w:pPr>
          </w:p>
          <w:p w:rsidR="00721021" w:rsidRPr="00B11FBE" w:rsidRDefault="00721021" w:rsidP="00D76A58">
            <w:pPr>
              <w:jc w:val="center"/>
              <w:rPr>
                <w:rFonts w:ascii="Times New Roman" w:hAnsi="Times New Roman" w:cs="Times New Roman"/>
                <w:b/>
                <w:i/>
              </w:rPr>
            </w:pPr>
            <w:r w:rsidRPr="00B11FBE">
              <w:rPr>
                <w:rFonts w:ascii="Times New Roman" w:hAnsi="Times New Roman" w:cs="Times New Roman"/>
                <w:b/>
                <w:i/>
              </w:rPr>
              <w:t>1.Eficacia</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B11FBE"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B11FBE" w:rsidRDefault="00721021" w:rsidP="00D76A58">
            <w:pPr>
              <w:jc w:val="center"/>
              <w:rPr>
                <w:rFonts w:ascii="Times New Roman" w:hAnsi="Times New Roman" w:cs="Times New Roman"/>
                <w:b/>
                <w:i/>
              </w:rPr>
            </w:pPr>
          </w:p>
          <w:p w:rsidR="00721021" w:rsidRPr="00B11FBE" w:rsidRDefault="00721021" w:rsidP="00D76A58">
            <w:pPr>
              <w:jc w:val="center"/>
              <w:rPr>
                <w:rFonts w:ascii="Times New Roman" w:hAnsi="Times New Roman" w:cs="Times New Roman"/>
                <w:b/>
                <w:i/>
              </w:rPr>
            </w:pPr>
            <w:r w:rsidRPr="00B11FBE">
              <w:rPr>
                <w:rFonts w:ascii="Times New Roman" w:hAnsi="Times New Roman" w:cs="Times New Roman"/>
                <w:b/>
                <w:i/>
              </w:rPr>
              <w:t>2.Productividad</w:t>
            </w:r>
          </w:p>
        </w:tc>
        <w:tc>
          <w:tcPr>
            <w:tcW w:w="1231" w:type="dxa"/>
            <w:shd w:val="clear" w:color="auto" w:fill="BDD6EE" w:themeFill="accent1" w:themeFillTint="66"/>
          </w:tcPr>
          <w:p w:rsidR="00721021" w:rsidRPr="00B11FBE" w:rsidRDefault="00721021" w:rsidP="00D76A58">
            <w:pPr>
              <w:rPr>
                <w:rFonts w:ascii="Times New Roman" w:hAnsi="Times New Roman" w:cs="Times New Roman"/>
              </w:rPr>
            </w:pPr>
            <w:r>
              <w:rPr>
                <w:rFonts w:ascii="Times New Roman" w:hAnsi="Times New Roman" w:cs="Times New Roman"/>
              </w:rPr>
              <w:t>10.0</w:t>
            </w:r>
          </w:p>
        </w:tc>
      </w:tr>
      <w:tr w:rsidR="00721021" w:rsidRPr="001F0200" w:rsidTr="00D76A58">
        <w:tblPrEx>
          <w:shd w:val="clear" w:color="auto" w:fill="auto"/>
          <w:tblCellMar>
            <w:left w:w="70" w:type="dxa"/>
            <w:right w:w="70" w:type="dxa"/>
          </w:tblCellMar>
          <w:tblLook w:val="0000" w:firstRow="0" w:lastRow="0" w:firstColumn="0" w:lastColumn="0" w:noHBand="0" w:noVBand="0"/>
        </w:tblPrEx>
        <w:trPr>
          <w:trHeight w:val="645"/>
        </w:trPr>
        <w:tc>
          <w:tcPr>
            <w:tcW w:w="2344" w:type="dxa"/>
            <w:shd w:val="clear" w:color="auto" w:fill="BDD6EE" w:themeFill="accent1" w:themeFillTint="66"/>
          </w:tcPr>
          <w:p w:rsidR="00721021" w:rsidRPr="001F0200" w:rsidRDefault="00721021" w:rsidP="00D76A58">
            <w:pPr>
              <w:jc w:val="center"/>
              <w:rPr>
                <w:b/>
                <w:i/>
              </w:rPr>
            </w:pPr>
          </w:p>
          <w:p w:rsidR="00721021" w:rsidRPr="001F0200" w:rsidRDefault="00721021" w:rsidP="00D76A58">
            <w:pPr>
              <w:jc w:val="center"/>
              <w:rPr>
                <w:b/>
                <w:i/>
              </w:rPr>
            </w:pPr>
            <w:r w:rsidRPr="001F0200">
              <w:rPr>
                <w:b/>
                <w:i/>
              </w:rPr>
              <w:t>3.Seguridad</w:t>
            </w:r>
          </w:p>
        </w:tc>
        <w:tc>
          <w:tcPr>
            <w:tcW w:w="1231" w:type="dxa"/>
            <w:shd w:val="clear" w:color="auto" w:fill="BDD6EE" w:themeFill="accent1" w:themeFillTint="66"/>
          </w:tcPr>
          <w:p w:rsidR="00721021" w:rsidRDefault="00721021" w:rsidP="00D76A58">
            <w:r>
              <w:rPr>
                <w:rFonts w:ascii="Times New Roman" w:hAnsi="Times New Roman" w:cs="Times New Roman"/>
              </w:rPr>
              <w:t>10.0</w:t>
            </w:r>
          </w:p>
        </w:tc>
      </w:tr>
      <w:tr w:rsidR="00721021" w:rsidRPr="001F0200" w:rsidTr="00D76A58">
        <w:tblPrEx>
          <w:shd w:val="clear" w:color="auto" w:fill="auto"/>
          <w:tblCellMar>
            <w:left w:w="70" w:type="dxa"/>
            <w:right w:w="70" w:type="dxa"/>
          </w:tblCellMar>
          <w:tblLook w:val="0000" w:firstRow="0" w:lastRow="0" w:firstColumn="0" w:lastColumn="0" w:noHBand="0" w:noVBand="0"/>
        </w:tblPrEx>
        <w:trPr>
          <w:trHeight w:val="270"/>
        </w:trPr>
        <w:tc>
          <w:tcPr>
            <w:tcW w:w="2344" w:type="dxa"/>
            <w:shd w:val="clear" w:color="auto" w:fill="BDD6EE" w:themeFill="accent1" w:themeFillTint="66"/>
          </w:tcPr>
          <w:p w:rsidR="00721021" w:rsidRPr="001F0200" w:rsidRDefault="00721021" w:rsidP="00D76A58">
            <w:pPr>
              <w:jc w:val="center"/>
              <w:rPr>
                <w:b/>
                <w:i/>
              </w:rPr>
            </w:pPr>
          </w:p>
          <w:p w:rsidR="00721021" w:rsidRPr="001F0200" w:rsidRDefault="00721021" w:rsidP="00D76A58">
            <w:pPr>
              <w:jc w:val="center"/>
              <w:rPr>
                <w:b/>
                <w:i/>
              </w:rPr>
            </w:pPr>
            <w:r w:rsidRPr="001F0200">
              <w:rPr>
                <w:b/>
                <w:i/>
              </w:rPr>
              <w:t>4.Satisfaccion</w:t>
            </w:r>
          </w:p>
        </w:tc>
        <w:tc>
          <w:tcPr>
            <w:tcW w:w="1231" w:type="dxa"/>
            <w:shd w:val="clear" w:color="auto" w:fill="BDD6EE" w:themeFill="accent1" w:themeFillTint="66"/>
          </w:tcPr>
          <w:p w:rsidR="00721021" w:rsidRDefault="00721021" w:rsidP="00D76A58">
            <w:r>
              <w:rPr>
                <w:rFonts w:ascii="Times New Roman" w:hAnsi="Times New Roman" w:cs="Times New Roman"/>
              </w:rPr>
              <w:t>10.0</w:t>
            </w:r>
          </w:p>
        </w:tc>
      </w:tr>
    </w:tbl>
    <w:p w:rsidR="00721021" w:rsidRDefault="00D76A58" w:rsidP="00721021">
      <w:r>
        <w:br w:type="textWrapping" w:clear="all"/>
      </w:r>
    </w:p>
    <w:p w:rsidR="00D76A58" w:rsidRDefault="00D76A58"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Default="005D4AE3" w:rsidP="00721021"/>
    <w:p w:rsidR="005D4AE3" w:rsidRPr="00721021" w:rsidRDefault="005D4AE3" w:rsidP="00721021"/>
    <w:p w:rsidR="008F290A" w:rsidRDefault="00E221E3" w:rsidP="00E221E3">
      <w:pPr>
        <w:pStyle w:val="Ttulo1"/>
      </w:pPr>
      <w:bookmarkStart w:id="122" w:name="_Toc428776288"/>
      <w:r>
        <w:t>WEB GRAFÍA</w:t>
      </w:r>
      <w:bookmarkEnd w:id="122"/>
    </w:p>
    <w:p w:rsidR="0008552E" w:rsidRPr="0008552E" w:rsidRDefault="0008552E" w:rsidP="0008552E"/>
    <w:p w:rsidR="00566058" w:rsidRDefault="00711354" w:rsidP="00E221E3">
      <w:pPr>
        <w:rPr>
          <w:rFonts w:ascii="Times New Roman" w:hAnsi="Times New Roman" w:cs="Times New Roman"/>
          <w:sz w:val="24"/>
          <w:szCs w:val="24"/>
        </w:rPr>
      </w:pPr>
      <w:hyperlink r:id="rId14" w:history="1">
        <w:r w:rsidR="00A81DF9" w:rsidRPr="00DF2B54">
          <w:rPr>
            <w:rStyle w:val="Hipervnculo"/>
            <w:rFonts w:ascii="Times New Roman" w:hAnsi="Times New Roman" w:cs="Times New Roman"/>
            <w:sz w:val="24"/>
            <w:szCs w:val="24"/>
          </w:rPr>
          <w:t>http://es.slideshare.net/kellypt1/modelos-de-desarrollo-de-software</w:t>
        </w:r>
      </w:hyperlink>
    </w:p>
    <w:p w:rsidR="00A81DF9" w:rsidRDefault="00711354" w:rsidP="00E221E3">
      <w:pPr>
        <w:rPr>
          <w:rFonts w:ascii="Times New Roman" w:hAnsi="Times New Roman" w:cs="Times New Roman"/>
          <w:sz w:val="24"/>
          <w:szCs w:val="24"/>
        </w:rPr>
      </w:pPr>
      <w:hyperlink r:id="rId15" w:history="1">
        <w:r w:rsidR="00A34476" w:rsidRPr="00DF2B54">
          <w:rPr>
            <w:rStyle w:val="Hipervnculo"/>
            <w:rFonts w:ascii="Times New Roman" w:hAnsi="Times New Roman" w:cs="Times New Roman"/>
            <w:sz w:val="24"/>
            <w:szCs w:val="24"/>
          </w:rPr>
          <w:t>http://repository.lasalle.edu.co/bitstream/handle/10185/2790/11.10%20N558d.pdf?sequence=1</w:t>
        </w:r>
      </w:hyperlink>
    </w:p>
    <w:p w:rsidR="0008552E" w:rsidRPr="008E6CC2" w:rsidRDefault="00711354" w:rsidP="00D76A58">
      <w:pPr>
        <w:rPr>
          <w:rFonts w:ascii="Times New Roman" w:hAnsi="Times New Roman" w:cs="Times New Roman"/>
          <w:sz w:val="24"/>
          <w:szCs w:val="24"/>
        </w:rPr>
      </w:pPr>
      <w:hyperlink r:id="rId16" w:history="1">
        <w:r w:rsidR="0008552E" w:rsidRPr="00595B90">
          <w:rPr>
            <w:rStyle w:val="Hipervnculo"/>
            <w:rFonts w:ascii="Times New Roman" w:hAnsi="Times New Roman" w:cs="Times New Roman"/>
            <w:sz w:val="24"/>
            <w:szCs w:val="24"/>
          </w:rPr>
          <w:t>http://aprenderaprogramar.com/index.php?option=com_content&amp;view=article&amp;id=198:calidad-del-software-metricas-y-fiabilidad-de-aplicaciones-1a-parte-dv00103a&amp;catid=45:tendencias-programacion&amp;Itemid=164</w:t>
        </w:r>
      </w:hyperlink>
    </w:p>
    <w:sectPr w:rsidR="0008552E" w:rsidRPr="008E6CC2" w:rsidSect="00C12A0C">
      <w:headerReference w:type="default" r:id="rId17"/>
      <w:foot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354" w:rsidRDefault="00711354" w:rsidP="00043982">
      <w:pPr>
        <w:spacing w:after="0" w:line="240" w:lineRule="auto"/>
      </w:pPr>
      <w:r>
        <w:separator/>
      </w:r>
    </w:p>
  </w:endnote>
  <w:endnote w:type="continuationSeparator" w:id="0">
    <w:p w:rsidR="00711354" w:rsidRDefault="00711354" w:rsidP="0004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4AE3" w:rsidRPr="00DB6DF7" w:rsidRDefault="005D4AE3" w:rsidP="00D76A58">
    <w:pPr>
      <w:pStyle w:val="Piedepgina"/>
      <w:ind w:firstLine="0"/>
      <w:rPr>
        <w:sz w:val="20"/>
      </w:rPr>
    </w:pPr>
    <w:r w:rsidRPr="00DB6DF7">
      <w:rPr>
        <w:sz w:val="20"/>
      </w:rPr>
      <w:t>Documento desarrollado bajo la norma</w:t>
    </w:r>
    <w:r>
      <w:rPr>
        <w:sz w:val="20"/>
      </w:rPr>
      <w:t xml:space="preserve"> ISO 9001/</w:t>
    </w:r>
    <w:r w:rsidRPr="00DB6DF7">
      <w:rPr>
        <w:sz w:val="20"/>
      </w:rPr>
      <w:t>2008</w:t>
    </w:r>
    <w:r>
      <w:rPr>
        <w:sz w:val="20"/>
      </w:rPr>
      <w:t>, ISO 9000/2000, ISO 25000</w:t>
    </w:r>
    <w:r w:rsidRPr="00DB6DF7">
      <w:rPr>
        <w:sz w:val="20"/>
      </w:rPr>
      <w:t xml:space="preserve"> y tomando como guía principal el manual de calidad INNOWEB Ltda.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354" w:rsidRDefault="00711354" w:rsidP="00043982">
      <w:pPr>
        <w:spacing w:after="0" w:line="240" w:lineRule="auto"/>
      </w:pPr>
      <w:r>
        <w:separator/>
      </w:r>
    </w:p>
  </w:footnote>
  <w:footnote w:type="continuationSeparator" w:id="0">
    <w:p w:rsidR="00711354" w:rsidRDefault="00711354" w:rsidP="000439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89"/>
      <w:gridCol w:w="2693"/>
      <w:gridCol w:w="1843"/>
      <w:gridCol w:w="1984"/>
    </w:tblGrid>
    <w:tr w:rsidR="005D4AE3" w:rsidRPr="0069056D" w:rsidTr="00D76A58">
      <w:trPr>
        <w:trHeight w:val="743"/>
      </w:trPr>
      <w:tc>
        <w:tcPr>
          <w:tcW w:w="2689" w:type="dxa"/>
          <w:vMerge w:val="restart"/>
        </w:tcPr>
        <w:p w:rsidR="005D4AE3" w:rsidRPr="0069056D" w:rsidRDefault="005D4AE3" w:rsidP="00D76A58">
          <w:pPr>
            <w:pStyle w:val="Encabezado"/>
            <w:ind w:left="0" w:firstLine="0"/>
          </w:pPr>
          <w:r>
            <w:rPr>
              <w:noProof/>
              <w:lang w:eastAsia="es-ES"/>
            </w:rPr>
            <w:drawing>
              <wp:inline distT="0" distB="0" distL="0" distR="0" wp14:anchorId="394D39DC" wp14:editId="62B17454">
                <wp:extent cx="1647825" cy="10082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o progra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9220" cy="1015217"/>
                        </a:xfrm>
                        <a:prstGeom prst="rect">
                          <a:avLst/>
                        </a:prstGeom>
                      </pic:spPr>
                    </pic:pic>
                  </a:graphicData>
                </a:graphic>
              </wp:inline>
            </w:drawing>
          </w:r>
        </w:p>
      </w:tc>
      <w:tc>
        <w:tcPr>
          <w:tcW w:w="2693" w:type="dxa"/>
          <w:vMerge w:val="restart"/>
        </w:tcPr>
        <w:p w:rsidR="005D4AE3" w:rsidRPr="0069056D" w:rsidRDefault="005D4AE3" w:rsidP="00D76A58">
          <w:pPr>
            <w:pStyle w:val="Encabezado"/>
            <w:ind w:firstLine="0"/>
            <w:rPr>
              <w:b/>
            </w:rPr>
          </w:pPr>
          <w:r>
            <w:br/>
          </w:r>
          <w:r>
            <w:br/>
            <w:t>PROGRAM-ART</w:t>
          </w:r>
          <w:r w:rsidRPr="0069056D">
            <w:t>.</w:t>
          </w:r>
          <w:r w:rsidRPr="0069056D">
            <w:br/>
          </w:r>
          <w:r w:rsidRPr="0069056D">
            <w:rPr>
              <w:b/>
            </w:rPr>
            <w:t>MANUAL DE CALIDAD</w:t>
          </w:r>
        </w:p>
      </w:tc>
      <w:tc>
        <w:tcPr>
          <w:tcW w:w="1843" w:type="dxa"/>
        </w:tcPr>
        <w:p w:rsidR="005D4AE3" w:rsidRPr="0069056D" w:rsidRDefault="005D4AE3" w:rsidP="00D76A58">
          <w:pPr>
            <w:pStyle w:val="Encabezado"/>
            <w:ind w:firstLine="0"/>
          </w:pPr>
          <w:r>
            <w:t>CÓDIGO</w:t>
          </w:r>
          <w:r>
            <w:br/>
            <w:t>IEEE 9001/2008</w:t>
          </w:r>
        </w:p>
      </w:tc>
      <w:tc>
        <w:tcPr>
          <w:tcW w:w="1984" w:type="dxa"/>
        </w:tcPr>
        <w:p w:rsidR="005D4AE3" w:rsidRPr="0069056D" w:rsidRDefault="005D4AE3" w:rsidP="00D76A58">
          <w:pPr>
            <w:pStyle w:val="Encabezado"/>
            <w:ind w:firstLine="0"/>
          </w:pPr>
          <w:r w:rsidRPr="0069056D">
            <w:t>SECCIÓN 1</w:t>
          </w:r>
          <w:r w:rsidRPr="0069056D">
            <w:br/>
            <w:t xml:space="preserve">PÁGINA </w:t>
          </w:r>
          <w:r w:rsidRPr="0069056D">
            <w:fldChar w:fldCharType="begin"/>
          </w:r>
          <w:r w:rsidRPr="0069056D">
            <w:instrText xml:space="preserve"> PAGE   \* MERGEFORMAT </w:instrText>
          </w:r>
          <w:r w:rsidRPr="0069056D">
            <w:fldChar w:fldCharType="separate"/>
          </w:r>
          <w:r w:rsidR="00B30983">
            <w:rPr>
              <w:noProof/>
            </w:rPr>
            <w:t>58</w:t>
          </w:r>
          <w:r w:rsidRPr="0069056D">
            <w:fldChar w:fldCharType="end"/>
          </w:r>
        </w:p>
      </w:tc>
    </w:tr>
    <w:tr w:rsidR="005D4AE3" w:rsidRPr="0069056D" w:rsidTr="00D76A58">
      <w:trPr>
        <w:trHeight w:val="730"/>
      </w:trPr>
      <w:tc>
        <w:tcPr>
          <w:tcW w:w="2689" w:type="dxa"/>
          <w:vMerge/>
        </w:tcPr>
        <w:p w:rsidR="005D4AE3" w:rsidRPr="0069056D" w:rsidRDefault="005D4AE3" w:rsidP="00D76A58">
          <w:pPr>
            <w:pStyle w:val="Encabezado"/>
            <w:ind w:firstLine="0"/>
          </w:pPr>
        </w:p>
      </w:tc>
      <w:tc>
        <w:tcPr>
          <w:tcW w:w="2693" w:type="dxa"/>
          <w:vMerge/>
        </w:tcPr>
        <w:p w:rsidR="005D4AE3" w:rsidRPr="0069056D" w:rsidRDefault="005D4AE3" w:rsidP="00D76A58">
          <w:pPr>
            <w:pStyle w:val="Encabezado"/>
            <w:ind w:firstLine="0"/>
          </w:pPr>
        </w:p>
      </w:tc>
      <w:tc>
        <w:tcPr>
          <w:tcW w:w="1843" w:type="dxa"/>
        </w:tcPr>
        <w:p w:rsidR="005D4AE3" w:rsidRPr="0069056D" w:rsidRDefault="005D4AE3" w:rsidP="00D76A58">
          <w:pPr>
            <w:pStyle w:val="Encabezado"/>
            <w:ind w:firstLine="0"/>
          </w:pPr>
          <w:r w:rsidRPr="0069056D">
            <w:t>FECHA DE REVISIÓN</w:t>
          </w:r>
        </w:p>
        <w:p w:rsidR="005D4AE3" w:rsidRPr="0069056D" w:rsidRDefault="005D4AE3" w:rsidP="00D76A58">
          <w:pPr>
            <w:pStyle w:val="Encabezado"/>
            <w:ind w:firstLine="0"/>
          </w:pPr>
          <w:r>
            <w:t>31/08/2015</w:t>
          </w:r>
        </w:p>
      </w:tc>
      <w:tc>
        <w:tcPr>
          <w:tcW w:w="1984" w:type="dxa"/>
        </w:tcPr>
        <w:p w:rsidR="005D4AE3" w:rsidRPr="0069056D" w:rsidRDefault="005D4AE3" w:rsidP="00D76A58">
          <w:pPr>
            <w:pStyle w:val="Encabezado"/>
            <w:ind w:firstLine="0"/>
          </w:pPr>
          <w:r w:rsidRPr="0069056D">
            <w:t>NÚMERO DE REVISIÓN 1</w:t>
          </w:r>
        </w:p>
      </w:tc>
    </w:tr>
  </w:tbl>
  <w:p w:rsidR="005D4AE3" w:rsidRDefault="005D4AE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5427"/>
    <w:multiLevelType w:val="hybridMultilevel"/>
    <w:tmpl w:val="365843F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2D63C4"/>
    <w:multiLevelType w:val="hybridMultilevel"/>
    <w:tmpl w:val="46A8052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BA7E3E"/>
    <w:multiLevelType w:val="hybridMultilevel"/>
    <w:tmpl w:val="D5EA30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EFA4CB4"/>
    <w:multiLevelType w:val="hybridMultilevel"/>
    <w:tmpl w:val="D7FC765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31A1015"/>
    <w:multiLevelType w:val="hybridMultilevel"/>
    <w:tmpl w:val="535EA4D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680B79"/>
    <w:multiLevelType w:val="multilevel"/>
    <w:tmpl w:val="E8A482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190055FB"/>
    <w:multiLevelType w:val="hybridMultilevel"/>
    <w:tmpl w:val="71E28C5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6C0476A"/>
    <w:multiLevelType w:val="hybridMultilevel"/>
    <w:tmpl w:val="E6943A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26EA2A90"/>
    <w:multiLevelType w:val="hybridMultilevel"/>
    <w:tmpl w:val="050AB92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9513179"/>
    <w:multiLevelType w:val="hybridMultilevel"/>
    <w:tmpl w:val="6590CAF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953194E"/>
    <w:multiLevelType w:val="hybridMultilevel"/>
    <w:tmpl w:val="F14A37D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BA761A7"/>
    <w:multiLevelType w:val="hybridMultilevel"/>
    <w:tmpl w:val="1F30FAE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C9F15DB"/>
    <w:multiLevelType w:val="hybridMultilevel"/>
    <w:tmpl w:val="C76065C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D763B58"/>
    <w:multiLevelType w:val="hybridMultilevel"/>
    <w:tmpl w:val="ABB24B9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DA96C3F"/>
    <w:multiLevelType w:val="hybridMultilevel"/>
    <w:tmpl w:val="FFA0594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F2015A1"/>
    <w:multiLevelType w:val="hybridMultilevel"/>
    <w:tmpl w:val="4B4E5124"/>
    <w:lvl w:ilvl="0" w:tplc="0C0A000D">
      <w:start w:val="1"/>
      <w:numFmt w:val="bullet"/>
      <w:lvlText w:val=""/>
      <w:lvlJc w:val="left"/>
      <w:pPr>
        <w:ind w:left="1004" w:hanging="360"/>
      </w:pPr>
      <w:rPr>
        <w:rFonts w:ascii="Wingdings" w:hAnsi="Wingdings"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nsid w:val="370A3684"/>
    <w:multiLevelType w:val="hybridMultilevel"/>
    <w:tmpl w:val="C20AAD3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CE02C4A"/>
    <w:multiLevelType w:val="hybridMultilevel"/>
    <w:tmpl w:val="8DF67F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5649AA"/>
    <w:multiLevelType w:val="hybridMultilevel"/>
    <w:tmpl w:val="EF02E63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B42FD4"/>
    <w:multiLevelType w:val="hybridMultilevel"/>
    <w:tmpl w:val="4372E9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43752A59"/>
    <w:multiLevelType w:val="hybridMultilevel"/>
    <w:tmpl w:val="C90A05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50F2297"/>
    <w:multiLevelType w:val="hybridMultilevel"/>
    <w:tmpl w:val="81CABF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69C15CD"/>
    <w:multiLevelType w:val="hybridMultilevel"/>
    <w:tmpl w:val="071E875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3">
    <w:nsid w:val="4BB11752"/>
    <w:multiLevelType w:val="hybridMultilevel"/>
    <w:tmpl w:val="ADF8852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1562238"/>
    <w:multiLevelType w:val="hybridMultilevel"/>
    <w:tmpl w:val="13ACEA5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3A410DD"/>
    <w:multiLevelType w:val="hybridMultilevel"/>
    <w:tmpl w:val="554CAA5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BFE5FB4"/>
    <w:multiLevelType w:val="hybridMultilevel"/>
    <w:tmpl w:val="897CFB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C9D2C59"/>
    <w:multiLevelType w:val="hybridMultilevel"/>
    <w:tmpl w:val="338C11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1DE546B"/>
    <w:multiLevelType w:val="hybridMultilevel"/>
    <w:tmpl w:val="83E0A67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40E451E"/>
    <w:multiLevelType w:val="hybridMultilevel"/>
    <w:tmpl w:val="B92A0C0C"/>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5A527DA"/>
    <w:multiLevelType w:val="hybridMultilevel"/>
    <w:tmpl w:val="0E18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69AC34D3"/>
    <w:multiLevelType w:val="hybridMultilevel"/>
    <w:tmpl w:val="7F1278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955E46"/>
    <w:multiLevelType w:val="hybridMultilevel"/>
    <w:tmpl w:val="0032F8B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052579D"/>
    <w:multiLevelType w:val="hybridMultilevel"/>
    <w:tmpl w:val="F1A4B7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4">
    <w:nsid w:val="71EA70CE"/>
    <w:multiLevelType w:val="hybridMultilevel"/>
    <w:tmpl w:val="DE08773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CA20FA"/>
    <w:multiLevelType w:val="hybridMultilevel"/>
    <w:tmpl w:val="855454A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6945904"/>
    <w:multiLevelType w:val="hybridMultilevel"/>
    <w:tmpl w:val="495018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7F42A2E"/>
    <w:multiLevelType w:val="hybridMultilevel"/>
    <w:tmpl w:val="DEE0F690"/>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nsid w:val="7B500630"/>
    <w:multiLevelType w:val="hybridMultilevel"/>
    <w:tmpl w:val="3AA6809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7"/>
  </w:num>
  <w:num w:numId="4">
    <w:abstractNumId w:val="37"/>
  </w:num>
  <w:num w:numId="5">
    <w:abstractNumId w:val="20"/>
  </w:num>
  <w:num w:numId="6">
    <w:abstractNumId w:val="6"/>
  </w:num>
  <w:num w:numId="7">
    <w:abstractNumId w:val="18"/>
  </w:num>
  <w:num w:numId="8">
    <w:abstractNumId w:val="28"/>
  </w:num>
  <w:num w:numId="9">
    <w:abstractNumId w:val="2"/>
  </w:num>
  <w:num w:numId="10">
    <w:abstractNumId w:val="34"/>
  </w:num>
  <w:num w:numId="11">
    <w:abstractNumId w:val="19"/>
  </w:num>
  <w:num w:numId="12">
    <w:abstractNumId w:val="23"/>
  </w:num>
  <w:num w:numId="13">
    <w:abstractNumId w:val="25"/>
  </w:num>
  <w:num w:numId="14">
    <w:abstractNumId w:val="8"/>
  </w:num>
  <w:num w:numId="15">
    <w:abstractNumId w:val="9"/>
  </w:num>
  <w:num w:numId="16">
    <w:abstractNumId w:val="17"/>
  </w:num>
  <w:num w:numId="17">
    <w:abstractNumId w:val="26"/>
  </w:num>
  <w:num w:numId="18">
    <w:abstractNumId w:val="24"/>
  </w:num>
  <w:num w:numId="19">
    <w:abstractNumId w:val="27"/>
  </w:num>
  <w:num w:numId="20">
    <w:abstractNumId w:val="0"/>
  </w:num>
  <w:num w:numId="21">
    <w:abstractNumId w:val="14"/>
  </w:num>
  <w:num w:numId="22">
    <w:abstractNumId w:val="3"/>
  </w:num>
  <w:num w:numId="23">
    <w:abstractNumId w:val="4"/>
  </w:num>
  <w:num w:numId="24">
    <w:abstractNumId w:val="29"/>
  </w:num>
  <w:num w:numId="25">
    <w:abstractNumId w:val="21"/>
  </w:num>
  <w:num w:numId="26">
    <w:abstractNumId w:val="31"/>
  </w:num>
  <w:num w:numId="27">
    <w:abstractNumId w:val="16"/>
  </w:num>
  <w:num w:numId="28">
    <w:abstractNumId w:val="13"/>
  </w:num>
  <w:num w:numId="29">
    <w:abstractNumId w:val="30"/>
  </w:num>
  <w:num w:numId="30">
    <w:abstractNumId w:val="22"/>
  </w:num>
  <w:num w:numId="31">
    <w:abstractNumId w:val="12"/>
  </w:num>
  <w:num w:numId="32">
    <w:abstractNumId w:val="10"/>
  </w:num>
  <w:num w:numId="33">
    <w:abstractNumId w:val="35"/>
  </w:num>
  <w:num w:numId="34">
    <w:abstractNumId w:val="38"/>
  </w:num>
  <w:num w:numId="35">
    <w:abstractNumId w:val="11"/>
  </w:num>
  <w:num w:numId="36">
    <w:abstractNumId w:val="36"/>
  </w:num>
  <w:num w:numId="37">
    <w:abstractNumId w:val="32"/>
  </w:num>
  <w:num w:numId="38">
    <w:abstractNumId w:val="1"/>
  </w:num>
  <w:num w:numId="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82"/>
    <w:rsid w:val="00035C19"/>
    <w:rsid w:val="00043982"/>
    <w:rsid w:val="0006340E"/>
    <w:rsid w:val="0008552E"/>
    <w:rsid w:val="001008CD"/>
    <w:rsid w:val="00111A20"/>
    <w:rsid w:val="0011308A"/>
    <w:rsid w:val="001141CF"/>
    <w:rsid w:val="001311EB"/>
    <w:rsid w:val="001922A4"/>
    <w:rsid w:val="001936E8"/>
    <w:rsid w:val="001A2F6F"/>
    <w:rsid w:val="001A703F"/>
    <w:rsid w:val="001D2886"/>
    <w:rsid w:val="00237C48"/>
    <w:rsid w:val="002545F7"/>
    <w:rsid w:val="00273F3C"/>
    <w:rsid w:val="00277309"/>
    <w:rsid w:val="00296E85"/>
    <w:rsid w:val="002A5C67"/>
    <w:rsid w:val="002C09E0"/>
    <w:rsid w:val="0032720D"/>
    <w:rsid w:val="00364BBE"/>
    <w:rsid w:val="00365BBE"/>
    <w:rsid w:val="003700A3"/>
    <w:rsid w:val="0038390E"/>
    <w:rsid w:val="003C2B4E"/>
    <w:rsid w:val="003E095C"/>
    <w:rsid w:val="003E576E"/>
    <w:rsid w:val="003F4DE8"/>
    <w:rsid w:val="00415929"/>
    <w:rsid w:val="00463B40"/>
    <w:rsid w:val="004654DA"/>
    <w:rsid w:val="00481486"/>
    <w:rsid w:val="00485C60"/>
    <w:rsid w:val="004A2A4B"/>
    <w:rsid w:val="004A6B46"/>
    <w:rsid w:val="004B3D6C"/>
    <w:rsid w:val="00542097"/>
    <w:rsid w:val="0055294B"/>
    <w:rsid w:val="00566058"/>
    <w:rsid w:val="005937C8"/>
    <w:rsid w:val="00593856"/>
    <w:rsid w:val="00595AA3"/>
    <w:rsid w:val="005B73EE"/>
    <w:rsid w:val="005D4AE3"/>
    <w:rsid w:val="006378EB"/>
    <w:rsid w:val="00653F97"/>
    <w:rsid w:val="00664DD9"/>
    <w:rsid w:val="00665CF4"/>
    <w:rsid w:val="006713AF"/>
    <w:rsid w:val="00685079"/>
    <w:rsid w:val="006A62AF"/>
    <w:rsid w:val="006D0EAB"/>
    <w:rsid w:val="006D44FA"/>
    <w:rsid w:val="00711354"/>
    <w:rsid w:val="00721021"/>
    <w:rsid w:val="00723C35"/>
    <w:rsid w:val="007337F2"/>
    <w:rsid w:val="0078404E"/>
    <w:rsid w:val="007D59B8"/>
    <w:rsid w:val="007E49C6"/>
    <w:rsid w:val="008058E3"/>
    <w:rsid w:val="00847704"/>
    <w:rsid w:val="008570D5"/>
    <w:rsid w:val="008775E3"/>
    <w:rsid w:val="00895ABA"/>
    <w:rsid w:val="008B6A03"/>
    <w:rsid w:val="008E6CC2"/>
    <w:rsid w:val="008F290A"/>
    <w:rsid w:val="00935636"/>
    <w:rsid w:val="00961D5B"/>
    <w:rsid w:val="009A0D38"/>
    <w:rsid w:val="009A5EF7"/>
    <w:rsid w:val="009C775D"/>
    <w:rsid w:val="009D2430"/>
    <w:rsid w:val="009E2366"/>
    <w:rsid w:val="009E6099"/>
    <w:rsid w:val="009F058F"/>
    <w:rsid w:val="00A34476"/>
    <w:rsid w:val="00A363CE"/>
    <w:rsid w:val="00A81DF9"/>
    <w:rsid w:val="00A90990"/>
    <w:rsid w:val="00A964D3"/>
    <w:rsid w:val="00AB4E2D"/>
    <w:rsid w:val="00AE13A3"/>
    <w:rsid w:val="00B30983"/>
    <w:rsid w:val="00B63C05"/>
    <w:rsid w:val="00B665BE"/>
    <w:rsid w:val="00B768CB"/>
    <w:rsid w:val="00B8686A"/>
    <w:rsid w:val="00BB1CE8"/>
    <w:rsid w:val="00BB4B17"/>
    <w:rsid w:val="00BB59DE"/>
    <w:rsid w:val="00BC7FFC"/>
    <w:rsid w:val="00BF2A29"/>
    <w:rsid w:val="00BF3108"/>
    <w:rsid w:val="00C12A0C"/>
    <w:rsid w:val="00C5230A"/>
    <w:rsid w:val="00C652C8"/>
    <w:rsid w:val="00C85182"/>
    <w:rsid w:val="00CA3124"/>
    <w:rsid w:val="00CC23F2"/>
    <w:rsid w:val="00CC2FC2"/>
    <w:rsid w:val="00CD63FA"/>
    <w:rsid w:val="00CE2A18"/>
    <w:rsid w:val="00D235DC"/>
    <w:rsid w:val="00D3095D"/>
    <w:rsid w:val="00D360D1"/>
    <w:rsid w:val="00D61CB4"/>
    <w:rsid w:val="00D76A58"/>
    <w:rsid w:val="00DA334C"/>
    <w:rsid w:val="00DB6DF7"/>
    <w:rsid w:val="00DD5770"/>
    <w:rsid w:val="00DD5B47"/>
    <w:rsid w:val="00DE7A2D"/>
    <w:rsid w:val="00E16AD7"/>
    <w:rsid w:val="00E221E3"/>
    <w:rsid w:val="00E45E8C"/>
    <w:rsid w:val="00E95B9D"/>
    <w:rsid w:val="00EA667E"/>
    <w:rsid w:val="00EE446D"/>
    <w:rsid w:val="00F618B7"/>
    <w:rsid w:val="00F61D3A"/>
    <w:rsid w:val="00F70C92"/>
    <w:rsid w:val="00F71B7E"/>
    <w:rsid w:val="00F9764E"/>
    <w:rsid w:val="00FA6735"/>
    <w:rsid w:val="00FA6EE5"/>
    <w:rsid w:val="00FB3011"/>
    <w:rsid w:val="00FE5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FC89C8-E668-43BA-82E9-E14AADB1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480" w:lineRule="auto"/>
        <w:ind w:left="284" w:firstLine="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D63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D63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D63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566058"/>
    <w:pPr>
      <w:keepNext/>
      <w:keepLines/>
      <w:spacing w:before="40" w:after="0" w:line="276" w:lineRule="auto"/>
      <w:outlineLvl w:val="3"/>
    </w:pPr>
    <w:rPr>
      <w:rFonts w:asciiTheme="majorHAnsi" w:eastAsiaTheme="majorEastAsia" w:hAnsiTheme="majorHAnsi" w:cstheme="majorBidi"/>
      <w:i/>
      <w:iCs/>
      <w:color w:val="2E74B5" w:themeColor="accent1" w:themeShade="BF"/>
      <w:lang w:val="es-AR"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39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3982"/>
  </w:style>
  <w:style w:type="paragraph" w:styleId="Piedepgina">
    <w:name w:val="footer"/>
    <w:basedOn w:val="Normal"/>
    <w:link w:val="PiedepginaCar"/>
    <w:uiPriority w:val="99"/>
    <w:unhideWhenUsed/>
    <w:rsid w:val="000439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3982"/>
  </w:style>
  <w:style w:type="table" w:styleId="Tablaconcuadrcula">
    <w:name w:val="Table Grid"/>
    <w:basedOn w:val="Tablanormal"/>
    <w:uiPriority w:val="59"/>
    <w:rsid w:val="00043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360D1"/>
    <w:pPr>
      <w:autoSpaceDE w:val="0"/>
      <w:autoSpaceDN w:val="0"/>
      <w:adjustRightInd w:val="0"/>
      <w:spacing w:after="0" w:line="240" w:lineRule="auto"/>
    </w:pPr>
    <w:rPr>
      <w:rFonts w:ascii="Arial" w:eastAsia="Calibri" w:hAnsi="Arial" w:cs="Arial"/>
      <w:color w:val="000000"/>
      <w:sz w:val="24"/>
      <w:szCs w:val="24"/>
    </w:rPr>
  </w:style>
  <w:style w:type="character" w:customStyle="1" w:styleId="Ttulo1Car">
    <w:name w:val="Título 1 Car"/>
    <w:basedOn w:val="Fuentedeprrafopredeter"/>
    <w:link w:val="Ttulo1"/>
    <w:uiPriority w:val="9"/>
    <w:rsid w:val="00CD63FA"/>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CD63FA"/>
    <w:pPr>
      <w:outlineLvl w:val="9"/>
    </w:pPr>
    <w:rPr>
      <w:lang w:eastAsia="es-ES"/>
    </w:rPr>
  </w:style>
  <w:style w:type="paragraph" w:styleId="Prrafodelista">
    <w:name w:val="List Paragraph"/>
    <w:basedOn w:val="Normal"/>
    <w:uiPriority w:val="34"/>
    <w:qFormat/>
    <w:rsid w:val="00CD63FA"/>
    <w:pPr>
      <w:ind w:left="720"/>
      <w:contextualSpacing/>
    </w:pPr>
  </w:style>
  <w:style w:type="character" w:customStyle="1" w:styleId="Ttulo2Car">
    <w:name w:val="Título 2 Car"/>
    <w:basedOn w:val="Fuentedeprrafopredeter"/>
    <w:link w:val="Ttulo2"/>
    <w:uiPriority w:val="9"/>
    <w:rsid w:val="00CD63FA"/>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CD63FA"/>
    <w:pPr>
      <w:spacing w:after="100"/>
    </w:pPr>
  </w:style>
  <w:style w:type="paragraph" w:styleId="TDC2">
    <w:name w:val="toc 2"/>
    <w:basedOn w:val="Normal"/>
    <w:next w:val="Normal"/>
    <w:autoRedefine/>
    <w:uiPriority w:val="39"/>
    <w:unhideWhenUsed/>
    <w:rsid w:val="00CD63FA"/>
    <w:pPr>
      <w:spacing w:after="100"/>
      <w:ind w:left="220"/>
    </w:pPr>
  </w:style>
  <w:style w:type="character" w:styleId="Hipervnculo">
    <w:name w:val="Hyperlink"/>
    <w:basedOn w:val="Fuentedeprrafopredeter"/>
    <w:uiPriority w:val="99"/>
    <w:unhideWhenUsed/>
    <w:rsid w:val="00CD63FA"/>
    <w:rPr>
      <w:color w:val="0563C1" w:themeColor="hyperlink"/>
      <w:u w:val="single"/>
    </w:rPr>
  </w:style>
  <w:style w:type="character" w:customStyle="1" w:styleId="Ttulo3Car">
    <w:name w:val="Título 3 Car"/>
    <w:basedOn w:val="Fuentedeprrafopredeter"/>
    <w:link w:val="Ttulo3"/>
    <w:uiPriority w:val="9"/>
    <w:rsid w:val="00CD63FA"/>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CD63FA"/>
    <w:pPr>
      <w:spacing w:after="100"/>
      <w:ind w:left="440"/>
    </w:pPr>
  </w:style>
  <w:style w:type="character" w:styleId="Nmerodelnea">
    <w:name w:val="line number"/>
    <w:basedOn w:val="Fuentedeprrafopredeter"/>
    <w:uiPriority w:val="99"/>
    <w:semiHidden/>
    <w:unhideWhenUsed/>
    <w:rsid w:val="00C12A0C"/>
  </w:style>
  <w:style w:type="character" w:customStyle="1" w:styleId="Ttulo4Car">
    <w:name w:val="Título 4 Car"/>
    <w:basedOn w:val="Fuentedeprrafopredeter"/>
    <w:link w:val="Ttulo4"/>
    <w:uiPriority w:val="9"/>
    <w:rsid w:val="00566058"/>
    <w:rPr>
      <w:rFonts w:asciiTheme="majorHAnsi" w:eastAsiaTheme="majorEastAsia" w:hAnsiTheme="majorHAnsi" w:cstheme="majorBidi"/>
      <w:i/>
      <w:iCs/>
      <w:color w:val="2E74B5" w:themeColor="accent1" w:themeShade="BF"/>
      <w:lang w:val="es-AR" w:eastAsia="zh-CN"/>
    </w:rPr>
  </w:style>
  <w:style w:type="table" w:styleId="Tabladecuadrcula6concolores-nfasis6">
    <w:name w:val="Grid Table 6 Colorful Accent 6"/>
    <w:basedOn w:val="Tablanormal"/>
    <w:uiPriority w:val="51"/>
    <w:rsid w:val="006713AF"/>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ipervnculovisitado">
    <w:name w:val="FollowedHyperlink"/>
    <w:basedOn w:val="Fuentedeprrafopredeter"/>
    <w:uiPriority w:val="99"/>
    <w:semiHidden/>
    <w:unhideWhenUsed/>
    <w:rsid w:val="006D0EAB"/>
    <w:rPr>
      <w:color w:val="954F72" w:themeColor="followedHyperlink"/>
      <w:u w:val="single"/>
    </w:rPr>
  </w:style>
  <w:style w:type="table" w:styleId="Tabladecuadrcula4-nfasis5">
    <w:name w:val="Grid Table 4 Accent 5"/>
    <w:basedOn w:val="Tablanormal"/>
    <w:uiPriority w:val="49"/>
    <w:rsid w:val="007E49C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concuadrcula1">
    <w:name w:val="Tabla con cuadrícula1"/>
    <w:basedOn w:val="Tablanormal"/>
    <w:next w:val="Tablaconcuadrcula"/>
    <w:uiPriority w:val="59"/>
    <w:rsid w:val="005B73EE"/>
    <w:pPr>
      <w:spacing w:after="0" w:line="240" w:lineRule="auto"/>
      <w:ind w:left="0" w:firstLine="0"/>
      <w:jc w:val="left"/>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76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INFORME-DE-CALIDADsi.docx"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aprenderaprogramar.com/index.php?option=com_content&amp;view=article&amp;id=198:calidad-del-software-metricas-y-fiabilidad-de-aplicaciones-1a-parte-dv00103a&amp;catid=45:tendencias-programacion&amp;Itemid=16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repository.lasalle.edu.co/bitstream/handle/10185/2790/11.10%20N558d.pdf?sequence=1"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es.slideshare.net/kellypt1/modelos-de-desarrollo-de-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23CF1-FF74-41C6-B7B5-D802229F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4708</TotalTime>
  <Pages>1</Pages>
  <Words>9199</Words>
  <Characters>50599</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ESNEIDER ROJAS</dc:creator>
  <cp:keywords/>
  <dc:description/>
  <cp:lastModifiedBy>ESNEIDER ROJAS</cp:lastModifiedBy>
  <cp:revision>22</cp:revision>
  <dcterms:created xsi:type="dcterms:W3CDTF">2015-07-26T04:06:00Z</dcterms:created>
  <dcterms:modified xsi:type="dcterms:W3CDTF">2015-08-31T07:22:00Z</dcterms:modified>
</cp:coreProperties>
</file>