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DB2" w:rsidRDefault="00D656E6">
      <w:pPr>
        <w:pStyle w:val="Title"/>
      </w:pPr>
      <w:bookmarkStart w:id="0" w:name="_GoBack"/>
      <w:bookmarkEnd w:id="0"/>
      <w:r>
        <w:t>Predicting Disability Prejudice</w:t>
      </w:r>
    </w:p>
    <w:p w:rsidR="00BB6DB2" w:rsidRDefault="00D656E6">
      <w:pPr>
        <w:pStyle w:val="Author"/>
      </w:pPr>
      <w:r>
        <w:t>Jenna Harder</w:t>
      </w:r>
    </w:p>
    <w:p w:rsidR="00BB6DB2" w:rsidRDefault="00D656E6">
      <w:pPr>
        <w:pStyle w:val="Heading2"/>
      </w:pPr>
      <w:bookmarkStart w:id="1" w:name="the-data"/>
      <w:bookmarkEnd w:id="1"/>
      <w:r>
        <w:t>The Data</w:t>
      </w:r>
    </w:p>
    <w:p w:rsidR="00BB6DB2" w:rsidRDefault="00D656E6">
      <w:pPr>
        <w:pStyle w:val="FirstParagraph"/>
      </w:pPr>
      <w:r>
        <w:t>This is a dataset from a web study of prejudice against people with disabilities. Here, we’ll be playing with a subset of that data–45,605 people who indicated that they themselves had disabilities–to identify how best to predict explicit (conscious) preju</w:t>
      </w:r>
      <w:r>
        <w:t>dice against people with disabilities among that very population.</w:t>
      </w:r>
    </w:p>
    <w:p w:rsidR="00BB6DB2" w:rsidRDefault="00D656E6">
      <w:pPr>
        <w:pStyle w:val="BodyText"/>
      </w:pPr>
      <w:r>
        <w:t>Our variables include demographic variables, measures of certain experiences (e.g. self-reported severity of own disability), and some measures of different kinds of prejudice.</w:t>
      </w:r>
    </w:p>
    <w:p w:rsidR="00BB6DB2" w:rsidRDefault="00D656E6">
      <w:pPr>
        <w:pStyle w:val="SourceCode"/>
      </w:pPr>
      <w:r>
        <w:rPr>
          <w:rStyle w:val="NormalTok"/>
        </w:rPr>
        <w:t>diat &lt;-</w:t>
      </w:r>
      <w:r>
        <w:rPr>
          <w:rStyle w:val="StringTok"/>
        </w:rPr>
        <w:t xml:space="preserve"> </w:t>
      </w:r>
      <w:r>
        <w:rPr>
          <w:rStyle w:val="KeywordTok"/>
        </w:rPr>
        <w:t>read.</w:t>
      </w:r>
      <w:r>
        <w:rPr>
          <w:rStyle w:val="KeywordTok"/>
        </w:rPr>
        <w:t>csv</w:t>
      </w:r>
      <w:r>
        <w:rPr>
          <w:rStyle w:val="NormalTok"/>
        </w:rPr>
        <w:t>(</w:t>
      </w:r>
      <w:r>
        <w:rPr>
          <w:rStyle w:val="StringTok"/>
        </w:rPr>
        <w:t>"diatCleanPWD.csv"</w:t>
      </w:r>
      <w:r>
        <w:rPr>
          <w:rStyle w:val="NormalTok"/>
        </w:rPr>
        <w:t>)</w:t>
      </w:r>
      <w:r>
        <w:br/>
      </w:r>
      <w:r>
        <w:rPr>
          <w:rStyle w:val="KeywordTok"/>
        </w:rPr>
        <w:t>library</w:t>
      </w:r>
      <w:r>
        <w:rPr>
          <w:rStyle w:val="NormalTok"/>
        </w:rPr>
        <w:t>(caret)</w:t>
      </w:r>
    </w:p>
    <w:p w:rsidR="00BB6DB2" w:rsidRDefault="00D656E6">
      <w:pPr>
        <w:pStyle w:val="SourceCode"/>
      </w:pPr>
      <w:r>
        <w:rPr>
          <w:rStyle w:val="VerbatimChar"/>
        </w:rPr>
        <w:t>## Warning: package 'caret' was built under R version 3.4.4</w:t>
      </w:r>
    </w:p>
    <w:p w:rsidR="00BB6DB2" w:rsidRDefault="00D656E6">
      <w:pPr>
        <w:pStyle w:val="SourceCode"/>
      </w:pPr>
      <w:r>
        <w:rPr>
          <w:rStyle w:val="VerbatimChar"/>
        </w:rPr>
        <w:t>## Loading required package: lattice</w:t>
      </w:r>
    </w:p>
    <w:p w:rsidR="00BB6DB2" w:rsidRDefault="00D656E6">
      <w:pPr>
        <w:pStyle w:val="SourceCode"/>
      </w:pPr>
      <w:r>
        <w:rPr>
          <w:rStyle w:val="VerbatimChar"/>
        </w:rPr>
        <w:t>## Loading required package: ggplot2</w:t>
      </w:r>
    </w:p>
    <w:p w:rsidR="00BB6DB2" w:rsidRDefault="00D656E6">
      <w:pPr>
        <w:pStyle w:val="SourceCode"/>
      </w:pPr>
      <w:r>
        <w:rPr>
          <w:rStyle w:val="VerbatimChar"/>
        </w:rPr>
        <w:t>## Warning: package 'ggplot2' was built under R version 3.4.4</w:t>
      </w:r>
    </w:p>
    <w:p w:rsidR="00BB6DB2" w:rsidRDefault="00D656E6">
      <w:pPr>
        <w:pStyle w:val="FirstParagraph"/>
      </w:pPr>
      <w:r>
        <w:t>Even though this is a</w:t>
      </w:r>
      <w:r>
        <w:t xml:space="preserve"> question of people being prejudiced against themselves, there is still some variation in their prejudicial attitudes:</w:t>
      </w:r>
    </w:p>
    <w:p w:rsidR="00BB6DB2" w:rsidRDefault="00D656E6">
      <w:pPr>
        <w:pStyle w:val="BodyText"/>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edicting_disability_prejudice_among_PWD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B6DB2" w:rsidRDefault="00D656E6">
      <w:pPr>
        <w:pStyle w:val="Heading1"/>
      </w:pPr>
      <w:bookmarkStart w:id="2" w:name="building-a-model"/>
      <w:bookmarkEnd w:id="2"/>
      <w:r>
        <w:t>Building a model</w:t>
      </w:r>
    </w:p>
    <w:p w:rsidR="00BB6DB2" w:rsidRDefault="00D656E6">
      <w:pPr>
        <w:pStyle w:val="FirstParagraph"/>
      </w:pPr>
      <w:r>
        <w:t>First, let’s split our data and train an initial model. We’ll use 10-fold cross validation with 5 repeats, which shoul</w:t>
      </w:r>
      <w:r>
        <w:t>d give us a decent level of precision.</w:t>
      </w:r>
    </w:p>
    <w:p w:rsidR="00BB6DB2" w:rsidRDefault="00D656E6">
      <w:pPr>
        <w:pStyle w:val="BodyText"/>
      </w:pPr>
      <w:r>
        <w:t>We’ll use linear regression; however, since we’re including both “age” and “age-squared,” the model is able to test for a u-shaped relationship with age (which has been observed in some past studies on disability prej</w:t>
      </w:r>
      <w:r>
        <w:t>udice among people who don’t have disabilities). If both age and age-squared are significant and have opposite signs, that will indicate a u-shaped relationship.</w:t>
      </w:r>
    </w:p>
    <w:p w:rsidR="00BB6DB2" w:rsidRDefault="00D656E6">
      <w:pPr>
        <w:pStyle w:val="SourceCode"/>
      </w:pPr>
      <w:r>
        <w:rPr>
          <w:rStyle w:val="KeywordTok"/>
        </w:rPr>
        <w:t>set.seed</w:t>
      </w:r>
      <w:r>
        <w:rPr>
          <w:rStyle w:val="NormalTok"/>
        </w:rPr>
        <w:t>(</w:t>
      </w:r>
      <w:r>
        <w:rPr>
          <w:rStyle w:val="DecValTok"/>
        </w:rPr>
        <w:t>112</w:t>
      </w:r>
      <w:r>
        <w:rPr>
          <w:rStyle w:val="NormalTok"/>
        </w:rPr>
        <w:t xml:space="preserve">) </w:t>
      </w:r>
      <w:r>
        <w:rPr>
          <w:rStyle w:val="CommentTok"/>
        </w:rPr>
        <w:t>#for reproducibility</w:t>
      </w:r>
      <w:r>
        <w:br/>
      </w:r>
      <w:r>
        <w:br/>
      </w:r>
      <w:r>
        <w:rPr>
          <w:rStyle w:val="NormalTok"/>
        </w:rPr>
        <w:t>train_control &lt;-</w:t>
      </w:r>
      <w:r>
        <w:rPr>
          <w:rStyle w:val="StringTok"/>
        </w:rPr>
        <w:t xml:space="preserve"> </w:t>
      </w:r>
      <w:r>
        <w:rPr>
          <w:rStyle w:val="KeywordTok"/>
        </w:rPr>
        <w:t>trainControl</w:t>
      </w:r>
      <w:r>
        <w:rPr>
          <w:rStyle w:val="NormalTok"/>
        </w:rPr>
        <w:t>(</w:t>
      </w:r>
      <w:r>
        <w:rPr>
          <w:rStyle w:val="DataTypeTok"/>
        </w:rPr>
        <w:t>method=</w:t>
      </w:r>
      <w:r>
        <w:rPr>
          <w:rStyle w:val="StringTok"/>
        </w:rPr>
        <w:t>"repeatedcv"</w:t>
      </w:r>
      <w:r>
        <w:rPr>
          <w:rStyle w:val="NormalTok"/>
        </w:rPr>
        <w:t xml:space="preserve">, </w:t>
      </w:r>
      <w:r>
        <w:rPr>
          <w:rStyle w:val="DataTypeTok"/>
        </w:rPr>
        <w:t>number=</w:t>
      </w:r>
      <w:r>
        <w:rPr>
          <w:rStyle w:val="DecValTok"/>
        </w:rPr>
        <w:t>10</w:t>
      </w:r>
      <w:r>
        <w:rPr>
          <w:rStyle w:val="NormalTok"/>
        </w:rPr>
        <w:t xml:space="preserve">, </w:t>
      </w:r>
      <w:r>
        <w:rPr>
          <w:rStyle w:val="DataTypeTok"/>
        </w:rPr>
        <w:t>repeats=</w:t>
      </w:r>
      <w:r>
        <w:rPr>
          <w:rStyle w:val="DecValTok"/>
        </w:rPr>
        <w:t>5</w:t>
      </w:r>
      <w:r>
        <w:rPr>
          <w:rStyle w:val="NormalTok"/>
        </w:rPr>
        <w:t>)</w:t>
      </w:r>
      <w:r>
        <w:br/>
      </w:r>
      <w:r>
        <w:br/>
      </w:r>
      <w:r>
        <w:rPr>
          <w:rStyle w:val="NormalTok"/>
        </w:rPr>
        <w:t>model &lt;-</w:t>
      </w:r>
      <w:r>
        <w:rPr>
          <w:rStyle w:val="StringTok"/>
        </w:rPr>
        <w:t xml:space="preserve"> </w:t>
      </w:r>
      <w:r>
        <w:rPr>
          <w:rStyle w:val="KeywordTok"/>
        </w:rPr>
        <w:t>train</w:t>
      </w:r>
      <w:r>
        <w:rPr>
          <w:rStyle w:val="NormalTok"/>
        </w:rPr>
        <w:t xml:space="preserve">(ExplicitAttitude~., </w:t>
      </w:r>
      <w:r>
        <w:rPr>
          <w:rStyle w:val="DataTypeTok"/>
        </w:rPr>
        <w:t>data=</w:t>
      </w:r>
      <w:r>
        <w:rPr>
          <w:rStyle w:val="NormalTok"/>
        </w:rPr>
        <w:t xml:space="preserve">diat, </w:t>
      </w:r>
      <w:r>
        <w:br/>
      </w:r>
      <w:r>
        <w:rPr>
          <w:rStyle w:val="NormalTok"/>
        </w:rPr>
        <w:t xml:space="preserve">               </w:t>
      </w:r>
      <w:r>
        <w:rPr>
          <w:rStyle w:val="DataTypeTok"/>
        </w:rPr>
        <w:t>preProcess =</w:t>
      </w:r>
      <w:r>
        <w:rPr>
          <w:rStyle w:val="NormalTok"/>
        </w:rPr>
        <w:t xml:space="preserve"> </w:t>
      </w:r>
      <w:r>
        <w:rPr>
          <w:rStyle w:val="KeywordTok"/>
        </w:rPr>
        <w:t>c</w:t>
      </w:r>
      <w:r>
        <w:rPr>
          <w:rStyle w:val="NormalTok"/>
        </w:rPr>
        <w:t>(</w:t>
      </w:r>
      <w:r>
        <w:rPr>
          <w:rStyle w:val="StringTok"/>
        </w:rPr>
        <w:t>"scale"</w:t>
      </w:r>
      <w:r>
        <w:rPr>
          <w:rStyle w:val="NormalTok"/>
        </w:rPr>
        <w:t xml:space="preserve">, </w:t>
      </w:r>
      <w:r>
        <w:rPr>
          <w:rStyle w:val="StringTok"/>
        </w:rPr>
        <w:t>"center"</w:t>
      </w:r>
      <w:r>
        <w:rPr>
          <w:rStyle w:val="NormalTok"/>
        </w:rPr>
        <w:t xml:space="preserve">), </w:t>
      </w:r>
      <w:r>
        <w:br/>
      </w:r>
      <w:r>
        <w:rPr>
          <w:rStyle w:val="NormalTok"/>
        </w:rPr>
        <w:t xml:space="preserve">               </w:t>
      </w:r>
      <w:r>
        <w:rPr>
          <w:rStyle w:val="DataTypeTok"/>
        </w:rPr>
        <w:t>trControl=</w:t>
      </w:r>
      <w:r>
        <w:rPr>
          <w:rStyle w:val="NormalTok"/>
        </w:rPr>
        <w:t xml:space="preserve">train_control, </w:t>
      </w:r>
      <w:r>
        <w:br/>
      </w:r>
      <w:r>
        <w:rPr>
          <w:rStyle w:val="NormalTok"/>
        </w:rPr>
        <w:t xml:space="preserve">               </w:t>
      </w:r>
      <w:r>
        <w:rPr>
          <w:rStyle w:val="DataTypeTok"/>
        </w:rPr>
        <w:t>method=</w:t>
      </w:r>
      <w:r>
        <w:rPr>
          <w:rStyle w:val="StringTok"/>
        </w:rPr>
        <w:t>"lm"</w:t>
      </w:r>
      <w:r>
        <w:rPr>
          <w:rStyle w:val="NormalTok"/>
        </w:rPr>
        <w:t xml:space="preserve">, </w:t>
      </w:r>
      <w:r>
        <w:br/>
      </w:r>
      <w:r>
        <w:rPr>
          <w:rStyle w:val="NormalTok"/>
        </w:rPr>
        <w:t xml:space="preserve">               </w:t>
      </w:r>
      <w:r>
        <w:rPr>
          <w:rStyle w:val="DataTypeTok"/>
        </w:rPr>
        <w:t>na.action =</w:t>
      </w:r>
      <w:r>
        <w:rPr>
          <w:rStyle w:val="NormalTok"/>
        </w:rPr>
        <w:t xml:space="preserve"> na.omit) </w:t>
      </w:r>
      <w:r>
        <w:rPr>
          <w:rStyle w:val="CommentTok"/>
        </w:rPr>
        <w:t>#this will shrink our sample</w:t>
      </w:r>
      <w:r>
        <w:br/>
      </w:r>
      <w:r>
        <w:br/>
      </w:r>
      <w:r>
        <w:rPr>
          <w:rStyle w:val="KeywordTok"/>
        </w:rPr>
        <w:t>summary</w:t>
      </w:r>
      <w:r>
        <w:rPr>
          <w:rStyle w:val="NormalTok"/>
        </w:rPr>
        <w:t>(model)</w:t>
      </w:r>
    </w:p>
    <w:p w:rsidR="00BB6DB2" w:rsidRDefault="00D656E6">
      <w:pPr>
        <w:pStyle w:val="SourceCode"/>
      </w:pPr>
      <w:r>
        <w:rPr>
          <w:rStyle w:val="VerbatimChar"/>
        </w:rPr>
        <w:t xml:space="preserve">## </w:t>
      </w:r>
      <w:r>
        <w:br/>
      </w:r>
      <w:r>
        <w:rPr>
          <w:rStyle w:val="VerbatimChar"/>
        </w:rPr>
        <w:t>## Call:</w:t>
      </w:r>
      <w:r>
        <w:br/>
      </w:r>
      <w:r>
        <w:rPr>
          <w:rStyle w:val="VerbatimChar"/>
        </w:rPr>
        <w:lastRenderedPageBreak/>
        <w:t>## lm(formula = .outcome ~ ., data =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-3.7877 -0.2629 -0.1260  0.3087  3.2647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w:t>
      </w:r>
      <w:r>
        <w:rPr>
          <w:rStyle w:val="VerbatimChar"/>
        </w:rPr>
        <w:t xml:space="preserve"> (Intercept)  3.161603   0.003925 805.523  &lt; 2e-16 ***</w:t>
      </w:r>
      <w:r>
        <w:br/>
      </w:r>
      <w:r>
        <w:rPr>
          <w:rStyle w:val="VerbatimChar"/>
        </w:rPr>
        <w:t>## numdate     -0.016234   0.004125  -3.935 8.34e-05 ***</w:t>
      </w:r>
      <w:r>
        <w:br/>
      </w:r>
      <w:r>
        <w:rPr>
          <w:rStyle w:val="VerbatimChar"/>
        </w:rPr>
        <w:t xml:space="preserve">## age2        -0.010654   0.007841  -1.359 0.174204    </w:t>
      </w:r>
      <w:r>
        <w:br/>
      </w:r>
      <w:r>
        <w:rPr>
          <w:rStyle w:val="VerbatimChar"/>
        </w:rPr>
        <w:t>## Gen         -0.024801   0.004003  -6.196 5.88e-10 ***</w:t>
      </w:r>
      <w:r>
        <w:br/>
      </w:r>
      <w:r>
        <w:rPr>
          <w:rStyle w:val="VerbatimChar"/>
        </w:rPr>
        <w:t>## eduC         0.016930   0.0</w:t>
      </w:r>
      <w:r>
        <w:rPr>
          <w:rStyle w:val="VerbatimChar"/>
        </w:rPr>
        <w:t>04621   3.663 0.000250 ***</w:t>
      </w:r>
      <w:r>
        <w:br/>
      </w:r>
      <w:r>
        <w:rPr>
          <w:rStyle w:val="VerbatimChar"/>
        </w:rPr>
        <w:t>## contactPWD  -0.023223   0.003961  -5.863 4.61e-09 ***</w:t>
      </w:r>
      <w:r>
        <w:br/>
      </w:r>
      <w:r>
        <w:rPr>
          <w:rStyle w:val="VerbatimChar"/>
        </w:rPr>
        <w:t xml:space="preserve">## hide2        0.008999   0.004195   2.145 0.031955 *  </w:t>
      </w:r>
      <w:r>
        <w:br/>
      </w:r>
      <w:r>
        <w:rPr>
          <w:rStyle w:val="VerbatimChar"/>
        </w:rPr>
        <w:t xml:space="preserve">## pervasive2  -0.004019   0.004884  -0.823 0.410601    </w:t>
      </w:r>
      <w:r>
        <w:br/>
      </w:r>
      <w:r>
        <w:rPr>
          <w:rStyle w:val="VerbatimChar"/>
        </w:rPr>
        <w:t xml:space="preserve">## duration2   -0.009154   0.004935  -1.855 0.063641 .  </w:t>
      </w:r>
      <w:r>
        <w:br/>
      </w:r>
      <w:r>
        <w:rPr>
          <w:rStyle w:val="VerbatimChar"/>
        </w:rPr>
        <w:t>#</w:t>
      </w:r>
      <w:r>
        <w:rPr>
          <w:rStyle w:val="VerbatimChar"/>
        </w:rPr>
        <w:t xml:space="preserve"># permEffects  0.004163   0.004829   0.862 0.388583    </w:t>
      </w:r>
      <w:r>
        <w:br/>
      </w:r>
      <w:r>
        <w:rPr>
          <w:rStyle w:val="VerbatimChar"/>
        </w:rPr>
        <w:t>## severenew2  -0.032621   0.004959  -6.579 4.85e-11 ***</w:t>
      </w:r>
      <w:r>
        <w:br/>
      </w:r>
      <w:r>
        <w:rPr>
          <w:rStyle w:val="VerbatimChar"/>
        </w:rPr>
        <w:t>## ageSquared   0.024600   0.007073   3.478 0.000506 ***</w:t>
      </w:r>
      <w:r>
        <w:br/>
      </w:r>
      <w:r>
        <w:rPr>
          <w:rStyle w:val="VerbatimChar"/>
        </w:rPr>
        <w:t>## Dscore       0.057387   0.004077  14.076  &lt; 2e-16 ***</w:t>
      </w:r>
      <w:r>
        <w:br/>
      </w:r>
      <w:r>
        <w:rPr>
          <w:rStyle w:val="VerbatimChar"/>
        </w:rPr>
        <w:t>## tabled2      0.318045   0.</w:t>
      </w:r>
      <w:r>
        <w:rPr>
          <w:rStyle w:val="VerbatimChar"/>
        </w:rPr>
        <w:t>005082  62.584  &lt; 2e-16 ***</w:t>
      </w:r>
      <w:r>
        <w:br/>
      </w:r>
      <w:r>
        <w:rPr>
          <w:rStyle w:val="VerbatimChar"/>
        </w:rPr>
        <w:t>## tdisabled2  -0.368141   0.005140 -71.619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0.5928 on 22794 degrees of freedom</w:t>
      </w:r>
      <w:r>
        <w:br/>
      </w:r>
      <w:r>
        <w:rPr>
          <w:rStyle w:val="VerbatimChar"/>
        </w:rPr>
        <w:t>## Multiple R-squared:  0.2377,</w:t>
      </w:r>
      <w:r>
        <w:rPr>
          <w:rStyle w:val="VerbatimChar"/>
        </w:rPr>
        <w:t xml:space="preserve"> Adjusted R-squared:  0.2372 </w:t>
      </w:r>
      <w:r>
        <w:br/>
      </w:r>
      <w:r>
        <w:rPr>
          <w:rStyle w:val="VerbatimChar"/>
        </w:rPr>
        <w:t>## F-statistic: 507.6 on 14 and 22794 DF,  p-value: &lt; 2.2e-16</w:t>
      </w:r>
    </w:p>
    <w:p w:rsidR="00BB6DB2" w:rsidRDefault="00D656E6">
      <w:pPr>
        <w:pStyle w:val="SourceCode"/>
      </w:pPr>
      <w:r>
        <w:rPr>
          <w:rStyle w:val="NormalTok"/>
        </w:rPr>
        <w:t>model$results[</w:t>
      </w:r>
      <w:r>
        <w:rPr>
          <w:rStyle w:val="DecValTok"/>
        </w:rPr>
        <w:t>2</w:t>
      </w:r>
      <w:r>
        <w:rPr>
          <w:rStyle w:val="NormalTok"/>
        </w:rPr>
        <w:t xml:space="preserve">] </w:t>
      </w:r>
      <w:r>
        <w:rPr>
          <w:rStyle w:val="CommentTok"/>
        </w:rPr>
        <w:t>#RMSE</w:t>
      </w:r>
    </w:p>
    <w:p w:rsidR="00BB6DB2" w:rsidRDefault="00D656E6">
      <w:pPr>
        <w:pStyle w:val="SourceCode"/>
      </w:pPr>
      <w:r>
        <w:rPr>
          <w:rStyle w:val="VerbatimChar"/>
        </w:rPr>
        <w:t>##        RMSE</w:t>
      </w:r>
      <w:r>
        <w:br/>
      </w:r>
      <w:r>
        <w:rPr>
          <w:rStyle w:val="VerbatimChar"/>
        </w:rPr>
        <w:t>## 1 0.5928558</w:t>
      </w:r>
    </w:p>
    <w:p w:rsidR="00BB6DB2" w:rsidRDefault="00D656E6">
      <w:pPr>
        <w:pStyle w:val="FirstParagraph"/>
      </w:pPr>
      <w:r>
        <w:t>Our model has an adjusted R-squared of 0.2372 and an RMSE of 0.5929 (note that our DV ranges from 1 to 5).</w:t>
      </w:r>
    </w:p>
    <w:p w:rsidR="00BB6DB2" w:rsidRDefault="00D656E6">
      <w:pPr>
        <w:pStyle w:val="Heading2"/>
      </w:pPr>
      <w:bookmarkStart w:id="3" w:name="refining-the-model"/>
      <w:bookmarkEnd w:id="3"/>
      <w:r>
        <w:t>Refi</w:t>
      </w:r>
      <w:r>
        <w:t>ning the model</w:t>
      </w:r>
    </w:p>
    <w:p w:rsidR="00BB6DB2" w:rsidRDefault="00D656E6">
      <w:pPr>
        <w:pStyle w:val="FirstParagraph"/>
      </w:pPr>
      <w:r>
        <w:t>Several variables were nonsignificant in our model, and we may want to get rid of those if we can do so without decreasing our predictive power.</w:t>
      </w:r>
    </w:p>
    <w:p w:rsidR="00BB6DB2" w:rsidRDefault="00D656E6">
      <w:pPr>
        <w:pStyle w:val="BodyText"/>
      </w:pPr>
      <w:r>
        <w:t>The nonsignificant variables are:</w:t>
      </w:r>
    </w:p>
    <w:p w:rsidR="00BB6DB2" w:rsidRDefault="00D656E6">
      <w:pPr>
        <w:pStyle w:val="BodyText"/>
      </w:pPr>
      <w:r>
        <w:t>Age of the participant</w:t>
      </w:r>
    </w:p>
    <w:p w:rsidR="00BB6DB2" w:rsidRDefault="00D656E6">
      <w:pPr>
        <w:pStyle w:val="BodyText"/>
      </w:pPr>
      <w:r>
        <w:t>“Pervasiveness” of the disability (to w</w:t>
      </w:r>
      <w:r>
        <w:t>hat extent does it affect daily activities?)</w:t>
      </w:r>
    </w:p>
    <w:p w:rsidR="00BB6DB2" w:rsidRDefault="00D656E6">
      <w:pPr>
        <w:pStyle w:val="BodyText"/>
      </w:pPr>
      <w:r>
        <w:t>Duration of the disability (how long has the participant had it?)</w:t>
      </w:r>
    </w:p>
    <w:p w:rsidR="00BB6DB2" w:rsidRDefault="00D656E6">
      <w:pPr>
        <w:pStyle w:val="BodyText"/>
      </w:pPr>
      <w:r>
        <w:lastRenderedPageBreak/>
        <w:t>Perceived permanence of the disability (binary variable: does the participant expect it to continue over the long term?)</w:t>
      </w:r>
    </w:p>
    <w:p w:rsidR="00BB6DB2" w:rsidRDefault="00D656E6">
      <w:pPr>
        <w:pStyle w:val="BodyText"/>
      </w:pPr>
      <w:r>
        <w:t>We may not want to get r</w:t>
      </w:r>
      <w:r>
        <w:t xml:space="preserve">id of age, because we have a wide range of ages in this sample and the education variable (which was significant) will mean something very different if we are not controlling for age. “Duration” is also nearly significant, so I’m tempted to leave that in. </w:t>
      </w:r>
      <w:r>
        <w:t>But let’s find out what happens if we get rid of Pervasiveness and Permanence:</w:t>
      </w:r>
    </w:p>
    <w:p w:rsidR="00BB6DB2" w:rsidRDefault="00D656E6">
      <w:pPr>
        <w:pStyle w:val="SourceCode"/>
      </w:pPr>
      <w:r>
        <w:rPr>
          <w:rStyle w:val="NormalTok"/>
        </w:rPr>
        <w:t>model2 &lt;-</w:t>
      </w:r>
      <w:r>
        <w:rPr>
          <w:rStyle w:val="StringTok"/>
        </w:rPr>
        <w:t xml:space="preserve"> </w:t>
      </w:r>
      <w:r>
        <w:rPr>
          <w:rStyle w:val="KeywordTok"/>
        </w:rPr>
        <w:t>train</w:t>
      </w:r>
      <w:r>
        <w:rPr>
          <w:rStyle w:val="NormalTok"/>
        </w:rPr>
        <w:t xml:space="preserve">(ExplicitAttitude~. -permEffects -pervasive2, </w:t>
      </w:r>
      <w:r>
        <w:br/>
      </w:r>
      <w:r>
        <w:rPr>
          <w:rStyle w:val="NormalTok"/>
        </w:rPr>
        <w:t xml:space="preserve">               </w:t>
      </w:r>
      <w:r>
        <w:rPr>
          <w:rStyle w:val="DataTypeTok"/>
        </w:rPr>
        <w:t>data=</w:t>
      </w:r>
      <w:r>
        <w:rPr>
          <w:rStyle w:val="NormalTok"/>
        </w:rPr>
        <w:t xml:space="preserve">diat, </w:t>
      </w:r>
      <w:r>
        <w:br/>
      </w:r>
      <w:r>
        <w:rPr>
          <w:rStyle w:val="NormalTok"/>
        </w:rPr>
        <w:t xml:space="preserve">               </w:t>
      </w:r>
      <w:r>
        <w:rPr>
          <w:rStyle w:val="DataTypeTok"/>
        </w:rPr>
        <w:t>preProcess =</w:t>
      </w:r>
      <w:r>
        <w:rPr>
          <w:rStyle w:val="NormalTok"/>
        </w:rPr>
        <w:t xml:space="preserve"> </w:t>
      </w:r>
      <w:r>
        <w:rPr>
          <w:rStyle w:val="KeywordTok"/>
        </w:rPr>
        <w:t>c</w:t>
      </w:r>
      <w:r>
        <w:rPr>
          <w:rStyle w:val="NormalTok"/>
        </w:rPr>
        <w:t>(</w:t>
      </w:r>
      <w:r>
        <w:rPr>
          <w:rStyle w:val="StringTok"/>
        </w:rPr>
        <w:t>"scale"</w:t>
      </w:r>
      <w:r>
        <w:rPr>
          <w:rStyle w:val="NormalTok"/>
        </w:rPr>
        <w:t xml:space="preserve">, </w:t>
      </w:r>
      <w:r>
        <w:rPr>
          <w:rStyle w:val="StringTok"/>
        </w:rPr>
        <w:t>"center"</w:t>
      </w:r>
      <w:r>
        <w:rPr>
          <w:rStyle w:val="NormalTok"/>
        </w:rPr>
        <w:t xml:space="preserve">), </w:t>
      </w:r>
      <w:r>
        <w:br/>
      </w:r>
      <w:r>
        <w:rPr>
          <w:rStyle w:val="NormalTok"/>
        </w:rPr>
        <w:t xml:space="preserve">               </w:t>
      </w:r>
      <w:r>
        <w:rPr>
          <w:rStyle w:val="DataTypeTok"/>
        </w:rPr>
        <w:t>trControl=</w:t>
      </w:r>
      <w:r>
        <w:rPr>
          <w:rStyle w:val="NormalTok"/>
        </w:rPr>
        <w:t xml:space="preserve">train_control, </w:t>
      </w:r>
      <w:r>
        <w:br/>
      </w:r>
      <w:r>
        <w:rPr>
          <w:rStyle w:val="NormalTok"/>
        </w:rPr>
        <w:t xml:space="preserve">               </w:t>
      </w:r>
      <w:r>
        <w:rPr>
          <w:rStyle w:val="DataTypeTok"/>
        </w:rPr>
        <w:t>method=</w:t>
      </w:r>
      <w:r>
        <w:rPr>
          <w:rStyle w:val="StringTok"/>
        </w:rPr>
        <w:t>"lm"</w:t>
      </w:r>
      <w:r>
        <w:rPr>
          <w:rStyle w:val="NormalTok"/>
        </w:rPr>
        <w:t xml:space="preserve">, </w:t>
      </w:r>
      <w:r>
        <w:br/>
      </w:r>
      <w:r>
        <w:rPr>
          <w:rStyle w:val="NormalTok"/>
        </w:rPr>
        <w:t xml:space="preserve">               </w:t>
      </w:r>
      <w:r>
        <w:rPr>
          <w:rStyle w:val="DataTypeTok"/>
        </w:rPr>
        <w:t>na.action =</w:t>
      </w:r>
      <w:r>
        <w:rPr>
          <w:rStyle w:val="NormalTok"/>
        </w:rPr>
        <w:t xml:space="preserve"> na.omit)</w:t>
      </w:r>
      <w:r>
        <w:br/>
      </w:r>
      <w:r>
        <w:br/>
      </w:r>
      <w:r>
        <w:rPr>
          <w:rStyle w:val="KeywordTok"/>
        </w:rPr>
        <w:t>summary</w:t>
      </w:r>
      <w:r>
        <w:rPr>
          <w:rStyle w:val="NormalTok"/>
        </w:rPr>
        <w:t>(model2)</w:t>
      </w:r>
    </w:p>
    <w:p w:rsidR="00BB6DB2" w:rsidRDefault="00D656E6">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-3.7822 -0.2625 -0.1267  0.3094  3.265</w:t>
      </w:r>
      <w:r>
        <w:rPr>
          <w:rStyle w:val="VerbatimChar"/>
        </w:rPr>
        <w:t xml:space="preserve">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3.161603   0.003925 805.533  &lt; 2e-16 ***</w:t>
      </w:r>
      <w:r>
        <w:br/>
      </w:r>
      <w:r>
        <w:rPr>
          <w:rStyle w:val="VerbatimChar"/>
        </w:rPr>
        <w:t>## numdate     -0.015348   0.003968  -3.868 0.000110 ***</w:t>
      </w:r>
      <w:r>
        <w:br/>
      </w:r>
      <w:r>
        <w:rPr>
          <w:rStyle w:val="VerbatimChar"/>
        </w:rPr>
        <w:t xml:space="preserve">## age2        -0.011708   0.007782  -1.505 0.132459    </w:t>
      </w:r>
      <w:r>
        <w:br/>
      </w:r>
      <w:r>
        <w:rPr>
          <w:rStyle w:val="VerbatimChar"/>
        </w:rPr>
        <w:t>## G</w:t>
      </w:r>
      <w:r>
        <w:rPr>
          <w:rStyle w:val="VerbatimChar"/>
        </w:rPr>
        <w:t>en         -0.024898   0.003999  -6.227 4.84e-10 ***</w:t>
      </w:r>
      <w:r>
        <w:br/>
      </w:r>
      <w:r>
        <w:rPr>
          <w:rStyle w:val="VerbatimChar"/>
        </w:rPr>
        <w:t>## eduC         0.017088   0.004619   3.700 0.000216 ***</w:t>
      </w:r>
      <w:r>
        <w:br/>
      </w:r>
      <w:r>
        <w:rPr>
          <w:rStyle w:val="VerbatimChar"/>
        </w:rPr>
        <w:t>## contactPWD  -0.023298   0.003958  -5.886 4.01e-09 ***</w:t>
      </w:r>
      <w:r>
        <w:br/>
      </w:r>
      <w:r>
        <w:rPr>
          <w:rStyle w:val="VerbatimChar"/>
        </w:rPr>
        <w:t xml:space="preserve">## hide2        0.009319   0.004178   2.231 0.025721 *  </w:t>
      </w:r>
      <w:r>
        <w:br/>
      </w:r>
      <w:r>
        <w:rPr>
          <w:rStyle w:val="VerbatimChar"/>
        </w:rPr>
        <w:t>## duration2   -0.006610   0.004</w:t>
      </w:r>
      <w:r>
        <w:rPr>
          <w:rStyle w:val="VerbatimChar"/>
        </w:rPr>
        <w:t xml:space="preserve">151  -1.592 0.111370    </w:t>
      </w:r>
      <w:r>
        <w:br/>
      </w:r>
      <w:r>
        <w:rPr>
          <w:rStyle w:val="VerbatimChar"/>
        </w:rPr>
        <w:t>## severenew2  -0.034814   0.004173  -8.342  &lt; 2e-16 ***</w:t>
      </w:r>
      <w:r>
        <w:br/>
      </w:r>
      <w:r>
        <w:rPr>
          <w:rStyle w:val="VerbatimChar"/>
        </w:rPr>
        <w:t>## ageSquared   0.025004   0.007064   3.539 0.000402 ***</w:t>
      </w:r>
      <w:r>
        <w:br/>
      </w:r>
      <w:r>
        <w:rPr>
          <w:rStyle w:val="VerbatimChar"/>
        </w:rPr>
        <w:t>## Dscore       0.057493   0.004070  14.125  &lt; 2e-16 ***</w:t>
      </w:r>
      <w:r>
        <w:br/>
      </w:r>
      <w:r>
        <w:rPr>
          <w:rStyle w:val="VerbatimChar"/>
        </w:rPr>
        <w:t>## tabled2      0.318222   0.005076  62.691  &lt; 2e-16 ***</w:t>
      </w:r>
      <w:r>
        <w:br/>
      </w:r>
      <w:r>
        <w:rPr>
          <w:rStyle w:val="VerbatimChar"/>
        </w:rPr>
        <w:t xml:space="preserve">## </w:t>
      </w:r>
      <w:r>
        <w:rPr>
          <w:rStyle w:val="VerbatimChar"/>
        </w:rPr>
        <w:t>tdisabled2  -0.368257   0.005139 -71.662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0.5928 on 22796 degrees of freedom</w:t>
      </w:r>
      <w:r>
        <w:br/>
      </w:r>
      <w:r>
        <w:rPr>
          <w:rStyle w:val="VerbatimChar"/>
        </w:rPr>
        <w:t xml:space="preserve">## Multiple R-squared:  0.2376, Adjusted R-squared:  0.2372 </w:t>
      </w:r>
      <w:r>
        <w:br/>
      </w:r>
      <w:r>
        <w:rPr>
          <w:rStyle w:val="VerbatimChar"/>
        </w:rPr>
        <w:t>#</w:t>
      </w:r>
      <w:r>
        <w:rPr>
          <w:rStyle w:val="VerbatimChar"/>
        </w:rPr>
        <w:t># F-statistic: 592.1 on 12 and 22796 DF,  p-value: &lt; 2.2e-16</w:t>
      </w:r>
    </w:p>
    <w:p w:rsidR="00BB6DB2" w:rsidRDefault="00D656E6">
      <w:pPr>
        <w:pStyle w:val="SourceCode"/>
      </w:pPr>
      <w:r>
        <w:rPr>
          <w:rStyle w:val="NormalTok"/>
        </w:rPr>
        <w:t>model2$results[</w:t>
      </w:r>
      <w:r>
        <w:rPr>
          <w:rStyle w:val="DecValTok"/>
        </w:rPr>
        <w:t>2</w:t>
      </w:r>
      <w:r>
        <w:rPr>
          <w:rStyle w:val="NormalTok"/>
        </w:rPr>
        <w:t>]</w:t>
      </w:r>
    </w:p>
    <w:p w:rsidR="00BB6DB2" w:rsidRDefault="00D656E6">
      <w:pPr>
        <w:pStyle w:val="SourceCode"/>
      </w:pPr>
      <w:r>
        <w:rPr>
          <w:rStyle w:val="VerbatimChar"/>
        </w:rPr>
        <w:lastRenderedPageBreak/>
        <w:t>##        RMSE</w:t>
      </w:r>
      <w:r>
        <w:br/>
      </w:r>
      <w:r>
        <w:rPr>
          <w:rStyle w:val="VerbatimChar"/>
        </w:rPr>
        <w:t>## 1 0.5928022</w:t>
      </w:r>
    </w:p>
    <w:p w:rsidR="00BB6DB2" w:rsidRDefault="00D656E6">
      <w:pPr>
        <w:pStyle w:val="FirstParagraph"/>
      </w:pPr>
      <w:r>
        <w:t>The adjusted R-squared is still .2372, and the RMSE is 0.5928: negligibly lower than the previous one. So we probably don’t need those variables.</w:t>
      </w:r>
    </w:p>
    <w:p w:rsidR="00BB6DB2" w:rsidRDefault="00D656E6">
      <w:pPr>
        <w:pStyle w:val="BodyText"/>
      </w:pPr>
      <w:r>
        <w:t>Let’s see what happens when we get rid of age and duration, just to be thorough.</w:t>
      </w:r>
    </w:p>
    <w:p w:rsidR="00BB6DB2" w:rsidRDefault="00D656E6">
      <w:pPr>
        <w:pStyle w:val="SourceCode"/>
      </w:pPr>
      <w:r>
        <w:rPr>
          <w:rStyle w:val="NormalTok"/>
        </w:rPr>
        <w:t>model3 &lt;-</w:t>
      </w:r>
      <w:r>
        <w:rPr>
          <w:rStyle w:val="StringTok"/>
        </w:rPr>
        <w:t xml:space="preserve"> </w:t>
      </w:r>
      <w:r>
        <w:rPr>
          <w:rStyle w:val="KeywordTok"/>
        </w:rPr>
        <w:t>train</w:t>
      </w:r>
      <w:r>
        <w:rPr>
          <w:rStyle w:val="NormalTok"/>
        </w:rPr>
        <w:t xml:space="preserve">(ExplicitAttitude~. -permEffects -pervasive2 -age2 -duration2, </w:t>
      </w:r>
      <w:r>
        <w:br/>
      </w:r>
      <w:r>
        <w:rPr>
          <w:rStyle w:val="NormalTok"/>
        </w:rPr>
        <w:t xml:space="preserve">               </w:t>
      </w:r>
      <w:r>
        <w:rPr>
          <w:rStyle w:val="DataTypeTok"/>
        </w:rPr>
        <w:t>data=</w:t>
      </w:r>
      <w:r>
        <w:rPr>
          <w:rStyle w:val="NormalTok"/>
        </w:rPr>
        <w:t xml:space="preserve">diat, </w:t>
      </w:r>
      <w:r>
        <w:br/>
      </w:r>
      <w:r>
        <w:rPr>
          <w:rStyle w:val="NormalTok"/>
        </w:rPr>
        <w:t xml:space="preserve">               </w:t>
      </w:r>
      <w:r>
        <w:rPr>
          <w:rStyle w:val="DataTypeTok"/>
        </w:rPr>
        <w:t>preProcess =</w:t>
      </w:r>
      <w:r>
        <w:rPr>
          <w:rStyle w:val="NormalTok"/>
        </w:rPr>
        <w:t xml:space="preserve"> </w:t>
      </w:r>
      <w:r>
        <w:rPr>
          <w:rStyle w:val="KeywordTok"/>
        </w:rPr>
        <w:t>c</w:t>
      </w:r>
      <w:r>
        <w:rPr>
          <w:rStyle w:val="NormalTok"/>
        </w:rPr>
        <w:t>(</w:t>
      </w:r>
      <w:r>
        <w:rPr>
          <w:rStyle w:val="StringTok"/>
        </w:rPr>
        <w:t>"scale"</w:t>
      </w:r>
      <w:r>
        <w:rPr>
          <w:rStyle w:val="NormalTok"/>
        </w:rPr>
        <w:t xml:space="preserve">, </w:t>
      </w:r>
      <w:r>
        <w:rPr>
          <w:rStyle w:val="StringTok"/>
        </w:rPr>
        <w:t>"center"</w:t>
      </w:r>
      <w:r>
        <w:rPr>
          <w:rStyle w:val="NormalTok"/>
        </w:rPr>
        <w:t xml:space="preserve">), </w:t>
      </w:r>
      <w:r>
        <w:br/>
      </w:r>
      <w:r>
        <w:rPr>
          <w:rStyle w:val="NormalTok"/>
        </w:rPr>
        <w:t xml:space="preserve">               </w:t>
      </w:r>
      <w:r>
        <w:rPr>
          <w:rStyle w:val="DataTypeTok"/>
        </w:rPr>
        <w:t>trC</w:t>
      </w:r>
      <w:r>
        <w:rPr>
          <w:rStyle w:val="DataTypeTok"/>
        </w:rPr>
        <w:t>ontrol=</w:t>
      </w:r>
      <w:r>
        <w:rPr>
          <w:rStyle w:val="NormalTok"/>
        </w:rPr>
        <w:t xml:space="preserve">train_control, </w:t>
      </w:r>
      <w:r>
        <w:br/>
      </w:r>
      <w:r>
        <w:rPr>
          <w:rStyle w:val="NormalTok"/>
        </w:rPr>
        <w:t xml:space="preserve">               </w:t>
      </w:r>
      <w:r>
        <w:rPr>
          <w:rStyle w:val="DataTypeTok"/>
        </w:rPr>
        <w:t>method=</w:t>
      </w:r>
      <w:r>
        <w:rPr>
          <w:rStyle w:val="StringTok"/>
        </w:rPr>
        <w:t>"lm"</w:t>
      </w:r>
      <w:r>
        <w:rPr>
          <w:rStyle w:val="NormalTok"/>
        </w:rPr>
        <w:t xml:space="preserve">, </w:t>
      </w:r>
      <w:r>
        <w:br/>
      </w:r>
      <w:r>
        <w:rPr>
          <w:rStyle w:val="NormalTok"/>
        </w:rPr>
        <w:t xml:space="preserve">               </w:t>
      </w:r>
      <w:r>
        <w:rPr>
          <w:rStyle w:val="DataTypeTok"/>
        </w:rPr>
        <w:t>na.action =</w:t>
      </w:r>
      <w:r>
        <w:rPr>
          <w:rStyle w:val="NormalTok"/>
        </w:rPr>
        <w:t xml:space="preserve"> na.omit)</w:t>
      </w:r>
      <w:r>
        <w:br/>
      </w:r>
      <w:r>
        <w:br/>
      </w:r>
      <w:r>
        <w:rPr>
          <w:rStyle w:val="KeywordTok"/>
        </w:rPr>
        <w:t>summary</w:t>
      </w:r>
      <w:r>
        <w:rPr>
          <w:rStyle w:val="NormalTok"/>
        </w:rPr>
        <w:t>(model3)</w:t>
      </w:r>
    </w:p>
    <w:p w:rsidR="00BB6DB2" w:rsidRDefault="00D656E6">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-3.7813 -0.2626 -0.1263  0.3079</w:t>
      </w:r>
      <w:r>
        <w:rPr>
          <w:rStyle w:val="VerbatimChar"/>
        </w:rPr>
        <w:t xml:space="preserve">  3.2616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3.161603   0.003925 805.474  &lt; 2e-16 ***</w:t>
      </w:r>
      <w:r>
        <w:br/>
      </w:r>
      <w:r>
        <w:rPr>
          <w:rStyle w:val="VerbatimChar"/>
        </w:rPr>
        <w:t>## numdate     -0.014576   0.003947  -3.693 0.000222 ***</w:t>
      </w:r>
      <w:r>
        <w:br/>
      </w:r>
      <w:r>
        <w:rPr>
          <w:rStyle w:val="VerbatimChar"/>
        </w:rPr>
        <w:t>## Gen         -0.024364   0.003991  -6.105 1.05e-09 *</w:t>
      </w:r>
      <w:r>
        <w:rPr>
          <w:rStyle w:val="VerbatimChar"/>
        </w:rPr>
        <w:t>**</w:t>
      </w:r>
      <w:r>
        <w:br/>
      </w:r>
      <w:r>
        <w:rPr>
          <w:rStyle w:val="VerbatimChar"/>
        </w:rPr>
        <w:t xml:space="preserve">## eduC         0.012427   0.004004   3.104 0.001912 ** </w:t>
      </w:r>
      <w:r>
        <w:br/>
      </w:r>
      <w:r>
        <w:rPr>
          <w:rStyle w:val="VerbatimChar"/>
        </w:rPr>
        <w:t>## contactPWD  -0.023633   0.003955  -5.975 2.33e-09 ***</w:t>
      </w:r>
      <w:r>
        <w:br/>
      </w:r>
      <w:r>
        <w:rPr>
          <w:rStyle w:val="VerbatimChar"/>
        </w:rPr>
        <w:t xml:space="preserve">## hide2        0.010316   0.004153   2.484 0.012987 *  </w:t>
      </w:r>
      <w:r>
        <w:br/>
      </w:r>
      <w:r>
        <w:rPr>
          <w:rStyle w:val="VerbatimChar"/>
        </w:rPr>
        <w:t>## severenew2  -0.034970   0.004140  -8.447  &lt; 2e-16 ***</w:t>
      </w:r>
      <w:r>
        <w:br/>
      </w:r>
      <w:r>
        <w:rPr>
          <w:rStyle w:val="VerbatimChar"/>
        </w:rPr>
        <w:t xml:space="preserve">## ageSquared   0.015157 </w:t>
      </w:r>
      <w:r>
        <w:rPr>
          <w:rStyle w:val="VerbatimChar"/>
        </w:rPr>
        <w:t xml:space="preserve">  0.004041   3.751 0.000176 ***</w:t>
      </w:r>
      <w:r>
        <w:br/>
      </w:r>
      <w:r>
        <w:rPr>
          <w:rStyle w:val="VerbatimChar"/>
        </w:rPr>
        <w:t>## Dscore       0.056993   0.004042  14.101  &lt; 2e-16 ***</w:t>
      </w:r>
      <w:r>
        <w:br/>
      </w:r>
      <w:r>
        <w:rPr>
          <w:rStyle w:val="VerbatimChar"/>
        </w:rPr>
        <w:t>## tabled2      0.318929   0.005065  62.966  &lt; 2e-16 ***</w:t>
      </w:r>
      <w:r>
        <w:br/>
      </w:r>
      <w:r>
        <w:rPr>
          <w:rStyle w:val="VerbatimChar"/>
        </w:rPr>
        <w:t>## tdisabled2  -0.368942   0.005127 -71.959  &lt; 2e-16 ***</w:t>
      </w:r>
      <w:r>
        <w:br/>
      </w:r>
      <w:r>
        <w:rPr>
          <w:rStyle w:val="VerbatimChar"/>
        </w:rPr>
        <w:t>## ---</w:t>
      </w:r>
      <w:r>
        <w:br/>
      </w:r>
      <w:r>
        <w:rPr>
          <w:rStyle w:val="VerbatimChar"/>
        </w:rPr>
        <w:t>## Signif. codes:  0 '***' 0.001 '**' 0.01 '*'</w:t>
      </w:r>
      <w:r>
        <w:rPr>
          <w:rStyle w:val="VerbatimChar"/>
        </w:rPr>
        <w:t xml:space="preserve"> 0.05 '.' 0.1 ' ' 1</w:t>
      </w:r>
      <w:r>
        <w:br/>
      </w:r>
      <w:r>
        <w:rPr>
          <w:rStyle w:val="VerbatimChar"/>
        </w:rPr>
        <w:t xml:space="preserve">## </w:t>
      </w:r>
      <w:r>
        <w:br/>
      </w:r>
      <w:r>
        <w:rPr>
          <w:rStyle w:val="VerbatimChar"/>
        </w:rPr>
        <w:t>## Residual standard error: 0.5928 on 22798 degrees of freedom</w:t>
      </w:r>
      <w:r>
        <w:br/>
      </w:r>
      <w:r>
        <w:rPr>
          <w:rStyle w:val="VerbatimChar"/>
        </w:rPr>
        <w:t xml:space="preserve">## Multiple R-squared:  0.2375, Adjusted R-squared:  0.2371 </w:t>
      </w:r>
      <w:r>
        <w:br/>
      </w:r>
      <w:r>
        <w:rPr>
          <w:rStyle w:val="VerbatimChar"/>
        </w:rPr>
        <w:t>## F-statistic: 709.9 on 10 and 22798 DF,  p-value: &lt; 2.2e-16</w:t>
      </w:r>
    </w:p>
    <w:p w:rsidR="00BB6DB2" w:rsidRDefault="00D656E6">
      <w:pPr>
        <w:pStyle w:val="SourceCode"/>
      </w:pPr>
      <w:r>
        <w:rPr>
          <w:rStyle w:val="NormalTok"/>
        </w:rPr>
        <w:t>model3$results[</w:t>
      </w:r>
      <w:r>
        <w:rPr>
          <w:rStyle w:val="DecValTok"/>
        </w:rPr>
        <w:t>2</w:t>
      </w:r>
      <w:r>
        <w:rPr>
          <w:rStyle w:val="NormalTok"/>
        </w:rPr>
        <w:t>]</w:t>
      </w:r>
    </w:p>
    <w:p w:rsidR="00BB6DB2" w:rsidRDefault="00D656E6">
      <w:pPr>
        <w:pStyle w:val="SourceCode"/>
      </w:pPr>
      <w:r>
        <w:rPr>
          <w:rStyle w:val="VerbatimChar"/>
        </w:rPr>
        <w:t>##        RMSE</w:t>
      </w:r>
      <w:r>
        <w:br/>
      </w:r>
      <w:r>
        <w:rPr>
          <w:rStyle w:val="VerbatimChar"/>
        </w:rPr>
        <w:t>## 1 0.5928783</w:t>
      </w:r>
    </w:p>
    <w:p w:rsidR="00BB6DB2" w:rsidRDefault="00D656E6">
      <w:pPr>
        <w:pStyle w:val="FirstParagraph"/>
      </w:pPr>
      <w:r>
        <w:lastRenderedPageBreak/>
        <w:t>Excluding age and duration has changed very little: our adjusted R-squared has gone down by 0.0001, and our RMSE remains about the same. Given this, there probably isn’t much justification to leave age and duration in the model.</w:t>
      </w:r>
    </w:p>
    <w:p w:rsidR="00BB6DB2" w:rsidRDefault="00D656E6">
      <w:pPr>
        <w:pStyle w:val="BodyText"/>
      </w:pPr>
      <w:r>
        <w:t>This model’s</w:t>
      </w:r>
      <w:r>
        <w:t xml:space="preserve"> predictive ability isn’t dramatic: it explains just shy of 24% of the variance. It would have been helpful if we’d had more data about these people, such as the specific type of disability each of them had. Our strongest predictors were “tabled” and “tdis</w:t>
      </w:r>
      <w:r>
        <w:t>abled,” both of which are other measures of prejudice (those are measures of a more emotion-based form of prejudice, whereas the measure we’re predicting here is tapping into a more cognitive/opinion-based form of prejudice.)</w:t>
      </w:r>
    </w:p>
    <w:p w:rsidR="00BB6DB2" w:rsidRDefault="00D656E6">
      <w:pPr>
        <w:pStyle w:val="BodyText"/>
      </w:pPr>
      <w:r>
        <w:t>Some of the other variables ar</w:t>
      </w:r>
      <w:r>
        <w:t>e only slightly contributing to the prediction of explicit prejudice. We could probably streamline the model further by getting rid of some of those without decreasing the model’s predictive ability too much. However, efficiency isn’t really a concern here</w:t>
      </w:r>
      <w:r>
        <w:t xml:space="preserve"> with only 10 predictors, and all these predictors are significant: so we’ll call this our final model.</w:t>
      </w:r>
    </w:p>
    <w:sectPr w:rsidR="00BB6D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6E6" w:rsidRDefault="00D656E6">
      <w:pPr>
        <w:spacing w:after="0"/>
      </w:pPr>
      <w:r>
        <w:separator/>
      </w:r>
    </w:p>
  </w:endnote>
  <w:endnote w:type="continuationSeparator" w:id="0">
    <w:p w:rsidR="00D656E6" w:rsidRDefault="00D656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6E6" w:rsidRDefault="00D656E6">
      <w:r>
        <w:separator/>
      </w:r>
    </w:p>
  </w:footnote>
  <w:footnote w:type="continuationSeparator" w:id="0">
    <w:p w:rsidR="00D656E6" w:rsidRDefault="00D656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D38EC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8270BE1"/>
    <w:multiLevelType w:val="multilevel"/>
    <w:tmpl w:val="C916F3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97330"/>
    <w:rsid w:val="004E29B3"/>
    <w:rsid w:val="00590D07"/>
    <w:rsid w:val="00784D58"/>
    <w:rsid w:val="008D6863"/>
    <w:rsid w:val="00B86B75"/>
    <w:rsid w:val="00BB6DB2"/>
    <w:rsid w:val="00BC48D5"/>
    <w:rsid w:val="00C36279"/>
    <w:rsid w:val="00D656E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97330"/>
    <w:pPr>
      <w:spacing w:after="0"/>
    </w:pPr>
    <w:rPr>
      <w:rFonts w:ascii="Tahoma" w:hAnsi="Tahoma" w:cs="Tahoma"/>
      <w:sz w:val="16"/>
      <w:szCs w:val="16"/>
    </w:rPr>
  </w:style>
  <w:style w:type="character" w:customStyle="1" w:styleId="BalloonTextChar">
    <w:name w:val="Balloon Text Char"/>
    <w:basedOn w:val="DefaultParagraphFont"/>
    <w:link w:val="BalloonText"/>
    <w:rsid w:val="002973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97330"/>
    <w:pPr>
      <w:spacing w:after="0"/>
    </w:pPr>
    <w:rPr>
      <w:rFonts w:ascii="Tahoma" w:hAnsi="Tahoma" w:cs="Tahoma"/>
      <w:sz w:val="16"/>
      <w:szCs w:val="16"/>
    </w:rPr>
  </w:style>
  <w:style w:type="character" w:customStyle="1" w:styleId="BalloonTextChar">
    <w:name w:val="Balloon Text Char"/>
    <w:basedOn w:val="DefaultParagraphFont"/>
    <w:link w:val="BalloonText"/>
    <w:rsid w:val="002973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Predicting Disability Prejudice</vt:lpstr>
    </vt:vector>
  </TitlesOfParts>
  <Company/>
  <LinksUpToDate>false</LinksUpToDate>
  <CharactersWithSpaces>8557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Disability Prejudice</dc:title>
  <dc:creator>Jenna Harder</dc:creator>
  <cp:lastModifiedBy>Jenna</cp:lastModifiedBy>
  <cp:revision>2</cp:revision>
  <dcterms:created xsi:type="dcterms:W3CDTF">2019-01-05T15:39:00Z</dcterms:created>
  <dcterms:modified xsi:type="dcterms:W3CDTF">2019-01-05T15:39:00Z</dcterms:modified>
</cp:coreProperties>
</file>