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695" w:rsidRDefault="0007247B">
      <w:pPr>
        <w:pStyle w:val="Heading2"/>
      </w:pPr>
      <w:bookmarkStart w:id="0" w:name="_GoBack"/>
      <w:bookmarkEnd w:id="0"/>
      <w:r>
        <w:t>--- title: Identify Renderings (2.2b)</w:t>
      </w:r>
    </w:p>
    <w:p w:rsidR="004B2695" w:rsidRDefault="0007247B">
      <w:pPr>
        <w:pStyle w:val="ListParagraph"/>
        <w:numPr>
          <w:ilvl w:val="0"/>
          <w:numId w:val="4"/>
        </w:numPr>
      </w:pPr>
      <w:r>
        <w:t xml:space="preserve">Open the </w:t>
      </w:r>
      <w:r>
        <w:rPr>
          <w:b/>
          <w:bCs/>
        </w:rPr>
        <w:t>menu</w:t>
      </w:r>
      <w:r>
        <w:t xml:space="preserve"> for the project and select </w:t>
      </w:r>
      <w:r>
        <w:rPr>
          <w:b/>
          <w:bCs/>
        </w:rPr>
        <w:t>Biblical Terms Renderings</w:t>
      </w:r>
      <w:r>
        <w:t>.</w:t>
      </w:r>
    </w:p>
    <w:p w:rsidR="004B2695" w:rsidRDefault="0007247B">
      <w:r>
        <w:t>There are two ways to identify a rendering of a biblical term in the mini Biblical Terms Renderings panel.</w:t>
      </w:r>
    </w:p>
    <w:p w:rsidR="004B2695" w:rsidRDefault="0007247B">
      <w:pPr>
        <w:pStyle w:val="ListParagraph"/>
        <w:numPr>
          <w:ilvl w:val="0"/>
          <w:numId w:val="5"/>
        </w:numPr>
      </w:pPr>
      <w:r>
        <w:t xml:space="preserve">Paste or type the rendering in the Edit </w:t>
      </w:r>
      <w:r>
        <w:t>renderings dialog</w:t>
      </w:r>
    </w:p>
    <w:p w:rsidR="004B2695" w:rsidRDefault="0007247B">
      <w:pPr>
        <w:pStyle w:val="ListParagraph"/>
        <w:numPr>
          <w:ilvl w:val="0"/>
          <w:numId w:val="5"/>
        </w:numPr>
      </w:pPr>
      <w:r>
        <w:t>Drag and drop</w:t>
      </w:r>
    </w:p>
    <w:p w:rsidR="004B2695" w:rsidRDefault="0007247B">
      <w:pPr>
        <w:pStyle w:val="Heading3"/>
      </w:pPr>
      <w:bookmarkStart w:id="1" w:name="using-the-edit-renderings-dialog-box"/>
      <w:bookmarkEnd w:id="1"/>
      <w:r>
        <w:t>Using the Edit renderings dialog box</w:t>
      </w:r>
    </w:p>
    <w:p w:rsidR="004B2695" w:rsidRDefault="0007247B">
      <w:pPr>
        <w:pStyle w:val="ListParagraph"/>
        <w:numPr>
          <w:ilvl w:val="0"/>
          <w:numId w:val="6"/>
        </w:numPr>
      </w:pPr>
      <w:r>
        <w:t>Double click to select the rendering in the text.</w:t>
      </w:r>
    </w:p>
    <w:p w:rsidR="004B2695" w:rsidRDefault="0007247B">
      <w:pPr>
        <w:pStyle w:val="ListParagraph"/>
        <w:numPr>
          <w:ilvl w:val="0"/>
          <w:numId w:val="6"/>
        </w:numPr>
      </w:pPr>
      <w:r>
        <w:t xml:space="preserve">Press </w:t>
      </w:r>
      <w:r>
        <w:rPr>
          <w:b/>
          <w:bCs/>
        </w:rPr>
        <w:t>Ctrl C</w:t>
      </w:r>
      <w:r>
        <w:t xml:space="preserve"> to copy it.</w:t>
      </w:r>
    </w:p>
    <w:p w:rsidR="004B2695" w:rsidRDefault="0007247B">
      <w:pPr>
        <w:pStyle w:val="ListParagraph"/>
        <w:numPr>
          <w:ilvl w:val="0"/>
          <w:numId w:val="6"/>
        </w:numPr>
      </w:pPr>
      <w:r>
        <w:t>Double click the Renderings cell in the row for the Biblical Term.</w:t>
      </w:r>
    </w:p>
    <w:p w:rsidR="004B2695" w:rsidRDefault="0007247B">
      <w:pPr>
        <w:pStyle w:val="ListParagraph"/>
        <w:numPr>
          <w:ilvl w:val="1"/>
          <w:numId w:val="6"/>
        </w:numPr>
      </w:pPr>
      <w:r>
        <w:rPr>
          <w:i/>
          <w:iCs/>
        </w:rPr>
        <w:t>The Edit Renderings dialog box opens</w:t>
      </w:r>
      <w:r>
        <w:t>.</w:t>
      </w:r>
    </w:p>
    <w:p w:rsidR="004B2695" w:rsidRDefault="0007247B">
      <w:pPr>
        <w:pStyle w:val="ListParagraph"/>
        <w:numPr>
          <w:ilvl w:val="0"/>
          <w:numId w:val="6"/>
        </w:numPr>
      </w:pPr>
      <w:r>
        <w:t>Type or</w:t>
      </w:r>
      <w:r>
        <w:t xml:space="preserve"> paste it in the Renderings box.</w:t>
      </w:r>
    </w:p>
    <w:p w:rsidR="0007247B" w:rsidRDefault="0007247B" w:rsidP="0007247B">
      <w:pPr>
        <w:pStyle w:val="ListParagraph"/>
        <w:numPr>
          <w:ilvl w:val="0"/>
          <w:numId w:val="6"/>
        </w:numPr>
      </w:pPr>
      <w:r>
        <w:t xml:space="preserve">Click </w:t>
      </w:r>
      <w:r>
        <w:rPr>
          <w:b/>
          <w:bCs/>
        </w:rPr>
        <w:t>OK</w:t>
      </w:r>
      <w:r>
        <w:t>.</w:t>
      </w:r>
    </w:p>
    <w:p w:rsidR="004B2695" w:rsidRDefault="0007247B" w:rsidP="0007247B">
      <w:pPr>
        <w:pStyle w:val="ListParagraph"/>
        <w:numPr>
          <w:ilvl w:val="1"/>
          <w:numId w:val="6"/>
        </w:numPr>
      </w:pPr>
      <w:r>
        <w:rPr>
          <w:i/>
          <w:iCs/>
        </w:rPr>
        <w:t>The rendering is now shown in the Renderings column, and a tick is shown in the Found column to show it is present in this verse</w:t>
      </w:r>
      <w:r>
        <w:t>.</w:t>
      </w:r>
    </w:p>
    <w:p w:rsidR="004B2695" w:rsidRDefault="0007247B">
      <w:pPr>
        <w:pStyle w:val="Heading3"/>
      </w:pPr>
      <w:bookmarkStart w:id="2" w:name="to-approve-a-guessed-rendering"/>
      <w:bookmarkEnd w:id="2"/>
      <w:r>
        <w:t>To approve a guessed rendering</w:t>
      </w:r>
    </w:p>
    <w:p w:rsidR="004B2695" w:rsidRDefault="0007247B">
      <w:r>
        <w:t>The guessed rendering is shown in the Renderings box</w:t>
      </w:r>
      <w:r>
        <w:t xml:space="preserve"> with its orange background.</w:t>
      </w:r>
    </w:p>
    <w:p w:rsidR="004B2695" w:rsidRDefault="0007247B">
      <w:pPr>
        <w:pStyle w:val="ListParagraph"/>
        <w:numPr>
          <w:ilvl w:val="0"/>
          <w:numId w:val="7"/>
        </w:numPr>
      </w:pPr>
      <w:r>
        <w:t>Double click the Renderings cell</w:t>
      </w:r>
    </w:p>
    <w:p w:rsidR="004B2695" w:rsidRDefault="0007247B">
      <w:pPr>
        <w:pStyle w:val="ListParagraph"/>
        <w:numPr>
          <w:ilvl w:val="1"/>
          <w:numId w:val="7"/>
        </w:numPr>
      </w:pPr>
      <w:r>
        <w:rPr>
          <w:i/>
          <w:iCs/>
        </w:rPr>
        <w:t>The Edit Renderings dialog box opens</w:t>
      </w:r>
      <w:r>
        <w:t>.</w:t>
      </w:r>
    </w:p>
    <w:p w:rsidR="004B2695" w:rsidRDefault="0007247B">
      <w:pPr>
        <w:pStyle w:val="ListParagraph"/>
        <w:numPr>
          <w:ilvl w:val="0"/>
          <w:numId w:val="7"/>
        </w:numPr>
      </w:pPr>
      <w:r>
        <w:t>Select the box “</w:t>
      </w:r>
      <w:r>
        <w:rPr>
          <w:b/>
          <w:bCs/>
        </w:rPr>
        <w:t>Approve guessed renderings</w:t>
      </w:r>
      <w:r>
        <w:t>”.</w:t>
      </w:r>
    </w:p>
    <w:p w:rsidR="004B2695" w:rsidRDefault="0007247B">
      <w:pPr>
        <w:pStyle w:val="ListParagraph"/>
        <w:numPr>
          <w:ilvl w:val="0"/>
          <w:numId w:val="7"/>
        </w:numPr>
      </w:pPr>
      <w:r>
        <w:t xml:space="preserve">Click </w:t>
      </w:r>
      <w:r>
        <w:rPr>
          <w:b/>
          <w:bCs/>
        </w:rPr>
        <w:t>OK</w:t>
      </w:r>
      <w:r>
        <w:t>.</w:t>
      </w:r>
    </w:p>
    <w:p w:rsidR="004B2695" w:rsidRDefault="0007247B">
      <w:pPr>
        <w:pStyle w:val="ListParagraph"/>
        <w:numPr>
          <w:ilvl w:val="1"/>
          <w:numId w:val="7"/>
        </w:numPr>
      </w:pPr>
      <w:r>
        <w:rPr>
          <w:i/>
          <w:iCs/>
        </w:rPr>
        <w:t>The orange background is removed</w:t>
      </w:r>
      <w:r>
        <w:t>.</w:t>
      </w:r>
    </w:p>
    <w:p w:rsidR="004B2695" w:rsidRDefault="0007247B">
      <w:pPr>
        <w:pStyle w:val="Heading3"/>
      </w:pPr>
      <w:bookmarkStart w:id="3" w:name="drag-and-drop--one-time-setup"/>
      <w:bookmarkEnd w:id="3"/>
      <w:r>
        <w:t>Drag and drop – one-time setup</w:t>
      </w:r>
    </w:p>
    <w:p w:rsidR="004B2695" w:rsidRDefault="0007247B">
      <w:r>
        <w:lastRenderedPageBreak/>
        <w:t>By default, drag and drop is disable</w:t>
      </w:r>
      <w:r>
        <w:t>d in Paratext to prevent you from reordering words by accident.</w:t>
      </w:r>
    </w:p>
    <w:p w:rsidR="004B2695" w:rsidRDefault="0007247B">
      <w:pPr>
        <w:pStyle w:val="ListParagraph"/>
        <w:numPr>
          <w:ilvl w:val="0"/>
          <w:numId w:val="8"/>
        </w:numPr>
      </w:pPr>
      <w:r>
        <w:t>Open the main Paratext menu.</w:t>
      </w:r>
    </w:p>
    <w:p w:rsidR="004B2695" w:rsidRDefault="0007247B">
      <w:pPr>
        <w:pStyle w:val="ListParagraph"/>
        <w:numPr>
          <w:ilvl w:val="0"/>
          <w:numId w:val="8"/>
        </w:numPr>
      </w:pPr>
      <w:r>
        <w:t xml:space="preserve">Under Paratext, click </w:t>
      </w:r>
      <w:r>
        <w:rPr>
          <w:b/>
          <w:bCs/>
        </w:rPr>
        <w:t>Paratext Settings.</w:t>
      </w:r>
    </w:p>
    <w:p w:rsidR="004B2695" w:rsidRDefault="0007247B">
      <w:pPr>
        <w:pStyle w:val="ListParagraph"/>
        <w:numPr>
          <w:ilvl w:val="1"/>
          <w:numId w:val="8"/>
        </w:numPr>
      </w:pPr>
      <w:r>
        <w:rPr>
          <w:i/>
          <w:iCs/>
        </w:rPr>
        <w:t>The Paratext Settings dialog box opens</w:t>
      </w:r>
      <w:r>
        <w:t>.</w:t>
      </w:r>
    </w:p>
    <w:p w:rsidR="004B2695" w:rsidRDefault="0007247B">
      <w:pPr>
        <w:pStyle w:val="ListParagraph"/>
        <w:numPr>
          <w:ilvl w:val="0"/>
          <w:numId w:val="8"/>
        </w:numPr>
      </w:pPr>
      <w:r>
        <w:t xml:space="preserve">“Enable Drag-and-Drop in Text Windows” is </w:t>
      </w:r>
      <w:r>
        <w:rPr>
          <w:b/>
          <w:bCs/>
        </w:rPr>
        <w:t>not selected</w:t>
      </w:r>
      <w:r>
        <w:t>.</w:t>
      </w:r>
    </w:p>
    <w:p w:rsidR="004B2695" w:rsidRDefault="0007247B">
      <w:pPr>
        <w:pStyle w:val="ListParagraph"/>
        <w:numPr>
          <w:ilvl w:val="0"/>
          <w:numId w:val="8"/>
        </w:numPr>
      </w:pPr>
      <w:r>
        <w:t>Click the checkbox.</w:t>
      </w:r>
    </w:p>
    <w:p w:rsidR="004B2695" w:rsidRDefault="0007247B">
      <w:pPr>
        <w:pStyle w:val="ListParagraph"/>
        <w:numPr>
          <w:ilvl w:val="0"/>
          <w:numId w:val="8"/>
        </w:numPr>
      </w:pPr>
      <w:r>
        <w:t xml:space="preserve">Click </w:t>
      </w:r>
      <w:r>
        <w:rPr>
          <w:b/>
          <w:bCs/>
        </w:rPr>
        <w:t>OK</w:t>
      </w:r>
      <w:r>
        <w:t xml:space="preserve"> to save the settings.</w:t>
      </w:r>
    </w:p>
    <w:p w:rsidR="004B2695" w:rsidRDefault="0007247B">
      <w:pPr>
        <w:pStyle w:val="ListParagraph"/>
        <w:numPr>
          <w:ilvl w:val="1"/>
          <w:numId w:val="8"/>
        </w:numPr>
      </w:pPr>
      <w:r>
        <w:rPr>
          <w:i/>
          <w:iCs/>
        </w:rPr>
        <w:t>Drag and drop is now enabled</w:t>
      </w:r>
      <w:r>
        <w:t>.</w:t>
      </w:r>
    </w:p>
    <w:p w:rsidR="004B2695" w:rsidRDefault="0007247B">
      <w:pPr>
        <w:pStyle w:val="Heading3"/>
      </w:pPr>
      <w:bookmarkStart w:id="4" w:name="using-drag-and-drop"/>
      <w:bookmarkEnd w:id="4"/>
      <w:r>
        <w:t>Using Drag and drop</w:t>
      </w:r>
    </w:p>
    <w:p w:rsidR="004B2695" w:rsidRDefault="0007247B">
      <w:pPr>
        <w:pStyle w:val="ListParagraph"/>
        <w:numPr>
          <w:ilvl w:val="0"/>
          <w:numId w:val="9"/>
        </w:numPr>
      </w:pPr>
      <w:r>
        <w:t>First, select the relevant word or phrase.</w:t>
      </w:r>
    </w:p>
    <w:p w:rsidR="004B2695" w:rsidRDefault="0007247B">
      <w:pPr>
        <w:pStyle w:val="ListParagraph"/>
        <w:numPr>
          <w:ilvl w:val="0"/>
          <w:numId w:val="9"/>
        </w:numPr>
      </w:pPr>
      <w:r>
        <w:t xml:space="preserve">Then click on the selection but keep holding down the </w:t>
      </w:r>
      <w:r>
        <w:rPr>
          <w:b/>
          <w:bCs/>
        </w:rPr>
        <w:t>left</w:t>
      </w:r>
      <w:r>
        <w:t xml:space="preserve"> mouse button.</w:t>
      </w:r>
    </w:p>
    <w:p w:rsidR="004B2695" w:rsidRDefault="0007247B">
      <w:pPr>
        <w:pStyle w:val="ListParagraph"/>
        <w:numPr>
          <w:ilvl w:val="0"/>
          <w:numId w:val="9"/>
        </w:numPr>
      </w:pPr>
      <w:r>
        <w:t>Whilst keeping the mouse button down, drag the mouse pointer to t</w:t>
      </w:r>
      <w:r>
        <w:t>he row for the term in the Biblical Terms Renderings panel.</w:t>
      </w:r>
    </w:p>
    <w:p w:rsidR="004B2695" w:rsidRDefault="0007247B">
      <w:pPr>
        <w:pStyle w:val="ListParagraph"/>
        <w:numPr>
          <w:ilvl w:val="0"/>
          <w:numId w:val="9"/>
        </w:numPr>
      </w:pPr>
      <w:r>
        <w:t>Let go of the mouse button.</w:t>
      </w:r>
    </w:p>
    <w:p w:rsidR="004B2695" w:rsidRDefault="0007247B">
      <w:pPr>
        <w:pStyle w:val="ListParagraph"/>
        <w:numPr>
          <w:ilvl w:val="1"/>
          <w:numId w:val="9"/>
        </w:numPr>
      </w:pPr>
      <w:r>
        <w:rPr>
          <w:i/>
          <w:iCs/>
        </w:rPr>
        <w:t>The word appears in the Renderings column</w:t>
      </w:r>
      <w:r>
        <w:t>.</w:t>
      </w:r>
    </w:p>
    <w:p w:rsidR="004B2695" w:rsidRDefault="0007247B">
      <w:pPr>
        <w:pStyle w:val="Heading3"/>
      </w:pPr>
      <w:bookmarkStart w:id="5" w:name="using-the-full-biblical-terms-window"/>
      <w:bookmarkEnd w:id="5"/>
      <w:r>
        <w:t>Using the full Biblical Terms window</w:t>
      </w:r>
    </w:p>
    <w:p w:rsidR="004B2695" w:rsidRDefault="0007247B">
      <w:r>
        <w:t xml:space="preserve">The full Biblical Terms window provides another way to identify a rendering and approve </w:t>
      </w:r>
      <w:r>
        <w:t>a guess.</w:t>
      </w:r>
    </w:p>
    <w:p w:rsidR="004B2695" w:rsidRDefault="0007247B">
      <w:pPr>
        <w:pStyle w:val="ListParagraph"/>
        <w:numPr>
          <w:ilvl w:val="0"/>
          <w:numId w:val="10"/>
        </w:numPr>
      </w:pPr>
      <w:r>
        <w:t xml:space="preserve">Open the </w:t>
      </w:r>
      <w:r>
        <w:rPr>
          <w:b/>
          <w:bCs/>
        </w:rPr>
        <w:t>menu</w:t>
      </w:r>
      <w:r>
        <w:t xml:space="preserve"> for the window.</w:t>
      </w:r>
    </w:p>
    <w:p w:rsidR="004B2695" w:rsidRDefault="0007247B">
      <w:pPr>
        <w:pStyle w:val="ListParagraph"/>
        <w:numPr>
          <w:ilvl w:val="0"/>
          <w:numId w:val="10"/>
        </w:numPr>
      </w:pPr>
      <w:r>
        <w:rPr>
          <w:b/>
          <w:bCs/>
        </w:rPr>
        <w:t>Expand</w:t>
      </w:r>
      <w:r>
        <w:t xml:space="preserve"> the menu.</w:t>
      </w:r>
    </w:p>
    <w:p w:rsidR="004B2695" w:rsidRDefault="0007247B">
      <w:pPr>
        <w:pStyle w:val="ListParagraph"/>
        <w:numPr>
          <w:ilvl w:val="0"/>
          <w:numId w:val="10"/>
        </w:numPr>
      </w:pPr>
      <w:r>
        <w:t xml:space="preserve">Under </w:t>
      </w:r>
      <w:r>
        <w:rPr>
          <w:b/>
          <w:bCs/>
        </w:rPr>
        <w:t>Tools</w:t>
      </w:r>
      <w:r>
        <w:t xml:space="preserve">, click </w:t>
      </w:r>
      <w:r>
        <w:rPr>
          <w:b/>
          <w:bCs/>
        </w:rPr>
        <w:t>Biblical Terms</w:t>
      </w:r>
      <w:r>
        <w:t>.</w:t>
      </w:r>
    </w:p>
    <w:p w:rsidR="004B2695" w:rsidRDefault="0007247B">
      <w:pPr>
        <w:pStyle w:val="ListParagraph"/>
        <w:numPr>
          <w:ilvl w:val="1"/>
          <w:numId w:val="10"/>
        </w:numPr>
      </w:pPr>
      <w:r>
        <w:rPr>
          <w:i/>
          <w:iCs/>
        </w:rPr>
        <w:t>In the Biblical Terms window, the lowest pane displays the verses where the selected Biblical term occurs</w:t>
      </w:r>
      <w:r>
        <w:t>.</w:t>
      </w:r>
    </w:p>
    <w:p w:rsidR="004B2695" w:rsidRDefault="0007247B">
      <w:pPr>
        <w:pStyle w:val="Heading3"/>
      </w:pPr>
      <w:bookmarkStart w:id="6" w:name="to-identify-the-rendering-of-a-biblical-"/>
      <w:bookmarkEnd w:id="6"/>
      <w:r>
        <w:t>To identify the rendering of a biblical term</w:t>
      </w:r>
    </w:p>
    <w:p w:rsidR="004B2695" w:rsidRDefault="0007247B">
      <w:pPr>
        <w:pStyle w:val="ListParagraph"/>
        <w:numPr>
          <w:ilvl w:val="0"/>
          <w:numId w:val="11"/>
        </w:numPr>
      </w:pPr>
      <w:r>
        <w:lastRenderedPageBreak/>
        <w:t>Select the re</w:t>
      </w:r>
      <w:r>
        <w:t>ndering in the verse text.</w:t>
      </w:r>
    </w:p>
    <w:p w:rsidR="004B2695" w:rsidRDefault="0007247B">
      <w:pPr>
        <w:pStyle w:val="ListParagraph"/>
        <w:numPr>
          <w:ilvl w:val="0"/>
          <w:numId w:val="11"/>
        </w:numPr>
      </w:pPr>
      <w:r>
        <w:t>On the toolbar, the button “</w:t>
      </w:r>
      <w:r>
        <w:rPr>
          <w:b/>
          <w:bCs/>
        </w:rPr>
        <w:t>Add Rendering</w:t>
      </w:r>
      <w:r>
        <w:t xml:space="preserve">” identifies the selected text as a rendering. (or </w:t>
      </w:r>
      <w:proofErr w:type="spellStart"/>
      <w:r>
        <w:t>Ctrl+A</w:t>
      </w:r>
      <w:proofErr w:type="spellEnd"/>
      <w:r>
        <w:t>)</w:t>
      </w:r>
    </w:p>
    <w:p w:rsidR="004B2695" w:rsidRDefault="0007247B">
      <w:r>
        <w:rPr>
          <w:b/>
          <w:bCs/>
        </w:rPr>
        <w:t>To approve the guessed renderings for a biblical term</w:t>
      </w:r>
    </w:p>
    <w:p w:rsidR="004B2695" w:rsidRDefault="0007247B">
      <w:pPr>
        <w:pStyle w:val="ListParagraph"/>
        <w:numPr>
          <w:ilvl w:val="0"/>
          <w:numId w:val="12"/>
        </w:numPr>
      </w:pPr>
      <w:r>
        <w:t>Select one or more biblical terms (using Ctrl or Shift-click)</w:t>
      </w:r>
    </w:p>
    <w:p w:rsidR="004B2695" w:rsidRDefault="0007247B">
      <w:pPr>
        <w:pStyle w:val="ListParagraph"/>
        <w:numPr>
          <w:ilvl w:val="0"/>
          <w:numId w:val="12"/>
        </w:numPr>
      </w:pPr>
      <w:r>
        <w:t xml:space="preserve">Open the </w:t>
      </w:r>
      <w:r>
        <w:rPr>
          <w:b/>
          <w:bCs/>
        </w:rPr>
        <w:t>menu</w:t>
      </w:r>
      <w:r>
        <w:t xml:space="preserve"> for the window.</w:t>
      </w:r>
    </w:p>
    <w:p w:rsidR="004B2695" w:rsidRDefault="0007247B">
      <w:pPr>
        <w:pStyle w:val="ListParagraph"/>
        <w:numPr>
          <w:ilvl w:val="0"/>
          <w:numId w:val="12"/>
        </w:numPr>
      </w:pPr>
      <w:r>
        <w:t>Click “</w:t>
      </w:r>
      <w:r>
        <w:rPr>
          <w:b/>
          <w:bCs/>
        </w:rPr>
        <w:t>Approve guessed renderings in selected terms</w:t>
      </w:r>
      <w:r>
        <w:t>”.</w:t>
      </w:r>
    </w:p>
    <w:sectPr w:rsidR="004B26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B67"/>
    <w:multiLevelType w:val="multilevel"/>
    <w:tmpl w:val="1AE04F1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10D1537A"/>
    <w:multiLevelType w:val="multilevel"/>
    <w:tmpl w:val="7C58B8F8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2" w15:restartNumberingAfterBreak="0">
    <w:nsid w:val="25107D16"/>
    <w:multiLevelType w:val="multilevel"/>
    <w:tmpl w:val="0CAED60E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3" w15:restartNumberingAfterBreak="0">
    <w:nsid w:val="2CD46CB1"/>
    <w:multiLevelType w:val="multilevel"/>
    <w:tmpl w:val="1902CA1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2F1D38A4"/>
    <w:multiLevelType w:val="multilevel"/>
    <w:tmpl w:val="6C26765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460F7FD3"/>
    <w:multiLevelType w:val="multilevel"/>
    <w:tmpl w:val="3E4697A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4CCF6026"/>
    <w:multiLevelType w:val="multilevel"/>
    <w:tmpl w:val="B41C488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7" w15:restartNumberingAfterBreak="0">
    <w:nsid w:val="54475CAE"/>
    <w:multiLevelType w:val="multilevel"/>
    <w:tmpl w:val="AB660DD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8" w15:restartNumberingAfterBreak="0">
    <w:nsid w:val="54DD79A1"/>
    <w:multiLevelType w:val="multilevel"/>
    <w:tmpl w:val="E1C03D9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9" w15:restartNumberingAfterBreak="0">
    <w:nsid w:val="567A51F3"/>
    <w:multiLevelType w:val="multilevel"/>
    <w:tmpl w:val="41B0497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0" w15:restartNumberingAfterBreak="0">
    <w:nsid w:val="62EB0C89"/>
    <w:multiLevelType w:val="multilevel"/>
    <w:tmpl w:val="0FB8660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1" w15:restartNumberingAfterBreak="0">
    <w:nsid w:val="653B554C"/>
    <w:multiLevelType w:val="multilevel"/>
    <w:tmpl w:val="2BDAA8E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0"/>
  </w:num>
  <w:num w:numId="9">
    <w:abstractNumId w:val="6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W2MDU2tTQyMzdQ0lEKTi0uzszPAykwrAUALandCCwAAAA="/>
  </w:docVars>
  <w:rsids>
    <w:rsidRoot w:val="004B2695"/>
    <w:rsid w:val="0007247B"/>
    <w:rsid w:val="004B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9E1B"/>
  <w15:docId w15:val="{DF779083-F672-4944-88A8-41C7AEA1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2022-10-17T18:37:00Z</dcterms:created>
  <dcterms:modified xsi:type="dcterms:W3CDTF">2022-10-17T18:37:00Z</dcterms:modified>
</cp:coreProperties>
</file>