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85DC3" w14:textId="1D508670" w:rsidR="006352B1" w:rsidRPr="00B504B1" w:rsidRDefault="006352B1" w:rsidP="006C7D39">
      <w:pPr>
        <w:jc w:val="center"/>
        <w:rPr>
          <w:b/>
          <w:bCs/>
        </w:rPr>
      </w:pPr>
      <w:r w:rsidRPr="00B504B1">
        <w:rPr>
          <w:b/>
          <w:bCs/>
        </w:rPr>
        <w:t>District Summary</w:t>
      </w:r>
    </w:p>
    <w:p w14:paraId="46CE39A1" w14:textId="77777777" w:rsidR="006352B1" w:rsidRDefault="006352B1"/>
    <w:p w14:paraId="513FB6BC" w14:textId="18B03C19" w:rsidR="006352B1" w:rsidRDefault="006352B1">
      <w:r>
        <w:t>This is a summary of data from different schools and their students to understand how well they are preforming in various areas.</w:t>
      </w:r>
    </w:p>
    <w:p w14:paraId="078521B4" w14:textId="47AC9538" w:rsidR="006352B1" w:rsidRDefault="006352B1">
      <w:r w:rsidRPr="006352B1">
        <w:rPr>
          <w:b/>
          <w:bCs/>
        </w:rPr>
        <w:t>Overall District Information:</w:t>
      </w:r>
      <w:r>
        <w:t xml:space="preserve"> </w:t>
      </w:r>
    </w:p>
    <w:p w14:paraId="75675566" w14:textId="15882DE8" w:rsidR="006352B1" w:rsidRDefault="006352B1" w:rsidP="006352B1">
      <w:pPr>
        <w:pStyle w:val="ListParagraph"/>
        <w:numPr>
          <w:ilvl w:val="0"/>
          <w:numId w:val="1"/>
        </w:numPr>
      </w:pPr>
      <w:r>
        <w:t>Number of schools</w:t>
      </w:r>
    </w:p>
    <w:p w14:paraId="0C83E526" w14:textId="3EFF777C" w:rsidR="006352B1" w:rsidRDefault="006352B1" w:rsidP="006352B1">
      <w:pPr>
        <w:pStyle w:val="ListParagraph"/>
        <w:numPr>
          <w:ilvl w:val="0"/>
          <w:numId w:val="1"/>
        </w:numPr>
      </w:pPr>
      <w:r>
        <w:t>Total students</w:t>
      </w:r>
    </w:p>
    <w:p w14:paraId="786BF182" w14:textId="79B704C4" w:rsidR="006352B1" w:rsidRDefault="006352B1" w:rsidP="006352B1">
      <w:pPr>
        <w:pStyle w:val="ListParagraph"/>
        <w:numPr>
          <w:ilvl w:val="0"/>
          <w:numId w:val="1"/>
        </w:numPr>
      </w:pPr>
      <w:r>
        <w:t>Total budget</w:t>
      </w:r>
    </w:p>
    <w:p w14:paraId="6B0AF383" w14:textId="0EDDA3B3" w:rsidR="006352B1" w:rsidRDefault="006352B1" w:rsidP="006352B1">
      <w:pPr>
        <w:pStyle w:val="ListParagraph"/>
        <w:numPr>
          <w:ilvl w:val="0"/>
          <w:numId w:val="1"/>
        </w:numPr>
      </w:pPr>
      <w:r>
        <w:t>Average math and reading scores</w:t>
      </w:r>
    </w:p>
    <w:p w14:paraId="40A4D092" w14:textId="26404BF0" w:rsidR="006352B1" w:rsidRPr="00B504B1" w:rsidRDefault="006352B1" w:rsidP="006352B1">
      <w:pPr>
        <w:pStyle w:val="ListParagraph"/>
        <w:numPr>
          <w:ilvl w:val="0"/>
          <w:numId w:val="1"/>
        </w:numPr>
      </w:pPr>
      <w:r w:rsidRPr="00B504B1">
        <w:t>Percent of students passing math, reading, and both subjects.</w:t>
      </w:r>
    </w:p>
    <w:p w14:paraId="2C6253FB" w14:textId="0CE096D4" w:rsidR="006352B1" w:rsidRPr="006352B1" w:rsidRDefault="006352B1">
      <w:pPr>
        <w:rPr>
          <w:b/>
          <w:bCs/>
        </w:rPr>
      </w:pPr>
      <w:r w:rsidRPr="006352B1">
        <w:rPr>
          <w:b/>
          <w:bCs/>
        </w:rPr>
        <w:t>Individual School Data:</w:t>
      </w:r>
    </w:p>
    <w:p w14:paraId="68C955D7" w14:textId="4B34C846" w:rsidR="006352B1" w:rsidRDefault="006352B1" w:rsidP="006352B1">
      <w:pPr>
        <w:pStyle w:val="ListParagraph"/>
        <w:numPr>
          <w:ilvl w:val="0"/>
          <w:numId w:val="2"/>
        </w:numPr>
      </w:pPr>
      <w:r>
        <w:t>Total budget</w:t>
      </w:r>
    </w:p>
    <w:p w14:paraId="29553BDF" w14:textId="617A9F7F" w:rsidR="006352B1" w:rsidRDefault="006352B1" w:rsidP="006352B1">
      <w:pPr>
        <w:pStyle w:val="ListParagraph"/>
        <w:numPr>
          <w:ilvl w:val="0"/>
          <w:numId w:val="2"/>
        </w:numPr>
      </w:pPr>
      <w:r>
        <w:t>Budget per student</w:t>
      </w:r>
    </w:p>
    <w:p w14:paraId="6666137E" w14:textId="59AC83E2" w:rsidR="006352B1" w:rsidRDefault="006352B1" w:rsidP="006352B1">
      <w:pPr>
        <w:pStyle w:val="ListParagraph"/>
        <w:numPr>
          <w:ilvl w:val="0"/>
          <w:numId w:val="2"/>
        </w:numPr>
      </w:pPr>
      <w:r>
        <w:t>Average math and reading scores</w:t>
      </w:r>
    </w:p>
    <w:p w14:paraId="6FDB9E6C" w14:textId="0C3334F5" w:rsidR="006352B1" w:rsidRDefault="006352B1" w:rsidP="006352B1">
      <w:pPr>
        <w:pStyle w:val="ListParagraph"/>
        <w:numPr>
          <w:ilvl w:val="0"/>
          <w:numId w:val="2"/>
        </w:numPr>
      </w:pPr>
      <w:r>
        <w:t>Passing rate</w:t>
      </w:r>
    </w:p>
    <w:p w14:paraId="269D3FD8" w14:textId="24C75E21" w:rsidR="006352B1" w:rsidRPr="0055353E" w:rsidRDefault="006352B1">
      <w:pPr>
        <w:rPr>
          <w:b/>
          <w:bCs/>
        </w:rPr>
      </w:pPr>
      <w:r w:rsidRPr="0055353E">
        <w:rPr>
          <w:b/>
          <w:bCs/>
        </w:rPr>
        <w:t>Best and Worst Schools:</w:t>
      </w:r>
    </w:p>
    <w:p w14:paraId="44B4A638" w14:textId="176ACBAC" w:rsidR="006352B1" w:rsidRDefault="006352B1" w:rsidP="0055353E">
      <w:pPr>
        <w:pStyle w:val="ListParagraph"/>
        <w:numPr>
          <w:ilvl w:val="0"/>
          <w:numId w:val="3"/>
        </w:numPr>
      </w:pPr>
      <w:r>
        <w:t xml:space="preserve">We figured </w:t>
      </w:r>
      <w:r w:rsidR="0055353E">
        <w:t>out which schools are the best and the worst at looking at passing percentages.</w:t>
      </w:r>
    </w:p>
    <w:p w14:paraId="6A134D7D" w14:textId="25978680" w:rsidR="0055353E" w:rsidRPr="0055353E" w:rsidRDefault="0055353E" w:rsidP="0055353E">
      <w:pPr>
        <w:rPr>
          <w:b/>
          <w:bCs/>
        </w:rPr>
      </w:pPr>
      <w:r w:rsidRPr="0055353E">
        <w:rPr>
          <w:b/>
          <w:bCs/>
        </w:rPr>
        <w:t>Grades:</w:t>
      </w:r>
    </w:p>
    <w:p w14:paraId="121261F2" w14:textId="442CD28B" w:rsidR="0055353E" w:rsidRDefault="0055353E" w:rsidP="0055353E">
      <w:pPr>
        <w:pStyle w:val="ListParagraph"/>
        <w:numPr>
          <w:ilvl w:val="0"/>
          <w:numId w:val="3"/>
        </w:numPr>
      </w:pPr>
      <w:r>
        <w:t>We calculated average math and reading scores for each grade (9</w:t>
      </w:r>
      <w:r w:rsidRPr="0055353E">
        <w:rPr>
          <w:vertAlign w:val="superscript"/>
        </w:rPr>
        <w:t>th</w:t>
      </w:r>
      <w:r>
        <w:t>, 10</w:t>
      </w:r>
      <w:r w:rsidRPr="0055353E">
        <w:rPr>
          <w:vertAlign w:val="superscript"/>
        </w:rPr>
        <w:t>th</w:t>
      </w:r>
      <w:r>
        <w:t>, 11</w:t>
      </w:r>
      <w:r w:rsidRPr="0055353E">
        <w:rPr>
          <w:vertAlign w:val="superscript"/>
        </w:rPr>
        <w:t>th</w:t>
      </w:r>
      <w:r>
        <w:t>, and 12</w:t>
      </w:r>
      <w:r w:rsidRPr="0055353E">
        <w:rPr>
          <w:vertAlign w:val="superscript"/>
        </w:rPr>
        <w:t>th</w:t>
      </w:r>
      <w:r>
        <w:t>) in every school.</w:t>
      </w:r>
    </w:p>
    <w:p w14:paraId="3C6C078F" w14:textId="17FC4DC9" w:rsidR="0055353E" w:rsidRPr="0055353E" w:rsidRDefault="0055353E">
      <w:pPr>
        <w:rPr>
          <w:b/>
          <w:bCs/>
        </w:rPr>
      </w:pPr>
      <w:r w:rsidRPr="0055353E">
        <w:rPr>
          <w:b/>
          <w:bCs/>
        </w:rPr>
        <w:t>Spending and Scores:</w:t>
      </w:r>
    </w:p>
    <w:p w14:paraId="64DC5580" w14:textId="05ECDCE5" w:rsidR="0055353E" w:rsidRDefault="0055353E" w:rsidP="0055353E">
      <w:pPr>
        <w:pStyle w:val="ListParagraph"/>
        <w:numPr>
          <w:ilvl w:val="0"/>
          <w:numId w:val="3"/>
        </w:numPr>
      </w:pPr>
      <w:r>
        <w:t>We grouped schools based on how much they spend and then calculated average scores and passing rates for each spending group.</w:t>
      </w:r>
    </w:p>
    <w:p w14:paraId="0FB7FF19" w14:textId="420FEC79" w:rsidR="0055353E" w:rsidRPr="0055353E" w:rsidRDefault="0055353E" w:rsidP="0055353E">
      <w:pPr>
        <w:rPr>
          <w:b/>
          <w:bCs/>
        </w:rPr>
      </w:pPr>
      <w:r w:rsidRPr="0055353E">
        <w:rPr>
          <w:b/>
          <w:bCs/>
        </w:rPr>
        <w:t>School Size and Scores:</w:t>
      </w:r>
    </w:p>
    <w:p w14:paraId="44F7616D" w14:textId="28223A8C" w:rsidR="0055353E" w:rsidRDefault="0055353E" w:rsidP="0055353E">
      <w:pPr>
        <w:pStyle w:val="ListParagraph"/>
        <w:numPr>
          <w:ilvl w:val="0"/>
          <w:numId w:val="3"/>
        </w:numPr>
      </w:pPr>
      <w:r>
        <w:t>We grouped schools based on their size and calculated average scores and passing rates for each size group.</w:t>
      </w:r>
    </w:p>
    <w:p w14:paraId="38F0CF43" w14:textId="77777777" w:rsidR="0055353E" w:rsidRDefault="0055353E" w:rsidP="0055353E"/>
    <w:p w14:paraId="5CA9CF45" w14:textId="77777777" w:rsidR="0055353E" w:rsidRDefault="0055353E" w:rsidP="0055353E"/>
    <w:p w14:paraId="3E6883EF" w14:textId="19B54B5D" w:rsidR="0055353E" w:rsidRDefault="0055353E" w:rsidP="0055353E">
      <w:pPr>
        <w:jc w:val="center"/>
        <w:rPr>
          <w:b/>
          <w:bCs/>
        </w:rPr>
      </w:pPr>
      <w:r w:rsidRPr="00A75422">
        <w:rPr>
          <w:b/>
          <w:bCs/>
        </w:rPr>
        <w:lastRenderedPageBreak/>
        <w:t>Conclusion:</w:t>
      </w:r>
    </w:p>
    <w:p w14:paraId="1DA15F43" w14:textId="52D0526C" w:rsidR="00A75422" w:rsidRPr="00A75422" w:rsidRDefault="00A75422" w:rsidP="00A75422">
      <w:pPr>
        <w:rPr>
          <w:b/>
          <w:bCs/>
        </w:rPr>
      </w:pPr>
      <w:r>
        <w:rPr>
          <w:b/>
          <w:bCs/>
        </w:rPr>
        <w:t>Spending vs. Student Performance</w:t>
      </w:r>
    </w:p>
    <w:p w14:paraId="67EE9081" w14:textId="173377EE" w:rsidR="0055353E" w:rsidRPr="00A75422" w:rsidRDefault="0055353E" w:rsidP="00A75422">
      <w:pPr>
        <w:pStyle w:val="ListParagraph"/>
        <w:numPr>
          <w:ilvl w:val="0"/>
          <w:numId w:val="5"/>
        </w:numPr>
        <w:rPr>
          <w:b/>
          <w:bCs/>
        </w:rPr>
      </w:pPr>
      <w:r w:rsidRPr="00A75422">
        <w:rPr>
          <w:b/>
          <w:bCs/>
        </w:rPr>
        <w:t xml:space="preserve">Observation: </w:t>
      </w:r>
    </w:p>
    <w:p w14:paraId="180FF6E1" w14:textId="2E107556" w:rsidR="0055353E" w:rsidRDefault="0055353E" w:rsidP="00A75422">
      <w:pPr>
        <w:pStyle w:val="ListParagraph"/>
        <w:numPr>
          <w:ilvl w:val="1"/>
          <w:numId w:val="3"/>
        </w:numPr>
      </w:pPr>
      <w:r w:rsidRPr="0055353E">
        <w:t>Schools that spend more money per student usually have better scores and higher passing rates.</w:t>
      </w:r>
    </w:p>
    <w:p w14:paraId="755F4A71" w14:textId="77777777" w:rsidR="00A75422" w:rsidRDefault="00A75422" w:rsidP="00A75422">
      <w:pPr>
        <w:pStyle w:val="ListParagraph"/>
        <w:ind w:left="1440"/>
      </w:pPr>
    </w:p>
    <w:p w14:paraId="3F067713" w14:textId="259F9821" w:rsidR="00A75422" w:rsidRPr="00A75422" w:rsidRDefault="00A75422" w:rsidP="00A75422">
      <w:pPr>
        <w:pStyle w:val="ListParagraph"/>
        <w:numPr>
          <w:ilvl w:val="0"/>
          <w:numId w:val="5"/>
        </w:numPr>
        <w:rPr>
          <w:b/>
          <w:bCs/>
        </w:rPr>
      </w:pPr>
      <w:r w:rsidRPr="00A75422">
        <w:rPr>
          <w:b/>
          <w:bCs/>
        </w:rPr>
        <w:t>Conclusion:</w:t>
      </w:r>
    </w:p>
    <w:p w14:paraId="0843299A" w14:textId="12C4F56B" w:rsidR="00A75422" w:rsidRDefault="00A75422" w:rsidP="00A75422">
      <w:pPr>
        <w:pStyle w:val="ListParagraph"/>
        <w:numPr>
          <w:ilvl w:val="1"/>
          <w:numId w:val="3"/>
        </w:numPr>
      </w:pPr>
      <w:r>
        <w:t>Spending more on each student improves their performance. For example, schools spending $645-$680 per student have higher math and reading scores compared to schools spending $585-$630 per student.</w:t>
      </w:r>
    </w:p>
    <w:p w14:paraId="71DAB8E7" w14:textId="2E50848E" w:rsidR="00A75422" w:rsidRPr="00B504B1" w:rsidRDefault="00A75422" w:rsidP="00A75422">
      <w:pPr>
        <w:rPr>
          <w:b/>
          <w:bCs/>
        </w:rPr>
      </w:pPr>
      <w:r w:rsidRPr="00B504B1">
        <w:rPr>
          <w:b/>
          <w:bCs/>
        </w:rPr>
        <w:t>School Size and Performance:</w:t>
      </w:r>
    </w:p>
    <w:p w14:paraId="2048175A" w14:textId="40F8AE8C" w:rsidR="00A75422" w:rsidRPr="00A75422" w:rsidRDefault="00A75422" w:rsidP="00A75422">
      <w:pPr>
        <w:pStyle w:val="ListParagraph"/>
        <w:numPr>
          <w:ilvl w:val="0"/>
          <w:numId w:val="7"/>
        </w:numPr>
        <w:rPr>
          <w:b/>
          <w:bCs/>
        </w:rPr>
      </w:pPr>
      <w:r w:rsidRPr="00A75422">
        <w:rPr>
          <w:b/>
          <w:bCs/>
        </w:rPr>
        <w:t xml:space="preserve">Observation: </w:t>
      </w:r>
    </w:p>
    <w:p w14:paraId="5F5ECBD7" w14:textId="175D4D76" w:rsidR="00A75422" w:rsidRDefault="00A75422" w:rsidP="00A75422">
      <w:pPr>
        <w:pStyle w:val="ListParagraph"/>
        <w:numPr>
          <w:ilvl w:val="1"/>
          <w:numId w:val="3"/>
        </w:numPr>
      </w:pPr>
      <w:r>
        <w:t>Smaller schools usually have higher passing rates than larger ones.</w:t>
      </w:r>
    </w:p>
    <w:p w14:paraId="3DAEB8A0" w14:textId="77777777" w:rsidR="00A75422" w:rsidRDefault="00A75422" w:rsidP="00A75422">
      <w:pPr>
        <w:pStyle w:val="ListParagraph"/>
        <w:ind w:left="1440"/>
      </w:pPr>
    </w:p>
    <w:p w14:paraId="0231038D" w14:textId="0FB22FE5" w:rsidR="00A75422" w:rsidRDefault="00A75422" w:rsidP="00A75422">
      <w:pPr>
        <w:pStyle w:val="ListParagraph"/>
        <w:numPr>
          <w:ilvl w:val="0"/>
          <w:numId w:val="7"/>
        </w:numPr>
        <w:rPr>
          <w:b/>
          <w:bCs/>
        </w:rPr>
      </w:pPr>
      <w:r w:rsidRPr="00A75422">
        <w:rPr>
          <w:b/>
          <w:bCs/>
        </w:rPr>
        <w:t xml:space="preserve">Conclusion: </w:t>
      </w:r>
    </w:p>
    <w:p w14:paraId="223AA6FA" w14:textId="7551D430" w:rsidR="00A75422" w:rsidRPr="00504BA5" w:rsidRDefault="00A75422" w:rsidP="00504BA5">
      <w:pPr>
        <w:pStyle w:val="ListParagraph"/>
        <w:numPr>
          <w:ilvl w:val="1"/>
          <w:numId w:val="3"/>
        </w:numPr>
      </w:pPr>
      <w:r w:rsidRPr="00504BA5">
        <w:t>Smaller schools, especially Charter schools, often give better education and personal atten</w:t>
      </w:r>
      <w:r w:rsidR="00504BA5" w:rsidRPr="00504BA5">
        <w:t>tion, leading to better results. For example, schools with fewer than 1,000 students have higher passing rates than schools with 2,000-5,000 students.</w:t>
      </w:r>
    </w:p>
    <w:p w14:paraId="6D253F59" w14:textId="77777777" w:rsidR="00A75422" w:rsidRPr="00504BA5" w:rsidRDefault="00A75422" w:rsidP="00A75422"/>
    <w:p w14:paraId="78BF34F4" w14:textId="77777777" w:rsidR="0055353E" w:rsidRPr="0055353E" w:rsidRDefault="0055353E" w:rsidP="0055353E"/>
    <w:p w14:paraId="2B71C5AA" w14:textId="77777777" w:rsidR="0055353E" w:rsidRDefault="0055353E" w:rsidP="0055353E"/>
    <w:sectPr w:rsidR="0055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C3619"/>
    <w:multiLevelType w:val="hybridMultilevel"/>
    <w:tmpl w:val="10169BAC"/>
    <w:lvl w:ilvl="0" w:tplc="288E4A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B1541"/>
    <w:multiLevelType w:val="hybridMultilevel"/>
    <w:tmpl w:val="C6729906"/>
    <w:lvl w:ilvl="0" w:tplc="A78048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27CE6"/>
    <w:multiLevelType w:val="hybridMultilevel"/>
    <w:tmpl w:val="F52A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619F7"/>
    <w:multiLevelType w:val="hybridMultilevel"/>
    <w:tmpl w:val="23B8C2D8"/>
    <w:lvl w:ilvl="0" w:tplc="C2826E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C4CDB"/>
    <w:multiLevelType w:val="hybridMultilevel"/>
    <w:tmpl w:val="887ED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B7883"/>
    <w:multiLevelType w:val="hybridMultilevel"/>
    <w:tmpl w:val="252C7752"/>
    <w:lvl w:ilvl="0" w:tplc="4D3EA94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B90C79"/>
    <w:multiLevelType w:val="hybridMultilevel"/>
    <w:tmpl w:val="5440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41371">
    <w:abstractNumId w:val="4"/>
  </w:num>
  <w:num w:numId="2" w16cid:durableId="664864917">
    <w:abstractNumId w:val="6"/>
  </w:num>
  <w:num w:numId="3" w16cid:durableId="200480092">
    <w:abstractNumId w:val="2"/>
  </w:num>
  <w:num w:numId="4" w16cid:durableId="1248922663">
    <w:abstractNumId w:val="1"/>
  </w:num>
  <w:num w:numId="5" w16cid:durableId="102237336">
    <w:abstractNumId w:val="3"/>
  </w:num>
  <w:num w:numId="6" w16cid:durableId="490482661">
    <w:abstractNumId w:val="5"/>
  </w:num>
  <w:num w:numId="7" w16cid:durableId="681206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B1"/>
    <w:rsid w:val="00492331"/>
    <w:rsid w:val="004A1A00"/>
    <w:rsid w:val="00504BA5"/>
    <w:rsid w:val="0055353E"/>
    <w:rsid w:val="006115B9"/>
    <w:rsid w:val="006352B1"/>
    <w:rsid w:val="006C7D39"/>
    <w:rsid w:val="00A75422"/>
    <w:rsid w:val="00B5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0FDD"/>
  <w15:chartTrackingRefBased/>
  <w15:docId w15:val="{D71ABB9D-E03B-4A7E-BE24-CAB45E47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2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2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2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2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2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2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2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2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2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2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McDaniel</dc:creator>
  <cp:keywords/>
  <dc:description/>
  <cp:lastModifiedBy>jennifer McDaniel</cp:lastModifiedBy>
  <cp:revision>3</cp:revision>
  <dcterms:created xsi:type="dcterms:W3CDTF">2025-01-17T18:18:00Z</dcterms:created>
  <dcterms:modified xsi:type="dcterms:W3CDTF">2025-01-17T21:01:00Z</dcterms:modified>
</cp:coreProperties>
</file>