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9782" w:type="dxa"/>
        <w:tblInd w:w="-284" w:type="dxa"/>
        <w:tblBorders>
          <w:top w:val="single" w:color="auto" w:sz="4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60"/>
        <w:gridCol w:w="396"/>
        <w:gridCol w:w="1304"/>
        <w:gridCol w:w="652"/>
        <w:gridCol w:w="1050"/>
        <w:gridCol w:w="907"/>
        <w:gridCol w:w="511"/>
        <w:gridCol w:w="1445"/>
        <w:gridCol w:w="326"/>
        <w:gridCol w:w="1631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509" w:hRule="atLeast"/>
        </w:trPr>
        <w:tc>
          <w:tcPr>
            <w:tcW w:w="1560" w:type="dxa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学   期</w:t>
            </w:r>
          </w:p>
        </w:tc>
        <w:tc>
          <w:tcPr>
            <w:tcW w:w="3402" w:type="dxa"/>
            <w:gridSpan w:val="4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20</w:t>
            </w:r>
            <w:r>
              <w:rPr>
                <w:rFonts w:ascii="Times New Roman" w:hAnsi="Times New Roman"/>
                <w:sz w:val="24"/>
                <w:szCs w:val="24"/>
              </w:rPr>
              <w:t>20</w:t>
            </w:r>
            <w:r>
              <w:rPr>
                <w:rFonts w:hint="eastAsia" w:ascii="Times New Roman" w:hAnsi="Times New Roman"/>
                <w:sz w:val="24"/>
                <w:szCs w:val="24"/>
              </w:rPr>
              <w:t>-20</w:t>
            </w:r>
            <w:r>
              <w:rPr>
                <w:rFonts w:ascii="Times New Roman" w:hAnsi="Times New Roman"/>
                <w:sz w:val="24"/>
                <w:szCs w:val="24"/>
              </w:rPr>
              <w:t>21</w:t>
            </w:r>
            <w:r>
              <w:rPr>
                <w:rFonts w:hint="eastAsia" w:ascii="Times New Roman" w:hAnsi="Times New Roman"/>
                <w:sz w:val="24"/>
                <w:szCs w:val="24"/>
              </w:rPr>
              <w:t>学年第1学期</w:t>
            </w:r>
          </w:p>
        </w:tc>
        <w:tc>
          <w:tcPr>
            <w:tcW w:w="1418" w:type="dxa"/>
            <w:gridSpan w:val="2"/>
            <w:tcBorders>
              <w:top w:val="nil"/>
              <w:bottom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实验日期</w:t>
            </w:r>
          </w:p>
        </w:tc>
        <w:tc>
          <w:tcPr>
            <w:tcW w:w="3402" w:type="dxa"/>
            <w:gridSpan w:val="3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2020/11/17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509" w:hRule="atLeast"/>
        </w:trPr>
        <w:tc>
          <w:tcPr>
            <w:tcW w:w="1560" w:type="dxa"/>
            <w:tcBorders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学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院</w:t>
            </w:r>
          </w:p>
        </w:tc>
        <w:tc>
          <w:tcPr>
            <w:tcW w:w="3402" w:type="dxa"/>
            <w:gridSpan w:val="4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信息学部</w:t>
            </w:r>
          </w:p>
        </w:tc>
        <w:tc>
          <w:tcPr>
            <w:tcW w:w="1418" w:type="dxa"/>
            <w:gridSpan w:val="2"/>
            <w:tcBorders>
              <w:top w:val="single" w:color="auto" w:sz="4" w:space="0"/>
              <w:bottom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专   业</w:t>
            </w:r>
          </w:p>
        </w:tc>
        <w:tc>
          <w:tcPr>
            <w:tcW w:w="3402" w:type="dxa"/>
            <w:gridSpan w:val="3"/>
            <w:tcBorders>
              <w:top w:val="single" w:color="auto" w:sz="4" w:space="0"/>
              <w:bottom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计算机类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509" w:hRule="atLeast"/>
        </w:trPr>
        <w:tc>
          <w:tcPr>
            <w:tcW w:w="1560" w:type="dxa"/>
            <w:tcBorders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班   级</w:t>
            </w:r>
          </w:p>
        </w:tc>
        <w:tc>
          <w:tcPr>
            <w:tcW w:w="1700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190741</w:t>
            </w:r>
          </w:p>
        </w:tc>
        <w:tc>
          <w:tcPr>
            <w:tcW w:w="1702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学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号</w:t>
            </w:r>
          </w:p>
        </w:tc>
        <w:tc>
          <w:tcPr>
            <w:tcW w:w="1418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190</w:t>
            </w:r>
            <w:r>
              <w:rPr>
                <w:rFonts w:hint="default" w:ascii="Times New Roman" w:hAnsi="Times New Roman"/>
                <w:sz w:val="24"/>
                <w:szCs w:val="24"/>
              </w:rPr>
              <w:t>30419</w:t>
            </w:r>
          </w:p>
        </w:tc>
        <w:tc>
          <w:tcPr>
            <w:tcW w:w="1771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姓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名</w:t>
            </w:r>
          </w:p>
        </w:tc>
        <w:tc>
          <w:tcPr>
            <w:tcW w:w="1631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王昕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509" w:hRule="atLeast"/>
        </w:trPr>
        <w:tc>
          <w:tcPr>
            <w:tcW w:w="1560" w:type="dxa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组   号</w:t>
            </w:r>
          </w:p>
        </w:tc>
        <w:tc>
          <w:tcPr>
            <w:tcW w:w="1700" w:type="dxa"/>
            <w:gridSpan w:val="2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2</w:t>
            </w:r>
            <w:r>
              <w:rPr>
                <w:rFonts w:hint="default"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702" w:type="dxa"/>
            <w:gridSpan w:val="2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学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号</w:t>
            </w:r>
          </w:p>
        </w:tc>
        <w:tc>
          <w:tcPr>
            <w:tcW w:w="1418" w:type="dxa"/>
            <w:gridSpan w:val="2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1907410</w:t>
            </w:r>
            <w:r>
              <w:rPr>
                <w:rFonts w:hint="default"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771" w:type="dxa"/>
            <w:gridSpan w:val="2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姓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名</w:t>
            </w:r>
          </w:p>
        </w:tc>
        <w:tc>
          <w:tcPr>
            <w:tcW w:w="1631" w:type="dxa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王佳玮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509" w:hRule="atLeast"/>
        </w:trPr>
        <w:tc>
          <w:tcPr>
            <w:tcW w:w="9782" w:type="dxa"/>
            <w:gridSpan w:val="10"/>
            <w:tcBorders>
              <w:top w:val="single" w:color="auto" w:sz="6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评  阅  内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容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509" w:hRule="atLeast"/>
        </w:trPr>
        <w:tc>
          <w:tcPr>
            <w:tcW w:w="195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实验预习</w:t>
            </w:r>
          </w:p>
        </w:tc>
        <w:tc>
          <w:tcPr>
            <w:tcW w:w="195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实验原理</w:t>
            </w:r>
          </w:p>
        </w:tc>
        <w:tc>
          <w:tcPr>
            <w:tcW w:w="195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详细设计</w:t>
            </w:r>
          </w:p>
        </w:tc>
        <w:tc>
          <w:tcPr>
            <w:tcW w:w="195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实验结果</w:t>
            </w:r>
          </w:p>
        </w:tc>
        <w:tc>
          <w:tcPr>
            <w:tcW w:w="195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成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绩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700" w:hRule="atLeast"/>
        </w:trPr>
        <w:tc>
          <w:tcPr>
            <w:tcW w:w="1956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napToGrid w:val="0"/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6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7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6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7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696" w:hRule="atLeast"/>
        </w:trPr>
        <w:tc>
          <w:tcPr>
            <w:tcW w:w="9782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696" w:hRule="atLeast"/>
        </w:trPr>
        <w:tc>
          <w:tcPr>
            <w:tcW w:w="1560" w:type="dxa"/>
            <w:tcBorders>
              <w:top w:val="single" w:color="auto" w:sz="6" w:space="0"/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题  目</w:t>
            </w:r>
          </w:p>
        </w:tc>
        <w:tc>
          <w:tcPr>
            <w:tcW w:w="8222" w:type="dxa"/>
            <w:gridSpan w:val="9"/>
            <w:tcBorders>
              <w:top w:val="single" w:color="auto" w:sz="6" w:space="0"/>
              <w:bottom w:val="single" w:color="auto" w:sz="4" w:space="0"/>
            </w:tcBorders>
            <w:vAlign w:val="center"/>
          </w:tcPr>
          <w:p>
            <w:pPr>
              <w:ind w:firstLine="2160" w:firstLineChars="900"/>
              <w:rPr>
                <w:rFonts w:ascii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实验</w:t>
            </w:r>
            <w:r>
              <w:rPr>
                <w:rFonts w:hint="eastAsia" w:ascii="Times New Roman" w:hAnsi="Times New Roman"/>
                <w:sz w:val="24"/>
                <w:szCs w:val="24"/>
              </w:rPr>
              <w:t>6</w:t>
            </w:r>
            <w:r>
              <w:rPr>
                <w:rFonts w:ascii="Times New Roman" w:hAnsi="Times New Roman"/>
                <w:sz w:val="24"/>
                <w:szCs w:val="24"/>
              </w:rPr>
              <w:t>：</w:t>
            </w:r>
            <w:r>
              <w:rPr>
                <w:rFonts w:hint="eastAsia" w:ascii="Times New Roman" w:hAnsi="Times New Roman"/>
                <w:sz w:val="24"/>
                <w:szCs w:val="24"/>
                <w:u w:val="single"/>
              </w:rPr>
              <w:t>时序电路设计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>—</w:t>
            </w:r>
            <w:r>
              <w:rPr>
                <w:rFonts w:hint="eastAsia" w:ascii="Times New Roman" w:hAnsi="Times New Roman"/>
                <w:sz w:val="24"/>
                <w:szCs w:val="24"/>
                <w:u w:val="single"/>
              </w:rPr>
              <w:t>流水灯</w:t>
            </w:r>
          </w:p>
        </w:tc>
      </w:tr>
    </w:tbl>
    <w:p>
      <w:pPr>
        <w:tabs>
          <w:tab w:val="left" w:pos="8076"/>
        </w:tabs>
        <w:spacing w:before="100" w:beforeAutospacing="1" w:after="100" w:afterAutospacing="1"/>
        <w:ind w:left="-141" w:leftChars="-67"/>
        <w:jc w:val="left"/>
        <w:rPr>
          <w:rFonts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一．</w:t>
      </w:r>
      <w:r>
        <w:rPr>
          <w:rFonts w:ascii="Times New Roman" w:hAnsi="Times New Roman"/>
          <w:b/>
          <w:sz w:val="24"/>
          <w:szCs w:val="24"/>
        </w:rPr>
        <w:t>实验目的</w:t>
      </w:r>
      <w:r>
        <w:rPr>
          <w:rFonts w:ascii="Times New Roman" w:hAnsi="Times New Roman"/>
          <w:b/>
          <w:sz w:val="24"/>
          <w:szCs w:val="24"/>
        </w:rPr>
        <w:tab/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.</w:t>
      </w:r>
      <w:r>
        <w:rPr>
          <w:rFonts w:hint="eastAsia" w:ascii="Times New Roman" w:hAnsi="Times New Roman"/>
          <w:sz w:val="24"/>
          <w:szCs w:val="24"/>
        </w:rPr>
        <w:t>理解状态机的工作原理。</w:t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2.学会使用硬件描述语言设计编写简单的状态机程序。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3.了解使用硬件描述语言编写T</w:t>
      </w:r>
      <w:r>
        <w:rPr>
          <w:rFonts w:ascii="Times New Roman" w:hAnsi="Times New Roman"/>
          <w:sz w:val="24"/>
          <w:szCs w:val="24"/>
        </w:rPr>
        <w:t>esebench</w:t>
      </w:r>
      <w:r>
        <w:rPr>
          <w:rFonts w:hint="eastAsia" w:ascii="Times New Roman" w:hAnsi="Times New Roman"/>
          <w:sz w:val="24"/>
          <w:szCs w:val="24"/>
        </w:rPr>
        <w:t>测试程序的方法。</w:t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spacing w:before="100" w:beforeAutospacing="1" w:after="100" w:afterAutospacing="1"/>
        <w:ind w:left="-141" w:leftChars="-67"/>
        <w:jc w:val="left"/>
        <w:rPr>
          <w:rFonts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二．</w:t>
      </w:r>
      <w:r>
        <w:rPr>
          <w:rFonts w:ascii="Times New Roman" w:hAnsi="Times New Roman"/>
          <w:b/>
          <w:sz w:val="24"/>
          <w:szCs w:val="24"/>
        </w:rPr>
        <w:t>实验任务及要求</w:t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任务：利用状态机实现一个流水灯。</w:t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要求：1.输出用L</w:t>
      </w:r>
      <w:r>
        <w:rPr>
          <w:rFonts w:ascii="Times New Roman" w:hAnsi="Times New Roman"/>
          <w:sz w:val="24"/>
          <w:szCs w:val="24"/>
        </w:rPr>
        <w:t>ED</w:t>
      </w:r>
      <w:r>
        <w:rPr>
          <w:rFonts w:hint="eastAsia" w:ascii="Times New Roman" w:hAnsi="Times New Roman"/>
          <w:sz w:val="24"/>
          <w:szCs w:val="24"/>
        </w:rPr>
        <w:t>显示，显示模式为</w:t>
      </w:r>
      <w:r>
        <w:rPr>
          <w:rFonts w:ascii="Times New Roman" w:hAnsi="Times New Roman"/>
          <w:sz w:val="24"/>
          <w:szCs w:val="24"/>
        </w:rPr>
        <w:t>LED</w:t>
      </w:r>
      <w:r>
        <w:rPr>
          <w:rFonts w:hint="eastAsia" w:ascii="Times New Roman" w:hAnsi="Times New Roman"/>
          <w:sz w:val="24"/>
          <w:szCs w:val="24"/>
        </w:rPr>
        <w:t>灯从左至右或从右至左轮流点亮，也可自定义显示模式。根据实现模式画出状态图。</w:t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     </w:t>
      </w:r>
    </w:p>
    <w:p>
      <w:pPr>
        <w:numPr>
          <w:ilvl w:val="0"/>
          <w:numId w:val="1"/>
        </w:numPr>
        <w:spacing w:before="100" w:beforeAutospacing="1" w:after="100" w:afterAutospacing="1"/>
        <w:ind w:left="-141" w:leftChars="-67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实验原理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module liushuideng_0741_24 (out,clk);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input clk;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output [7:0]out;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reg [7:0]out;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reg [2:0]state;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parameter s0=0,s1=1,s2=2,s3=3,s4=4,s5=5,s6=6,s7=7;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reg clk_1hz;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reg [31:0]cnt;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always @ (posedge clk)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 xml:space="preserve"> begin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 xml:space="preserve"> if(cnt==32'd5)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 xml:space="preserve">  begin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 xml:space="preserve">  clk_1hz&lt;=~clk_1hz;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 xml:space="preserve">  cnt&lt;='b0;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 xml:space="preserve">  end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 xml:space="preserve"> else 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 xml:space="preserve">  begin 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 xml:space="preserve">  cnt&lt;= cnt +'b1;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 xml:space="preserve">  end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 xml:space="preserve"> end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always @ (state)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 xml:space="preserve"> case(state)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 xml:space="preserve"> s0:out=8'b11111110;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 xml:space="preserve"> s1:out=8'b11111101;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 xml:space="preserve"> s2:out=8'b11111011;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 xml:space="preserve"> s3:out=8'b11110111;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 xml:space="preserve"> s4:out=8'b11101111;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 xml:space="preserve"> s5:out=8'b11011111;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 xml:space="preserve"> s6:out=8'b10111111;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 xml:space="preserve"> s7:out=8'b01111111;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 xml:space="preserve"> default out=8'b1111111;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 xml:space="preserve"> endcase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 xml:space="preserve"> 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always @ (posedge clk_1hz)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 xml:space="preserve"> case(state)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 xml:space="preserve"> s0:state&lt;=s1;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 xml:space="preserve"> s1:state&lt;=s2;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 xml:space="preserve"> s2:state&lt;=s3;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 xml:space="preserve"> s3:state&lt;=s4;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 xml:space="preserve"> s4:state&lt;=s5;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 xml:space="preserve"> s5:state&lt;=s6;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 xml:space="preserve"> s6:state&lt;=s7;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 xml:space="preserve"> s7:state&lt;=s0;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 xml:space="preserve"> default:state&lt;=s0;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 xml:space="preserve"> endcase</w:t>
      </w: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</w:p>
    <w:p>
      <w:pPr>
        <w:numPr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endmodule</w:t>
      </w:r>
    </w:p>
    <w:p>
      <w:pPr>
        <w:ind w:left="-141" w:leftChars="-67" w:firstLine="4080" w:firstLineChars="1700"/>
        <w:jc w:val="left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  </w:t>
      </w:r>
    </w:p>
    <w:p>
      <w:pPr>
        <w:spacing w:before="100" w:beforeAutospacing="1" w:after="100" w:afterAutospacing="1"/>
        <w:jc w:val="left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四．详细设计</w:t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1、</w:t>
      </w:r>
      <w:r>
        <w:rPr>
          <w:rFonts w:ascii="Times New Roman" w:hAnsi="Times New Roman"/>
          <w:sz w:val="24"/>
          <w:szCs w:val="24"/>
        </w:rPr>
        <w:t>电路实现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hint="eastAsia" w:ascii="Times New Roman" w:hAnsi="Times New Roman"/>
          <w:sz w:val="24"/>
          <w:szCs w:val="24"/>
        </w:rPr>
        <w:t>根据要求，数据输入端如程序所示，clk和reset为输入端口，通过clk连接时钟脉冲信号，随时间的流逝，从而使对应的out值控制对应的L</w:t>
      </w:r>
      <w:r>
        <w:rPr>
          <w:rFonts w:ascii="Times New Roman" w:hAnsi="Times New Roman"/>
          <w:sz w:val="24"/>
          <w:szCs w:val="24"/>
        </w:rPr>
        <w:t>ED</w:t>
      </w:r>
      <w:r>
        <w:rPr>
          <w:rFonts w:hint="eastAsia" w:ascii="Times New Roman" w:hAnsi="Times New Roman"/>
          <w:sz w:val="24"/>
          <w:szCs w:val="24"/>
        </w:rPr>
        <w:t>灯亮起。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drawing>
          <wp:inline distT="0" distB="0" distL="114300" distR="114300">
            <wp:extent cx="5937250" cy="3556000"/>
            <wp:effectExtent l="0" t="0" r="635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2、</w:t>
      </w:r>
      <w:r>
        <w:rPr>
          <w:rFonts w:ascii="Times New Roman" w:hAnsi="Times New Roman"/>
          <w:sz w:val="24"/>
          <w:szCs w:val="24"/>
        </w:rPr>
        <w:t>仿真</w:t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  <w:r>
        <w:drawing>
          <wp:inline distT="0" distB="0" distL="114300" distR="114300">
            <wp:extent cx="5937250" cy="3556000"/>
            <wp:effectExtent l="0" t="0" r="635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电路设计满足实验要求。但由于clk需要上升25000000次输出才会对应变化，而clk</w:t>
      </w:r>
      <w:r>
        <w:rPr>
          <w:rFonts w:ascii="Times New Roman" w:hAnsi="Times New Roman"/>
          <w:sz w:val="24"/>
          <w:szCs w:val="24"/>
        </w:rPr>
        <w:t>’</w:t>
      </w:r>
      <w:r>
        <w:rPr>
          <w:rFonts w:hint="eastAsia" w:ascii="Times New Roman" w:hAnsi="Times New Roman"/>
          <w:sz w:val="24"/>
          <w:szCs w:val="24"/>
        </w:rPr>
        <w:t>最小周期只能设为0.001ns，故波形图并不能很好反应电路设计是否成功。其中1表示对应L</w:t>
      </w:r>
      <w:r>
        <w:rPr>
          <w:rFonts w:ascii="Times New Roman" w:hAnsi="Times New Roman"/>
          <w:sz w:val="24"/>
          <w:szCs w:val="24"/>
        </w:rPr>
        <w:t>ED</w:t>
      </w:r>
      <w:r>
        <w:rPr>
          <w:rFonts w:hint="eastAsia" w:ascii="Times New Roman" w:hAnsi="Times New Roman"/>
          <w:sz w:val="24"/>
          <w:szCs w:val="24"/>
        </w:rPr>
        <w:t>灯亮，0灭。</w:t>
      </w:r>
    </w:p>
    <w:p>
      <w:p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3.封装图</w:t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  <w:r>
        <w:drawing>
          <wp:inline distT="0" distB="0" distL="114300" distR="114300">
            <wp:extent cx="1195705" cy="757555"/>
            <wp:effectExtent l="0" t="0" r="23495" b="444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95705" cy="757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/>
        <w:jc w:val="left"/>
        <w:rPr>
          <w:rFonts w:hint="default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1423670</wp:posOffset>
                </wp:positionH>
                <wp:positionV relativeFrom="paragraph">
                  <wp:posOffset>198120</wp:posOffset>
                </wp:positionV>
                <wp:extent cx="662940" cy="617220"/>
                <wp:effectExtent l="0" t="0" r="22860" b="11430"/>
                <wp:wrapNone/>
                <wp:docPr id="25" name="椭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6172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12.1pt;margin-top:15.6pt;height:48.6pt;width:52.2pt;z-index:-251655168;v-text-anchor:middle;mso-width-relative:page;mso-height-relative:page;" fillcolor="#FFFFFF [3201]" filled="t" stroked="t" coordsize="21600,21600" o:gfxdata="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WAAAAZHJzL1BLAQIUABQAAAAI&#10;AIdO4kCyyQ6p2QAAAAoBAAAPAAAAAAAAAAEAIAAAADgAAABkcnMvZG93bnJldi54bWxQSwECFAAU&#10;AAAACACHTuJAgjvUZkwCAACTBAAADgAAAAAAAAABACAAAAA+AQAAZHJzL2Uyb0RvYy54bWxQSwUG&#10;AAAAAAYABgBZAQAA/AUAAAAA&#10;">
                <v:fill on="t" focussize="0,0"/>
                <v:stroke weight="2pt" color="#F79646 [3209]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Times New Roman" w:hAnsi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-115570</wp:posOffset>
                </wp:positionH>
                <wp:positionV relativeFrom="paragraph">
                  <wp:posOffset>220980</wp:posOffset>
                </wp:positionV>
                <wp:extent cx="601980" cy="594360"/>
                <wp:effectExtent l="0" t="0" r="26670" b="15240"/>
                <wp:wrapNone/>
                <wp:docPr id="24" name="椭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5943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9.1pt;margin-top:17.4pt;height:46.8pt;width:47.4pt;z-index:-251658240;v-text-anchor:middle;mso-width-relative:page;mso-height-relative:page;" fillcolor="#FFFFFF [3201]" filled="t" stroked="t" coordsize="21600,21600" o:gfxdata="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BYAAABkcnMvUEsBAhQAFAAAAAgA&#10;h07iQE462GbYAAAACQEAAA8AAAAAAAAAAQAgAAAAOAAAAGRycy9kb3ducmV2LnhtbFBLAQIUABQA&#10;AAAIAIdO4kApyAcVTAIAAJMEAAAOAAAAAAAAAAEAIAAAAD0BAABkcnMvZTJvRG9jLnhtbFBLBQYA&#10;AAAABgAGAFkBAAD7BQAAAAA=&#10;">
                <v:fill on="t" focussize="0,0"/>
                <v:stroke weight="2pt" color="#F79646 [3209]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Times New Roman" w:hAnsi="Times New Roman"/>
          <w:sz w:val="24"/>
          <w:szCs w:val="24"/>
        </w:rPr>
        <w:t>4.状态</w:t>
      </w:r>
      <w:r>
        <w:rPr>
          <w:rFonts w:hint="default" w:ascii="Times New Roman" w:hAnsi="Times New Roman"/>
          <w:sz w:val="24"/>
          <w:szCs w:val="24"/>
        </w:rPr>
        <w:t>图</w:t>
      </w:r>
    </w:p>
    <w:p>
      <w:pPr>
        <w:ind w:left="-141" w:leftChars="-67"/>
        <w:jc w:val="left"/>
        <w:rPr>
          <w:rFonts w:hint="default" w:ascii="Times New Roman" w:hAnsi="Times New Roman"/>
          <w:sz w:val="24"/>
          <w:szCs w:val="24"/>
        </w:rPr>
      </w:pPr>
      <w:r>
        <w:drawing>
          <wp:inline distT="0" distB="0" distL="114300" distR="114300">
            <wp:extent cx="5937250" cy="3376930"/>
            <wp:effectExtent l="0" t="0" r="6350" b="127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76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/>
        <w:jc w:val="left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hint="eastAsia" w:ascii="Times New Roman" w:hAnsi="Times New Roman"/>
          <w:b/>
          <w:sz w:val="24"/>
          <w:szCs w:val="24"/>
        </w:rPr>
        <w:t>五．实验</w:t>
      </w:r>
      <w:r>
        <w:rPr>
          <w:rFonts w:ascii="Times New Roman" w:hAnsi="Times New Roman"/>
          <w:b/>
          <w:sz w:val="24"/>
          <w:szCs w:val="24"/>
        </w:rPr>
        <w:t>结果</w:t>
      </w:r>
    </w:p>
    <w:p>
      <w:pPr>
        <w:ind w:left="-141" w:leftChars="-67"/>
        <w:jc w:val="left"/>
        <w:rPr>
          <w:rFonts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（1）引脚分配</w:t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  <w:r>
        <w:drawing>
          <wp:inline distT="0" distB="0" distL="114300" distR="114300">
            <wp:extent cx="5937250" cy="3556000"/>
            <wp:effectExtent l="0" t="0" r="635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</w:p>
    <w:p>
      <w:pPr>
        <w:numPr>
          <w:ilvl w:val="0"/>
          <w:numId w:val="2"/>
        </w:num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实验现象</w:t>
      </w:r>
    </w:p>
    <w:p>
      <w:pPr>
        <w:numPr>
          <w:numId w:val="0"/>
        </w:num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>下载到实验台上，led等自动从左到右开始依次闪动。</w:t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</w:t>
      </w:r>
    </w:p>
    <w:p>
      <w:pPr>
        <w:jc w:val="left"/>
      </w:pPr>
      <w:r>
        <w:drawing>
          <wp:inline distT="0" distB="0" distL="114300" distR="114300">
            <wp:extent cx="5937250" cy="3556000"/>
            <wp:effectExtent l="0" t="0" r="635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t>拓展实验：让自己的学号19030419依次显示在七段数码管上。</w:t>
      </w:r>
    </w:p>
    <w:p>
      <w:pPr>
        <w:jc w:val="left"/>
        <w:rPr>
          <w:rFonts w:hint="eastAsia"/>
        </w:rPr>
      </w:pPr>
      <w:r>
        <w:rPr>
          <w:rFonts w:hint="eastAsia"/>
        </w:rPr>
        <w:t>module wxwjwlsd(out,clk,sel);</w:t>
      </w:r>
    </w:p>
    <w:p>
      <w:pPr>
        <w:jc w:val="left"/>
        <w:rPr>
          <w:rFonts w:hint="eastAsia"/>
        </w:rPr>
      </w:pPr>
      <w:r>
        <w:rPr>
          <w:rFonts w:hint="eastAsia"/>
        </w:rPr>
        <w:t>input clk;</w:t>
      </w:r>
    </w:p>
    <w:p>
      <w:pPr>
        <w:jc w:val="left"/>
        <w:rPr>
          <w:rFonts w:hint="eastAsia"/>
        </w:rPr>
      </w:pPr>
      <w:r>
        <w:rPr>
          <w:rFonts w:hint="eastAsia"/>
        </w:rPr>
        <w:t>output [6:0]out;</w:t>
      </w:r>
    </w:p>
    <w:p>
      <w:pPr>
        <w:jc w:val="left"/>
        <w:rPr>
          <w:rFonts w:hint="eastAsia"/>
        </w:rPr>
      </w:pPr>
      <w:r>
        <w:rPr>
          <w:rFonts w:hint="eastAsia"/>
        </w:rPr>
        <w:t>output sel;</w:t>
      </w:r>
    </w:p>
    <w:p>
      <w:pPr>
        <w:jc w:val="left"/>
        <w:rPr>
          <w:rFonts w:hint="eastAsia"/>
        </w:rPr>
      </w:pPr>
      <w:r>
        <w:rPr>
          <w:rFonts w:hint="eastAsia"/>
        </w:rPr>
        <w:t>reg [6:0]out;</w:t>
      </w:r>
    </w:p>
    <w:p>
      <w:pPr>
        <w:jc w:val="left"/>
        <w:rPr>
          <w:rFonts w:hint="eastAsia"/>
        </w:rPr>
      </w:pPr>
      <w:r>
        <w:rPr>
          <w:rFonts w:hint="eastAsia"/>
        </w:rPr>
        <w:t>reg [3:0]state;</w:t>
      </w:r>
    </w:p>
    <w:p>
      <w:pPr>
        <w:jc w:val="left"/>
        <w:rPr>
          <w:rFonts w:hint="eastAsia"/>
        </w:rPr>
      </w:pPr>
      <w:r>
        <w:rPr>
          <w:rFonts w:hint="eastAsia"/>
        </w:rPr>
        <w:t>assign sel=1'b0;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parameter s0=0,s1=1,s2=2,s3=3,s4=4,s5=5,s6=6,s7=7;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reg clk_1hz;</w:t>
      </w:r>
    </w:p>
    <w:p>
      <w:pPr>
        <w:jc w:val="left"/>
        <w:rPr>
          <w:rFonts w:hint="eastAsia"/>
        </w:rPr>
      </w:pPr>
      <w:r>
        <w:rPr>
          <w:rFonts w:hint="eastAsia"/>
        </w:rPr>
        <w:t>reg [31:0]cnt;</w:t>
      </w:r>
    </w:p>
    <w:p>
      <w:pPr>
        <w:jc w:val="left"/>
        <w:rPr>
          <w:rFonts w:hint="eastAsia"/>
        </w:rPr>
      </w:pPr>
      <w:r>
        <w:rPr>
          <w:rFonts w:hint="eastAsia"/>
        </w:rPr>
        <w:t>always @ (posedge clk)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begin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if(cnt==32'd25_000_000)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begin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clk_1hz&lt;=~clk_1hz;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cnt&lt;='b0;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end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else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begin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cnt&lt;= cnt +'b1;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end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end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</w:t>
      </w:r>
    </w:p>
    <w:p>
      <w:pPr>
        <w:jc w:val="left"/>
        <w:rPr>
          <w:rFonts w:hint="eastAsia"/>
        </w:rPr>
      </w:pPr>
      <w:r>
        <w:rPr>
          <w:rFonts w:hint="eastAsia"/>
        </w:rPr>
        <w:t>always @ (state)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case(state)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s0:out=7'b0110000;</w:t>
      </w:r>
      <w:r>
        <w:rPr>
          <w:rFonts w:hint="default"/>
        </w:rPr>
        <w:t>//1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s1:out=7'b1111011;</w:t>
      </w:r>
      <w:r>
        <w:rPr>
          <w:rFonts w:hint="default"/>
        </w:rPr>
        <w:t>//9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s2:out=7'b1111110;</w:t>
      </w:r>
      <w:r>
        <w:rPr>
          <w:rFonts w:hint="default"/>
        </w:rPr>
        <w:t>//0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s3:out=7'b1111001;</w:t>
      </w:r>
      <w:r>
        <w:rPr>
          <w:rFonts w:hint="default"/>
        </w:rPr>
        <w:t>//3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s4:out=7'b1111110;</w:t>
      </w:r>
      <w:r>
        <w:rPr>
          <w:rFonts w:hint="default"/>
        </w:rPr>
        <w:t>//0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s5:out=7'b0110011;</w:t>
      </w:r>
      <w:r>
        <w:rPr>
          <w:rFonts w:hint="default"/>
        </w:rPr>
        <w:t>//4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s6:out=7'b0110000;</w:t>
      </w:r>
      <w:r>
        <w:rPr>
          <w:rFonts w:hint="default"/>
        </w:rPr>
        <w:t>//1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s7:out=7'b1111011;</w:t>
      </w:r>
      <w:r>
        <w:rPr>
          <w:rFonts w:hint="default"/>
        </w:rPr>
        <w:t>//9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default out=4'b11111111;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endcase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</w:t>
      </w:r>
    </w:p>
    <w:p>
      <w:pPr>
        <w:jc w:val="left"/>
        <w:rPr>
          <w:rFonts w:hint="eastAsia"/>
        </w:rPr>
      </w:pPr>
      <w:r>
        <w:rPr>
          <w:rFonts w:hint="eastAsia"/>
        </w:rPr>
        <w:t>always @ (posedge clk_1hz)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case(state)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s0:state&lt;=s1;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s1:state&lt;=s2;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s2:state&lt;=s3;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s3:state&lt;=s4;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s4:state&lt;=s5;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s5:state&lt;=s6;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s6:state&lt;=s7;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s7:state&lt;=s0;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default:state&lt;=s0;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endcase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Endmodule</w:t>
      </w:r>
    </w:p>
    <w:p>
      <w:pPr>
        <w:jc w:val="left"/>
        <w:rPr>
          <w:rFonts w:hint="eastAsia"/>
        </w:rPr>
      </w:pPr>
    </w:p>
    <w:p>
      <w:pPr>
        <w:jc w:val="left"/>
      </w:pPr>
      <w:r>
        <w:drawing>
          <wp:inline distT="0" distB="0" distL="114300" distR="114300">
            <wp:extent cx="5937250" cy="3556000"/>
            <wp:effectExtent l="0" t="0" r="6350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</w:p>
    <w:p>
      <w:pPr>
        <w:jc w:val="left"/>
      </w:pPr>
      <w:r>
        <w:drawing>
          <wp:inline distT="0" distB="0" distL="114300" distR="114300">
            <wp:extent cx="5937250" cy="3556000"/>
            <wp:effectExtent l="0" t="0" r="635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7250" cy="3556000"/>
            <wp:effectExtent l="0" t="0" r="6350" b="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1471930" cy="843280"/>
            <wp:effectExtent l="0" t="0" r="1270" b="2032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71930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t>实验现象：19030419依次显示在七段数码馆上。</w:t>
      </w:r>
    </w:p>
    <w:p>
      <w:pPr>
        <w:jc w:val="left"/>
        <w:rPr>
          <w:rFonts w:hint="eastAsia"/>
        </w:rPr>
        <w:sectPr>
          <w:headerReference r:id="rId3" w:type="default"/>
          <w:footerReference r:id="rId4" w:type="default"/>
          <w:pgSz w:w="11906" w:h="16838"/>
          <w:pgMar w:top="1440" w:right="1134" w:bottom="1134" w:left="1418" w:header="709" w:footer="386" w:gutter="0"/>
          <w:pgBorders>
            <w:top w:val="single" w:color="auto" w:sz="12" w:space="0"/>
            <w:left w:val="single" w:color="auto" w:sz="12" w:space="14"/>
            <w:bottom w:val="single" w:color="auto" w:sz="12" w:space="1"/>
            <w:right w:val="single" w:color="auto" w:sz="12" w:space="6"/>
          </w:pgBorders>
          <w:cols w:space="720" w:num="1"/>
          <w:docGrid w:type="lines" w:linePitch="312" w:charSpace="0"/>
        </w:sectPr>
      </w:pPr>
    </w:p>
    <w:p>
      <w:pPr>
        <w:ind w:left="-141" w:leftChars="-67" w:firstLine="1"/>
      </w:pPr>
      <w:r>
        <w:drawing>
          <wp:inline distT="0" distB="0" distL="114300" distR="114300">
            <wp:extent cx="5937250" cy="3556000"/>
            <wp:effectExtent l="0" t="0" r="6350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 w:firstLine="1"/>
        <w:rPr>
          <w:rFonts w:ascii="Times New Roman" w:hAnsi="Times New Roman"/>
          <w:bCs/>
          <w:sz w:val="24"/>
        </w:rPr>
      </w:pPr>
      <w:r>
        <w:drawing>
          <wp:inline distT="0" distB="0" distL="114300" distR="114300">
            <wp:extent cx="5937250" cy="3556000"/>
            <wp:effectExtent l="0" t="0" r="6350" b="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 w:firstLine="1"/>
        <w:jc w:val="center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ascii="Times New Roman" w:hAnsi="Times New Roman"/>
          <w:bCs/>
          <w:sz w:val="24"/>
        </w:rPr>
      </w:pPr>
    </w:p>
    <w:p>
      <w:pPr>
        <w:jc w:val="both"/>
        <w:rPr>
          <w:rFonts w:ascii="Times New Roman" w:hAnsi="Times New Roman"/>
          <w:bCs/>
          <w:sz w:val="24"/>
        </w:rPr>
      </w:pPr>
      <w:bookmarkStart w:id="0" w:name="_GoBack"/>
      <w:bookmarkEnd w:id="0"/>
    </w:p>
    <w:p>
      <w:pPr>
        <w:ind w:left="-141" w:leftChars="-67" w:firstLine="1"/>
        <w:jc w:val="center"/>
        <w:rPr>
          <w:rFonts w:ascii="Times New Roman" w:hAnsi="Times New Roman"/>
          <w:bCs/>
          <w:sz w:val="24"/>
        </w:rPr>
      </w:pPr>
      <w:r>
        <w:rPr>
          <w:rFonts w:hint="eastAsia" w:ascii="Times New Roman" w:hAnsi="Times New Roman"/>
          <w:bCs/>
          <w:sz w:val="24"/>
        </w:rPr>
        <w:t>附图：顶层</w:t>
      </w:r>
      <w:r>
        <w:rPr>
          <w:rFonts w:ascii="Times New Roman" w:hAnsi="Times New Roman"/>
          <w:bCs/>
          <w:sz w:val="24"/>
        </w:rPr>
        <w:t>模块</w:t>
      </w:r>
    </w:p>
    <w:sectPr>
      <w:footerReference r:id="rId5" w:type="default"/>
      <w:pgSz w:w="11906" w:h="16838"/>
      <w:pgMar w:top="1440" w:right="1134" w:bottom="1276" w:left="1418" w:header="709" w:footer="386" w:gutter="0"/>
      <w:pgBorders>
        <w:top w:val="single" w:color="auto" w:sz="12" w:space="0"/>
        <w:left w:val="single" w:color="auto" w:sz="12" w:space="14"/>
        <w:bottom w:val="single" w:color="auto" w:sz="12" w:space="1"/>
        <w:right w:val="single" w:color="auto" w:sz="12" w:space="6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楷体">
    <w:altName w:val="汉仪楷体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仿宋">
    <w:altName w:val="汉仪仿宋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仿宋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-754380</wp:posOffset>
              </wp:positionH>
              <wp:positionV relativeFrom="paragraph">
                <wp:posOffset>-71755</wp:posOffset>
              </wp:positionV>
              <wp:extent cx="610870" cy="304800"/>
              <wp:effectExtent l="0" t="0" r="0" b="0"/>
              <wp:wrapNone/>
              <wp:docPr id="5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0870" cy="304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rFonts w:ascii="仿宋" w:hAnsi="仿宋" w:eastAsia="仿宋"/>
                              <w:color w:val="BFBFBF"/>
                            </w:rPr>
                          </w:pPr>
                          <w:r>
                            <w:rPr>
                              <w:rFonts w:ascii="仿宋" w:hAnsi="仿宋" w:eastAsia="仿宋"/>
                              <w:color w:val="BFBFBF"/>
                            </w:rPr>
                            <w:t>201</w:t>
                          </w:r>
                          <w:r>
                            <w:rPr>
                              <w:rFonts w:hint="eastAsia" w:ascii="仿宋" w:hAnsi="仿宋" w:eastAsia="仿宋"/>
                              <w:color w:val="BFBFBF"/>
                            </w:rPr>
                            <w:t>9级</w:t>
                          </w:r>
                        </w:p>
                        <w:p>
                          <w:pPr>
                            <w:rPr>
                              <w:rFonts w:ascii="仿宋" w:hAnsi="仿宋" w:eastAsia="仿宋"/>
                              <w:color w:val="BFBFBF"/>
                            </w:rPr>
                          </w:pPr>
                        </w:p>
                        <w:p>
                          <w:pPr>
                            <w:rPr>
                              <w:rFonts w:ascii="仿宋" w:hAnsi="仿宋" w:eastAsia="仿宋"/>
                              <w:color w:val="BFBFBF"/>
                            </w:rPr>
                          </w:pPr>
                        </w:p>
                      </w:txbxContent>
                    </wps:txbx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文本框 11" o:spid="_x0000_s1026" o:spt="202" type="#_x0000_t202" style="position:absolute;left:0pt;margin-left:-59.4pt;margin-top:-5.65pt;height:24pt;width:48.1pt;z-index:251662336;mso-width-relative:page;mso-height-relative:page;" filled="f" stroked="f" coordsize="21600,21600" o:gfxdata="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WAAAAZHJzL1BLAQIUABQAAAAIAIdO4kAi&#10;2sHr2AAAAAsBAAAPAAAAAAAAAAEAIAAAADgAAABkcnMvZG93bnJldi54bWxQSwECFAAUAAAACACH&#10;TuJAjq3znJwBAAAOAwAADgAAAAAAAAABACAAAAA9AQAAZHJzL2Uyb0RvYy54bWxQSwUGAAAAAAYA&#10;BgBZAQAASwUAAAAA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rFonts w:ascii="仿宋" w:hAnsi="仿宋" w:eastAsia="仿宋"/>
                        <w:color w:val="BFBFBF"/>
                      </w:rPr>
                    </w:pPr>
                    <w:r>
                      <w:rPr>
                        <w:rFonts w:ascii="仿宋" w:hAnsi="仿宋" w:eastAsia="仿宋"/>
                        <w:color w:val="BFBFBF"/>
                      </w:rPr>
                      <w:t>201</w:t>
                    </w:r>
                    <w:r>
                      <w:rPr>
                        <w:rFonts w:hint="eastAsia" w:ascii="仿宋" w:hAnsi="仿宋" w:eastAsia="仿宋"/>
                        <w:color w:val="BFBFBF"/>
                      </w:rPr>
                      <w:t>9级</w:t>
                    </w:r>
                  </w:p>
                  <w:p>
                    <w:pPr>
                      <w:rPr>
                        <w:rFonts w:ascii="仿宋" w:hAnsi="仿宋" w:eastAsia="仿宋"/>
                        <w:color w:val="BFBFBF"/>
                      </w:rPr>
                    </w:pPr>
                  </w:p>
                  <w:p>
                    <w:pPr>
                      <w:rPr>
                        <w:rFonts w:ascii="仿宋" w:hAnsi="仿宋" w:eastAsia="仿宋"/>
                        <w:color w:val="BFBFBF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/>
        <w:sz w:val="24"/>
        <w:szCs w:val="24"/>
      </w:rPr>
      <w:fldChar w:fldCharType="begin"/>
    </w:r>
    <w:r>
      <w:rPr>
        <w:rFonts w:ascii="Times New Roman" w:hAnsi="Times New Roman"/>
        <w:sz w:val="24"/>
        <w:szCs w:val="24"/>
      </w:rPr>
      <w:instrText xml:space="preserve">PAGE   \* MERGEFORMAT</w:instrText>
    </w:r>
    <w:r>
      <w:rPr>
        <w:rFonts w:ascii="Times New Roman" w:hAnsi="Times New Roman"/>
        <w:sz w:val="24"/>
        <w:szCs w:val="24"/>
      </w:rPr>
      <w:fldChar w:fldCharType="separate"/>
    </w:r>
    <w:r>
      <w:rPr>
        <w:rFonts w:ascii="Times New Roman" w:hAnsi="Times New Roman"/>
        <w:sz w:val="24"/>
        <w:szCs w:val="24"/>
        <w:lang w:val="zh-CN"/>
      </w:rPr>
      <w:t>1</w:t>
    </w:r>
    <w:r>
      <w:rPr>
        <w:rFonts w:ascii="Times New Roman" w:hAnsi="Times New Roman"/>
        <w:sz w:val="24"/>
        <w:szCs w:val="24"/>
      </w:rPr>
      <w:fldChar w:fldCharType="end"/>
    </w:r>
  </w:p>
  <w:p>
    <w:pPr>
      <w:pStyle w:val="3"/>
    </w:pPr>
    <w:r>
      <w:rPr>
        <w:rFonts w:hint="eastAsia"/>
      </w:rPr>
      <w:t xml:space="preserve">                                               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fldChar w:fldCharType="begin"/>
    </w:r>
    <w:r>
      <w:rPr>
        <w:rFonts w:ascii="Times New Roman" w:hAnsi="Times New Roman"/>
        <w:sz w:val="24"/>
        <w:szCs w:val="24"/>
      </w:rPr>
      <w:instrText xml:space="preserve">PAGE   \* MERGEFORMAT</w:instrText>
    </w:r>
    <w:r>
      <w:rPr>
        <w:rFonts w:ascii="Times New Roman" w:hAnsi="Times New Roman"/>
        <w:sz w:val="24"/>
        <w:szCs w:val="24"/>
      </w:rPr>
      <w:fldChar w:fldCharType="separate"/>
    </w:r>
    <w:r>
      <w:rPr>
        <w:rFonts w:ascii="Times New Roman" w:hAnsi="Times New Roman"/>
        <w:sz w:val="24"/>
        <w:szCs w:val="24"/>
        <w:lang w:val="zh-CN"/>
      </w:rPr>
      <w:t>3</w:t>
    </w:r>
    <w:r>
      <w:rPr>
        <w:rFonts w:ascii="Times New Roman" w:hAnsi="Times New Roman"/>
        <w:sz w:val="24"/>
        <w:szCs w:val="24"/>
      </w:rPr>
      <w:fldChar w:fldCharType="end"/>
    </w:r>
  </w:p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ascii="Times New Roman" w:hAnsi="Times New Roman" w:eastAsia="楷体"/>
        <w:b/>
        <w:sz w:val="44"/>
        <w:szCs w:val="44"/>
      </w:rPr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-871855</wp:posOffset>
              </wp:positionH>
              <wp:positionV relativeFrom="paragraph">
                <wp:posOffset>-31115</wp:posOffset>
              </wp:positionV>
              <wp:extent cx="381000" cy="428625"/>
              <wp:effectExtent l="0" t="0" r="0" b="0"/>
              <wp:wrapNone/>
              <wp:docPr id="4" name="文本框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4286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组号</w:t>
                          </w:r>
                        </w:p>
                      </w:txbxContent>
                    </wps:txbx>
                    <wps:bodyPr vert="eaVert" wrap="square" upright="1"/>
                  </wps:wsp>
                </a:graphicData>
              </a:graphic>
            </wp:anchor>
          </w:drawing>
        </mc:Choice>
        <mc:Fallback>
          <w:pict>
            <v:shape id="文本框 10" o:spid="_x0000_s1026" o:spt="202" type="#_x0000_t202" style="position:absolute;left:0pt;margin-left:-68.65pt;margin-top:-2.45pt;height:33.75pt;width:30pt;z-index:251661312;mso-width-relative:page;mso-height-relative:page;" filled="f" stroked="f" coordsize="21600,21600" o:gfxdata="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WAAAAZHJzL1BLAQIUABQA&#10;AAAIAIdO4kBk32PP2wAAAAoBAAAPAAAAAAAAAAEAIAAAADgAAABkcnMvZG93bnJldi54bWxQSwEC&#10;FAAUAAAACACHTuJA9jHvsaIBAAAcAwAADgAAAAAAAAABACAAAABAAQAAZHJzL2Uyb0RvYy54bWxQ&#10;SwUGAAAAAAYABgBZAQAAVAUAAAAA&#10;">
              <v:fill on="f" focussize="0,0"/>
              <v:stroke on="f"/>
              <v:imagedata o:title=""/>
              <o:lock v:ext="edit" aspectratio="f"/>
              <v:textbox style="layout-flow:vertical-ideographic;">
                <w:txbxContent>
                  <w:p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组号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-588645</wp:posOffset>
              </wp:positionH>
              <wp:positionV relativeFrom="paragraph">
                <wp:posOffset>2540</wp:posOffset>
              </wp:positionV>
              <wp:extent cx="288290" cy="288290"/>
              <wp:effectExtent l="4445" t="4445" r="12065" b="12065"/>
              <wp:wrapNone/>
              <wp:docPr id="2" name="椭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8290" cy="288290"/>
                      </a:xfrm>
                      <a:prstGeom prst="ellipse">
                        <a:avLst/>
                      </a:prstGeom>
                      <a:solidFill>
                        <a:srgbClr val="FFFFFF"/>
                      </a:solidFill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txbx>
                      <w:txbxContent>
                        <w:p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24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椭圆 7" o:spid="_x0000_s1026" o:spt="3" type="#_x0000_t3" style="position:absolute;left:0pt;margin-left:-46.35pt;margin-top:0.2pt;height:22.7pt;width:22.7pt;z-index:251659264;mso-width-relative:page;mso-height-relative:page;" fillcolor="#FFFFFF" filled="t" stroked="t" coordsize="21600,21600" o:gfxdata="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BYAAABkcnMvUEsBAhQAFAAAAAgAh07iQGhgRsXUAAAABwEAAA8AAAAAAAAAAQAgAAAAOAAA&#10;AGRycy9kb3ducmV2LnhtbFBLAQIUABQAAAAIAIdO4kCpVKPj9gEAAAUEAAAOAAAAAAAAAAEAIAAA&#10;ADkBAABkcnMvZTJvRG9jLnhtbFBLBQYAAAAABgAGAFkBAAChBQAAAAA=&#10;">
              <v:fill on="t" focussize="0,0"/>
              <v:stroke color="#000000" joinstyle="round"/>
              <v:imagedata o:title=""/>
              <o:lock v:ext="edit" aspectratio="f"/>
              <v:textbox inset="0mm,0mm,0mm,0mm">
                <w:txbxContent>
                  <w:p>
                    <w:pPr>
                      <w:jc w:val="center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/>
                        <w:sz w:val="24"/>
                        <w:szCs w:val="24"/>
                      </w:rPr>
                      <w:t>24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-843280</wp:posOffset>
              </wp:positionH>
              <wp:positionV relativeFrom="paragraph">
                <wp:posOffset>-330835</wp:posOffset>
              </wp:positionV>
              <wp:extent cx="657225" cy="280670"/>
              <wp:effectExtent l="0" t="0" r="0" b="0"/>
              <wp:wrapNone/>
              <wp:docPr id="1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" cy="280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color w:val="BFBFBF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color w:val="BFBFBF"/>
                              <w:sz w:val="18"/>
                              <w:szCs w:val="18"/>
                            </w:rPr>
                            <w:t>双面打印</w:t>
                          </w:r>
                        </w:p>
                      </w:txbxContent>
                    </wps:txbx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文本框 6" o:spid="_x0000_s1026" o:spt="202" type="#_x0000_t202" style="position:absolute;left:0pt;margin-left:-66.4pt;margin-top:-26.05pt;height:22.1pt;width:51.75pt;z-index:251658240;mso-width-relative:page;mso-height-relative:page;" filled="f" stroked="f" coordsize="21600,21600" o:gfxdata="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BYAAABkcnMvUEsBAhQAFAAAAAgAh07iQNPq&#10;whfYAAAACwEAAA8AAAAAAAAAAQAgAAAAOAAAAGRycy9kb3ducmV2LnhtbFBLAQIUABQAAAAIAIdO&#10;4kChQzaqmwEAAA0DAAAOAAAAAAAAAAEAIAAAAD0BAABkcnMvZTJvRG9jLnhtbFBLBQYAAAAABgAG&#10;AFkBAABKBQAAAAA=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color w:val="BFBFBF"/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color w:val="BFBFBF"/>
                        <w:sz w:val="18"/>
                        <w:szCs w:val="18"/>
                      </w:rPr>
                      <w:t>双面打印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楷体" w:hAnsi="楷体" w:eastAsia="楷体"/>
        <w:b/>
        <w:sz w:val="44"/>
        <w:szCs w:val="44"/>
      </w:rPr>
      <w:t xml:space="preserve">       </w:t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-843280</wp:posOffset>
              </wp:positionH>
              <wp:positionV relativeFrom="paragraph">
                <wp:posOffset>-330835</wp:posOffset>
              </wp:positionV>
              <wp:extent cx="657225" cy="280670"/>
              <wp:effectExtent l="0" t="0" r="0" b="0"/>
              <wp:wrapNone/>
              <wp:docPr id="3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" cy="280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双面打印</w:t>
                          </w:r>
                        </w:p>
                      </w:txbxContent>
                    </wps:txbx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文本框 8" o:spid="_x0000_s1026" o:spt="202" type="#_x0000_t202" style="position:absolute;left:0pt;margin-left:-66.4pt;margin-top:-26.05pt;height:22.1pt;width:51.75pt;z-index:251660288;mso-width-relative:page;mso-height-relative:page;" filled="f" stroked="f" coordsize="21600,21600" o:gfxdata="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WAAAAZHJzL1BLAQIUABQAAAAIAIdO4kDT&#10;6sIX2AAAAAsBAAAPAAAAAAAAAAEAIAAAADgAAABkcnMvZG93bnJldi54bWxQSwECFAAUAAAACACH&#10;TuJArxWHD5wBAAANAwAADgAAAAAAAAABACAAAAA9AQAAZHJzL2Uyb0RvYy54bWxQSwUGAAAAAAYA&#10;BgBZAQAASwUAAAAA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双面打印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楷体" w:hAnsi="楷体" w:eastAsia="楷体"/>
        <w:b/>
        <w:sz w:val="44"/>
        <w:szCs w:val="44"/>
      </w:rPr>
      <w:t xml:space="preserve">      数字逻辑实验</w:t>
    </w:r>
    <w:r>
      <w:rPr>
        <w:rFonts w:hint="eastAsia" w:ascii="楷体" w:hAnsi="楷体" w:eastAsia="楷体"/>
        <w:sz w:val="44"/>
        <w:szCs w:val="44"/>
      </w:rPr>
      <w:t xml:space="preserve">报告 </w:t>
    </w:r>
    <w:r>
      <w:rPr>
        <w:rFonts w:hint="eastAsia" w:ascii="楷体" w:hAnsi="楷体" w:eastAsia="楷体"/>
        <w:b/>
        <w:sz w:val="44"/>
        <w:szCs w:val="44"/>
      </w:rPr>
      <w:t xml:space="preserve">        </w:t>
    </w:r>
    <w:r>
      <w:rPr>
        <w:rFonts w:hint="eastAsia" w:ascii="宋体" w:hAnsi="宋体"/>
        <w:szCs w:val="21"/>
      </w:rPr>
      <w:t>实验6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BBBD15"/>
    <w:multiLevelType w:val="singleLevel"/>
    <w:tmpl w:val="5FBBBD15"/>
    <w:lvl w:ilvl="0" w:tentative="0">
      <w:start w:val="3"/>
      <w:numFmt w:val="chineseCounting"/>
      <w:suff w:val="nothing"/>
      <w:lvlText w:val="%1．"/>
      <w:lvlJc w:val="left"/>
    </w:lvl>
  </w:abstractNum>
  <w:abstractNum w:abstractNumId="1">
    <w:nsid w:val="5FBBC179"/>
    <w:multiLevelType w:val="singleLevel"/>
    <w:tmpl w:val="5FBBC179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1"/>
  <w:alignBordersAndEdges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7AA"/>
    <w:rsid w:val="00011E79"/>
    <w:rsid w:val="000275A4"/>
    <w:rsid w:val="00030CFB"/>
    <w:rsid w:val="0003130D"/>
    <w:rsid w:val="00050852"/>
    <w:rsid w:val="000553C3"/>
    <w:rsid w:val="000807B9"/>
    <w:rsid w:val="000822E4"/>
    <w:rsid w:val="00085DB9"/>
    <w:rsid w:val="00096311"/>
    <w:rsid w:val="000A1412"/>
    <w:rsid w:val="000C201B"/>
    <w:rsid w:val="000F7EBB"/>
    <w:rsid w:val="00107B7D"/>
    <w:rsid w:val="00116359"/>
    <w:rsid w:val="001554E6"/>
    <w:rsid w:val="00166EE8"/>
    <w:rsid w:val="00180319"/>
    <w:rsid w:val="001815C5"/>
    <w:rsid w:val="00196D6A"/>
    <w:rsid w:val="001C22F9"/>
    <w:rsid w:val="001C232B"/>
    <w:rsid w:val="001D3E6A"/>
    <w:rsid w:val="001E0933"/>
    <w:rsid w:val="00201829"/>
    <w:rsid w:val="00206A2D"/>
    <w:rsid w:val="00214E08"/>
    <w:rsid w:val="00222AD2"/>
    <w:rsid w:val="00271AC2"/>
    <w:rsid w:val="00281263"/>
    <w:rsid w:val="00287E99"/>
    <w:rsid w:val="002A330B"/>
    <w:rsid w:val="002C64F4"/>
    <w:rsid w:val="002E495B"/>
    <w:rsid w:val="00347DE0"/>
    <w:rsid w:val="00357414"/>
    <w:rsid w:val="00357922"/>
    <w:rsid w:val="00367D2C"/>
    <w:rsid w:val="0037257D"/>
    <w:rsid w:val="003A6D4D"/>
    <w:rsid w:val="003B27AA"/>
    <w:rsid w:val="003B6100"/>
    <w:rsid w:val="003C080B"/>
    <w:rsid w:val="003C7452"/>
    <w:rsid w:val="003F4800"/>
    <w:rsid w:val="00453085"/>
    <w:rsid w:val="0048449A"/>
    <w:rsid w:val="004A029D"/>
    <w:rsid w:val="004C2F48"/>
    <w:rsid w:val="005118AA"/>
    <w:rsid w:val="00521736"/>
    <w:rsid w:val="00532B21"/>
    <w:rsid w:val="005743A8"/>
    <w:rsid w:val="005A303C"/>
    <w:rsid w:val="00602B8A"/>
    <w:rsid w:val="00603BF6"/>
    <w:rsid w:val="00605A5D"/>
    <w:rsid w:val="0061331E"/>
    <w:rsid w:val="006139D8"/>
    <w:rsid w:val="00635A50"/>
    <w:rsid w:val="00641D74"/>
    <w:rsid w:val="00682F98"/>
    <w:rsid w:val="006940FD"/>
    <w:rsid w:val="00694955"/>
    <w:rsid w:val="006A302B"/>
    <w:rsid w:val="006B138E"/>
    <w:rsid w:val="006C724F"/>
    <w:rsid w:val="006F3BA4"/>
    <w:rsid w:val="006F3DB9"/>
    <w:rsid w:val="00700EAD"/>
    <w:rsid w:val="00727F45"/>
    <w:rsid w:val="00785F14"/>
    <w:rsid w:val="007A6F6E"/>
    <w:rsid w:val="007B21EC"/>
    <w:rsid w:val="007D341F"/>
    <w:rsid w:val="00805487"/>
    <w:rsid w:val="00814D18"/>
    <w:rsid w:val="0082292C"/>
    <w:rsid w:val="00830219"/>
    <w:rsid w:val="00847DCD"/>
    <w:rsid w:val="008518E9"/>
    <w:rsid w:val="00867812"/>
    <w:rsid w:val="00876B6A"/>
    <w:rsid w:val="0088738F"/>
    <w:rsid w:val="00893C4C"/>
    <w:rsid w:val="0089476B"/>
    <w:rsid w:val="00897291"/>
    <w:rsid w:val="008A5F44"/>
    <w:rsid w:val="008C09E7"/>
    <w:rsid w:val="008D387F"/>
    <w:rsid w:val="008E2246"/>
    <w:rsid w:val="008E35D0"/>
    <w:rsid w:val="008E674D"/>
    <w:rsid w:val="00901D53"/>
    <w:rsid w:val="00933F87"/>
    <w:rsid w:val="0095356A"/>
    <w:rsid w:val="00956343"/>
    <w:rsid w:val="00961E5F"/>
    <w:rsid w:val="009C1483"/>
    <w:rsid w:val="009D3C91"/>
    <w:rsid w:val="009F7584"/>
    <w:rsid w:val="00A20002"/>
    <w:rsid w:val="00A52225"/>
    <w:rsid w:val="00A54531"/>
    <w:rsid w:val="00A55409"/>
    <w:rsid w:val="00A5574F"/>
    <w:rsid w:val="00A56717"/>
    <w:rsid w:val="00A6177F"/>
    <w:rsid w:val="00A7182C"/>
    <w:rsid w:val="00A865C9"/>
    <w:rsid w:val="00AD3101"/>
    <w:rsid w:val="00AD3FF7"/>
    <w:rsid w:val="00AE345E"/>
    <w:rsid w:val="00AE3871"/>
    <w:rsid w:val="00AE4373"/>
    <w:rsid w:val="00B2274F"/>
    <w:rsid w:val="00B22799"/>
    <w:rsid w:val="00B429A6"/>
    <w:rsid w:val="00B57286"/>
    <w:rsid w:val="00B77D70"/>
    <w:rsid w:val="00B81B47"/>
    <w:rsid w:val="00B93DD1"/>
    <w:rsid w:val="00BB0209"/>
    <w:rsid w:val="00BF7705"/>
    <w:rsid w:val="00C07285"/>
    <w:rsid w:val="00C85544"/>
    <w:rsid w:val="00CA407F"/>
    <w:rsid w:val="00CB3DB0"/>
    <w:rsid w:val="00CD2BEA"/>
    <w:rsid w:val="00CD7CE8"/>
    <w:rsid w:val="00CE1F01"/>
    <w:rsid w:val="00D01096"/>
    <w:rsid w:val="00D2169D"/>
    <w:rsid w:val="00D42184"/>
    <w:rsid w:val="00D56048"/>
    <w:rsid w:val="00D632DD"/>
    <w:rsid w:val="00D66D70"/>
    <w:rsid w:val="00D67B1B"/>
    <w:rsid w:val="00D67CA3"/>
    <w:rsid w:val="00D75525"/>
    <w:rsid w:val="00D758BD"/>
    <w:rsid w:val="00D90A2F"/>
    <w:rsid w:val="00DB5E07"/>
    <w:rsid w:val="00E06EEC"/>
    <w:rsid w:val="00E2164F"/>
    <w:rsid w:val="00E23BA8"/>
    <w:rsid w:val="00E2739B"/>
    <w:rsid w:val="00E344C1"/>
    <w:rsid w:val="00E47078"/>
    <w:rsid w:val="00E6605C"/>
    <w:rsid w:val="00E85D5D"/>
    <w:rsid w:val="00E87688"/>
    <w:rsid w:val="00EE44D5"/>
    <w:rsid w:val="00EF4FFF"/>
    <w:rsid w:val="00F43E71"/>
    <w:rsid w:val="00F62755"/>
    <w:rsid w:val="00F806F8"/>
    <w:rsid w:val="00F83F0F"/>
    <w:rsid w:val="00FA302A"/>
    <w:rsid w:val="00FB2254"/>
    <w:rsid w:val="00FC2FF6"/>
    <w:rsid w:val="00FC55AE"/>
    <w:rsid w:val="00FC62B3"/>
    <w:rsid w:val="00FC6F25"/>
    <w:rsid w:val="00FE1B31"/>
    <w:rsid w:val="033E316D"/>
    <w:rsid w:val="1F082126"/>
    <w:rsid w:val="70716117"/>
    <w:rsid w:val="72C718EE"/>
    <w:rsid w:val="7FEF2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等线" w:hAnsi="等线" w:eastAsia="等线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批注框文本 字符"/>
    <w:link w:val="2"/>
    <w:semiHidden/>
    <w:qFormat/>
    <w:uiPriority w:val="99"/>
    <w:rPr>
      <w:rFonts w:ascii="Calibri" w:hAnsi="Calibri" w:eastAsia="宋体"/>
      <w:kern w:val="2"/>
      <w:sz w:val="18"/>
      <w:szCs w:val="18"/>
    </w:rPr>
  </w:style>
  <w:style w:type="character" w:customStyle="1" w:styleId="9">
    <w:name w:val="页脚 字符"/>
    <w:link w:val="3"/>
    <w:qFormat/>
    <w:uiPriority w:val="99"/>
    <w:rPr>
      <w:sz w:val="18"/>
      <w:szCs w:val="18"/>
    </w:rPr>
  </w:style>
  <w:style w:type="character" w:customStyle="1" w:styleId="10">
    <w:name w:val="页眉 字符"/>
    <w:link w:val="4"/>
    <w:qFormat/>
    <w:uiPriority w:val="99"/>
    <w:rPr>
      <w:sz w:val="18"/>
      <w:szCs w:val="18"/>
    </w:rPr>
  </w:style>
  <w:style w:type="paragraph" w:customStyle="1" w:styleId="11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5</Pages>
  <Words>541</Words>
  <Characters>3087</Characters>
  <Lines>25</Lines>
  <Paragraphs>7</Paragraphs>
  <TotalTime>0</TotalTime>
  <ScaleCrop>false</ScaleCrop>
  <LinksUpToDate>false</LinksUpToDate>
  <CharactersWithSpaces>3621</CharactersWithSpaces>
  <Application>WPS Office_2.1.2.3417_F1E327BC-269C-435d-A152-05C5408002CA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2020-10-14T12:40:00Z</dcterms:created>
  <dc:creator>LPC</dc:creator>
  <cp:lastModifiedBy>wangxin</cp:lastModifiedBy>
  <cp:lastPrinted>2019-09-27T10:07:00Z</cp:lastPrinted>
  <dcterms:modified xsi:type="dcterms:W3CDTF">2020-11-23T21:54:18Z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2052-2.1.2.3417</vt:lpwstr>
  </property>
</Properties>
</file>