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2020.10.27</w:t>
            </w:r>
          </w:p>
        </w:tc>
      </w:tr>
      <w:tr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19030419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王佳玮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实验预习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实验原理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详细设计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实验结果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ind w:left="113" w:leftChars="54"/>
              <w:jc w:val="left"/>
              <w:rPr>
                <w:rFonts w:hint="eastAsia"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实验4</w:t>
            </w:r>
            <w:r>
              <w:rPr>
                <w:rFonts w:hint="default" w:ascii="Times New Roman" w:hAnsi="Times New Roman"/>
                <w:sz w:val="24"/>
                <w:szCs w:val="24"/>
              </w:rPr>
              <w:t>:组合逻辑设计——选作题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实验目的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1．通过BCD码加法器、简单ALU等电路的设计，进一步学习组合逻辑电路的设计。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2．进一步掌握运用Verilog描述基本组合电路的方法。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二．</w:t>
      </w:r>
      <w:r>
        <w:rPr>
          <w:rFonts w:ascii="Times New Roman" w:hAnsi="Times New Roman"/>
          <w:b/>
          <w:sz w:val="24"/>
          <w:szCs w:val="24"/>
        </w:rPr>
        <w:t>实验任务及要求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任务（一）设计一个一位（或两位）8421 BCD码加法器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要求：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1．用Verilog实现一位（或两位）8421 BCD码加法器。BCD码的输入通过拨动开关（SW1~SW16）实现。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2．将8421 BCD码加法器与七段数字显示译码模块相连。采用原理图方式设计。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实验原理</w:t>
      </w:r>
    </w:p>
    <w:p>
      <w:pPr>
        <w:numPr>
          <w:numId w:val="0"/>
        </w:numPr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4648200" cy="326707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00" w:beforeAutospacing="1" w:after="100" w:afterAutospacing="1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四．详细设计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1、</w:t>
      </w:r>
      <w:r>
        <w:rPr>
          <w:rFonts w:ascii="Times New Roman" w:hAnsi="Times New Roman"/>
          <w:sz w:val="24"/>
          <w:szCs w:val="24"/>
        </w:rPr>
        <w:t>电路实现</w:t>
      </w:r>
    </w:p>
    <w:p>
      <w:pPr>
        <w:ind w:left="-141" w:leftChars="-67"/>
        <w:jc w:val="left"/>
      </w:pPr>
      <w:r>
        <w:drawing>
          <wp:inline distT="0" distB="0" distL="114300" distR="114300">
            <wp:extent cx="5937250" cy="35560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</w:pPr>
      <w:r>
        <w:t>使用了写代码的模式进行了建模，输入均通过不同的开关实现，在0-9的时候可以显示出本位，当输入大于9或者和数大于9的时候将会不显示。</w:t>
      </w:r>
    </w:p>
    <w:p>
      <w:pPr>
        <w:ind w:left="-141" w:leftChars="-67"/>
        <w:jc w:val="left"/>
      </w:pPr>
      <w:r>
        <w:t>以下为拓展</w:t>
      </w:r>
      <w:r>
        <w:drawing>
          <wp:inline distT="0" distB="0" distL="114300" distR="114300">
            <wp:extent cx="5937250" cy="3556000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</w:pPr>
      <w:r>
        <w:t>使用了原理图的方式进行了拓展实验的实现，即分别显示加数，被加数，以及他们的和数。当打开不同的开关也会显示不同的数字。当要现实的数字大于9的时候数码管上将没有数字显示出来。否则显示本位。led等显示是否有进位。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2、</w:t>
      </w:r>
      <w:r>
        <w:rPr>
          <w:rFonts w:ascii="Times New Roman" w:hAnsi="Times New Roman"/>
          <w:sz w:val="24"/>
          <w:szCs w:val="24"/>
        </w:rPr>
        <w:t>仿真</w:t>
      </w:r>
      <w:r>
        <w:drawing>
          <wp:inline distT="0" distB="0" distL="114300" distR="114300">
            <wp:extent cx="5937250" cy="35560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以下为拓展实验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封装图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  <w:r>
        <w:drawing>
          <wp:inline distT="0" distB="0" distL="114300" distR="114300">
            <wp:extent cx="1929130" cy="1852930"/>
            <wp:effectExtent l="0" t="0" r="127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五．实验</w:t>
      </w:r>
      <w:r>
        <w:rPr>
          <w:rFonts w:ascii="Times New Roman" w:hAnsi="Times New Roman"/>
          <w:b/>
          <w:sz w:val="24"/>
          <w:szCs w:val="24"/>
        </w:rPr>
        <w:t>结果</w:t>
      </w:r>
    </w:p>
    <w:p>
      <w:pPr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（1）引脚分配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分配引脚时，两个数据的输入分别分配给了八个开关，分别为SW1，SW2，SW3，SW4，SW9，SW10，SW11，SW12；数码管分配分别是LA，LB，LC，LD，LE，LF，LG；LED灯的引脚分配为LED1；使能端赋给两个开关，分别是SW15，SW16；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（2）实验现象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当SW15，SW16赋值为00的时候数码管显示第一个加数，当其为01的时候数码管显示另一个加数，当其为00的时候数码管显示和数的本位，若有进位则led熄灭，若无进位则led不熄灭。若输入大于9的时候数码管不显示数据，代表无效数据。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1906" w:h="16838"/>
          <w:pgMar w:top="1440" w:right="1134" w:bottom="1134" w:left="1418" w:header="709" w:footer="386" w:gutter="0"/>
          <w:pgBorders>
            <w:top w:val="single" w:color="auto" w:sz="12" w:space="0"/>
            <w:left w:val="single" w:color="auto" w:sz="12" w:space="14"/>
            <w:bottom w:val="single" w:color="auto" w:sz="12" w:space="1"/>
            <w:right w:val="single" w:color="auto" w:sz="12" w:space="6"/>
          </w:pgBorders>
          <w:cols w:space="720" w:num="1"/>
          <w:docGrid w:type="lines" w:linePitch="312" w:charSpace="0"/>
        </w:sectPr>
      </w:pPr>
    </w:p>
    <w:p>
      <w:pPr>
        <w:ind w:left="-141" w:leftChars="-67" w:firstLine="1"/>
      </w:pPr>
    </w:p>
    <w:p>
      <w:pPr>
        <w:ind w:left="-141" w:leftChars="-67" w:firstLine="1"/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  <w:r>
        <w:drawing>
          <wp:inline distT="0" distB="0" distL="114300" distR="114300">
            <wp:extent cx="5937250" cy="3556000"/>
            <wp:effectExtent l="0" t="0" r="635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jc w:val="both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附图：顶层</w:t>
      </w:r>
      <w:r>
        <w:rPr>
          <w:rFonts w:ascii="Times New Roman" w:hAnsi="Times New Roman"/>
          <w:bCs/>
          <w:sz w:val="24"/>
        </w:rPr>
        <w:t>模块</w:t>
      </w:r>
    </w:p>
    <w:sectPr>
      <w:footerReference r:id="rId5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-754380</wp:posOffset>
              </wp:positionH>
              <wp:positionV relativeFrom="paragraph">
                <wp:posOffset>-71755</wp:posOffset>
              </wp:positionV>
              <wp:extent cx="610870" cy="304800"/>
              <wp:effectExtent l="0" t="0" r="0" b="0"/>
              <wp:wrapNone/>
              <wp:docPr id="5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08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仿宋" w:hAnsi="仿宋" w:eastAsia="仿宋"/>
                              <w:color w:val="BFBFBF"/>
                            </w:rPr>
                          </w:pPr>
                          <w:r>
                            <w:rPr>
                              <w:rFonts w:ascii="仿宋" w:hAnsi="仿宋" w:eastAsia="仿宋"/>
                              <w:color w:val="BFBFBF"/>
                            </w:rPr>
                            <w:t>201</w:t>
                          </w:r>
                          <w:r>
                            <w:rPr>
                              <w:rFonts w:hint="eastAsia" w:ascii="仿宋" w:hAnsi="仿宋" w:eastAsia="仿宋"/>
                              <w:color w:val="BFBFBF"/>
                            </w:rPr>
                            <w:t>9级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color w:val="BFBFBF"/>
                            </w:rPr>
                          </w:pPr>
                        </w:p>
                        <w:p>
                          <w:pPr>
                            <w:rPr>
                              <w:rFonts w:ascii="仿宋" w:hAnsi="仿宋" w:eastAsia="仿宋"/>
                              <w:color w:val="BFBFBF"/>
                            </w:rPr>
                          </w:pP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left:-59.4pt;margin-top:-5.65pt;height:24pt;width:48.1pt;z-index:251662336;mso-width-relative:page;mso-height-relative:page;" filled="f" stroked="f" coordsize="21600,21600" o:gfxdata="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Ai&#10;2sHr2AAAAAsBAAAPAAAAAAAAAAEAIAAAADgAAABkcnMvZG93bnJldi54bWxQSwECFAAUAAAACACH&#10;TuJAjq3znJwBAAAO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仿宋" w:hAnsi="仿宋" w:eastAsia="仿宋"/>
                        <w:color w:val="BFBFBF"/>
                      </w:rPr>
                    </w:pPr>
                    <w:r>
                      <w:rPr>
                        <w:rFonts w:ascii="仿宋" w:hAnsi="仿宋" w:eastAsia="仿宋"/>
                        <w:color w:val="BFBFBF"/>
                      </w:rPr>
                      <w:t>201</w:t>
                    </w:r>
                    <w:r>
                      <w:rPr>
                        <w:rFonts w:hint="eastAsia" w:ascii="仿宋" w:hAnsi="仿宋" w:eastAsia="仿宋"/>
                        <w:color w:val="BFBFBF"/>
                      </w:rPr>
                      <w:t>9级</w:t>
                    </w:r>
                  </w:p>
                  <w:p>
                    <w:pPr>
                      <w:rPr>
                        <w:rFonts w:ascii="仿宋" w:hAnsi="仿宋" w:eastAsia="仿宋"/>
                        <w:color w:val="BFBFBF"/>
                      </w:rPr>
                    </w:pPr>
                  </w:p>
                  <w:p>
                    <w:pPr>
                      <w:rPr>
                        <w:rFonts w:ascii="仿宋" w:hAnsi="仿宋" w:eastAsia="仿宋"/>
                        <w:color w:val="BFBF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  <w:rPr>
        <w:rFonts w:hint="eastAsia"/>
      </w:rPr>
    </w:pPr>
    <w:r>
      <w:rPr>
        <w:rFonts w:hint="eastAsia"/>
      </w:rPr>
      <w:t xml:space="preserve">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1312;mso-width-relative:page;mso-height-relative:page;" filled="f" stroked="f" coordsize="21600,21600" o:gfxdata="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k32PP2wAAAAoBAAAPAAAAAAAAAAEAIAAAADgAAABkcnMvZG93bnJldi54bWxQSwEC&#10;FAAUAAAACACHTuJA9jHvsaIBAAAcAwAADgAAAAAAAAABACAAAABAAQAAZHJzL2Uyb0RvYy54bWxQ&#10;SwUGAAAAAAYABgBZAQAAVA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59264;mso-width-relative:page;mso-height-relative:page;" fillcolor="#FFFFFF" filled="t" stroked="t" coordsize="21600,21600" o:gfxdata="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hgRsXUAAAABwEAAA8AAAAAAAAAAQAgAAAAOAAA&#10;AGRycy9kb3ducmV2LnhtbFBLAQIUABQAAAAIAIdO4kCpVKPj9gEAAAUEAAAOAAAAAAAAAAEAIAAA&#10;ADkBAABkcnMvZTJvRG9jLnhtbFBLBQYAAAAABgAGAFkBAACh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8240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Pq&#10;whfYAAAACwEAAA8AAAAAAAAAAQAgAAAAOAAAAGRycy9kb3ducmV2LnhtbFBLAQIUABQAAAAIAIdO&#10;4kChQzaqmwEAAA0DAAAOAAAAAAAAAAEAIAAAAD0BAABkcnMvZTJvRG9jLnhtbFBLBQYAAAAABgAG&#10;AFkBAAB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0288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T&#10;6sIX2AAAAAsBAAAPAAAAAAAAAAEAIAAAADgAAABkcnMvZG93bnJldi54bWxQSwECFAAUAAAACACH&#10;TuJArxWHD5wBAAAN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</w:t>
    </w:r>
    <w:r>
      <w:rPr>
        <w:rFonts w:hint="default" w:ascii="宋体" w:hAnsi="宋体"/>
        <w:szCs w:val="21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FF99E"/>
    <w:multiLevelType w:val="singleLevel"/>
    <w:tmpl w:val="5F8FF99E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F9E817A"/>
    <w:multiLevelType w:val="singleLevel"/>
    <w:tmpl w:val="5F9E817A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F9E8349"/>
    <w:multiLevelType w:val="singleLevel"/>
    <w:tmpl w:val="5F9E834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alignBordersAndEdg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B21EC"/>
    <w:rsid w:val="007D341F"/>
    <w:rsid w:val="00805487"/>
    <w:rsid w:val="0082292C"/>
    <w:rsid w:val="00830219"/>
    <w:rsid w:val="00847DCD"/>
    <w:rsid w:val="008518E9"/>
    <w:rsid w:val="00867812"/>
    <w:rsid w:val="0088738F"/>
    <w:rsid w:val="008A5F44"/>
    <w:rsid w:val="008C09E7"/>
    <w:rsid w:val="008D387F"/>
    <w:rsid w:val="008E2246"/>
    <w:rsid w:val="008E35D0"/>
    <w:rsid w:val="008E674D"/>
    <w:rsid w:val="00901D53"/>
    <w:rsid w:val="00933F87"/>
    <w:rsid w:val="0095356A"/>
    <w:rsid w:val="00956343"/>
    <w:rsid w:val="00961E5F"/>
    <w:rsid w:val="009C1483"/>
    <w:rsid w:val="009D3C91"/>
    <w:rsid w:val="009F7584"/>
    <w:rsid w:val="00A20002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E06EEC"/>
    <w:rsid w:val="00E2164F"/>
    <w:rsid w:val="00E23BA8"/>
    <w:rsid w:val="00E2739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C2FF6"/>
    <w:rsid w:val="00FC55AE"/>
    <w:rsid w:val="00FC6F25"/>
    <w:rsid w:val="00FE1B31"/>
    <w:rsid w:val="033E316D"/>
    <w:rsid w:val="1F082126"/>
    <w:rsid w:val="70716117"/>
    <w:rsid w:val="72C718EE"/>
    <w:rsid w:val="7EDEECB0"/>
    <w:rsid w:val="EB3DECD1"/>
    <w:rsid w:val="FFBF3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46</Words>
  <Characters>266</Characters>
  <Lines>2</Lines>
  <Paragraphs>1</Paragraphs>
  <ScaleCrop>false</ScaleCrop>
  <LinksUpToDate>false</LinksUpToDate>
  <CharactersWithSpaces>311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2017-09-26T07:22:00Z</dcterms:created>
  <dc:creator>LPC</dc:creator>
  <cp:lastModifiedBy>wangxin</cp:lastModifiedBy>
  <cp:lastPrinted>2019-09-28T02:07:00Z</cp:lastPrinted>
  <dcterms:modified xsi:type="dcterms:W3CDTF">2020-11-09T15:02:10Z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