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9"/>
        <w:tblW w:w="9782" w:type="dxa"/>
        <w:tblInd w:w="-284" w:type="dxa"/>
        <w:tblBorders>
          <w:top w:val="single" w:color="auto" w:sz="4"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0" w:type="dxa"/>
          <w:bottom w:w="0" w:type="dxa"/>
          <w:right w:w="0" w:type="dxa"/>
        </w:tblCellMar>
      </w:tblPr>
      <w:tblGrid>
        <w:gridCol w:w="1560"/>
        <w:gridCol w:w="396"/>
        <w:gridCol w:w="1304"/>
        <w:gridCol w:w="652"/>
        <w:gridCol w:w="1050"/>
        <w:gridCol w:w="907"/>
        <w:gridCol w:w="511"/>
        <w:gridCol w:w="1445"/>
        <w:gridCol w:w="326"/>
        <w:gridCol w:w="1631"/>
      </w:tblGrid>
      <w:tr>
        <w:trPr>
          <w:trHeight w:val="509" w:hRule="atLeast"/>
        </w:trPr>
        <w:tc>
          <w:tcPr>
            <w:tcW w:w="1560" w:type="dxa"/>
            <w:tcBorders>
              <w:top w:val="nil"/>
              <w:bottom w:val="single" w:color="auto" w:sz="4" w:space="0"/>
            </w:tcBorders>
            <w:vAlign w:val="center"/>
          </w:tcPr>
          <w:p>
            <w:pPr>
              <w:ind w:left="-4" w:leftChars="-2"/>
              <w:jc w:val="center"/>
              <w:rPr>
                <w:rFonts w:ascii="Times New Roman" w:hAnsi="Times New Roman"/>
                <w:b/>
                <w:sz w:val="24"/>
                <w:szCs w:val="24"/>
              </w:rPr>
            </w:pPr>
            <w:r>
              <w:rPr>
                <w:rFonts w:hint="eastAsia" w:ascii="Times New Roman" w:hAnsi="Times New Roman"/>
                <w:b/>
                <w:sz w:val="24"/>
                <w:szCs w:val="24"/>
              </w:rPr>
              <w:t>学   期</w:t>
            </w:r>
          </w:p>
        </w:tc>
        <w:tc>
          <w:tcPr>
            <w:tcW w:w="3402" w:type="dxa"/>
            <w:gridSpan w:val="4"/>
            <w:tcBorders>
              <w:top w:val="nil"/>
              <w:bottom w:val="single" w:color="auto" w:sz="4" w:space="0"/>
            </w:tcBorders>
            <w:vAlign w:val="center"/>
          </w:tcPr>
          <w:p>
            <w:pPr>
              <w:jc w:val="center"/>
              <w:rPr>
                <w:rFonts w:ascii="Times New Roman" w:hAnsi="Times New Roman"/>
                <w:sz w:val="24"/>
                <w:szCs w:val="24"/>
              </w:rPr>
            </w:pPr>
            <w:r>
              <w:rPr>
                <w:rFonts w:hint="eastAsia" w:ascii="Times New Roman" w:hAnsi="Times New Roman"/>
                <w:sz w:val="24"/>
                <w:szCs w:val="24"/>
              </w:rPr>
              <w:t>20</w:t>
            </w:r>
            <w:r>
              <w:rPr>
                <w:rFonts w:ascii="Times New Roman" w:hAnsi="Times New Roman"/>
                <w:sz w:val="24"/>
                <w:szCs w:val="24"/>
              </w:rPr>
              <w:t>20</w:t>
            </w:r>
            <w:r>
              <w:rPr>
                <w:rFonts w:hint="eastAsia" w:ascii="Times New Roman" w:hAnsi="Times New Roman"/>
                <w:sz w:val="24"/>
                <w:szCs w:val="24"/>
              </w:rPr>
              <w:t>-20</w:t>
            </w:r>
            <w:r>
              <w:rPr>
                <w:rFonts w:ascii="Times New Roman" w:hAnsi="Times New Roman"/>
                <w:sz w:val="24"/>
                <w:szCs w:val="24"/>
              </w:rPr>
              <w:t>21</w:t>
            </w:r>
            <w:r>
              <w:rPr>
                <w:rFonts w:hint="eastAsia" w:ascii="Times New Roman" w:hAnsi="Times New Roman"/>
                <w:sz w:val="24"/>
                <w:szCs w:val="24"/>
              </w:rPr>
              <w:t>学年第1学期</w:t>
            </w:r>
          </w:p>
        </w:tc>
        <w:tc>
          <w:tcPr>
            <w:tcW w:w="1418" w:type="dxa"/>
            <w:gridSpan w:val="2"/>
            <w:tcBorders>
              <w:top w:val="nil"/>
              <w:bottom w:val="single" w:color="auto" w:sz="4" w:space="0"/>
            </w:tcBorders>
            <w:noWrap/>
            <w:vAlign w:val="center"/>
          </w:tcPr>
          <w:p>
            <w:pPr>
              <w:jc w:val="center"/>
              <w:rPr>
                <w:rFonts w:ascii="Times New Roman" w:hAnsi="Times New Roman"/>
                <w:sz w:val="24"/>
                <w:szCs w:val="24"/>
              </w:rPr>
            </w:pPr>
            <w:r>
              <w:rPr>
                <w:rFonts w:hint="eastAsia" w:ascii="Times New Roman" w:hAnsi="Times New Roman"/>
                <w:b/>
                <w:sz w:val="24"/>
                <w:szCs w:val="24"/>
              </w:rPr>
              <w:t>实验日期</w:t>
            </w:r>
          </w:p>
        </w:tc>
        <w:tc>
          <w:tcPr>
            <w:tcW w:w="3402" w:type="dxa"/>
            <w:gridSpan w:val="3"/>
            <w:tcBorders>
              <w:top w:val="nil"/>
              <w:bottom w:val="single" w:color="auto" w:sz="4" w:space="0"/>
            </w:tcBorders>
            <w:vAlign w:val="center"/>
          </w:tcPr>
          <w:p>
            <w:pPr>
              <w:jc w:val="center"/>
              <w:rPr>
                <w:rFonts w:ascii="Times New Roman" w:hAnsi="Times New Roman"/>
                <w:sz w:val="24"/>
                <w:szCs w:val="24"/>
              </w:rPr>
            </w:pPr>
            <w:r>
              <w:rPr>
                <w:rFonts w:ascii="Times New Roman" w:hAnsi="Times New Roman"/>
                <w:sz w:val="24"/>
                <w:szCs w:val="24"/>
              </w:rPr>
              <w:t>2020.12.</w:t>
            </w:r>
            <w:r>
              <w:rPr>
                <w:rFonts w:ascii="Times New Roman" w:hAnsi="Times New Roman"/>
                <w:sz w:val="24"/>
                <w:szCs w:val="24"/>
              </w:rPr>
              <w:t>1</w:t>
            </w:r>
          </w:p>
        </w:tc>
      </w:tr>
      <w:tr>
        <w:trPr>
          <w:trHeight w:val="509" w:hRule="atLeast"/>
        </w:trPr>
        <w:tc>
          <w:tcPr>
            <w:tcW w:w="1560" w:type="dxa"/>
            <w:tcBorders>
              <w:bottom w:val="single" w:color="auto" w:sz="4" w:space="0"/>
            </w:tcBorders>
            <w:vAlign w:val="center"/>
          </w:tcPr>
          <w:p>
            <w:pPr>
              <w:ind w:left="-4" w:leftChars="-2"/>
              <w:jc w:val="center"/>
              <w:rPr>
                <w:rFonts w:ascii="Times New Roman" w:hAnsi="Times New Roman"/>
                <w:b/>
                <w:sz w:val="24"/>
                <w:szCs w:val="24"/>
              </w:rPr>
            </w:pPr>
            <w:r>
              <w:rPr>
                <w:rFonts w:hint="eastAsia" w:ascii="Times New Roman" w:hAnsi="Times New Roman"/>
                <w:b/>
                <w:sz w:val="24"/>
                <w:szCs w:val="24"/>
              </w:rPr>
              <w:t xml:space="preserve">学 </w:t>
            </w:r>
            <w:r>
              <w:rPr>
                <w:rFonts w:ascii="Times New Roman" w:hAnsi="Times New Roman"/>
                <w:b/>
                <w:sz w:val="24"/>
                <w:szCs w:val="24"/>
              </w:rPr>
              <w:t xml:space="preserve">  </w:t>
            </w:r>
            <w:r>
              <w:rPr>
                <w:rFonts w:hint="eastAsia" w:ascii="Times New Roman" w:hAnsi="Times New Roman"/>
                <w:b/>
                <w:sz w:val="24"/>
                <w:szCs w:val="24"/>
              </w:rPr>
              <w:t>院</w:t>
            </w:r>
          </w:p>
        </w:tc>
        <w:tc>
          <w:tcPr>
            <w:tcW w:w="3402" w:type="dxa"/>
            <w:gridSpan w:val="4"/>
            <w:tcBorders>
              <w:bottom w:val="single" w:color="auto" w:sz="4" w:space="0"/>
            </w:tcBorders>
            <w:vAlign w:val="center"/>
          </w:tcPr>
          <w:p>
            <w:pPr>
              <w:jc w:val="center"/>
              <w:rPr>
                <w:rFonts w:ascii="Times New Roman" w:hAnsi="Times New Roman"/>
                <w:sz w:val="24"/>
                <w:szCs w:val="24"/>
              </w:rPr>
            </w:pPr>
            <w:r>
              <w:rPr>
                <w:rFonts w:hint="eastAsia" w:ascii="Times New Roman" w:hAnsi="Times New Roman"/>
                <w:sz w:val="24"/>
                <w:szCs w:val="24"/>
              </w:rPr>
              <w:t>信息学部</w:t>
            </w:r>
          </w:p>
        </w:tc>
        <w:tc>
          <w:tcPr>
            <w:tcW w:w="1418" w:type="dxa"/>
            <w:gridSpan w:val="2"/>
            <w:tcBorders>
              <w:top w:val="single" w:color="auto" w:sz="4" w:space="0"/>
              <w:bottom w:val="single" w:color="auto" w:sz="4" w:space="0"/>
            </w:tcBorders>
            <w:noWrap/>
            <w:vAlign w:val="center"/>
          </w:tcPr>
          <w:p>
            <w:pPr>
              <w:jc w:val="center"/>
              <w:rPr>
                <w:rFonts w:ascii="Times New Roman" w:hAnsi="Times New Roman"/>
                <w:b/>
                <w:sz w:val="24"/>
                <w:szCs w:val="24"/>
              </w:rPr>
            </w:pPr>
            <w:r>
              <w:rPr>
                <w:rFonts w:hint="eastAsia" w:ascii="Times New Roman" w:hAnsi="Times New Roman"/>
                <w:b/>
                <w:sz w:val="24"/>
                <w:szCs w:val="24"/>
              </w:rPr>
              <w:t>专   业</w:t>
            </w:r>
          </w:p>
        </w:tc>
        <w:tc>
          <w:tcPr>
            <w:tcW w:w="3402" w:type="dxa"/>
            <w:gridSpan w:val="3"/>
            <w:tcBorders>
              <w:top w:val="single" w:color="auto" w:sz="4" w:space="0"/>
              <w:bottom w:val="single" w:color="auto" w:sz="4" w:space="0"/>
            </w:tcBorders>
            <w:noWrap/>
            <w:vAlign w:val="center"/>
          </w:tcPr>
          <w:p>
            <w:pPr>
              <w:jc w:val="center"/>
              <w:rPr>
                <w:rFonts w:ascii="Times New Roman" w:hAnsi="Times New Roman"/>
                <w:sz w:val="24"/>
                <w:szCs w:val="24"/>
              </w:rPr>
            </w:pPr>
            <w:r>
              <w:rPr>
                <w:rFonts w:hint="eastAsia" w:ascii="Times New Roman" w:hAnsi="Times New Roman"/>
                <w:sz w:val="24"/>
                <w:szCs w:val="24"/>
              </w:rPr>
              <w:t>计算机</w:t>
            </w:r>
            <w:r>
              <w:rPr>
                <w:rFonts w:hint="default" w:ascii="Times New Roman" w:hAnsi="Times New Roman"/>
                <w:sz w:val="24"/>
                <w:szCs w:val="24"/>
              </w:rPr>
              <w:t>类</w:t>
            </w:r>
          </w:p>
        </w:tc>
      </w:tr>
      <w:tr>
        <w:trPr>
          <w:trHeight w:val="509" w:hRule="atLeast"/>
        </w:trPr>
        <w:tc>
          <w:tcPr>
            <w:tcW w:w="1560" w:type="dxa"/>
            <w:tcBorders>
              <w:bottom w:val="single" w:color="auto" w:sz="4" w:space="0"/>
            </w:tcBorders>
            <w:vAlign w:val="center"/>
          </w:tcPr>
          <w:p>
            <w:pPr>
              <w:ind w:left="-4" w:leftChars="-2"/>
              <w:jc w:val="center"/>
              <w:rPr>
                <w:rFonts w:ascii="Times New Roman" w:hAnsi="Times New Roman"/>
                <w:b/>
                <w:sz w:val="24"/>
                <w:szCs w:val="24"/>
              </w:rPr>
            </w:pPr>
            <w:r>
              <w:rPr>
                <w:rFonts w:hint="eastAsia" w:ascii="Times New Roman" w:hAnsi="Times New Roman"/>
                <w:b/>
                <w:sz w:val="24"/>
                <w:szCs w:val="24"/>
              </w:rPr>
              <w:t>班   级</w:t>
            </w:r>
          </w:p>
        </w:tc>
        <w:tc>
          <w:tcPr>
            <w:tcW w:w="1700" w:type="dxa"/>
            <w:gridSpan w:val="2"/>
            <w:tcBorders>
              <w:bottom w:val="single" w:color="auto" w:sz="4" w:space="0"/>
            </w:tcBorders>
            <w:vAlign w:val="center"/>
          </w:tcPr>
          <w:p>
            <w:pPr>
              <w:jc w:val="center"/>
              <w:rPr>
                <w:rFonts w:ascii="Times New Roman" w:hAnsi="Times New Roman"/>
                <w:sz w:val="24"/>
                <w:szCs w:val="24"/>
              </w:rPr>
            </w:pPr>
            <w:r>
              <w:rPr>
                <w:rFonts w:hint="eastAsia" w:ascii="Times New Roman" w:hAnsi="Times New Roman"/>
                <w:sz w:val="24"/>
                <w:szCs w:val="24"/>
              </w:rPr>
              <w:t>1</w:t>
            </w:r>
            <w:r>
              <w:rPr>
                <w:rFonts w:ascii="Times New Roman" w:hAnsi="Times New Roman"/>
                <w:sz w:val="24"/>
                <w:szCs w:val="24"/>
              </w:rPr>
              <w:t>907</w:t>
            </w:r>
            <w:r>
              <w:rPr>
                <w:rFonts w:ascii="Times New Roman" w:hAnsi="Times New Roman"/>
                <w:sz w:val="24"/>
                <w:szCs w:val="24"/>
              </w:rPr>
              <w:t>41</w:t>
            </w:r>
          </w:p>
        </w:tc>
        <w:tc>
          <w:tcPr>
            <w:tcW w:w="1702" w:type="dxa"/>
            <w:gridSpan w:val="2"/>
            <w:tcBorders>
              <w:bottom w:val="single" w:color="auto" w:sz="4" w:space="0"/>
            </w:tcBorders>
            <w:vAlign w:val="center"/>
          </w:tcPr>
          <w:p>
            <w:pPr>
              <w:jc w:val="center"/>
              <w:rPr>
                <w:rFonts w:ascii="Times New Roman" w:hAnsi="Times New Roman"/>
                <w:sz w:val="24"/>
                <w:szCs w:val="24"/>
              </w:rPr>
            </w:pPr>
            <w:r>
              <w:rPr>
                <w:rFonts w:ascii="Times New Roman" w:hAnsi="Times New Roman"/>
                <w:b/>
                <w:sz w:val="24"/>
                <w:szCs w:val="24"/>
              </w:rPr>
              <w:t>学</w:t>
            </w:r>
            <w:r>
              <w:rPr>
                <w:rFonts w:hint="eastAsia" w:ascii="Times New Roman" w:hAnsi="Times New Roman"/>
                <w:b/>
                <w:sz w:val="24"/>
                <w:szCs w:val="24"/>
              </w:rPr>
              <w:t xml:space="preserve"> </w:t>
            </w:r>
            <w:r>
              <w:rPr>
                <w:rFonts w:ascii="Times New Roman" w:hAnsi="Times New Roman"/>
                <w:b/>
                <w:sz w:val="24"/>
                <w:szCs w:val="24"/>
              </w:rPr>
              <w:t xml:space="preserve"> 号</w:t>
            </w:r>
          </w:p>
        </w:tc>
        <w:tc>
          <w:tcPr>
            <w:tcW w:w="1418" w:type="dxa"/>
            <w:gridSpan w:val="2"/>
            <w:tcBorders>
              <w:bottom w:val="single" w:color="auto" w:sz="4" w:space="0"/>
            </w:tcBorders>
            <w:vAlign w:val="center"/>
          </w:tcPr>
          <w:p>
            <w:pPr>
              <w:jc w:val="center"/>
              <w:rPr>
                <w:rFonts w:ascii="Times New Roman" w:hAnsi="Times New Roman"/>
                <w:sz w:val="24"/>
                <w:szCs w:val="24"/>
              </w:rPr>
            </w:pPr>
            <w:r>
              <w:rPr>
                <w:rFonts w:hint="eastAsia" w:ascii="Times New Roman" w:hAnsi="Times New Roman"/>
                <w:sz w:val="24"/>
                <w:szCs w:val="24"/>
              </w:rPr>
              <w:t>1</w:t>
            </w:r>
            <w:r>
              <w:rPr>
                <w:rFonts w:ascii="Times New Roman" w:hAnsi="Times New Roman"/>
                <w:sz w:val="24"/>
                <w:szCs w:val="24"/>
              </w:rPr>
              <w:t>90</w:t>
            </w:r>
            <w:r>
              <w:rPr>
                <w:rFonts w:ascii="Times New Roman" w:hAnsi="Times New Roman"/>
                <w:sz w:val="24"/>
                <w:szCs w:val="24"/>
              </w:rPr>
              <w:t>30419</w:t>
            </w:r>
          </w:p>
        </w:tc>
        <w:tc>
          <w:tcPr>
            <w:tcW w:w="1771" w:type="dxa"/>
            <w:gridSpan w:val="2"/>
            <w:tcBorders>
              <w:bottom w:val="single" w:color="auto" w:sz="4" w:space="0"/>
            </w:tcBorders>
            <w:vAlign w:val="center"/>
          </w:tcPr>
          <w:p>
            <w:pPr>
              <w:jc w:val="center"/>
              <w:rPr>
                <w:rFonts w:ascii="Times New Roman" w:hAnsi="Times New Roman"/>
                <w:sz w:val="24"/>
                <w:szCs w:val="24"/>
              </w:rPr>
            </w:pPr>
            <w:r>
              <w:rPr>
                <w:rFonts w:ascii="Times New Roman" w:hAnsi="Times New Roman"/>
                <w:b/>
                <w:sz w:val="24"/>
                <w:szCs w:val="24"/>
              </w:rPr>
              <w:t>姓</w:t>
            </w:r>
            <w:r>
              <w:rPr>
                <w:rFonts w:hint="eastAsia" w:ascii="Times New Roman" w:hAnsi="Times New Roman"/>
                <w:b/>
                <w:sz w:val="24"/>
                <w:szCs w:val="24"/>
              </w:rPr>
              <w:t xml:space="preserve"> </w:t>
            </w:r>
            <w:r>
              <w:rPr>
                <w:rFonts w:ascii="Times New Roman" w:hAnsi="Times New Roman"/>
                <w:b/>
                <w:sz w:val="24"/>
                <w:szCs w:val="24"/>
              </w:rPr>
              <w:t xml:space="preserve"> 名</w:t>
            </w:r>
          </w:p>
        </w:tc>
        <w:tc>
          <w:tcPr>
            <w:tcW w:w="1631" w:type="dxa"/>
            <w:tcBorders>
              <w:bottom w:val="single" w:color="auto" w:sz="4" w:space="0"/>
            </w:tcBorders>
            <w:vAlign w:val="center"/>
          </w:tcPr>
          <w:p>
            <w:pPr>
              <w:jc w:val="center"/>
              <w:rPr>
                <w:rFonts w:ascii="Times New Roman" w:hAnsi="Times New Roman"/>
                <w:sz w:val="24"/>
                <w:szCs w:val="24"/>
              </w:rPr>
            </w:pPr>
            <w:r>
              <w:rPr>
                <w:rFonts w:ascii="Times New Roman" w:hAnsi="Times New Roman"/>
                <w:sz w:val="24"/>
                <w:szCs w:val="24"/>
              </w:rPr>
              <w:t>王昕</w:t>
            </w:r>
          </w:p>
        </w:tc>
      </w:tr>
      <w:tr>
        <w:trPr>
          <w:trHeight w:val="509" w:hRule="atLeast"/>
        </w:trPr>
        <w:tc>
          <w:tcPr>
            <w:tcW w:w="1560" w:type="dxa"/>
            <w:tcBorders>
              <w:top w:val="single" w:color="auto" w:sz="4" w:space="0"/>
              <w:bottom w:val="single" w:color="auto" w:sz="6" w:space="0"/>
            </w:tcBorders>
            <w:vAlign w:val="center"/>
          </w:tcPr>
          <w:p>
            <w:pPr>
              <w:ind w:left="-4" w:leftChars="-2"/>
              <w:jc w:val="center"/>
              <w:rPr>
                <w:rFonts w:ascii="Times New Roman" w:hAnsi="Times New Roman"/>
                <w:b/>
                <w:sz w:val="24"/>
                <w:szCs w:val="24"/>
              </w:rPr>
            </w:pPr>
            <w:r>
              <w:rPr>
                <w:rFonts w:hint="eastAsia" w:ascii="Times New Roman" w:hAnsi="Times New Roman"/>
                <w:b/>
                <w:sz w:val="24"/>
                <w:szCs w:val="24"/>
              </w:rPr>
              <w:t>组   号</w:t>
            </w:r>
          </w:p>
        </w:tc>
        <w:tc>
          <w:tcPr>
            <w:tcW w:w="1700" w:type="dxa"/>
            <w:gridSpan w:val="2"/>
            <w:tcBorders>
              <w:top w:val="single" w:color="auto" w:sz="4" w:space="0"/>
              <w:bottom w:val="single" w:color="auto" w:sz="6" w:space="0"/>
            </w:tcBorders>
            <w:vAlign w:val="center"/>
          </w:tcPr>
          <w:p>
            <w:pPr>
              <w:jc w:val="center"/>
              <w:rPr>
                <w:rFonts w:ascii="Times New Roman" w:hAnsi="Times New Roman"/>
                <w:sz w:val="24"/>
                <w:szCs w:val="24"/>
              </w:rPr>
            </w:pPr>
            <w:r>
              <w:rPr>
                <w:rFonts w:ascii="Times New Roman" w:hAnsi="Times New Roman"/>
                <w:sz w:val="24"/>
                <w:szCs w:val="24"/>
              </w:rPr>
              <w:t>24</w:t>
            </w:r>
          </w:p>
        </w:tc>
        <w:tc>
          <w:tcPr>
            <w:tcW w:w="1702" w:type="dxa"/>
            <w:gridSpan w:val="2"/>
            <w:tcBorders>
              <w:top w:val="single" w:color="auto" w:sz="4" w:space="0"/>
              <w:bottom w:val="single" w:color="auto" w:sz="6" w:space="0"/>
            </w:tcBorders>
            <w:vAlign w:val="center"/>
          </w:tcPr>
          <w:p>
            <w:pPr>
              <w:jc w:val="center"/>
              <w:rPr>
                <w:rFonts w:ascii="Times New Roman" w:hAnsi="Times New Roman"/>
                <w:sz w:val="24"/>
                <w:szCs w:val="24"/>
              </w:rPr>
            </w:pPr>
            <w:r>
              <w:rPr>
                <w:rFonts w:ascii="Times New Roman" w:hAnsi="Times New Roman"/>
                <w:b/>
                <w:sz w:val="24"/>
                <w:szCs w:val="24"/>
              </w:rPr>
              <w:t>学</w:t>
            </w:r>
            <w:r>
              <w:rPr>
                <w:rFonts w:hint="eastAsia" w:ascii="Times New Roman" w:hAnsi="Times New Roman"/>
                <w:b/>
                <w:sz w:val="24"/>
                <w:szCs w:val="24"/>
              </w:rPr>
              <w:t xml:space="preserve"> </w:t>
            </w:r>
            <w:r>
              <w:rPr>
                <w:rFonts w:ascii="Times New Roman" w:hAnsi="Times New Roman"/>
                <w:b/>
                <w:sz w:val="24"/>
                <w:szCs w:val="24"/>
              </w:rPr>
              <w:t xml:space="preserve"> 号</w:t>
            </w:r>
          </w:p>
        </w:tc>
        <w:tc>
          <w:tcPr>
            <w:tcW w:w="1418" w:type="dxa"/>
            <w:gridSpan w:val="2"/>
            <w:tcBorders>
              <w:top w:val="single" w:color="auto" w:sz="4" w:space="0"/>
              <w:bottom w:val="single" w:color="auto" w:sz="6" w:space="0"/>
            </w:tcBorders>
            <w:vAlign w:val="center"/>
          </w:tcPr>
          <w:p>
            <w:pPr>
              <w:jc w:val="center"/>
              <w:rPr>
                <w:rFonts w:ascii="Times New Roman" w:hAnsi="Times New Roman"/>
                <w:sz w:val="24"/>
                <w:szCs w:val="24"/>
              </w:rPr>
            </w:pPr>
            <w:r>
              <w:rPr>
                <w:rFonts w:hint="eastAsia" w:ascii="Times New Roman" w:hAnsi="Times New Roman"/>
                <w:sz w:val="24"/>
                <w:szCs w:val="24"/>
              </w:rPr>
              <w:t>1</w:t>
            </w:r>
            <w:r>
              <w:rPr>
                <w:rFonts w:ascii="Times New Roman" w:hAnsi="Times New Roman"/>
                <w:sz w:val="24"/>
                <w:szCs w:val="24"/>
              </w:rPr>
              <w:t>907</w:t>
            </w:r>
            <w:r>
              <w:rPr>
                <w:rFonts w:ascii="Times New Roman" w:hAnsi="Times New Roman"/>
                <w:sz w:val="24"/>
                <w:szCs w:val="24"/>
              </w:rPr>
              <w:t>4104</w:t>
            </w:r>
          </w:p>
        </w:tc>
        <w:tc>
          <w:tcPr>
            <w:tcW w:w="1771" w:type="dxa"/>
            <w:gridSpan w:val="2"/>
            <w:tcBorders>
              <w:top w:val="single" w:color="auto" w:sz="4" w:space="0"/>
              <w:bottom w:val="single" w:color="auto" w:sz="6" w:space="0"/>
            </w:tcBorders>
            <w:vAlign w:val="center"/>
          </w:tcPr>
          <w:p>
            <w:pPr>
              <w:jc w:val="center"/>
              <w:rPr>
                <w:rFonts w:ascii="Times New Roman" w:hAnsi="Times New Roman"/>
                <w:sz w:val="24"/>
                <w:szCs w:val="24"/>
              </w:rPr>
            </w:pPr>
            <w:r>
              <w:rPr>
                <w:rFonts w:ascii="Times New Roman" w:hAnsi="Times New Roman"/>
                <w:b/>
                <w:sz w:val="24"/>
                <w:szCs w:val="24"/>
              </w:rPr>
              <w:t>姓</w:t>
            </w:r>
            <w:r>
              <w:rPr>
                <w:rFonts w:hint="eastAsia" w:ascii="Times New Roman" w:hAnsi="Times New Roman"/>
                <w:b/>
                <w:sz w:val="24"/>
                <w:szCs w:val="24"/>
              </w:rPr>
              <w:t xml:space="preserve"> </w:t>
            </w:r>
            <w:r>
              <w:rPr>
                <w:rFonts w:ascii="Times New Roman" w:hAnsi="Times New Roman"/>
                <w:b/>
                <w:sz w:val="24"/>
                <w:szCs w:val="24"/>
              </w:rPr>
              <w:t xml:space="preserve"> 名</w:t>
            </w:r>
          </w:p>
        </w:tc>
        <w:tc>
          <w:tcPr>
            <w:tcW w:w="1631" w:type="dxa"/>
            <w:tcBorders>
              <w:top w:val="single" w:color="auto" w:sz="4" w:space="0"/>
              <w:bottom w:val="single" w:color="auto" w:sz="6" w:space="0"/>
            </w:tcBorders>
            <w:vAlign w:val="center"/>
          </w:tcPr>
          <w:p>
            <w:pPr>
              <w:jc w:val="center"/>
              <w:rPr>
                <w:rFonts w:ascii="Times New Roman" w:hAnsi="Times New Roman"/>
                <w:sz w:val="24"/>
                <w:szCs w:val="24"/>
              </w:rPr>
            </w:pPr>
            <w:r>
              <w:rPr>
                <w:rFonts w:ascii="Times New Roman" w:hAnsi="Times New Roman"/>
                <w:sz w:val="24"/>
                <w:szCs w:val="24"/>
              </w:rPr>
              <w:t>王佳玮</w:t>
            </w:r>
          </w:p>
        </w:tc>
      </w:tr>
      <w:tr>
        <w:trPr>
          <w:trHeight w:val="509" w:hRule="atLeast"/>
        </w:trPr>
        <w:tc>
          <w:tcPr>
            <w:tcW w:w="9782" w:type="dxa"/>
            <w:gridSpan w:val="10"/>
            <w:tcBorders>
              <w:top w:val="single" w:color="auto" w:sz="6" w:space="0"/>
              <w:left w:val="single" w:color="auto" w:sz="4" w:space="0"/>
              <w:bottom w:val="single" w:color="auto" w:sz="4" w:space="0"/>
              <w:right w:val="single" w:color="auto" w:sz="4" w:space="0"/>
            </w:tcBorders>
            <w:vAlign w:val="center"/>
          </w:tcPr>
          <w:p>
            <w:pPr>
              <w:jc w:val="center"/>
              <w:rPr>
                <w:rFonts w:ascii="Times New Roman" w:hAnsi="Times New Roman"/>
                <w:b/>
                <w:sz w:val="24"/>
                <w:szCs w:val="24"/>
              </w:rPr>
            </w:pPr>
            <w:r>
              <w:rPr>
                <w:rFonts w:hint="eastAsia" w:ascii="Times New Roman" w:hAnsi="Times New Roman"/>
                <w:b/>
                <w:sz w:val="24"/>
                <w:szCs w:val="24"/>
              </w:rPr>
              <w:t>评  阅  内  容</w:t>
            </w:r>
          </w:p>
        </w:tc>
      </w:tr>
      <w:tr>
        <w:trPr>
          <w:trHeight w:val="509" w:hRule="atLeast"/>
        </w:trPr>
        <w:tc>
          <w:tcPr>
            <w:tcW w:w="1956" w:type="dxa"/>
            <w:gridSpan w:val="2"/>
            <w:tcBorders>
              <w:top w:val="single" w:color="auto" w:sz="4" w:space="0"/>
              <w:left w:val="single" w:color="auto" w:sz="4" w:space="0"/>
              <w:bottom w:val="single" w:color="auto" w:sz="4" w:space="0"/>
            </w:tcBorders>
            <w:vAlign w:val="center"/>
          </w:tcPr>
          <w:p>
            <w:pPr>
              <w:ind w:left="-4" w:leftChars="-2"/>
              <w:jc w:val="center"/>
              <w:rPr>
                <w:rFonts w:ascii="Times New Roman" w:hAnsi="Times New Roman"/>
                <w:b/>
                <w:sz w:val="24"/>
                <w:szCs w:val="24"/>
              </w:rPr>
            </w:pPr>
            <w:r>
              <w:rPr>
                <w:rFonts w:hint="eastAsia" w:ascii="Times New Roman" w:hAnsi="Times New Roman"/>
                <w:b/>
                <w:sz w:val="24"/>
                <w:szCs w:val="24"/>
              </w:rPr>
              <w:t>实验预习</w:t>
            </w:r>
          </w:p>
        </w:tc>
        <w:tc>
          <w:tcPr>
            <w:tcW w:w="1956" w:type="dxa"/>
            <w:gridSpan w:val="2"/>
            <w:tcBorders>
              <w:top w:val="single" w:color="auto" w:sz="4" w:space="0"/>
              <w:left w:val="single" w:color="auto" w:sz="4" w:space="0"/>
              <w:bottom w:val="single" w:color="auto" w:sz="4" w:space="0"/>
            </w:tcBorders>
            <w:vAlign w:val="center"/>
          </w:tcPr>
          <w:p>
            <w:pPr>
              <w:ind w:left="-4" w:leftChars="-2"/>
              <w:jc w:val="center"/>
              <w:rPr>
                <w:rFonts w:ascii="Times New Roman" w:hAnsi="Times New Roman"/>
                <w:b/>
                <w:sz w:val="24"/>
                <w:szCs w:val="24"/>
              </w:rPr>
            </w:pPr>
            <w:r>
              <w:rPr>
                <w:rFonts w:hint="eastAsia" w:ascii="Times New Roman" w:hAnsi="Times New Roman"/>
                <w:b/>
                <w:sz w:val="24"/>
                <w:szCs w:val="24"/>
              </w:rPr>
              <w:t>实验原理</w:t>
            </w:r>
          </w:p>
        </w:tc>
        <w:tc>
          <w:tcPr>
            <w:tcW w:w="1957" w:type="dxa"/>
            <w:gridSpan w:val="2"/>
            <w:tcBorders>
              <w:top w:val="single" w:color="auto" w:sz="4" w:space="0"/>
              <w:left w:val="single" w:color="auto" w:sz="4" w:space="0"/>
              <w:bottom w:val="single" w:color="auto" w:sz="4" w:space="0"/>
            </w:tcBorders>
            <w:vAlign w:val="center"/>
          </w:tcPr>
          <w:p>
            <w:pPr>
              <w:ind w:left="113" w:leftChars="54"/>
              <w:jc w:val="center"/>
              <w:rPr>
                <w:rFonts w:ascii="Times New Roman" w:hAnsi="Times New Roman"/>
                <w:b/>
                <w:sz w:val="24"/>
                <w:szCs w:val="24"/>
              </w:rPr>
            </w:pPr>
            <w:r>
              <w:rPr>
                <w:rFonts w:hint="eastAsia" w:ascii="Times New Roman" w:hAnsi="Times New Roman"/>
                <w:b/>
                <w:sz w:val="24"/>
                <w:szCs w:val="24"/>
              </w:rPr>
              <w:t>详细设计</w:t>
            </w:r>
          </w:p>
        </w:tc>
        <w:tc>
          <w:tcPr>
            <w:tcW w:w="1956" w:type="dxa"/>
            <w:gridSpan w:val="2"/>
            <w:tcBorders>
              <w:top w:val="single" w:color="auto" w:sz="4" w:space="0"/>
              <w:left w:val="single" w:color="auto" w:sz="4" w:space="0"/>
              <w:bottom w:val="single" w:color="auto" w:sz="4" w:space="0"/>
            </w:tcBorders>
            <w:vAlign w:val="center"/>
          </w:tcPr>
          <w:p>
            <w:pPr>
              <w:ind w:left="113" w:leftChars="54"/>
              <w:jc w:val="center"/>
              <w:rPr>
                <w:rFonts w:ascii="Times New Roman" w:hAnsi="Times New Roman"/>
                <w:b/>
                <w:sz w:val="24"/>
                <w:szCs w:val="24"/>
              </w:rPr>
            </w:pPr>
            <w:r>
              <w:rPr>
                <w:rFonts w:hint="eastAsia" w:ascii="Times New Roman" w:hAnsi="Times New Roman"/>
                <w:b/>
                <w:sz w:val="24"/>
                <w:szCs w:val="24"/>
              </w:rPr>
              <w:t>实验结果</w:t>
            </w:r>
          </w:p>
        </w:tc>
        <w:tc>
          <w:tcPr>
            <w:tcW w:w="1957" w:type="dxa"/>
            <w:gridSpan w:val="2"/>
            <w:tcBorders>
              <w:top w:val="single" w:color="auto" w:sz="4" w:space="0"/>
              <w:left w:val="single" w:color="auto" w:sz="4" w:space="0"/>
              <w:bottom w:val="single" w:color="auto" w:sz="4" w:space="0"/>
            </w:tcBorders>
            <w:vAlign w:val="center"/>
          </w:tcPr>
          <w:p>
            <w:pPr>
              <w:jc w:val="center"/>
              <w:rPr>
                <w:rFonts w:ascii="Times New Roman" w:hAnsi="Times New Roman"/>
                <w:b/>
                <w:sz w:val="24"/>
                <w:szCs w:val="24"/>
              </w:rPr>
            </w:pPr>
            <w:r>
              <w:rPr>
                <w:rFonts w:hint="eastAsia" w:ascii="Times New Roman" w:hAnsi="Times New Roman"/>
                <w:b/>
                <w:sz w:val="24"/>
                <w:szCs w:val="24"/>
              </w:rPr>
              <w:t xml:space="preserve">成 </w:t>
            </w:r>
            <w:r>
              <w:rPr>
                <w:rFonts w:ascii="Times New Roman" w:hAnsi="Times New Roman"/>
                <w:b/>
                <w:sz w:val="24"/>
                <w:szCs w:val="24"/>
              </w:rPr>
              <w:t xml:space="preserve"> </w:t>
            </w:r>
            <w:r>
              <w:rPr>
                <w:rFonts w:hint="eastAsia" w:ascii="Times New Roman" w:hAnsi="Times New Roman"/>
                <w:b/>
                <w:sz w:val="24"/>
                <w:szCs w:val="24"/>
              </w:rPr>
              <w:t>绩</w:t>
            </w:r>
          </w:p>
        </w:tc>
      </w:tr>
      <w:tr>
        <w:tblPrEx>
          <w:tblBorders>
            <w:top w:val="single" w:color="auto" w:sz="4" w:space="0"/>
            <w:left w:val="none" w:color="auto" w:sz="0" w:space="0"/>
            <w:bottom w:val="single" w:color="auto" w:sz="12" w:space="0"/>
            <w:right w:val="none" w:color="auto" w:sz="0" w:space="0"/>
            <w:insideH w:val="single" w:color="auto" w:sz="4" w:space="0"/>
            <w:insideV w:val="single" w:color="auto" w:sz="4" w:space="0"/>
          </w:tblBorders>
        </w:tblPrEx>
        <w:trPr>
          <w:trHeight w:val="700" w:hRule="atLeast"/>
        </w:trPr>
        <w:tc>
          <w:tcPr>
            <w:tcW w:w="1956" w:type="dxa"/>
            <w:gridSpan w:val="2"/>
            <w:tcBorders>
              <w:left w:val="single" w:color="auto" w:sz="4" w:space="0"/>
              <w:bottom w:val="single" w:color="auto" w:sz="4" w:space="0"/>
            </w:tcBorders>
            <w:vAlign w:val="center"/>
          </w:tcPr>
          <w:p>
            <w:pPr>
              <w:snapToGrid w:val="0"/>
              <w:ind w:left="113" w:leftChars="54"/>
              <w:jc w:val="left"/>
              <w:rPr>
                <w:rFonts w:ascii="Times New Roman" w:hAnsi="Times New Roman"/>
                <w:b/>
                <w:sz w:val="24"/>
                <w:szCs w:val="24"/>
              </w:rPr>
            </w:pPr>
          </w:p>
        </w:tc>
        <w:tc>
          <w:tcPr>
            <w:tcW w:w="1956" w:type="dxa"/>
            <w:gridSpan w:val="2"/>
            <w:tcBorders>
              <w:left w:val="single" w:color="auto" w:sz="4" w:space="0"/>
              <w:bottom w:val="single" w:color="auto" w:sz="4" w:space="0"/>
            </w:tcBorders>
            <w:vAlign w:val="center"/>
          </w:tcPr>
          <w:p>
            <w:pPr>
              <w:ind w:left="113" w:leftChars="54"/>
              <w:jc w:val="left"/>
              <w:rPr>
                <w:rFonts w:ascii="Times New Roman" w:hAnsi="Times New Roman"/>
                <w:b/>
                <w:sz w:val="24"/>
                <w:szCs w:val="24"/>
              </w:rPr>
            </w:pPr>
          </w:p>
        </w:tc>
        <w:tc>
          <w:tcPr>
            <w:tcW w:w="1957" w:type="dxa"/>
            <w:gridSpan w:val="2"/>
            <w:tcBorders>
              <w:left w:val="single" w:color="auto" w:sz="4" w:space="0"/>
              <w:bottom w:val="single" w:color="auto" w:sz="4" w:space="0"/>
            </w:tcBorders>
            <w:vAlign w:val="center"/>
          </w:tcPr>
          <w:p>
            <w:pPr>
              <w:ind w:left="113" w:leftChars="54"/>
              <w:jc w:val="left"/>
              <w:rPr>
                <w:rFonts w:ascii="Times New Roman" w:hAnsi="Times New Roman"/>
                <w:b/>
                <w:sz w:val="24"/>
                <w:szCs w:val="24"/>
              </w:rPr>
            </w:pPr>
          </w:p>
        </w:tc>
        <w:tc>
          <w:tcPr>
            <w:tcW w:w="1956" w:type="dxa"/>
            <w:gridSpan w:val="2"/>
            <w:tcBorders>
              <w:left w:val="single" w:color="auto" w:sz="4" w:space="0"/>
              <w:bottom w:val="single" w:color="auto" w:sz="4" w:space="0"/>
            </w:tcBorders>
            <w:vAlign w:val="center"/>
          </w:tcPr>
          <w:p>
            <w:pPr>
              <w:ind w:left="113" w:leftChars="54"/>
              <w:jc w:val="left"/>
              <w:rPr>
                <w:rFonts w:ascii="Times New Roman" w:hAnsi="Times New Roman"/>
                <w:b/>
                <w:sz w:val="24"/>
                <w:szCs w:val="24"/>
              </w:rPr>
            </w:pPr>
          </w:p>
        </w:tc>
        <w:tc>
          <w:tcPr>
            <w:tcW w:w="1957" w:type="dxa"/>
            <w:gridSpan w:val="2"/>
            <w:tcBorders>
              <w:left w:val="single" w:color="auto" w:sz="4" w:space="0"/>
              <w:bottom w:val="single" w:color="auto" w:sz="4" w:space="0"/>
            </w:tcBorders>
            <w:vAlign w:val="center"/>
          </w:tcPr>
          <w:p>
            <w:pPr>
              <w:ind w:left="113" w:leftChars="54"/>
              <w:jc w:val="left"/>
              <w:rPr>
                <w:rFonts w:ascii="Times New Roman" w:hAnsi="Times New Roman"/>
                <w:b/>
                <w:sz w:val="24"/>
                <w:szCs w:val="24"/>
              </w:rPr>
            </w:pPr>
          </w:p>
        </w:tc>
      </w:tr>
      <w:tr>
        <w:tblPrEx>
          <w:tblBorders>
            <w:top w:val="single" w:color="auto" w:sz="4" w:space="0"/>
            <w:left w:val="none" w:color="auto" w:sz="0" w:space="0"/>
            <w:bottom w:val="single" w:color="auto" w:sz="12" w:space="0"/>
            <w:right w:val="none" w:color="auto" w:sz="0" w:space="0"/>
            <w:insideH w:val="single" w:color="auto" w:sz="4" w:space="0"/>
            <w:insideV w:val="single" w:color="auto" w:sz="4" w:space="0"/>
          </w:tblBorders>
        </w:tblPrEx>
        <w:trPr>
          <w:trHeight w:val="696" w:hRule="atLeast"/>
        </w:trPr>
        <w:tc>
          <w:tcPr>
            <w:tcW w:w="9782" w:type="dxa"/>
            <w:gridSpan w:val="10"/>
            <w:tcBorders>
              <w:top w:val="single" w:color="auto" w:sz="4" w:space="0"/>
              <w:left w:val="single" w:color="auto" w:sz="4" w:space="0"/>
              <w:bottom w:val="single" w:color="auto" w:sz="6" w:space="0"/>
              <w:right w:val="single" w:color="auto" w:sz="4" w:space="0"/>
            </w:tcBorders>
            <w:vAlign w:val="center"/>
          </w:tcPr>
          <w:p>
            <w:pPr>
              <w:jc w:val="left"/>
              <w:rPr>
                <w:rFonts w:ascii="Times New Roman" w:hAnsi="Times New Roman"/>
                <w:sz w:val="24"/>
                <w:szCs w:val="24"/>
              </w:rPr>
            </w:pPr>
          </w:p>
          <w:p>
            <w:pPr>
              <w:jc w:val="left"/>
              <w:rPr>
                <w:rFonts w:ascii="Times New Roman" w:hAnsi="Times New Roman"/>
                <w:sz w:val="24"/>
                <w:szCs w:val="24"/>
              </w:rPr>
            </w:pPr>
          </w:p>
          <w:p>
            <w:pPr>
              <w:jc w:val="left"/>
              <w:rPr>
                <w:rFonts w:ascii="Times New Roman" w:hAnsi="Times New Roman"/>
                <w:sz w:val="24"/>
                <w:szCs w:val="24"/>
              </w:rPr>
            </w:pPr>
          </w:p>
        </w:tc>
      </w:tr>
      <w:tr>
        <w:tblPrEx>
          <w:tblBorders>
            <w:top w:val="single" w:color="auto" w:sz="4" w:space="0"/>
            <w:left w:val="none" w:color="auto" w:sz="0" w:space="0"/>
            <w:bottom w:val="single" w:color="auto" w:sz="12" w:space="0"/>
            <w:right w:val="none" w:color="auto" w:sz="0" w:space="0"/>
            <w:insideH w:val="single" w:color="auto" w:sz="4" w:space="0"/>
            <w:insideV w:val="single" w:color="auto" w:sz="4" w:space="0"/>
          </w:tblBorders>
        </w:tblPrEx>
        <w:trPr>
          <w:trHeight w:val="696" w:hRule="atLeast"/>
        </w:trPr>
        <w:tc>
          <w:tcPr>
            <w:tcW w:w="1560" w:type="dxa"/>
            <w:tcBorders>
              <w:top w:val="single" w:color="auto" w:sz="6" w:space="0"/>
              <w:bottom w:val="single" w:color="auto" w:sz="4" w:space="0"/>
            </w:tcBorders>
            <w:vAlign w:val="center"/>
          </w:tcPr>
          <w:p>
            <w:pPr>
              <w:ind w:left="-4" w:leftChars="-2"/>
              <w:jc w:val="center"/>
              <w:rPr>
                <w:rFonts w:ascii="Times New Roman" w:hAnsi="Times New Roman"/>
                <w:b/>
                <w:sz w:val="24"/>
                <w:szCs w:val="24"/>
              </w:rPr>
            </w:pPr>
            <w:r>
              <w:rPr>
                <w:rFonts w:hint="eastAsia" w:ascii="Times New Roman" w:hAnsi="Times New Roman"/>
                <w:b/>
                <w:sz w:val="24"/>
                <w:szCs w:val="24"/>
              </w:rPr>
              <w:t>题  目</w:t>
            </w:r>
          </w:p>
        </w:tc>
        <w:tc>
          <w:tcPr>
            <w:tcW w:w="8222" w:type="dxa"/>
            <w:gridSpan w:val="9"/>
            <w:tcBorders>
              <w:top w:val="single" w:color="auto" w:sz="6" w:space="0"/>
              <w:bottom w:val="single" w:color="auto" w:sz="4" w:space="0"/>
            </w:tcBorders>
            <w:vAlign w:val="center"/>
          </w:tcPr>
          <w:p>
            <w:pPr>
              <w:ind w:left="113" w:leftChars="54"/>
              <w:jc w:val="center"/>
              <w:rPr>
                <w:rFonts w:ascii="Times New Roman" w:hAnsi="Times New Roman"/>
                <w:sz w:val="24"/>
                <w:szCs w:val="24"/>
              </w:rPr>
            </w:pPr>
            <w:r>
              <w:rPr>
                <w:rFonts w:ascii="Times New Roman" w:hAnsi="Times New Roman"/>
                <w:sz w:val="24"/>
                <w:szCs w:val="24"/>
              </w:rPr>
              <w:t>实验</w:t>
            </w:r>
            <w:r>
              <w:rPr>
                <w:rFonts w:hint="eastAsia" w:ascii="Times New Roman" w:hAnsi="Times New Roman"/>
                <w:sz w:val="24"/>
                <w:szCs w:val="24"/>
              </w:rPr>
              <w:t>1</w:t>
            </w:r>
            <w:r>
              <w:rPr>
                <w:rFonts w:ascii="Times New Roman" w:hAnsi="Times New Roman"/>
                <w:sz w:val="24"/>
                <w:szCs w:val="24"/>
              </w:rPr>
              <w:t>0：</w:t>
            </w:r>
            <w:r>
              <w:rPr>
                <w:rFonts w:hint="eastAsia" w:ascii="Times New Roman" w:hAnsi="Times New Roman"/>
                <w:sz w:val="24"/>
                <w:szCs w:val="24"/>
              </w:rPr>
              <w:t>动态数码管显示</w:t>
            </w:r>
          </w:p>
        </w:tc>
      </w:tr>
    </w:tbl>
    <w:p>
      <w:pPr>
        <w:spacing w:before="100" w:beforeAutospacing="1" w:after="100" w:afterAutospacing="1"/>
        <w:ind w:left="-141" w:leftChars="-67"/>
        <w:jc w:val="left"/>
        <w:outlineLvl w:val="0"/>
        <w:rPr>
          <w:rFonts w:ascii="Times New Roman" w:hAnsi="Times New Roman"/>
          <w:b/>
          <w:sz w:val="24"/>
          <w:szCs w:val="24"/>
        </w:rPr>
      </w:pPr>
      <w:r>
        <w:rPr>
          <w:rFonts w:hint="eastAsia" w:ascii="Times New Roman" w:hAnsi="Times New Roman"/>
          <w:b/>
          <w:sz w:val="24"/>
          <w:szCs w:val="24"/>
        </w:rPr>
        <w:t>一．</w:t>
      </w:r>
      <w:r>
        <w:rPr>
          <w:rFonts w:ascii="Times New Roman" w:hAnsi="Times New Roman"/>
          <w:b/>
          <w:sz w:val="24"/>
          <w:szCs w:val="24"/>
        </w:rPr>
        <w:t>实验目的</w:t>
      </w:r>
    </w:p>
    <w:p>
      <w:pPr>
        <w:pStyle w:val="13"/>
        <w:numPr>
          <w:ilvl w:val="0"/>
          <w:numId w:val="1"/>
        </w:numPr>
        <w:spacing w:line="276" w:lineRule="auto"/>
        <w:ind w:left="339" w:leftChars="-67" w:hanging="480" w:hangingChars="200"/>
        <w:rPr>
          <w:rFonts w:ascii="Times New Roman" w:hAnsi="Times New Roman"/>
          <w:sz w:val="24"/>
          <w:szCs w:val="24"/>
        </w:rPr>
      </w:pPr>
      <w:r>
        <w:rPr>
          <w:rFonts w:hint="eastAsia" w:ascii="Times New Roman" w:hAnsi="Times New Roman"/>
          <w:sz w:val="24"/>
          <w:szCs w:val="24"/>
        </w:rPr>
        <w:t>理解动态数码管工作原理。</w:t>
      </w:r>
    </w:p>
    <w:p>
      <w:pPr>
        <w:pStyle w:val="13"/>
        <w:numPr>
          <w:ilvl w:val="0"/>
          <w:numId w:val="1"/>
        </w:numPr>
        <w:spacing w:line="276" w:lineRule="auto"/>
        <w:ind w:left="339" w:leftChars="-67" w:hanging="480" w:hangingChars="200"/>
        <w:rPr>
          <w:rFonts w:ascii="Times New Roman" w:hAnsi="Times New Roman"/>
          <w:sz w:val="24"/>
          <w:szCs w:val="24"/>
        </w:rPr>
      </w:pPr>
      <w:r>
        <w:rPr>
          <w:rFonts w:hint="eastAsia" w:ascii="Times New Roman" w:hAnsi="Times New Roman"/>
          <w:sz w:val="24"/>
          <w:szCs w:val="24"/>
        </w:rPr>
        <w:t>掌握数码管动态扫描的控制方法。</w:t>
      </w:r>
    </w:p>
    <w:p>
      <w:pPr>
        <w:numPr>
          <w:ilvl w:val="0"/>
          <w:numId w:val="2"/>
        </w:numPr>
        <w:spacing w:before="100" w:beforeAutospacing="1" w:after="100" w:afterAutospacing="1"/>
        <w:ind w:left="-141" w:leftChars="-67"/>
        <w:jc w:val="left"/>
        <w:outlineLvl w:val="0"/>
        <w:rPr>
          <w:rFonts w:ascii="Times New Roman" w:hAnsi="Times New Roman"/>
          <w:b/>
          <w:sz w:val="24"/>
          <w:szCs w:val="24"/>
        </w:rPr>
      </w:pPr>
      <w:r>
        <w:rPr>
          <w:rFonts w:ascii="Times New Roman" w:hAnsi="Times New Roman"/>
          <w:b/>
          <w:sz w:val="24"/>
          <w:szCs w:val="24"/>
        </w:rPr>
        <w:t>实验任务及要求</w:t>
      </w:r>
    </w:p>
    <w:p>
      <w:pPr>
        <w:ind w:left="-141" w:leftChars="-67"/>
        <w:jc w:val="left"/>
        <w:rPr>
          <w:rFonts w:hint="eastAsia" w:ascii="Times New Roman" w:hAnsi="Times New Roman"/>
          <w:sz w:val="24"/>
          <w:szCs w:val="24"/>
        </w:rPr>
      </w:pPr>
      <w:r>
        <w:rPr>
          <w:rFonts w:hint="eastAsia" w:ascii="Times New Roman" w:hAnsi="Times New Roman"/>
          <w:sz w:val="24"/>
          <w:szCs w:val="24"/>
        </w:rPr>
        <w:t>在动态数码管上显示个人学号。</w:t>
      </w:r>
    </w:p>
    <w:p>
      <w:pPr>
        <w:ind w:left="-141" w:leftChars="-67"/>
        <w:jc w:val="left"/>
        <w:rPr>
          <w:rFonts w:ascii="Times New Roman" w:hAnsi="Times New Roman"/>
          <w:sz w:val="24"/>
          <w:szCs w:val="24"/>
        </w:rPr>
      </w:pPr>
      <w:r>
        <w:rPr>
          <w:rFonts w:hint="eastAsia" w:ascii="Times New Roman" w:hAnsi="Times New Roman"/>
          <w:sz w:val="24"/>
          <w:szCs w:val="24"/>
        </w:rPr>
        <w:t>要求1.系统时钟为50</w:t>
      </w:r>
      <w:r>
        <w:rPr>
          <w:rFonts w:ascii="Times New Roman" w:hAnsi="Times New Roman"/>
          <w:sz w:val="24"/>
          <w:szCs w:val="24"/>
        </w:rPr>
        <w:t>MH</w:t>
      </w:r>
      <w:r>
        <w:rPr>
          <w:rFonts w:hint="eastAsia" w:ascii="Times New Roman" w:hAnsi="Times New Roman"/>
          <w:sz w:val="24"/>
          <w:szCs w:val="24"/>
        </w:rPr>
        <w:t>z，使用之前设计的分频器模块。</w:t>
      </w:r>
    </w:p>
    <w:p>
      <w:pPr>
        <w:numPr>
          <w:ilvl w:val="0"/>
          <w:numId w:val="3"/>
        </w:numPr>
        <w:jc w:val="left"/>
        <w:rPr>
          <w:rFonts w:hint="eastAsia" w:ascii="Times New Roman" w:hAnsi="Times New Roman"/>
          <w:sz w:val="24"/>
          <w:szCs w:val="24"/>
        </w:rPr>
      </w:pPr>
      <w:r>
        <w:rPr>
          <w:rFonts w:hint="eastAsia" w:ascii="Times New Roman" w:hAnsi="Times New Roman"/>
          <w:sz w:val="24"/>
          <w:szCs w:val="24"/>
        </w:rPr>
        <w:t>完成动态扫描模块的设计。</w:t>
      </w:r>
    </w:p>
    <w:p>
      <w:pPr>
        <w:numPr>
          <w:numId w:val="0"/>
        </w:numPr>
        <w:jc w:val="left"/>
        <w:rPr>
          <w:rFonts w:ascii="Times New Roman" w:hAnsi="Times New Roman"/>
          <w:b/>
          <w:sz w:val="24"/>
          <w:szCs w:val="24"/>
        </w:rPr>
      </w:pPr>
      <w:r>
        <w:rPr>
          <w:rFonts w:hint="eastAsia" w:ascii="Times New Roman" w:hAnsi="Times New Roman"/>
          <w:sz w:val="24"/>
          <w:szCs w:val="24"/>
        </w:rPr>
        <w:t>3.将个人学号显示在动态数码管上。</w:t>
      </w:r>
    </w:p>
    <w:p>
      <w:pPr>
        <w:spacing w:before="156" w:beforeLines="50" w:after="156" w:afterLines="50" w:line="276" w:lineRule="auto"/>
        <w:ind w:left="-141" w:leftChars="-67"/>
        <w:outlineLvl w:val="1"/>
        <w:rPr>
          <w:rFonts w:ascii="Times New Roman" w:hAnsi="Times New Roman"/>
          <w:sz w:val="24"/>
          <w:szCs w:val="24"/>
        </w:rPr>
      </w:pPr>
      <w:r>
        <w:rPr>
          <w:rFonts w:hint="eastAsia" w:ascii="Times New Roman" w:hAnsi="Times New Roman"/>
          <w:sz w:val="24"/>
          <w:szCs w:val="24"/>
        </w:rPr>
        <w:t>任务：</w:t>
      </w:r>
      <w:r>
        <w:rPr>
          <w:rFonts w:ascii="Times New Roman" w:hAnsi="Times New Roman"/>
          <w:sz w:val="24"/>
          <w:szCs w:val="24"/>
        </w:rPr>
        <w:t xml:space="preserve"> </w:t>
      </w:r>
      <w:r>
        <w:rPr>
          <w:rFonts w:hint="eastAsia" w:ascii="Times New Roman" w:hAnsi="Times New Roman"/>
          <w:sz w:val="24"/>
          <w:szCs w:val="24"/>
        </w:rPr>
        <w:t>利用动态数码管实现一个简易秒表</w:t>
      </w:r>
    </w:p>
    <w:p>
      <w:pPr>
        <w:spacing w:before="156" w:beforeLines="50" w:line="276" w:lineRule="auto"/>
        <w:ind w:left="-141" w:leftChars="-67"/>
        <w:outlineLvl w:val="1"/>
        <w:rPr>
          <w:rFonts w:ascii="Times New Roman" w:hAnsi="Times New Roman"/>
          <w:sz w:val="24"/>
          <w:szCs w:val="24"/>
        </w:rPr>
      </w:pPr>
      <w:r>
        <w:rPr>
          <w:rFonts w:hint="eastAsia" w:ascii="Times New Roman" w:hAnsi="Times New Roman"/>
          <w:sz w:val="24"/>
          <w:szCs w:val="24"/>
        </w:rPr>
        <w:t>要求：</w:t>
      </w:r>
    </w:p>
    <w:p>
      <w:pPr>
        <w:pStyle w:val="13"/>
        <w:numPr>
          <w:ilvl w:val="0"/>
          <w:numId w:val="4"/>
        </w:numPr>
        <w:spacing w:line="276" w:lineRule="auto"/>
        <w:ind w:left="339" w:leftChars="-67" w:hanging="480" w:hangingChars="200"/>
        <w:rPr>
          <w:rFonts w:ascii="Times New Roman" w:hAnsi="Times New Roman"/>
          <w:sz w:val="24"/>
          <w:szCs w:val="24"/>
        </w:rPr>
      </w:pPr>
      <w:r>
        <w:rPr>
          <w:rFonts w:hint="eastAsia" w:ascii="Times New Roman" w:hAnsi="Times New Roman"/>
          <w:sz w:val="24"/>
          <w:szCs w:val="24"/>
        </w:rPr>
        <w:t>系统时钟为5</w:t>
      </w:r>
      <w:r>
        <w:rPr>
          <w:rFonts w:ascii="Times New Roman" w:hAnsi="Times New Roman"/>
          <w:sz w:val="24"/>
          <w:szCs w:val="24"/>
        </w:rPr>
        <w:t>0 MHz</w:t>
      </w:r>
      <w:r>
        <w:rPr>
          <w:rFonts w:hint="eastAsia" w:ascii="Times New Roman" w:hAnsi="Times New Roman"/>
          <w:sz w:val="24"/>
          <w:szCs w:val="24"/>
        </w:rPr>
        <w:t>，使用之前设计的分频器模块。</w:t>
      </w:r>
    </w:p>
    <w:p>
      <w:pPr>
        <w:pStyle w:val="13"/>
        <w:numPr>
          <w:ilvl w:val="0"/>
          <w:numId w:val="4"/>
        </w:numPr>
        <w:spacing w:line="276" w:lineRule="auto"/>
        <w:ind w:left="339" w:leftChars="-67" w:hanging="480" w:hangingChars="200"/>
        <w:rPr>
          <w:rFonts w:ascii="Times New Roman" w:hAnsi="Times New Roman"/>
          <w:sz w:val="24"/>
          <w:szCs w:val="24"/>
        </w:rPr>
      </w:pPr>
      <w:r>
        <w:rPr>
          <w:rFonts w:hint="eastAsia" w:ascii="Times New Roman" w:hAnsi="Times New Roman"/>
          <w:sz w:val="24"/>
          <w:szCs w:val="24"/>
        </w:rPr>
        <w:t>完成秒表功能所需计数器的设计；完成动态扫描模块的设计。</w:t>
      </w:r>
    </w:p>
    <w:p>
      <w:pPr>
        <w:pStyle w:val="13"/>
        <w:numPr>
          <w:ilvl w:val="0"/>
          <w:numId w:val="4"/>
        </w:numPr>
        <w:spacing w:line="276" w:lineRule="auto"/>
        <w:ind w:left="339" w:leftChars="-67" w:hanging="480" w:hangingChars="200"/>
        <w:rPr>
          <w:rFonts w:ascii="Times New Roman" w:hAnsi="Times New Roman"/>
          <w:sz w:val="24"/>
          <w:szCs w:val="24"/>
        </w:rPr>
      </w:pPr>
      <w:r>
        <w:rPr>
          <w:rFonts w:hint="eastAsia" w:ascii="Times New Roman" w:hAnsi="Times New Roman"/>
          <w:sz w:val="24"/>
          <w:szCs w:val="24"/>
        </w:rPr>
        <w:t>将秒表值显示在动态数码管上。</w:t>
      </w:r>
    </w:p>
    <w:p>
      <w:pPr>
        <w:pStyle w:val="13"/>
        <w:numPr>
          <w:numId w:val="0"/>
        </w:numPr>
        <w:spacing w:line="276" w:lineRule="auto"/>
        <w:ind w:leftChars="-267"/>
        <w:rPr>
          <w:rFonts w:ascii="Times New Roman" w:hAnsi="Times New Roman"/>
          <w:sz w:val="24"/>
          <w:szCs w:val="24"/>
        </w:rPr>
      </w:pPr>
      <w:r>
        <w:rPr>
          <w:rFonts w:hint="eastAsia" w:ascii="Times New Roman" w:hAnsi="Times New Roman"/>
          <w:sz w:val="24"/>
          <w:szCs w:val="24"/>
        </w:rPr>
        <w:t>。</w:t>
      </w:r>
    </w:p>
    <w:p>
      <w:pPr>
        <w:spacing w:before="100" w:beforeAutospacing="1" w:after="100" w:afterAutospacing="1"/>
        <w:ind w:left="-141" w:leftChars="-67"/>
        <w:jc w:val="left"/>
        <w:outlineLvl w:val="0"/>
        <w:rPr>
          <w:rFonts w:ascii="Times New Roman" w:hAnsi="Times New Roman"/>
          <w:b/>
          <w:sz w:val="24"/>
          <w:szCs w:val="24"/>
        </w:rPr>
      </w:pPr>
      <w:r>
        <w:rPr>
          <w:rFonts w:hint="eastAsia" w:ascii="Times New Roman" w:hAnsi="Times New Roman"/>
          <w:b/>
          <w:sz w:val="24"/>
          <w:szCs w:val="24"/>
        </w:rPr>
        <w:t>三．实验原理</w:t>
      </w:r>
    </w:p>
    <w:p>
      <w:pPr>
        <w:spacing w:before="156" w:beforeLines="50" w:after="156" w:afterLines="50" w:line="276" w:lineRule="auto"/>
        <w:ind w:left="-141" w:leftChars="-67" w:firstLine="480" w:firstLineChars="200"/>
        <w:rPr>
          <w:rFonts w:ascii="Times New Roman" w:hAnsi="Times New Roman"/>
          <w:sz w:val="24"/>
          <w:szCs w:val="24"/>
        </w:rPr>
      </w:pPr>
      <w:r>
        <w:rPr>
          <w:rFonts w:hint="eastAsia" w:ascii="Times New Roman" w:hAnsi="Times New Roman"/>
          <w:sz w:val="24"/>
          <w:szCs w:val="24"/>
        </w:rPr>
        <w:t>动态数码管的实现主要是依靠动态扫描显示，也可以称之为扫描显示。其主要特点是将所有位数码管的段选线并联在一起（称为段选信号），并为每一位数码管的公共端增加选通控制信号（称为位选信号）。当输出字形码时，所有数码管都会接收到相同的字形码（段选信号），但究竟是哪个数码管显示出字形，取决于位选信号，所以只需要将显示的数码管的选通控制打开，该数码管就显示出字形，没有选通的数码管就不会亮。虽然在某一时刻只有一位L</w:t>
      </w:r>
      <w:r>
        <w:rPr>
          <w:rFonts w:ascii="Times New Roman" w:hAnsi="Times New Roman"/>
          <w:sz w:val="24"/>
          <w:szCs w:val="24"/>
        </w:rPr>
        <w:t>ED</w:t>
      </w:r>
      <w:r>
        <w:rPr>
          <w:rFonts w:hint="eastAsia" w:ascii="Times New Roman" w:hAnsi="Times New Roman"/>
          <w:sz w:val="24"/>
          <w:szCs w:val="24"/>
        </w:rPr>
        <w:t>数码管是点亮的，但只要扫描频率足够高（至少大于25</w:t>
      </w:r>
      <w:r>
        <w:rPr>
          <w:rFonts w:ascii="Times New Roman" w:hAnsi="Times New Roman"/>
          <w:sz w:val="24"/>
          <w:szCs w:val="24"/>
        </w:rPr>
        <w:t xml:space="preserve"> H</w:t>
      </w:r>
      <w:r>
        <w:rPr>
          <w:rFonts w:hint="eastAsia" w:ascii="Times New Roman" w:hAnsi="Times New Roman"/>
          <w:sz w:val="24"/>
          <w:szCs w:val="24"/>
        </w:rPr>
        <w:t>z），就可以利用发光管的余晖和人眼视觉暂留作用，从直观上给我们的感觉这些数码管是同时点亮的，这就是动态扫描显示的原理。</w:t>
      </w:r>
    </w:p>
    <w:p>
      <w:pPr>
        <w:spacing w:before="156" w:beforeLines="50" w:after="156" w:afterLines="50" w:line="276" w:lineRule="auto"/>
        <w:ind w:left="-141" w:leftChars="-67" w:firstLine="480" w:firstLineChars="200"/>
        <w:rPr>
          <w:rFonts w:ascii="Times New Roman" w:hAnsi="Times New Roman"/>
          <w:sz w:val="24"/>
          <w:szCs w:val="24"/>
        </w:rPr>
      </w:pPr>
      <w:r>
        <w:rPr>
          <w:rFonts w:hint="eastAsia" w:ascii="Times New Roman" w:hAnsi="Times New Roman"/>
          <w:sz w:val="24"/>
          <w:szCs w:val="24"/>
        </w:rPr>
        <w:t>由于动态扫描方式只用到1个L</w:t>
      </w:r>
      <w:r>
        <w:rPr>
          <w:rFonts w:ascii="Times New Roman" w:hAnsi="Times New Roman"/>
          <w:sz w:val="24"/>
          <w:szCs w:val="24"/>
        </w:rPr>
        <w:t>ED</w:t>
      </w:r>
      <w:r>
        <w:rPr>
          <w:rFonts w:hint="eastAsia" w:ascii="Times New Roman" w:hAnsi="Times New Roman"/>
          <w:sz w:val="24"/>
          <w:szCs w:val="24"/>
        </w:rPr>
        <w:t>译码模块，这就需要增加1个位译码控制模块来控制8个数码管依次点亮。整个电路使用的输出引脚为15个（8个位选择信号和7个段控制信号），可见这种显示方式可以降低对器件资源的占用。动态扫描的频率有一定的要求。频率太低，L</w:t>
      </w:r>
      <w:r>
        <w:rPr>
          <w:rFonts w:ascii="Times New Roman" w:hAnsi="Times New Roman"/>
          <w:sz w:val="24"/>
          <w:szCs w:val="24"/>
        </w:rPr>
        <w:t>ED</w:t>
      </w:r>
      <w:r>
        <w:rPr>
          <w:rFonts w:hint="eastAsia" w:ascii="Times New Roman" w:hAnsi="Times New Roman"/>
          <w:sz w:val="24"/>
          <w:szCs w:val="24"/>
        </w:rPr>
        <w:t>会出现闪烁现象；频率太高，由于每个L</w:t>
      </w:r>
      <w:r>
        <w:rPr>
          <w:rFonts w:ascii="Times New Roman" w:hAnsi="Times New Roman"/>
          <w:sz w:val="24"/>
          <w:szCs w:val="24"/>
        </w:rPr>
        <w:t>ED</w:t>
      </w:r>
      <w:r>
        <w:rPr>
          <w:rFonts w:hint="eastAsia" w:ascii="Times New Roman" w:hAnsi="Times New Roman"/>
          <w:sz w:val="24"/>
          <w:szCs w:val="24"/>
        </w:rPr>
        <w:t>点亮的时间太短，造成</w:t>
      </w:r>
      <w:r>
        <w:rPr>
          <w:rFonts w:ascii="Times New Roman" w:hAnsi="Times New Roman"/>
          <w:sz w:val="24"/>
          <w:szCs w:val="24"/>
        </w:rPr>
        <w:t>LED</w:t>
      </w:r>
      <w:r>
        <w:rPr>
          <w:rFonts w:hint="eastAsia" w:ascii="Times New Roman" w:hAnsi="Times New Roman"/>
          <w:sz w:val="24"/>
          <w:szCs w:val="24"/>
        </w:rPr>
        <w:t>的亮度低，所以一般取1</w:t>
      </w:r>
      <w:r>
        <w:rPr>
          <w:rFonts w:ascii="Times New Roman" w:hAnsi="Times New Roman"/>
          <w:sz w:val="24"/>
          <w:szCs w:val="24"/>
        </w:rPr>
        <w:t xml:space="preserve"> </w:t>
      </w:r>
      <w:r>
        <w:rPr>
          <w:rFonts w:hint="eastAsia" w:ascii="Times New Roman" w:hAnsi="Times New Roman"/>
          <w:sz w:val="24"/>
          <w:szCs w:val="24"/>
        </w:rPr>
        <w:t>ms左右为宜（频率1</w:t>
      </w:r>
      <w:r>
        <w:rPr>
          <w:rFonts w:ascii="Times New Roman" w:hAnsi="Times New Roman"/>
          <w:sz w:val="24"/>
          <w:szCs w:val="24"/>
        </w:rPr>
        <w:t xml:space="preserve"> kH</w:t>
      </w:r>
      <w:r>
        <w:rPr>
          <w:rFonts w:hint="eastAsia" w:ascii="Times New Roman" w:hAnsi="Times New Roman"/>
          <w:sz w:val="24"/>
          <w:szCs w:val="24"/>
        </w:rPr>
        <w:t>z即可）。</w:t>
      </w:r>
    </w:p>
    <w:p>
      <w:pPr>
        <w:spacing w:before="100" w:beforeAutospacing="1" w:after="100" w:afterAutospacing="1"/>
        <w:ind w:left="-141" w:leftChars="-67"/>
        <w:jc w:val="left"/>
        <w:outlineLvl w:val="0"/>
        <w:rPr>
          <w:rFonts w:ascii="Times New Roman" w:hAnsi="Times New Roman"/>
          <w:sz w:val="24"/>
          <w:szCs w:val="24"/>
        </w:rPr>
      </w:pPr>
      <w:r>
        <w:rPr>
          <w:rFonts w:hint="eastAsia" w:ascii="Times New Roman" w:hAnsi="Times New Roman"/>
          <w:b/>
          <w:sz w:val="24"/>
          <w:szCs w:val="24"/>
        </w:rPr>
        <w:t>四．详细设计</w:t>
      </w:r>
    </w:p>
    <w:p>
      <w:pPr>
        <w:pStyle w:val="13"/>
        <w:numPr>
          <w:ilvl w:val="0"/>
          <w:numId w:val="5"/>
        </w:numPr>
        <w:ind w:left="339" w:leftChars="-67" w:hanging="480" w:hangingChars="200"/>
        <w:jc w:val="left"/>
        <w:outlineLvl w:val="1"/>
        <w:rPr>
          <w:rFonts w:ascii="Times New Roman" w:hAnsi="Times New Roman"/>
          <w:sz w:val="24"/>
          <w:szCs w:val="24"/>
        </w:rPr>
      </w:pPr>
      <w:r>
        <w:rPr>
          <w:rFonts w:ascii="Times New Roman" w:hAnsi="Times New Roman"/>
          <w:sz w:val="24"/>
          <w:szCs w:val="24"/>
        </w:rPr>
        <w:t>电路实现</w:t>
      </w:r>
    </w:p>
    <w:p>
      <w:pPr>
        <w:ind w:left="-141" w:leftChars="-67"/>
        <w:jc w:val="left"/>
        <w:rPr>
          <w:rFonts w:hint="eastAsia" w:ascii="Times New Roman" w:hAnsi="Times New Roman"/>
          <w:sz w:val="24"/>
          <w:szCs w:val="24"/>
        </w:rPr>
      </w:pPr>
    </w:p>
    <w:p>
      <w:pPr>
        <w:ind w:left="-141" w:leftChars="-67" w:firstLine="360" w:firstLineChars="150"/>
        <w:jc w:val="left"/>
        <w:rPr>
          <w:rFonts w:ascii="Times New Roman" w:hAnsi="Times New Roman"/>
          <w:sz w:val="24"/>
          <w:szCs w:val="24"/>
        </w:rPr>
      </w:pPr>
      <w:r>
        <w:rPr>
          <w:rFonts w:hint="default" w:ascii="Times New Roman" w:hAnsi="Times New Roman"/>
          <w:sz w:val="24"/>
          <w:szCs w:val="24"/>
        </w:rPr>
        <w:t>基础：</w:t>
      </w:r>
      <w:r>
        <w:rPr>
          <w:rFonts w:hint="eastAsia" w:ascii="Times New Roman" w:hAnsi="Times New Roman"/>
          <w:sz w:val="24"/>
          <w:szCs w:val="24"/>
        </w:rPr>
        <w:t>将本次实验主模块分别与分频器，数据选择器，七段数字显示译码器相连，其中分频器决定电路中数码管闪烁的频率，数据选择器控制分别输出8个数字到8个数码管上，七段数字显示译码器将数据转化到数码管上显示。</w:t>
      </w:r>
    </w:p>
    <w:p>
      <w:pPr>
        <w:pStyle w:val="13"/>
        <w:numPr>
          <w:numId w:val="0"/>
        </w:numPr>
        <w:ind w:leftChars="-267"/>
        <w:jc w:val="left"/>
        <w:outlineLvl w:val="1"/>
        <w:rPr>
          <w:rFonts w:ascii="Times New Roman" w:hAnsi="Times New Roman"/>
          <w:sz w:val="24"/>
          <w:szCs w:val="24"/>
        </w:rPr>
      </w:pPr>
    </w:p>
    <w:p>
      <w:pPr>
        <w:spacing w:before="156" w:beforeLines="50" w:after="156" w:afterLines="50" w:line="276" w:lineRule="auto"/>
        <w:ind w:left="-141" w:leftChars="-67" w:firstLine="480" w:firstLineChars="200"/>
        <w:rPr>
          <w:rFonts w:ascii="Times New Roman" w:hAnsi="Times New Roman"/>
          <w:sz w:val="24"/>
        </w:rPr>
      </w:pPr>
      <w:r>
        <w:rPr>
          <w:rFonts w:hint="default" w:ascii="Times New Roman" w:hAnsi="Times New Roman"/>
          <w:sz w:val="24"/>
          <w:szCs w:val="24"/>
        </w:rPr>
        <w:t>拓展：</w:t>
      </w:r>
      <w:r>
        <w:rPr>
          <w:rFonts w:hint="eastAsia" w:ascii="Times New Roman" w:hAnsi="Times New Roman"/>
          <w:sz w:val="24"/>
          <w:szCs w:val="24"/>
        </w:rPr>
        <w:t>根据需求需采用实际电路对应的Verilog</w:t>
      </w:r>
      <w:r>
        <w:rPr>
          <w:rFonts w:ascii="Times New Roman" w:hAnsi="Times New Roman"/>
          <w:sz w:val="24"/>
          <w:szCs w:val="24"/>
        </w:rPr>
        <w:t xml:space="preserve"> </w:t>
      </w:r>
      <w:r>
        <w:rPr>
          <w:rFonts w:hint="eastAsia" w:ascii="Times New Roman" w:hAnsi="Times New Roman"/>
          <w:sz w:val="24"/>
          <w:szCs w:val="24"/>
        </w:rPr>
        <w:t>H</w:t>
      </w:r>
      <w:r>
        <w:rPr>
          <w:rFonts w:ascii="Times New Roman" w:hAnsi="Times New Roman"/>
          <w:sz w:val="24"/>
          <w:szCs w:val="24"/>
        </w:rPr>
        <w:t>DL</w:t>
      </w:r>
      <w:r>
        <w:rPr>
          <w:rFonts w:hint="eastAsia" w:ascii="Times New Roman" w:hAnsi="Times New Roman"/>
          <w:sz w:val="24"/>
          <w:szCs w:val="24"/>
        </w:rPr>
        <w:t>代码来实现，本实验需要用到的动态扫描部分中定义输入变量8位的ds来对数码管进行位选（低电平有效），每当clk时钟信号产生新的上升沿时，ds向左移一位(如11101111</w:t>
      </w:r>
      <w:r>
        <w:rPr>
          <w:rFonts w:ascii="Times New Roman" w:hAnsi="Times New Roman"/>
          <w:sz w:val="24"/>
          <w:szCs w:val="24"/>
        </w:rPr>
        <w:t xml:space="preserve"> </w:t>
      </w:r>
      <w:r>
        <w:rPr>
          <w:rFonts w:hint="eastAsia" w:ascii="Times New Roman" w:hAnsi="Times New Roman"/>
          <w:sz w:val="24"/>
          <w:szCs w:val="24"/>
        </w:rPr>
        <w:t>—&gt;</w:t>
      </w:r>
      <w:r>
        <w:rPr>
          <w:rFonts w:ascii="Times New Roman" w:hAnsi="Times New Roman"/>
          <w:sz w:val="24"/>
          <w:szCs w:val="24"/>
        </w:rPr>
        <w:t xml:space="preserve"> 11011111)</w:t>
      </w:r>
      <w:r>
        <w:rPr>
          <w:rFonts w:hint="eastAsia" w:ascii="Times New Roman" w:hAnsi="Times New Roman"/>
          <w:sz w:val="24"/>
          <w:szCs w:val="24"/>
        </w:rPr>
        <w:t>，实现数码管位选的实时转换。代码中定义的dots变量是一个8位的输入信号，其作用是控制实验台上数码管右下角位置的小数点灯的亮灭，本实验后续用到的秒表功能需要用小数点来将分、秒、毫秒等单位进行划分。为此定义新的变量h，对应数码管中第八个输出端小数点，</w:t>
      </w:r>
      <w:r>
        <w:rPr>
          <w:rFonts w:ascii="Times New Roman" w:hAnsi="Times New Roman"/>
          <w:sz w:val="24"/>
        </w:rPr>
        <w:t xml:space="preserve">assign h = _ds[sel] &amp; dots[sel]; </w:t>
      </w:r>
      <w:r>
        <w:rPr>
          <w:rFonts w:hint="eastAsia" w:ascii="Times New Roman" w:hAnsi="Times New Roman"/>
          <w:sz w:val="24"/>
        </w:rPr>
        <w:t>这句代码的含义是当数码管的位选和控制小数点位置的灯亮灭的输入信号都有效时，说明此位置的小数点应该点亮，h变量为1点亮，对应位置的小数点。</w:t>
      </w:r>
    </w:p>
    <w:p>
      <w:pPr>
        <w:spacing w:before="156" w:beforeLines="50" w:after="156" w:afterLines="50" w:line="276" w:lineRule="auto"/>
        <w:ind w:left="-141" w:leftChars="-67" w:firstLine="480" w:firstLineChars="200"/>
        <w:rPr>
          <w:rFonts w:hint="eastAsia" w:ascii="Times New Roman" w:hAnsi="Times New Roman"/>
          <w:sz w:val="24"/>
        </w:rPr>
      </w:pPr>
      <w:r>
        <w:rPr>
          <w:rFonts w:hint="eastAsia" w:ascii="Times New Roman" w:hAnsi="Times New Roman"/>
          <w:sz w:val="24"/>
        </w:rPr>
        <w:t>秒表部分的功能需要精确到毫秒的三位数、秒的两位数以及分的两位数，定义</w:t>
      </w:r>
      <w:r>
        <w:rPr>
          <w:rFonts w:ascii="Times New Roman" w:hAnsi="Times New Roman"/>
          <w:sz w:val="24"/>
        </w:rPr>
        <w:t>m1, m0, s1, s0, ms2, ms1, ms0</w:t>
      </w:r>
      <w:r>
        <w:rPr>
          <w:rFonts w:hint="eastAsia" w:ascii="Times New Roman" w:hAnsi="Times New Roman"/>
          <w:sz w:val="24"/>
        </w:rPr>
        <w:t>等输入变量与其一一对应，秒表主要的运行原理是用计数器使每个输入变量随着clk信号的变化逐步加1，利用assign语句从毫秒的千分位进行判断，当毫秒的千分位变成9的时候将其清零，同理毫秒的百分位和千分位同时为9的时候将百分位清零，清零的效果可看成秒表的进位功能，当毫秒为999时下一个时钟信号到来变为000，秒的个位加1；同理assign语句也对秒和分进行判断，当秒的十位为5且个位为9时进行清零，在秒表功能中实现进位，整个电路在clk信号的节奏下进行不断地计数、进位，最终组合出秒秒表的实际功能。</w:t>
      </w:r>
    </w:p>
    <w:p>
      <w:pPr>
        <w:spacing w:before="156" w:beforeLines="50" w:after="156" w:afterLines="50" w:line="276" w:lineRule="auto"/>
        <w:ind w:left="-141" w:leftChars="-67" w:firstLine="480" w:firstLineChars="200"/>
        <w:rPr>
          <w:rFonts w:ascii="Times New Roman" w:hAnsi="Times New Roman"/>
          <w:sz w:val="24"/>
          <w:szCs w:val="24"/>
        </w:rPr>
      </w:pPr>
    </w:p>
    <w:p>
      <w:pPr>
        <w:spacing w:before="156" w:beforeLines="50" w:after="156" w:afterLines="50" w:line="276" w:lineRule="auto"/>
        <w:ind w:left="-141" w:leftChars="-67"/>
        <w:rPr>
          <w:rFonts w:ascii="Times New Roman" w:hAnsi="Times New Roman"/>
          <w:sz w:val="24"/>
          <w:szCs w:val="24"/>
        </w:rPr>
      </w:pPr>
      <w:r>
        <w:rPr>
          <w:rFonts w:hint="eastAsia" w:ascii="Times New Roman" w:hAnsi="Times New Roman"/>
          <w:sz w:val="24"/>
          <w:szCs w:val="24"/>
        </w:rPr>
        <w:t>动态数码管显示</w:t>
      </w:r>
      <w:r>
        <w:rPr>
          <w:rFonts w:ascii="Times New Roman" w:hAnsi="Times New Roman"/>
          <w:sz w:val="24"/>
          <w:szCs w:val="24"/>
        </w:rPr>
        <w:t>Verilog HDL</w:t>
      </w:r>
      <w:r>
        <w:rPr>
          <w:rFonts w:hint="eastAsia" w:ascii="Times New Roman" w:hAnsi="Times New Roman"/>
          <w:sz w:val="24"/>
          <w:szCs w:val="24"/>
        </w:rPr>
        <w:t>代码：</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ascii="Times New Roman" w:hAnsi="Times New Roman"/>
          <w:sz w:val="13"/>
          <w:szCs w:val="13"/>
        </w:rPr>
        <w:t>基础：</w:t>
      </w:r>
      <w:r>
        <w:rPr>
          <w:rFonts w:hint="default"/>
          <w:sz w:val="13"/>
          <w:szCs w:val="13"/>
        </w:rPr>
        <w:t>module dtsmg_0741_24(in1,in2,en,clk_50mhz,ds,a,b,c,d,e,f,g,out);</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input en,clk_50mhz;</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input [3:0]in1,in2;</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output a,b,c,d,e,f,g;</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output [7:0]ds;</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output [3:0] out;</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wire reset;</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assign reset=1'b0;</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wire [2:0]xuanze;</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wire [3:0]out;</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wire yj;</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wire clk_1hz,clk_2hz,clk_50hz,clk_1khz;</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fpq (clk_50mhz,reset,clk_1hz,clk_2hz,clk_50hz,clk_1khz);</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dtsmdl (ds,clk_50mhz,xuanze);</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sjxzq(out,xuanze,in2,in1,en);</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BCD (out,a,b,c,d,e,f,g,yj);</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endmodule</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module sjxzq(out,sel,in2,in1,en);</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input [2:0]sel;</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input en;</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input [3:0]in1,in2;</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output [3:0]out;</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reg [3:0]out;</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parameter in8=4'b0001;//1</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parameter in7=4'b1001;//9</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parameter in6=4'b0000;//0</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parameter in5=4'b0011;//3</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parameter in4=4'b0000;//0</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parameter in3=4'b0100;//4</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always @(sel or in2 or in1 or en)</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if (!en)</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case(sel)</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3'b000:out=in8;</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3'b001:out=in7;</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3'b010:out=in6;</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3'b011:out=in5;</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3'b100:out=in4;</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3'b101:out=in3;</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3'b110:out=in2;</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3'b111:out=in1;</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default:out=4'bx;</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endcase</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else out=4'bx;</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endmodule</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module dtsmdl (ds,clk,xuanze);</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output [7:0] ds;</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input clk;</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output [2:0] xuanze;</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reg [2:0]state;</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reg [7:0] ds;</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reg [2:0] xuanze;</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parameter s0=0,s1=1,s2=2,s3=3,s4=4,s5=5,s6=6,s7=7;</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always@(state)</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begin</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case(state)</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s0: {xuanze[2:0],ds[7:0]}=11'b000_0111_</w:t>
      </w:r>
      <w:bookmarkStart w:id="0" w:name="_GoBack"/>
      <w:bookmarkEnd w:id="0"/>
      <w:r>
        <w:rPr>
          <w:rFonts w:hint="default"/>
          <w:sz w:val="13"/>
          <w:szCs w:val="13"/>
        </w:rPr>
        <w:t>1111;</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s1: {xuanze[2:0],ds[7:0]}=11'b001_1011_1111;</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s2: {xuanze[2:0],ds[7:0]}=11'b010_1101_1111;</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s3: {xuanze[2:0],ds[7:0]}=11'b011_1110_1111;</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s4: {xuanze[2:0],ds[7:0]}=11'b100_1111_0111;</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s5: {xuanze[2:0],ds[7:0]}=11'b101_1111_1011;</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s6: {xuanze[2:0],ds[7:0]}=11'b110_1111_1101;</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s7: {xuanze[2:0],ds[7:0]}=11'b111_1111_1110;</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default: {xuanze[2:0],ds[7:0]}=11'b000_1111_1111;</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endcase</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end</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always @ (posedge clk)</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begin</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case(state)</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s0:state&lt;=s1;</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s1:state&lt;=s2;</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s2:state&lt;=s3;</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s3:state&lt;=s4;</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s4:state&lt;=s5;</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s5:state&lt;=s6;</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s6:state&lt;=s7;</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s7:state&lt;=s0;</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default:state&lt;=s0;</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endcase </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end </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endmodule  </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module BCD (data,a,b,c,d,e,f,g,yj);</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input [3:0] data;</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output a,b,c,d,e,f,g;</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output yj;</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reg a,b,c,d,e,f,g;</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assign yj=1'b0;</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always @(data)</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begin </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case(data)</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4'b0000:{a,b,c,d,e,f,g}= 7'b1111110; </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4'b0001:{a,b,c,d,e,f,g}= 7'b0110000; </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4'b0010:{a,b,c,d,e,f,g}= 7'b1101101; </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4'b0011:{a,b,c,d,e,f,g}= 7'b1111001; </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4'b0100:{a,b,c,d,e,f,g}= 7'b0110011; </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4'b0101:{a,b,c,d,e,f,g}= 7'b1011011; </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4'b0110:{a,b,c,d,e,f,g}= 7'b1011111; </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4'b0111:{a,b,c,d,e,f,g}= 7'b1110000; </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4'b1000:{a,b,c,d,e,f,g}= 7'b1111111; </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4'b1001:{a,b,c,d,e,f,g}= 7'b1111011; </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default:{a,b,c,d,e,f,g} =7'bx;</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endcase</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end</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endmodule</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module fpq (clk_50mhz,reset,clk_1hz,clk_2hz,clk_50hz,clk_1khz);</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input reset,clk_50mhz;</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output clk_1hz,clk_2hz,clk_50hz,clk_1khz;</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reg clk_1hz,clk_2hz,clk_50hz,clk_1khz;</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reg[31:0]cnt_1hz,cnt_2hz,cnt_50hz,cnt_1khz;</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parameter N_1hz=50_000_000;</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parameter N_2hz=25_000_000;</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parameter N_50hz=1_000_000;</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parameter N_1khz=50_000;</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//parameter N_1hz=50;</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//parameter N_2hz=24;</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//parameter N_50hz=10;</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//parameter N_1khz=6;</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always@(posedge clk_50mhz)</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begin</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if(!reset)</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begin </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cnt_1hz&lt;=1'b0;</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cnt_2hz&lt;=1'b0;</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cnt_50hz&lt;=1'b0;</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cnt_1khz&lt;=1'b0;</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clk_1hz&lt;=1'b0;</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clk_2hz&lt;=1'b0;</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clk_50hz&lt;=1'b0;</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clk_1khz&lt;=1'b0;</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end</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//1hz</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if(cnt_1hz&lt;N_1hz/2-1)</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cnt_1hz&lt;=cnt_1hz+1'b1;</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else</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begin</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cnt_1hz&lt;=1'b0;</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clk_1hz&lt;=~clk_1hz;</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end</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//2hz</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if(cnt_2hz&lt;N_2hz/2-1)</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cnt_2hz&lt;=cnt_2hz+1'b1;</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else</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begin</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cnt_2hz&lt;=1'b0;</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clk_2hz&lt;=~clk_2hz;</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end</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//50hz</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if(cnt_50hz&lt;N_50hz/2-1)</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cnt_50hz&lt;=cnt_50hz+1'b1;</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else</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begin</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cnt_50hz&lt;=1'b0;</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clk_50hz&lt;=~clk_50hz;</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end</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//1khz</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if(cnt_1khz&lt;N_1khz/2-1)</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cnt_1khz&lt;=cnt_1khz+1'b1;</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else</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begin</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cnt_1khz&lt;=1'b0;</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clk_1khz&lt;=~clk_1khz;</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end</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 xml:space="preserve"> end</w:t>
      </w:r>
    </w:p>
    <w:p>
      <w:pPr>
        <w:keepNext w:val="0"/>
        <w:keepLines w:val="0"/>
        <w:pageBreakBefore w:val="0"/>
        <w:numPr>
          <w:ilvl w:val="0"/>
          <w:numId w:val="0"/>
        </w:numPr>
        <w:kinsoku/>
        <w:wordWrap/>
        <w:overflowPunct/>
        <w:topLinePunct w:val="0"/>
        <w:autoSpaceDE/>
        <w:autoSpaceDN/>
        <w:bidi w:val="0"/>
        <w:adjustRightInd/>
        <w:snapToGrid/>
        <w:spacing w:afterAutospacing="0" w:line="240" w:lineRule="atLeast"/>
        <w:ind w:left="240" w:leftChars="0" w:right="0" w:rightChars="0" w:firstLine="0" w:firstLineChars="0"/>
        <w:textAlignment w:val="auto"/>
        <w:outlineLvl w:val="9"/>
        <w:rPr>
          <w:rFonts w:hint="default"/>
          <w:sz w:val="13"/>
          <w:szCs w:val="13"/>
        </w:rPr>
      </w:pPr>
      <w:r>
        <w:rPr>
          <w:rFonts w:hint="default"/>
          <w:sz w:val="13"/>
          <w:szCs w:val="13"/>
        </w:rPr>
        <w:t>Endmodule</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ascii="Times New Roman" w:hAnsi="Times New Roman"/>
          <w:sz w:val="13"/>
          <w:szCs w:val="13"/>
        </w:rPr>
      </w:pP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ascii="Times New Roman" w:hAnsi="Times New Roman"/>
          <w:sz w:val="13"/>
          <w:szCs w:val="13"/>
        </w:rPr>
        <w:t>拓展：m</w:t>
      </w:r>
      <w:r>
        <w:rPr>
          <w:rFonts w:hint="eastAsia" w:ascii="Times New Roman" w:hAnsi="Times New Roman"/>
          <w:sz w:val="13"/>
          <w:szCs w:val="13"/>
        </w:rPr>
        <w:t>odule miaobiao190741_24 (clk_50mhz,en,a,b,c,d,e,f,g,ds,data);</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input clk_50mhz,en;</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output a,b,c,d,e,f,g;</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output [7:0]ds;</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wire [3:0]min0,min1,s0,s1,ms0,ms1,ms2;</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output [3:0]data;</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wire [5:0]s,min;</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wire [9:0]ms;</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wire clk_1hz,clk_2hz,clk_50hz,clk_1khz,sel;</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wire [2:0]select;</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wire [3:0]zero;</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assign zero=4'b0000;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frequency_divider_074124 (clk_50mhz,en,clk_1hz,clk_2hz,clk_50hz,clk_1khz);</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dtsm_074124(clk_1khz,ds,select);</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timecounter_074124 (clk_50mhz,ms,s,min,en);</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decoder_6bto4d_074124 (min,min0,min1);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decoder_6bto4d_074124 (s,s0,s1);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decoder_10bto4d_074124 (ms,ms0,ms1,ms2);</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multiplexers_074124(data,en,select,ms0,ms1,ms2,s0,s1,min0,min1,zero);</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led_g074124 (data,a,b,c,d,e,f,g,sel);</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endmodule </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module decoder_6bto4d_074124 (in,out0,out1);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input [5:0]in;</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output [3:0]out0,out1;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reg [3:0]out0,out1;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always @ (in)</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begin</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out0=in%10;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out1=in/10;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end</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endmodule</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module decoder_10bto4d_074124 (in,out0,out1,out2);</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input [9:0]in;</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output [3:0]out0,out1,out2;</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reg [3:0]out0,out1,out2;</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always @ (in)</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begin</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out0=in%10;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out1=(in/10)%10;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out2=in/100;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end</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endmodule</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module timecounter_074124 (clk_1khz,ms,s,min,clr);</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input clk_1khz,clr;</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output [5:0]s,min;</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output [9:0]ms;</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reg [31:1]cnt;</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reg [5:0]s,min;</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reg [9:0]ms;</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always @ (posedge clk_1khz or negedge clr)</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begin </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if(~clr)</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begin </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ms=10'd0;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s=6'd0;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min=6'd0;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//cnt=32'd0;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end</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else </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begin</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if(cnt&gt;=32'd25_000)  //实验用</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//if(cnt&gt;=32'd20)       //波形用</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begin</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ms=ms+1;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cnt=32'd0;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end</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else cnt=cnt+1;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if(ms&gt;=10'd1000)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begin </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s=s+1;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ms=10'd0;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end</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else</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ms=ms+1;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if(s&gt;=6'd60)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begin </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min=min+1;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s=6'd0;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end</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if(min&gt;=6'd60) min=6'd0;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end</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end</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endmodule </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module multiplexers_074124(out,en,sel,in1,in2,in3,in4,in5,in6,in7,in8);</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input en;</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input [2:0]sel;</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input [3:0]in1,in2,in3,in4,in5,in6,in7,in8;</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output [3:0]out;</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reg [3:0]out;</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always @(sel or in8 or in7 or in6 or in5 or in4 or in3 or in2 or in1 or en)</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begin</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if(~en)</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out=4'b1111;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else</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case(sel)</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3'b000:out=in1;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3'b001:out=in2;</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3'b010:out=in3;</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3'b011:out=in4;</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3'b100:out=in5;</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3'b101:out=in6;</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3'b110:out=in7;</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3'b111:out=in8;</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default:out=4'bx;</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endcase</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end</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endmodule</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module led_g074124 (data,a,b,c,d,e,f,g,sel);</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input [3:0]data;</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output a,b,c,d,e,f,g;</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output sel;</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reg a,b,c,d,e,f,g;</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assign sel=1'b0;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always @(data)</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begin</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case(data)</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4'b0000:{a,b,c,d,e,f,g}=7'b1111110;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4'b0001:{a,b,c,d,e,f,g}=7'b0110000;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4'b0010:{a,b,c,d,e,f,g}=7'b1101101;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4'b0011:{a,b,c,d,e,f,g}=7'b1111001;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4'b0100:{a,b,c,d,e,f,g}=7'b0110011;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4'b0101:{a,b,c,d,e,f,g}=7'b1011011;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4'b0110:{a,b,c,d,e,f,g}=7'b1011111;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4'b0111:{a,b,c,d,e,f,g}=7'b1110000;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4'b1000:{a,b,c,d,e,f,g}=7'b1111111;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4'b1001:{a,b,c,d,e,f,g}=7'b1111011;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default:{a,b,c,d,e,f,g}=7'bx;</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endcase</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end</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endmodule</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module frequency_divider_074124 (clk_50mhz,reset,clk_1hz,clk_2hz,clk_50hz,clk_1khz);</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input reset,clk_50mhz;</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output clk_1hz,clk_2hz,clk_50hz,clk_1khz;</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reg clk_1hz,clk_2hz,clk_50hz,clk_1khz;</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reg[31:0]cnt_1hz,cnt_2hz,cnt_50hz,cnt_1khz;</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parameter N_1hz=50_000_000;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parameter N_2hz=25_000_000;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parameter N_50hz=1_000_000;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parameter N_1khz=50_000;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//parameter N_1hz=50;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//parameter N_2hz=24;</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//parameter N_50hz=10;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//parameter N_1khz=6;</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always@(posedge clk_50mhz)</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begin</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if(!reset)</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begin </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cnt_1hz&lt;=1'b0;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cnt_2hz&lt;=1'b0;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cnt_50hz&lt;=1'b0;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cnt_1khz&lt;=1'b0;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clk_1hz&lt;=1'b0;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clk_2hz&lt;=1'b0;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clk_50hz&lt;=1'b0;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clk_1khz&lt;=1'b0;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end</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//1hz</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if(cnt_1hz&lt;N_1hz/2-1)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cnt_1hz&lt;=cnt_1hz+1'b1;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else</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begin</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cnt_1hz&lt;=1'b0;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clk_1hz&lt;=~clk_1hz;</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end</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//2hz</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if(cnt_2hz&lt;N_2hz/2-1)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cnt_2hz&lt;=cnt_2hz+1'b1;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else</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begin</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cnt_2hz&lt;=1'b0;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clk_2hz&lt;=~clk_2hz;</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end</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//50hz</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if(cnt_50hz&lt;N_50hz/2-1)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cnt_50hz&lt;=cnt_50hz+1'b1;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else</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begin</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cnt_50hz&lt;=1'b0;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clk_50hz&lt;=~clk_50hz;</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end</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//1khz</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if(cnt_1khz&lt;N_1khz/2-1)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cnt_1khz&lt;=cnt_1khz+1'b1;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else</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begin</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cnt_1khz&lt;=1'b0;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clk_1khz&lt;=~clk_1khz;</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end</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end</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endmodule</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module dtsm_074124(clk,ds,select);</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input clk;</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output [7:0]ds;</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output [2:0]select;</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reg [7:0]ds;</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reg [2:0]select;</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reg [2:0]state;</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parameter s0=0,s1=1,s2=2,s3=3,s4=4,s5=5,s6=6,s7=7;</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always @ (state)</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begin</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case(state)</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s0: {select[2:0],ds[7:0]}=11'b000_1111_1110;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s1: {select[2:0],ds[7:0]}=11'b001_1111_1101;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s2: {select[2:0],ds[7:0]}=11'b010_1111_1011;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s3: {select[2:0],ds[7:0]}=11'b011_1111_0111;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s4: {select[2:0],ds[7:0]}=11'b100_1110_1111;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s5: {select[2:0],ds[7:0]}=11'b101_1101_1111;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s6: {select[2:0],ds[7:0]}=11'b110_1011_1111;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s7: {select[2:0],ds[7:0]}=11'b111_0111_1111;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default: {select[2:0],ds[7:0]}=11'b000_1111_1111;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endcase</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end</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always @ (posedge clk)</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begin</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case(state)</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s0:state&lt;=s1;</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s1:state&lt;=s2;</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s2:state&lt;=s3;</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s3:state&lt;=s4;</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s4:state&lt;=s5;</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s5:state&lt;=s6;</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s6:state&lt;=s7;</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s7:state&lt;=s0;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default:state&lt;=s0;</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endcase </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end</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hint="eastAsia" w:ascii="Times New Roman" w:hAnsi="Times New Roman"/>
          <w:sz w:val="13"/>
          <w:szCs w:val="13"/>
        </w:rPr>
      </w:pPr>
      <w:r>
        <w:rPr>
          <w:rFonts w:hint="eastAsia" w:ascii="Times New Roman" w:hAnsi="Times New Roman"/>
          <w:sz w:val="13"/>
          <w:szCs w:val="13"/>
        </w:rPr>
        <w:t xml:space="preserve"> </w:t>
      </w:r>
    </w:p>
    <w:p>
      <w:pPr>
        <w:pStyle w:val="14"/>
        <w:keepNext w:val="0"/>
        <w:keepLines w:val="0"/>
        <w:pageBreakBefore w:val="0"/>
        <w:pBdr>
          <w:bottom w:val="single" w:color="auto" w:sz="4" w:space="0"/>
        </w:pBdr>
        <w:kinsoku/>
        <w:wordWrap/>
        <w:overflowPunct/>
        <w:topLinePunct w:val="0"/>
        <w:autoSpaceDE/>
        <w:autoSpaceDN/>
        <w:bidi w:val="0"/>
        <w:adjustRightInd/>
        <w:snapToGrid/>
        <w:spacing w:afterAutospacing="0" w:line="240" w:lineRule="atLeast"/>
        <w:ind w:right="0" w:rightChars="0" w:firstLine="0" w:firstLineChars="0"/>
        <w:textAlignment w:val="auto"/>
        <w:outlineLvl w:val="9"/>
        <w:rPr>
          <w:rFonts w:ascii="Times New Roman" w:hAnsi="Times New Roman"/>
          <w:sz w:val="13"/>
          <w:szCs w:val="13"/>
        </w:rPr>
      </w:pPr>
      <w:r>
        <w:rPr>
          <w:rFonts w:hint="eastAsia" w:ascii="Times New Roman" w:hAnsi="Times New Roman"/>
          <w:sz w:val="13"/>
          <w:szCs w:val="13"/>
        </w:rPr>
        <w:t>endmodule</w:t>
      </w:r>
    </w:p>
    <w:p>
      <w:pPr>
        <w:pStyle w:val="13"/>
        <w:numPr>
          <w:ilvl w:val="0"/>
          <w:numId w:val="5"/>
        </w:numPr>
        <w:spacing w:before="100" w:beforeAutospacing="1"/>
        <w:ind w:left="339" w:leftChars="-67" w:hanging="480" w:hangingChars="200"/>
        <w:jc w:val="left"/>
        <w:outlineLvl w:val="1"/>
        <w:rPr>
          <w:rFonts w:ascii="Times New Roman" w:hAnsi="Times New Roman"/>
          <w:sz w:val="24"/>
          <w:szCs w:val="24"/>
        </w:rPr>
      </w:pPr>
      <w:r>
        <w:rPr>
          <w:rFonts w:ascii="Times New Roman" w:hAnsi="Times New Roman"/>
          <w:sz w:val="24"/>
          <w:szCs w:val="24"/>
        </w:rPr>
        <w:t>仿真</w:t>
      </w:r>
    </w:p>
    <w:p>
      <w:pPr>
        <w:spacing w:before="156" w:beforeLines="50" w:after="156" w:afterLines="50" w:line="276" w:lineRule="auto"/>
        <w:ind w:left="-141" w:leftChars="-67" w:firstLine="480" w:firstLineChars="200"/>
        <w:rPr>
          <w:rFonts w:ascii="Times New Roman" w:hAnsi="Times New Roman"/>
          <w:sz w:val="24"/>
          <w:szCs w:val="24"/>
        </w:rPr>
      </w:pPr>
    </w:p>
    <w:p>
      <w:pPr>
        <w:keepNext/>
        <w:ind w:left="-141" w:leftChars="-67"/>
        <w:jc w:val="center"/>
      </w:pPr>
      <w:r>
        <w:drawing>
          <wp:inline distT="0" distB="0" distL="114300" distR="114300">
            <wp:extent cx="5730240" cy="1153160"/>
            <wp:effectExtent l="0" t="0" r="1016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730240" cy="1153160"/>
                    </a:xfrm>
                    <a:prstGeom prst="rect">
                      <a:avLst/>
                    </a:prstGeom>
                    <a:noFill/>
                    <a:ln w="9525">
                      <a:noFill/>
                    </a:ln>
                  </pic:spPr>
                </pic:pic>
              </a:graphicData>
            </a:graphic>
          </wp:inline>
        </w:drawing>
      </w:r>
    </w:p>
    <w:p>
      <w:pPr>
        <w:pStyle w:val="2"/>
        <w:spacing w:after="156" w:afterLines="50"/>
        <w:jc w:val="center"/>
      </w:pPr>
      <w:r>
        <w:rPr>
          <w:rFonts w:hint="eastAsia"/>
        </w:rPr>
        <w:t>图</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rPr>
          <w:rFonts w:hint="eastAsia"/>
        </w:rPr>
        <w:t>　动态数码管仿真波形</w:t>
      </w:r>
    </w:p>
    <w:p>
      <w:pPr>
        <w:spacing w:before="156" w:beforeLines="50" w:after="156" w:afterLines="50" w:line="276" w:lineRule="auto"/>
        <w:ind w:left="-141" w:leftChars="-67" w:firstLine="480" w:firstLineChars="200"/>
        <w:rPr>
          <w:rFonts w:hint="eastAsia" w:ascii="Times New Roman" w:hAnsi="Times New Roman"/>
          <w:sz w:val="24"/>
          <w:szCs w:val="24"/>
        </w:rPr>
      </w:pPr>
    </w:p>
    <w:p>
      <w:pPr>
        <w:keepNext/>
        <w:ind w:left="-141" w:leftChars="-67"/>
        <w:jc w:val="center"/>
      </w:pPr>
      <w:r>
        <w:drawing>
          <wp:inline distT="0" distB="0" distL="114300" distR="114300">
            <wp:extent cx="5934075" cy="1204595"/>
            <wp:effectExtent l="0" t="0" r="9525"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934075" cy="1204595"/>
                    </a:xfrm>
                    <a:prstGeom prst="rect">
                      <a:avLst/>
                    </a:prstGeom>
                    <a:noFill/>
                    <a:ln w="9525">
                      <a:noFill/>
                    </a:ln>
                  </pic:spPr>
                </pic:pic>
              </a:graphicData>
            </a:graphic>
          </wp:inline>
        </w:drawing>
      </w:r>
    </w:p>
    <w:p>
      <w:pPr>
        <w:pStyle w:val="2"/>
        <w:spacing w:after="156" w:afterLines="50"/>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r>
        <w:rPr>
          <w:rFonts w:hint="eastAsia"/>
        </w:rPr>
        <w:t>　秒表基本功能仿真波形</w:t>
      </w:r>
    </w:p>
    <w:p>
      <w:pPr>
        <w:pStyle w:val="13"/>
        <w:numPr>
          <w:ilvl w:val="0"/>
          <w:numId w:val="5"/>
        </w:numPr>
        <w:spacing w:before="100" w:beforeAutospacing="1"/>
        <w:ind w:left="339" w:leftChars="-67" w:hanging="480" w:hangingChars="200"/>
        <w:jc w:val="left"/>
        <w:outlineLvl w:val="1"/>
        <w:rPr>
          <w:rFonts w:ascii="Times New Roman" w:hAnsi="Times New Roman"/>
          <w:sz w:val="24"/>
          <w:szCs w:val="24"/>
        </w:rPr>
      </w:pPr>
      <w:r>
        <w:rPr>
          <w:rFonts w:hint="eastAsia" w:ascii="Times New Roman" w:hAnsi="Times New Roman"/>
          <w:sz w:val="24"/>
          <w:szCs w:val="24"/>
        </w:rPr>
        <w:t>封装图</w:t>
      </w:r>
    </w:p>
    <w:p>
      <w:pPr>
        <w:ind w:left="-141" w:leftChars="-67"/>
        <w:rPr>
          <w:rFonts w:ascii="Times New Roman" w:hAnsi="Times New Roman"/>
          <w:sz w:val="24"/>
          <w:szCs w:val="24"/>
        </w:rPr>
        <w:sectPr>
          <w:headerReference r:id="rId3" w:type="default"/>
          <w:footerReference r:id="rId4" w:type="default"/>
          <w:pgSz w:w="11906" w:h="16838"/>
          <w:pgMar w:top="1440" w:right="1134" w:bottom="1134" w:left="1418" w:header="709" w:footer="686" w:gutter="0"/>
          <w:pgBorders>
            <w:top w:val="single" w:color="auto" w:sz="12" w:space="0"/>
            <w:left w:val="single" w:color="auto" w:sz="12" w:space="14"/>
            <w:bottom w:val="single" w:color="auto" w:sz="12" w:space="1"/>
            <w:right w:val="single" w:color="auto" w:sz="12" w:space="6"/>
          </w:pgBorders>
          <w:cols w:space="720" w:num="1"/>
          <w:docGrid w:type="lines" w:linePitch="312" w:charSpace="0"/>
        </w:sectPr>
      </w:pPr>
    </w:p>
    <w:p>
      <w:pPr>
        <w:ind w:left="-141" w:leftChars="-67"/>
        <w:rPr>
          <w:rFonts w:hint="eastAsia" w:ascii="Times New Roman" w:hAnsi="Times New Roman"/>
          <w:sz w:val="24"/>
          <w:szCs w:val="24"/>
        </w:rPr>
      </w:pPr>
      <w:r>
        <w:drawing>
          <wp:inline distT="0" distB="0" distL="114300" distR="114300">
            <wp:extent cx="1314450" cy="1538605"/>
            <wp:effectExtent l="0" t="0" r="6350" b="1079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tretch>
                      <a:fillRect/>
                    </a:stretch>
                  </pic:blipFill>
                  <pic:spPr>
                    <a:xfrm>
                      <a:off x="0" y="0"/>
                      <a:ext cx="1314450" cy="1538605"/>
                    </a:xfrm>
                    <a:prstGeom prst="rect">
                      <a:avLst/>
                    </a:prstGeom>
                    <a:noFill/>
                    <a:ln w="9525">
                      <a:noFill/>
                    </a:ln>
                  </pic:spPr>
                </pic:pic>
              </a:graphicData>
            </a:graphic>
          </wp:inline>
        </w:drawing>
      </w:r>
    </w:p>
    <w:p>
      <w:pPr>
        <w:tabs>
          <w:tab w:val="left" w:pos="2415"/>
        </w:tabs>
        <w:ind w:left="960" w:hanging="960" w:hangingChars="400"/>
        <w:jc w:val="left"/>
        <w:rPr>
          <w:rFonts w:ascii="Times New Roman" w:hAnsi="Times New Roman"/>
          <w:sz w:val="24"/>
          <w:szCs w:val="24"/>
        </w:rPr>
      </w:pPr>
    </w:p>
    <w:p>
      <w:pPr>
        <w:ind w:left="-141" w:leftChars="-67"/>
        <w:rPr>
          <w:rFonts w:ascii="Times New Roman" w:hAnsi="Times New Roman"/>
          <w:sz w:val="24"/>
          <w:szCs w:val="24"/>
        </w:rPr>
      </w:pPr>
    </w:p>
    <w:p>
      <w:pPr>
        <w:ind w:left="-141" w:leftChars="-67"/>
        <w:rPr>
          <w:rFonts w:ascii="Times New Roman" w:hAnsi="Times New Roman"/>
          <w:sz w:val="24"/>
          <w:szCs w:val="24"/>
        </w:rPr>
      </w:pPr>
    </w:p>
    <w:p>
      <w:pPr>
        <w:ind w:left="-141" w:leftChars="-67"/>
        <w:rPr>
          <w:rFonts w:ascii="Times New Roman" w:hAnsi="Times New Roman"/>
          <w:sz w:val="24"/>
          <w:szCs w:val="24"/>
        </w:rPr>
      </w:pPr>
      <w:r>
        <w:rPr>
          <w:rFonts w:ascii="Times New Roman" w:hAnsi="Times New Roman"/>
          <w:sz w:val="24"/>
          <w:szCs w:val="24"/>
        </w:rPr>
        <w:t>输入端：en 使能端</w:t>
      </w:r>
    </w:p>
    <w:p>
      <w:pPr>
        <w:ind w:left="-141" w:leftChars="-67"/>
        <w:rPr>
          <w:rFonts w:ascii="Times New Roman" w:hAnsi="Times New Roman"/>
          <w:sz w:val="24"/>
          <w:szCs w:val="24"/>
        </w:rPr>
      </w:pPr>
    </w:p>
    <w:p>
      <w:pPr>
        <w:ind w:left="-141" w:leftChars="-67"/>
        <w:rPr>
          <w:rFonts w:ascii="Times New Roman" w:hAnsi="Times New Roman"/>
          <w:sz w:val="24"/>
          <w:szCs w:val="24"/>
        </w:rPr>
      </w:pPr>
      <w:r>
        <w:rPr>
          <w:rFonts w:ascii="Times New Roman" w:hAnsi="Times New Roman"/>
          <w:sz w:val="24"/>
          <w:szCs w:val="24"/>
        </w:rPr>
        <w:t xml:space="preserve">        clk时钟信号</w:t>
      </w:r>
    </w:p>
    <w:p>
      <w:pPr>
        <w:ind w:left="-141" w:leftChars="-67"/>
        <w:rPr>
          <w:rFonts w:ascii="Times New Roman" w:hAnsi="Times New Roman"/>
          <w:sz w:val="24"/>
          <w:szCs w:val="24"/>
        </w:rPr>
      </w:pPr>
    </w:p>
    <w:p>
      <w:pPr>
        <w:ind w:left="-141" w:leftChars="-67"/>
        <w:rPr>
          <w:rFonts w:ascii="Times New Roman" w:hAnsi="Times New Roman"/>
          <w:sz w:val="24"/>
          <w:szCs w:val="24"/>
        </w:rPr>
      </w:pPr>
      <w:r>
        <w:rPr>
          <w:rFonts w:ascii="Times New Roman" w:hAnsi="Times New Roman"/>
          <w:sz w:val="24"/>
          <w:szCs w:val="24"/>
        </w:rPr>
        <w:t xml:space="preserve">        In1in2输入学号后两位</w:t>
      </w:r>
    </w:p>
    <w:p>
      <w:pPr>
        <w:ind w:left="-141" w:leftChars="-67"/>
        <w:rPr>
          <w:rFonts w:ascii="Times New Roman" w:hAnsi="Times New Roman"/>
          <w:sz w:val="24"/>
          <w:szCs w:val="24"/>
        </w:rPr>
        <w:sectPr>
          <w:type w:val="continuous"/>
          <w:pgSz w:w="11906" w:h="16838"/>
          <w:pgMar w:top="1440" w:right="1134" w:bottom="1134" w:left="1418" w:header="709" w:footer="686" w:gutter="0"/>
          <w:pgBorders>
            <w:top w:val="single" w:color="auto" w:sz="12" w:space="0"/>
            <w:left w:val="single" w:color="auto" w:sz="12" w:space="14"/>
            <w:bottom w:val="single" w:color="auto" w:sz="12" w:space="1"/>
            <w:right w:val="single" w:color="auto" w:sz="12" w:space="6"/>
          </w:pgBorders>
          <w:cols w:equalWidth="0" w:num="2">
            <w:col w:w="3465" w:space="420"/>
            <w:col w:w="5469"/>
          </w:cols>
          <w:docGrid w:type="lines" w:linePitch="312" w:charSpace="0"/>
        </w:sectPr>
      </w:pPr>
    </w:p>
    <w:p>
      <w:pPr>
        <w:ind w:left="-141" w:leftChars="-67"/>
        <w:rPr>
          <w:rFonts w:hint="eastAsia" w:ascii="Times New Roman" w:hAnsi="Times New Roman"/>
          <w:sz w:val="24"/>
          <w:szCs w:val="24"/>
        </w:rPr>
      </w:pPr>
      <w:r>
        <w:drawing>
          <wp:inline distT="0" distB="0" distL="114300" distR="114300">
            <wp:extent cx="1271905" cy="1405255"/>
            <wp:effectExtent l="0" t="0" r="23495" b="1714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1271905" cy="1405255"/>
                    </a:xfrm>
                    <a:prstGeom prst="rect">
                      <a:avLst/>
                    </a:prstGeom>
                    <a:noFill/>
                    <a:ln w="9525">
                      <a:noFill/>
                    </a:ln>
                  </pic:spPr>
                </pic:pic>
              </a:graphicData>
            </a:graphic>
          </wp:inline>
        </w:drawing>
      </w:r>
    </w:p>
    <w:p>
      <w:pPr>
        <w:tabs>
          <w:tab w:val="left" w:pos="2415"/>
        </w:tabs>
        <w:spacing w:before="100" w:beforeAutospacing="1" w:after="156" w:afterLines="50"/>
        <w:ind w:left="960" w:hanging="960" w:hangingChars="400"/>
        <w:jc w:val="left"/>
        <w:rPr>
          <w:rFonts w:ascii="Times New Roman" w:hAnsi="Times New Roman"/>
          <w:sz w:val="24"/>
          <w:szCs w:val="24"/>
        </w:rPr>
      </w:pPr>
    </w:p>
    <w:p>
      <w:pPr>
        <w:tabs>
          <w:tab w:val="left" w:pos="2625"/>
        </w:tabs>
        <w:spacing w:before="100" w:beforeAutospacing="1" w:after="156" w:afterLines="50"/>
        <w:ind w:left="960" w:hanging="960" w:hangingChars="400"/>
        <w:jc w:val="left"/>
        <w:rPr>
          <w:rFonts w:ascii="Times New Roman" w:hAnsi="Times New Roman"/>
          <w:sz w:val="24"/>
          <w:szCs w:val="24"/>
        </w:rPr>
      </w:pPr>
      <w:r>
        <w:rPr>
          <w:rFonts w:hint="eastAsia" w:ascii="Times New Roman" w:hAnsi="Times New Roman"/>
          <w:sz w:val="24"/>
          <w:szCs w:val="24"/>
        </w:rPr>
        <w:t>输入端：</w:t>
      </w:r>
      <w:r>
        <w:rPr>
          <w:rFonts w:hint="default" w:ascii="Times New Roman" w:hAnsi="Times New Roman"/>
          <w:sz w:val="24"/>
          <w:szCs w:val="24"/>
        </w:rPr>
        <w:t>en</w:t>
      </w:r>
      <w:r>
        <w:rPr>
          <w:rFonts w:ascii="Times New Roman" w:hAnsi="Times New Roman"/>
          <w:sz w:val="24"/>
          <w:szCs w:val="24"/>
        </w:rPr>
        <w:tab/>
      </w:r>
      <w:r>
        <w:rPr>
          <w:rFonts w:hint="default" w:ascii="Times New Roman" w:hAnsi="Times New Roman"/>
          <w:sz w:val="24"/>
          <w:szCs w:val="24"/>
        </w:rPr>
        <w:t>使能端</w:t>
      </w:r>
      <w:r>
        <w:rPr>
          <w:rFonts w:ascii="Times New Roman" w:hAnsi="Times New Roman"/>
          <w:sz w:val="24"/>
          <w:szCs w:val="24"/>
        </w:rPr>
        <w:br w:type="textWrapping"/>
      </w:r>
      <w:r>
        <w:rPr>
          <w:rFonts w:ascii="Times New Roman" w:hAnsi="Times New Roman"/>
          <w:sz w:val="24"/>
          <w:szCs w:val="24"/>
        </w:rPr>
        <w:t>clk</w:t>
      </w:r>
      <w:r>
        <w:rPr>
          <w:rFonts w:ascii="Times New Roman" w:hAnsi="Times New Roman"/>
          <w:sz w:val="24"/>
          <w:szCs w:val="24"/>
        </w:rPr>
        <w:tab/>
      </w:r>
      <w:r>
        <w:rPr>
          <w:rFonts w:hint="eastAsia" w:ascii="Times New Roman" w:hAnsi="Times New Roman"/>
          <w:sz w:val="24"/>
          <w:szCs w:val="24"/>
        </w:rPr>
        <w:t>时钟信号</w:t>
      </w:r>
      <w:r>
        <w:rPr>
          <w:rFonts w:ascii="Times New Roman" w:hAnsi="Times New Roman"/>
          <w:sz w:val="24"/>
          <w:szCs w:val="24"/>
        </w:rPr>
        <w:br w:type="textWrapping"/>
      </w:r>
    </w:p>
    <w:p>
      <w:pPr>
        <w:tabs>
          <w:tab w:val="left" w:pos="2625"/>
        </w:tabs>
        <w:spacing w:before="156" w:beforeLines="50" w:after="156" w:afterLines="50"/>
        <w:ind w:left="960" w:hanging="960" w:hangingChars="400"/>
        <w:jc w:val="left"/>
        <w:rPr>
          <w:rFonts w:ascii="Times New Roman" w:hAnsi="Times New Roman"/>
          <w:sz w:val="24"/>
          <w:szCs w:val="24"/>
        </w:rPr>
      </w:pPr>
      <w:r>
        <w:rPr>
          <w:rFonts w:hint="eastAsia" w:ascii="Times New Roman" w:hAnsi="Times New Roman"/>
          <w:sz w:val="24"/>
          <w:szCs w:val="24"/>
        </w:rPr>
        <w:t>输出端：</w:t>
      </w:r>
      <w:r>
        <w:rPr>
          <w:rFonts w:ascii="Times New Roman" w:hAnsi="Times New Roman"/>
          <w:sz w:val="24"/>
          <w:szCs w:val="24"/>
        </w:rPr>
        <w:t>m1 – m0[3..0]</w:t>
      </w:r>
      <w:r>
        <w:rPr>
          <w:rFonts w:ascii="Times New Roman" w:hAnsi="Times New Roman"/>
          <w:sz w:val="24"/>
          <w:szCs w:val="24"/>
        </w:rPr>
        <w:tab/>
      </w:r>
      <w:r>
        <w:rPr>
          <w:rFonts w:hint="eastAsia" w:ascii="Times New Roman" w:hAnsi="Times New Roman"/>
          <w:sz w:val="24"/>
          <w:szCs w:val="24"/>
        </w:rPr>
        <w:t>分的两位输出</w:t>
      </w:r>
      <w:r>
        <w:rPr>
          <w:rFonts w:ascii="Times New Roman" w:hAnsi="Times New Roman"/>
          <w:sz w:val="24"/>
          <w:szCs w:val="24"/>
        </w:rPr>
        <w:br w:type="textWrapping"/>
      </w:r>
      <w:r>
        <w:rPr>
          <w:rFonts w:ascii="Times New Roman" w:hAnsi="Times New Roman"/>
          <w:sz w:val="24"/>
          <w:szCs w:val="24"/>
        </w:rPr>
        <w:t>s1 – s0[3..0]</w:t>
      </w:r>
      <w:r>
        <w:rPr>
          <w:rFonts w:ascii="Times New Roman" w:hAnsi="Times New Roman"/>
          <w:sz w:val="24"/>
          <w:szCs w:val="24"/>
        </w:rPr>
        <w:tab/>
      </w:r>
      <w:r>
        <w:rPr>
          <w:rFonts w:hint="eastAsia" w:ascii="Times New Roman" w:hAnsi="Times New Roman"/>
          <w:sz w:val="24"/>
          <w:szCs w:val="24"/>
        </w:rPr>
        <w:t>秒的两位输出</w:t>
      </w:r>
      <w:r>
        <w:rPr>
          <w:rFonts w:ascii="Times New Roman" w:hAnsi="Times New Roman"/>
          <w:sz w:val="24"/>
          <w:szCs w:val="24"/>
        </w:rPr>
        <w:br w:type="textWrapping"/>
      </w:r>
      <w:r>
        <w:rPr>
          <w:rFonts w:ascii="Times New Roman" w:hAnsi="Times New Roman"/>
          <w:sz w:val="24"/>
          <w:szCs w:val="24"/>
        </w:rPr>
        <w:t>ms2 – ms0[3..0]</w:t>
      </w:r>
      <w:r>
        <w:rPr>
          <w:rFonts w:ascii="Times New Roman" w:hAnsi="Times New Roman"/>
          <w:sz w:val="24"/>
          <w:szCs w:val="24"/>
        </w:rPr>
        <w:tab/>
      </w:r>
      <w:r>
        <w:rPr>
          <w:rFonts w:hint="eastAsia" w:ascii="Times New Roman" w:hAnsi="Times New Roman"/>
          <w:sz w:val="24"/>
          <w:szCs w:val="24"/>
        </w:rPr>
        <w:t>秒的三位输出</w:t>
      </w:r>
    </w:p>
    <w:p>
      <w:pPr>
        <w:tabs>
          <w:tab w:val="left" w:pos="2415"/>
        </w:tabs>
        <w:spacing w:before="156" w:beforeLines="50" w:after="156" w:afterLines="50"/>
        <w:ind w:left="960" w:hanging="960" w:hangingChars="400"/>
        <w:jc w:val="left"/>
        <w:rPr>
          <w:rFonts w:ascii="Times New Roman" w:hAnsi="Times New Roman"/>
          <w:sz w:val="24"/>
          <w:szCs w:val="24"/>
        </w:rPr>
      </w:pPr>
    </w:p>
    <w:p>
      <w:pPr>
        <w:ind w:left="-141" w:leftChars="-67"/>
        <w:rPr>
          <w:rFonts w:ascii="Times New Roman" w:hAnsi="Times New Roman"/>
          <w:sz w:val="24"/>
          <w:szCs w:val="24"/>
        </w:rPr>
        <w:sectPr>
          <w:type w:val="continuous"/>
          <w:pgSz w:w="11906" w:h="16838"/>
          <w:pgMar w:top="1440" w:right="1134" w:bottom="1134" w:left="1418" w:header="709" w:footer="686" w:gutter="0"/>
          <w:pgBorders>
            <w:top w:val="single" w:color="auto" w:sz="12" w:space="0"/>
            <w:left w:val="single" w:color="auto" w:sz="12" w:space="14"/>
            <w:bottom w:val="single" w:color="auto" w:sz="12" w:space="1"/>
            <w:right w:val="single" w:color="auto" w:sz="12" w:space="6"/>
          </w:pgBorders>
          <w:cols w:equalWidth="0" w:num="2">
            <w:col w:w="3465" w:space="420"/>
            <w:col w:w="5469"/>
          </w:cols>
          <w:docGrid w:type="lines" w:linePitch="312" w:charSpace="0"/>
        </w:sectPr>
      </w:pPr>
    </w:p>
    <w:p>
      <w:pPr>
        <w:spacing w:before="100" w:beforeAutospacing="1" w:after="100" w:afterAutospacing="1"/>
        <w:ind w:left="-141" w:leftChars="-67"/>
        <w:jc w:val="left"/>
        <w:outlineLvl w:val="0"/>
        <w:rPr>
          <w:rFonts w:ascii="Times New Roman" w:hAnsi="Times New Roman"/>
          <w:b/>
          <w:sz w:val="24"/>
          <w:szCs w:val="24"/>
        </w:rPr>
        <w:sectPr>
          <w:type w:val="continuous"/>
          <w:pgSz w:w="11906" w:h="16838"/>
          <w:pgMar w:top="1440" w:right="1134" w:bottom="1134" w:left="1418" w:header="709" w:footer="686" w:gutter="0"/>
          <w:pgBorders>
            <w:top w:val="single" w:color="auto" w:sz="12" w:space="0"/>
            <w:left w:val="single" w:color="auto" w:sz="12" w:space="14"/>
            <w:bottom w:val="single" w:color="auto" w:sz="12" w:space="1"/>
            <w:right w:val="single" w:color="auto" w:sz="12" w:space="6"/>
          </w:pgBorders>
          <w:cols w:equalWidth="0" w:num="2">
            <w:col w:w="3465" w:space="420"/>
            <w:col w:w="5469"/>
          </w:cols>
          <w:docGrid w:type="lines" w:linePitch="312" w:charSpace="0"/>
        </w:sectPr>
      </w:pPr>
    </w:p>
    <w:p>
      <w:pPr>
        <w:spacing w:before="100" w:beforeAutospacing="1" w:after="100" w:afterAutospacing="1"/>
        <w:ind w:left="-141" w:leftChars="-67"/>
        <w:jc w:val="left"/>
        <w:outlineLvl w:val="0"/>
        <w:rPr>
          <w:rFonts w:ascii="Times New Roman" w:hAnsi="Times New Roman"/>
          <w:b/>
          <w:sz w:val="24"/>
          <w:szCs w:val="24"/>
        </w:rPr>
      </w:pPr>
      <w:r>
        <w:rPr>
          <w:rFonts w:hint="eastAsia" w:ascii="Times New Roman" w:hAnsi="Times New Roman"/>
          <w:b/>
          <w:sz w:val="24"/>
          <w:szCs w:val="24"/>
        </w:rPr>
        <w:t>五．实验</w:t>
      </w:r>
      <w:r>
        <w:rPr>
          <w:rFonts w:ascii="Times New Roman" w:hAnsi="Times New Roman"/>
          <w:b/>
          <w:sz w:val="24"/>
          <w:szCs w:val="24"/>
        </w:rPr>
        <w:t>结果</w:t>
      </w:r>
    </w:p>
    <w:p>
      <w:pPr>
        <w:ind w:left="-141" w:leftChars="-67"/>
        <w:jc w:val="left"/>
        <w:outlineLvl w:val="1"/>
        <w:rPr>
          <w:rFonts w:ascii="Times New Roman" w:hAnsi="Times New Roman"/>
          <w:b/>
          <w:sz w:val="24"/>
          <w:szCs w:val="24"/>
        </w:rPr>
      </w:pPr>
      <w:r>
        <w:rPr>
          <w:rFonts w:hint="eastAsia" w:ascii="Times New Roman" w:hAnsi="Times New Roman"/>
          <w:sz w:val="24"/>
          <w:szCs w:val="24"/>
        </w:rPr>
        <w:t>（1）引脚分配</w:t>
      </w:r>
    </w:p>
    <w:p>
      <w:pPr>
        <w:spacing w:before="156" w:beforeLines="50" w:after="156" w:afterLines="50" w:line="276" w:lineRule="auto"/>
        <w:ind w:left="-141" w:leftChars="-67" w:firstLine="480" w:firstLineChars="200"/>
        <w:rPr>
          <w:rFonts w:ascii="Times New Roman" w:hAnsi="Times New Roman"/>
          <w:sz w:val="24"/>
          <w:szCs w:val="24"/>
        </w:rPr>
      </w:pPr>
      <w:r>
        <w:rPr>
          <w:rFonts w:hint="eastAsia" w:ascii="Times New Roman" w:hAnsi="Times New Roman"/>
          <w:sz w:val="24"/>
          <w:szCs w:val="24"/>
        </w:rPr>
        <w:t>本实验需要用到8个数码管，其位选端分配到实验台上的端口D</w:t>
      </w:r>
      <w:r>
        <w:rPr>
          <w:rFonts w:ascii="Times New Roman" w:hAnsi="Times New Roman"/>
          <w:sz w:val="24"/>
          <w:szCs w:val="24"/>
        </w:rPr>
        <w:t>S8 ~ DS</w:t>
      </w:r>
      <w:r>
        <w:rPr>
          <w:rFonts w:hint="eastAsia" w:ascii="Times New Roman" w:hAnsi="Times New Roman"/>
          <w:sz w:val="24"/>
          <w:szCs w:val="24"/>
        </w:rPr>
        <w:t>1；数码管显示的使能开关分配到引脚E</w:t>
      </w:r>
      <w:r>
        <w:rPr>
          <w:rFonts w:ascii="Times New Roman" w:hAnsi="Times New Roman"/>
          <w:sz w:val="24"/>
          <w:szCs w:val="24"/>
        </w:rPr>
        <w:t>7</w:t>
      </w:r>
      <w:r>
        <w:rPr>
          <w:rFonts w:hint="eastAsia" w:ascii="Times New Roman" w:hAnsi="Times New Roman"/>
          <w:sz w:val="24"/>
          <w:szCs w:val="24"/>
        </w:rPr>
        <w:t>；8个输出端分配到数码管段选信号指示灯LA</w:t>
      </w:r>
      <w:r>
        <w:rPr>
          <w:rFonts w:ascii="Times New Roman" w:hAnsi="Times New Roman"/>
          <w:sz w:val="24"/>
          <w:szCs w:val="24"/>
        </w:rPr>
        <w:t xml:space="preserve"> </w:t>
      </w:r>
      <w:r>
        <w:rPr>
          <w:rFonts w:hint="eastAsia" w:ascii="Times New Roman" w:hAnsi="Times New Roman"/>
          <w:sz w:val="24"/>
          <w:szCs w:val="24"/>
        </w:rPr>
        <w:t>~</w:t>
      </w:r>
      <w:r>
        <w:rPr>
          <w:rFonts w:ascii="Times New Roman" w:hAnsi="Times New Roman"/>
          <w:sz w:val="24"/>
          <w:szCs w:val="24"/>
        </w:rPr>
        <w:t xml:space="preserve"> </w:t>
      </w:r>
      <w:r>
        <w:rPr>
          <w:rFonts w:hint="eastAsia" w:ascii="Times New Roman" w:hAnsi="Times New Roman"/>
          <w:sz w:val="24"/>
          <w:szCs w:val="24"/>
        </w:rPr>
        <w:t>L</w:t>
      </w:r>
      <w:r>
        <w:rPr>
          <w:rFonts w:ascii="Times New Roman" w:hAnsi="Times New Roman"/>
          <w:sz w:val="24"/>
          <w:szCs w:val="24"/>
        </w:rPr>
        <w:t>H</w:t>
      </w:r>
      <w:r>
        <w:rPr>
          <w:rFonts w:hint="eastAsia" w:ascii="Times New Roman" w:hAnsi="Times New Roman"/>
          <w:sz w:val="24"/>
          <w:szCs w:val="24"/>
        </w:rPr>
        <w:t>；时钟信号接试验台T1时钟信号。</w:t>
      </w:r>
      <w:r>
        <w:rPr>
          <w:rFonts w:hint="eastAsia" w:ascii="Times New Roman" w:hAnsi="Times New Roman"/>
          <w:bCs/>
          <w:sz w:val="24"/>
          <w:szCs w:val="24"/>
        </w:rPr>
        <w:t>具体引脚分配及其编号见下：</w:t>
      </w:r>
    </w:p>
    <w:p>
      <w:pPr>
        <w:spacing w:before="156" w:beforeLines="50" w:after="156" w:afterLines="50" w:line="276" w:lineRule="auto"/>
        <w:ind w:left="-141" w:leftChars="-67" w:firstLine="480" w:firstLineChars="200"/>
        <w:rPr>
          <w:rFonts w:ascii="Times New Roman" w:hAnsi="Times New Roman"/>
          <w:sz w:val="24"/>
          <w:szCs w:val="24"/>
        </w:rPr>
      </w:pPr>
    </w:p>
    <w:p>
      <w:pPr>
        <w:keepNext/>
        <w:spacing w:before="156" w:beforeLines="50"/>
        <w:ind w:left="-141" w:leftChars="-67"/>
        <w:jc w:val="center"/>
      </w:pPr>
      <w:r>
        <w:t>基础</w:t>
      </w:r>
      <w:r>
        <w:drawing>
          <wp:inline distT="0" distB="0" distL="114300" distR="114300">
            <wp:extent cx="5937250" cy="3556000"/>
            <wp:effectExtent l="0" t="0" r="635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5937250" cy="3556000"/>
                    </a:xfrm>
                    <a:prstGeom prst="rect">
                      <a:avLst/>
                    </a:prstGeom>
                    <a:noFill/>
                    <a:ln w="9525">
                      <a:noFill/>
                    </a:ln>
                  </pic:spPr>
                </pic:pic>
              </a:graphicData>
            </a:graphic>
          </wp:inline>
        </w:drawing>
      </w:r>
    </w:p>
    <w:p>
      <w:pPr>
        <w:keepNext/>
        <w:spacing w:before="156" w:beforeLines="50"/>
        <w:ind w:left="-141" w:leftChars="-67"/>
        <w:jc w:val="center"/>
      </w:pPr>
      <w:r>
        <w:t>拓展</w:t>
      </w:r>
      <w:r>
        <w:drawing>
          <wp:inline distT="0" distB="0" distL="114300" distR="114300">
            <wp:extent cx="5937250" cy="3556000"/>
            <wp:effectExtent l="0" t="0" r="635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5937250" cy="3556000"/>
                    </a:xfrm>
                    <a:prstGeom prst="rect">
                      <a:avLst/>
                    </a:prstGeom>
                    <a:noFill/>
                    <a:ln w="9525">
                      <a:noFill/>
                    </a:ln>
                  </pic:spPr>
                </pic:pic>
              </a:graphicData>
            </a:graphic>
          </wp:inline>
        </w:drawing>
      </w:r>
    </w:p>
    <w:p>
      <w:pPr>
        <w:keepNext/>
        <w:spacing w:before="156" w:beforeLines="50"/>
        <w:ind w:left="-141" w:leftChars="-67"/>
        <w:jc w:val="center"/>
      </w:pPr>
    </w:p>
    <w:p>
      <w:pPr>
        <w:pStyle w:val="2"/>
        <w:jc w:val="center"/>
        <w:rPr>
          <w:sz w:val="24"/>
          <w:szCs w:val="24"/>
        </w:rPr>
      </w:pPr>
      <w:r>
        <w:rPr>
          <w:rFonts w:hint="eastAsia"/>
        </w:rPr>
        <w:t>图</w:t>
      </w:r>
      <w:r>
        <w:fldChar w:fldCharType="begin"/>
      </w:r>
      <w:r>
        <w:instrText xml:space="preserve"> </w:instrText>
      </w:r>
      <w:r>
        <w:rPr>
          <w:rFonts w:hint="eastAsia"/>
        </w:rPr>
        <w:instrText xml:space="preserve">SEQ 图 \* ARABIC</w:instrText>
      </w:r>
      <w:r>
        <w:instrText xml:space="preserve"> </w:instrText>
      </w:r>
      <w:r>
        <w:fldChar w:fldCharType="separate"/>
      </w:r>
      <w:r>
        <w:t>4</w:t>
      </w:r>
      <w:r>
        <w:fldChar w:fldCharType="end"/>
      </w:r>
      <w:r>
        <w:rPr>
          <w:rFonts w:hint="eastAsia"/>
        </w:rPr>
        <w:t>　引脚分配图</w:t>
      </w:r>
    </w:p>
    <w:p>
      <w:pPr>
        <w:numPr>
          <w:ilvl w:val="0"/>
          <w:numId w:val="6"/>
        </w:numPr>
        <w:spacing w:before="100" w:beforeAutospacing="1"/>
        <w:ind w:left="-141" w:leftChars="-67"/>
        <w:jc w:val="left"/>
        <w:outlineLvl w:val="1"/>
        <w:rPr>
          <w:rFonts w:hint="eastAsia" w:ascii="Times New Roman" w:hAnsi="Times New Roman"/>
          <w:sz w:val="24"/>
          <w:szCs w:val="24"/>
        </w:rPr>
      </w:pPr>
      <w:r>
        <w:rPr>
          <w:rFonts w:hint="eastAsia" w:ascii="Times New Roman" w:hAnsi="Times New Roman"/>
          <w:sz w:val="24"/>
          <w:szCs w:val="24"/>
        </w:rPr>
        <w:t>实验现象</w:t>
      </w:r>
    </w:p>
    <w:p>
      <w:pPr>
        <w:numPr>
          <w:numId w:val="0"/>
        </w:numPr>
        <w:spacing w:before="100" w:beforeAutospacing="1"/>
        <w:jc w:val="left"/>
        <w:outlineLvl w:val="1"/>
        <w:rPr>
          <w:rFonts w:hint="default" w:ascii="Times New Roman" w:hAnsi="Times New Roman"/>
          <w:sz w:val="24"/>
          <w:szCs w:val="24"/>
        </w:rPr>
      </w:pPr>
      <w:r>
        <w:rPr>
          <w:rFonts w:hint="default" w:ascii="Times New Roman" w:hAnsi="Times New Roman"/>
          <w:sz w:val="24"/>
          <w:szCs w:val="24"/>
        </w:rPr>
        <w:t>基础</w:t>
      </w:r>
    </w:p>
    <w:p>
      <w:pPr>
        <w:numPr>
          <w:numId w:val="0"/>
        </w:numPr>
        <w:spacing w:before="100" w:beforeAutospacing="1"/>
        <w:jc w:val="left"/>
        <w:outlineLvl w:val="1"/>
        <w:rPr>
          <w:rFonts w:hint="eastAsia" w:ascii="Times New Roman" w:hAnsi="Times New Roman"/>
          <w:sz w:val="24"/>
          <w:szCs w:val="24"/>
        </w:rPr>
      </w:pPr>
      <w:r>
        <w:rPr>
          <w:rFonts w:hint="default" w:ascii="Times New Roman" w:hAnsi="Times New Roman"/>
          <w:sz w:val="24"/>
          <w:szCs w:val="24"/>
        </w:rPr>
        <w:t>打开实验箱，通电，下载后，将使能端只为有效，将in1in2调整成学号19，数码管上数字从左往右依次是19030419，则扫描成功。</w:t>
      </w:r>
    </w:p>
    <w:p>
      <w:pPr>
        <w:numPr>
          <w:numId w:val="0"/>
        </w:numPr>
        <w:spacing w:before="100" w:beforeAutospacing="1"/>
        <w:jc w:val="left"/>
        <w:outlineLvl w:val="1"/>
        <w:rPr>
          <w:rFonts w:hint="eastAsia" w:ascii="Times New Roman" w:hAnsi="Times New Roman"/>
          <w:sz w:val="24"/>
          <w:szCs w:val="24"/>
        </w:rPr>
      </w:pPr>
      <w:r>
        <w:rPr>
          <w:rFonts w:hint="default" w:ascii="Times New Roman" w:hAnsi="Times New Roman"/>
          <w:sz w:val="24"/>
          <w:szCs w:val="24"/>
        </w:rPr>
        <w:t>拓展</w:t>
      </w:r>
    </w:p>
    <w:p>
      <w:pPr>
        <w:spacing w:before="156" w:beforeLines="50" w:after="156" w:afterLines="50" w:line="276" w:lineRule="auto"/>
        <w:ind w:left="-141" w:leftChars="-67" w:firstLine="480" w:firstLineChars="200"/>
        <w:rPr>
          <w:rFonts w:ascii="Times New Roman" w:hAnsi="Times New Roman"/>
          <w:sz w:val="24"/>
          <w:szCs w:val="24"/>
        </w:rPr>
      </w:pPr>
      <w:r>
        <w:rPr>
          <w:rFonts w:hint="eastAsia" w:ascii="Times New Roman" w:hAnsi="Times New Roman"/>
          <w:sz w:val="24"/>
          <w:szCs w:val="24"/>
        </w:rPr>
        <w:t>打开实验箱，通电，下载后，将使能开关拨至上，所有数码管点亮且显示数字0，进行如下操作：</w:t>
      </w:r>
    </w:p>
    <w:p>
      <w:pPr>
        <w:spacing w:before="156" w:beforeLines="50" w:after="156" w:afterLines="50" w:line="276" w:lineRule="auto"/>
        <w:ind w:left="-141" w:leftChars="-67" w:firstLine="480" w:firstLineChars="200"/>
        <w:rPr>
          <w:rFonts w:ascii="Times New Roman" w:hAnsi="Times New Roman"/>
          <w:sz w:val="24"/>
          <w:szCs w:val="24"/>
        </w:rPr>
      </w:pPr>
      <w:r>
        <w:rPr>
          <w:rFonts w:hint="eastAsia" w:ascii="Times New Roman" w:hAnsi="Times New Roman"/>
          <w:sz w:val="24"/>
          <w:szCs w:val="24"/>
        </w:rPr>
        <w:t>秒表开始工作，八个数码管的后七位从左到右分别是分钟的十位，个位、秒钟的十位、个位、毫秒的十分位、百分位、千分位，同时分别在分钟和秒钟、秒钟和毫秒之间点亮小数点作为单位的区分。前1分钟内秒表正常的运作，数码管应显示00.x</w:t>
      </w:r>
      <w:r>
        <w:rPr>
          <w:rFonts w:ascii="Times New Roman" w:hAnsi="Times New Roman"/>
          <w:sz w:val="24"/>
          <w:szCs w:val="24"/>
        </w:rPr>
        <w:t>x.xxx,</w:t>
      </w:r>
      <w:r>
        <w:rPr>
          <w:rFonts w:hint="eastAsia" w:ascii="Times New Roman" w:hAnsi="Times New Roman"/>
          <w:sz w:val="24"/>
          <w:szCs w:val="24"/>
        </w:rPr>
        <w:t>其现象与正常的秒表是相同的。秒表的功能如预期运行，实验成功。实验箱断电，实验结束。</w:t>
      </w:r>
    </w:p>
    <w:p>
      <w:pPr>
        <w:spacing w:before="156" w:beforeLines="50" w:after="156" w:afterLines="50" w:line="276" w:lineRule="auto"/>
        <w:ind w:left="-141" w:leftChars="-67" w:firstLine="480" w:firstLineChars="200"/>
        <w:rPr>
          <w:rFonts w:ascii="Times New Roman" w:hAnsi="Times New Roman"/>
          <w:sz w:val="24"/>
          <w:szCs w:val="24"/>
        </w:rPr>
      </w:pPr>
      <w:r>
        <w:rPr>
          <w:rFonts w:ascii="Times New Roman" w:hAnsi="Times New Roman"/>
          <w:sz w:val="24"/>
          <w:szCs w:val="24"/>
        </w:rPr>
        <w:t>顶层附图：</w:t>
      </w:r>
    </w:p>
    <w:p>
      <w:pPr>
        <w:spacing w:before="156" w:beforeLines="50" w:after="156" w:afterLines="50" w:line="276" w:lineRule="auto"/>
        <w:ind w:left="-141" w:leftChars="-67" w:firstLine="480" w:firstLineChars="200"/>
        <w:rPr>
          <w:rFonts w:ascii="Times New Roman" w:hAnsi="Times New Roman"/>
          <w:sz w:val="24"/>
          <w:szCs w:val="24"/>
        </w:rPr>
      </w:pPr>
      <w:r>
        <w:rPr>
          <w:rFonts w:ascii="Times New Roman" w:hAnsi="Times New Roman"/>
          <w:sz w:val="24"/>
          <w:szCs w:val="24"/>
        </w:rPr>
        <w:t>基础</w:t>
      </w:r>
    </w:p>
    <w:p>
      <w:pPr>
        <w:spacing w:before="156" w:beforeLines="50" w:after="156" w:afterLines="50" w:line="276" w:lineRule="auto"/>
        <w:ind w:left="-141" w:leftChars="-67" w:firstLine="420" w:firstLineChars="200"/>
      </w:pPr>
      <w:r>
        <w:drawing>
          <wp:inline distT="0" distB="0" distL="114300" distR="114300">
            <wp:extent cx="5937250" cy="3556000"/>
            <wp:effectExtent l="0" t="0" r="635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5937250" cy="3556000"/>
                    </a:xfrm>
                    <a:prstGeom prst="rect">
                      <a:avLst/>
                    </a:prstGeom>
                    <a:noFill/>
                    <a:ln w="9525">
                      <a:noFill/>
                    </a:ln>
                  </pic:spPr>
                </pic:pic>
              </a:graphicData>
            </a:graphic>
          </wp:inline>
        </w:drawing>
      </w:r>
    </w:p>
    <w:p>
      <w:pPr>
        <w:spacing w:before="156" w:beforeLines="50" w:after="156" w:afterLines="50" w:line="276" w:lineRule="auto"/>
        <w:ind w:left="-141" w:leftChars="-67" w:firstLine="420" w:firstLineChars="200"/>
      </w:pPr>
    </w:p>
    <w:p>
      <w:pPr>
        <w:spacing w:before="156" w:beforeLines="50" w:after="156" w:afterLines="50" w:line="276" w:lineRule="auto"/>
        <w:ind w:left="-141" w:leftChars="-67" w:firstLine="420" w:firstLineChars="200"/>
      </w:pPr>
    </w:p>
    <w:p>
      <w:pPr>
        <w:spacing w:before="156" w:beforeLines="50" w:after="156" w:afterLines="50" w:line="276" w:lineRule="auto"/>
        <w:ind w:left="-141" w:leftChars="-67" w:firstLine="420" w:firstLineChars="200"/>
      </w:pPr>
    </w:p>
    <w:p>
      <w:pPr>
        <w:spacing w:before="156" w:beforeLines="50" w:after="156" w:afterLines="50" w:line="276" w:lineRule="auto"/>
        <w:ind w:left="-141" w:leftChars="-67" w:firstLine="420" w:firstLineChars="200"/>
      </w:pPr>
    </w:p>
    <w:p>
      <w:pPr>
        <w:spacing w:before="156" w:beforeLines="50" w:after="156" w:afterLines="50" w:line="276" w:lineRule="auto"/>
        <w:ind w:left="-141" w:leftChars="-67" w:firstLine="420" w:firstLineChars="200"/>
      </w:pPr>
    </w:p>
    <w:p>
      <w:pPr>
        <w:spacing w:before="156" w:beforeLines="50" w:after="156" w:afterLines="50" w:line="276" w:lineRule="auto"/>
        <w:ind w:left="-141" w:leftChars="-67" w:firstLine="420" w:firstLineChars="200"/>
      </w:pPr>
    </w:p>
    <w:p>
      <w:pPr>
        <w:spacing w:before="156" w:beforeLines="50" w:after="156" w:afterLines="50" w:line="276" w:lineRule="auto"/>
        <w:ind w:left="-141" w:leftChars="-67" w:firstLine="420" w:firstLineChars="200"/>
      </w:pPr>
    </w:p>
    <w:p>
      <w:pPr>
        <w:spacing w:before="156" w:beforeLines="50" w:after="156" w:afterLines="50" w:line="276" w:lineRule="auto"/>
        <w:ind w:left="-141" w:leftChars="-67" w:firstLine="420" w:firstLineChars="200"/>
      </w:pPr>
    </w:p>
    <w:p>
      <w:pPr>
        <w:spacing w:before="156" w:beforeLines="50" w:after="156" w:afterLines="50" w:line="276" w:lineRule="auto"/>
        <w:ind w:left="-141" w:leftChars="-67" w:firstLine="420" w:firstLineChars="200"/>
      </w:pPr>
      <w:r>
        <w:t>拓展</w:t>
      </w:r>
    </w:p>
    <w:p>
      <w:pPr>
        <w:spacing w:before="156" w:beforeLines="50" w:after="156" w:afterLines="50" w:line="276" w:lineRule="auto"/>
        <w:ind w:left="-141" w:leftChars="-67" w:firstLine="420" w:firstLineChars="200"/>
        <w:rPr>
          <w:rFonts w:ascii="Times New Roman" w:hAnsi="Times New Roman"/>
          <w:bCs/>
          <w:sz w:val="24"/>
        </w:rPr>
      </w:pPr>
      <w:r>
        <w:drawing>
          <wp:inline distT="0" distB="0" distL="114300" distR="114300">
            <wp:extent cx="5937250" cy="3556000"/>
            <wp:effectExtent l="0" t="0" r="635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5937250" cy="3556000"/>
                    </a:xfrm>
                    <a:prstGeom prst="rect">
                      <a:avLst/>
                    </a:prstGeom>
                    <a:noFill/>
                    <a:ln w="9525">
                      <a:noFill/>
                    </a:ln>
                  </pic:spPr>
                </pic:pic>
              </a:graphicData>
            </a:graphic>
          </wp:inline>
        </w:drawing>
      </w:r>
      <w:r>
        <w:t xml:space="preserve">          </w:t>
      </w:r>
      <w:r>
        <w:rPr>
          <w:rFonts w:hint="eastAsia" w:ascii="Times New Roman" w:hAnsi="Times New Roman"/>
          <w:bCs/>
          <w:sz w:val="24"/>
        </w:rPr>
        <w:t>附图：顶层</w:t>
      </w:r>
      <w:r>
        <w:rPr>
          <w:rFonts w:ascii="Times New Roman" w:hAnsi="Times New Roman"/>
          <w:bCs/>
          <w:sz w:val="24"/>
        </w:rPr>
        <w:t>模块</w:t>
      </w:r>
    </w:p>
    <w:p>
      <w:pPr>
        <w:ind w:left="-141" w:leftChars="-67" w:firstLine="1"/>
        <w:jc w:val="center"/>
        <w:rPr>
          <w:rFonts w:ascii="Times New Roman" w:hAnsi="Times New Roman"/>
          <w:bCs/>
          <w:sz w:val="24"/>
        </w:rPr>
      </w:pPr>
    </w:p>
    <w:sectPr>
      <w:type w:val="continuous"/>
      <w:pgSz w:w="11906" w:h="16838"/>
      <w:pgMar w:top="1440" w:right="1134" w:bottom="1134" w:left="1418" w:header="709" w:footer="686" w:gutter="0"/>
      <w:pgBorders>
        <w:top w:val="single" w:color="auto" w:sz="12" w:space="0"/>
        <w:left w:val="single" w:color="auto" w:sz="12" w:space="14"/>
        <w:bottom w:val="single" w:color="auto" w:sz="12" w:space="1"/>
        <w:right w:val="single" w:color="auto" w:sz="12" w:space="6"/>
      </w:pgBorders>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Consolas">
    <w:altName w:val="苹方-简"/>
    <w:panose1 w:val="020B0609020204030204"/>
    <w:charset w:val="00"/>
    <w:family w:val="modern"/>
    <w:pitch w:val="default"/>
    <w:sig w:usb0="00000000" w:usb1="00000000" w:usb2="00000001" w:usb3="00000000" w:csb0="0000019F" w:csb1="00000000"/>
  </w:font>
  <w:font w:name="楷体">
    <w:altName w:val="汉仪楷体KW"/>
    <w:panose1 w:val="02010609060101010101"/>
    <w:charset w:val="86"/>
    <w:family w:val="modern"/>
    <w:pitch w:val="default"/>
    <w:sig w:usb0="00000000" w:usb1="00000000" w:usb2="00000016" w:usb3="00000000" w:csb0="00040001" w:csb1="00000000"/>
  </w:font>
  <w:font w:name="仿宋">
    <w:altName w:val="汉仪仿宋KW"/>
    <w:panose1 w:val="02010609060101010101"/>
    <w:charset w:val="86"/>
    <w:family w:val="modern"/>
    <w:pitch w:val="default"/>
    <w:sig w:usb0="00000000" w:usb1="00000000" w:usb2="00000016" w:usb3="00000000" w:csb0="00040001" w:csb1="00000000"/>
  </w:font>
  <w:font w:name="黑体">
    <w:altName w:val="汉仪中黑KW"/>
    <w:panose1 w:val="02010609060101010101"/>
    <w:charset w:val="86"/>
    <w:family w:val="modern"/>
    <w:pitch w:val="default"/>
    <w:sig w:usb0="00000000" w:usb1="00000000" w:usb2="00000016" w:usb3="00000000" w:csb0="00040001" w:csb1="00000000"/>
  </w:font>
  <w:font w:name="Arial">
    <w:panose1 w:val="020B0604020202090204"/>
    <w:charset w:val="00"/>
    <w:family w:val="swiss"/>
    <w:pitch w:val="default"/>
    <w:sig w:usb0="E0000AFF" w:usb1="00007843" w:usb2="00000001" w:usb3="00000000" w:csb0="400001BF" w:csb1="DFF70000"/>
  </w:font>
  <w:font w:name="汉仪中等线KW">
    <w:panose1 w:val="01010104010101010101"/>
    <w:charset w:val="86"/>
    <w:family w:val="auto"/>
    <w:pitch w:val="default"/>
    <w:sig w:usb0="800002BF" w:usb1="004F7CFA" w:usb2="00000000" w:usb3="00000000" w:csb0="00040001" w:csb1="00000000"/>
  </w:font>
  <w:font w:name="汉仪楷体KW">
    <w:panose1 w:val="00020600040101010101"/>
    <w:charset w:val="86"/>
    <w:family w:val="auto"/>
    <w:pitch w:val="default"/>
    <w:sig w:usb0="A00002BF" w:usb1="18EF7CFA" w:usb2="00000016" w:usb3="00000000" w:csb0="00040000" w:csb1="00000000"/>
  </w:font>
  <w:font w:name="汉仪仿宋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汉仪中黑KW">
    <w:panose1 w:val="00020600040101010101"/>
    <w:charset w:val="86"/>
    <w:family w:val="auto"/>
    <w:pitch w:val="default"/>
    <w:sig w:usb0="A00002BF" w:usb1="18EF7CFA" w:usb2="00000016" w:usb3="00000000" w:csb0="00040000" w:csb1="00000000"/>
  </w:font>
  <w:font w:name="Arial Unicode MS">
    <w:panose1 w:val="020B0604020202020204"/>
    <w:charset w:val="86"/>
    <w:family w:val="roman"/>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rFonts w:ascii="Times New Roman" w:hAnsi="Times New Roman"/>
        <w:sz w:val="24"/>
        <w:szCs w:val="24"/>
      </w:rPr>
      <mc:AlternateContent>
        <mc:Choice Requires="wps">
          <w:drawing>
            <wp:anchor distT="0" distB="0" distL="114300" distR="114300" simplePos="0" relativeHeight="251658240" behindDoc="0" locked="0" layoutInCell="1" allowOverlap="1">
              <wp:simplePos x="0" y="0"/>
              <wp:positionH relativeFrom="column">
                <wp:posOffset>-754380</wp:posOffset>
              </wp:positionH>
              <wp:positionV relativeFrom="paragraph">
                <wp:posOffset>-71755</wp:posOffset>
              </wp:positionV>
              <wp:extent cx="610870" cy="304800"/>
              <wp:effectExtent l="0" t="0" r="0" b="0"/>
              <wp:wrapNone/>
              <wp:docPr id="12" name="文本框 11"/>
              <wp:cNvGraphicFramePr/>
              <a:graphic xmlns:a="http://schemas.openxmlformats.org/drawingml/2006/main">
                <a:graphicData uri="http://schemas.microsoft.com/office/word/2010/wordprocessingShape">
                  <wps:wsp>
                    <wps:cNvSpPr txBox="1"/>
                    <wps:spPr>
                      <a:xfrm>
                        <a:off x="0" y="0"/>
                        <a:ext cx="610870" cy="304800"/>
                      </a:xfrm>
                      <a:prstGeom prst="rect">
                        <a:avLst/>
                      </a:prstGeom>
                      <a:noFill/>
                      <a:ln>
                        <a:noFill/>
                      </a:ln>
                    </wps:spPr>
                    <wps:txbx>
                      <w:txbxContent>
                        <w:p>
                          <w:pPr>
                            <w:rPr>
                              <w:rFonts w:ascii="仿宋" w:hAnsi="仿宋" w:eastAsia="仿宋"/>
                              <w:color w:val="BFBFBF"/>
                            </w:rPr>
                          </w:pPr>
                          <w:r>
                            <w:rPr>
                              <w:rFonts w:ascii="仿宋" w:hAnsi="仿宋" w:eastAsia="仿宋"/>
                              <w:color w:val="BFBFBF"/>
                            </w:rPr>
                            <w:t>201</w:t>
                          </w:r>
                          <w:r>
                            <w:rPr>
                              <w:rFonts w:hint="eastAsia" w:ascii="仿宋" w:hAnsi="仿宋" w:eastAsia="仿宋"/>
                              <w:color w:val="BFBFBF"/>
                            </w:rPr>
                            <w:t>9级</w:t>
                          </w:r>
                        </w:p>
                        <w:p>
                          <w:pPr>
                            <w:rPr>
                              <w:rFonts w:ascii="仿宋" w:hAnsi="仿宋" w:eastAsia="仿宋"/>
                              <w:color w:val="BFBFBF"/>
                            </w:rPr>
                          </w:pPr>
                        </w:p>
                        <w:p>
                          <w:pPr>
                            <w:rPr>
                              <w:rFonts w:ascii="仿宋" w:hAnsi="仿宋" w:eastAsia="仿宋"/>
                              <w:color w:val="BFBFBF"/>
                            </w:rPr>
                          </w:pPr>
                        </w:p>
                      </w:txbxContent>
                    </wps:txbx>
                    <wps:bodyPr wrap="square" upright="1"/>
                  </wps:wsp>
                </a:graphicData>
              </a:graphic>
            </wp:anchor>
          </w:drawing>
        </mc:Choice>
        <mc:Fallback>
          <w:pict>
            <v:shape id="文本框 11" o:spid="_x0000_s1026" o:spt="202" type="#_x0000_t202" style="position:absolute;left:0pt;margin-left:-59.4pt;margin-top:-5.65pt;height:24pt;width:48.1pt;z-index:251658240;mso-width-relative:page;mso-height-relative:page;" filled="f" stroked="f" coordsize="21600,21600" o:gfxdata="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WAAAAZHJzL1BLAQIUABQAAAAIAIdO4kAi&#10;2sHr2AAAAAsBAAAPAAAAAAAAAAEAIAAAADgAAABkcnMvZG93bnJldi54bWxQSwECFAAUAAAACACH&#10;TuJAf6EZ75wBAAAPAwAADgAAAAAAAAABACAAAAA9AQAAZHJzL2Uyb0RvYy54bWxQSwUGAAAAAAYA&#10;BgBZAQAASwUAAAAA&#10;">
              <v:fill on="f" focussize="0,0"/>
              <v:stroke on="f"/>
              <v:imagedata o:title=""/>
              <o:lock v:ext="edit" aspectratio="f"/>
              <v:textbox>
                <w:txbxContent>
                  <w:p>
                    <w:pPr>
                      <w:rPr>
                        <w:rFonts w:ascii="仿宋" w:hAnsi="仿宋" w:eastAsia="仿宋"/>
                        <w:color w:val="BFBFBF"/>
                      </w:rPr>
                    </w:pPr>
                    <w:r>
                      <w:rPr>
                        <w:rFonts w:ascii="仿宋" w:hAnsi="仿宋" w:eastAsia="仿宋"/>
                        <w:color w:val="BFBFBF"/>
                      </w:rPr>
                      <w:t>201</w:t>
                    </w:r>
                    <w:r>
                      <w:rPr>
                        <w:rFonts w:hint="eastAsia" w:ascii="仿宋" w:hAnsi="仿宋" w:eastAsia="仿宋"/>
                        <w:color w:val="BFBFBF"/>
                      </w:rPr>
                      <w:t>9级</w:t>
                    </w:r>
                  </w:p>
                  <w:p>
                    <w:pPr>
                      <w:rPr>
                        <w:rFonts w:ascii="仿宋" w:hAnsi="仿宋" w:eastAsia="仿宋"/>
                        <w:color w:val="BFBFBF"/>
                      </w:rPr>
                    </w:pPr>
                  </w:p>
                  <w:p>
                    <w:pPr>
                      <w:rPr>
                        <w:rFonts w:ascii="仿宋" w:hAnsi="仿宋" w:eastAsia="仿宋"/>
                        <w:color w:val="BFBFBF"/>
                      </w:rPr>
                    </w:pPr>
                  </w:p>
                </w:txbxContent>
              </v:textbox>
            </v:shape>
          </w:pict>
        </mc:Fallback>
      </mc:AlternateContent>
    </w:r>
    <w:r>
      <w:rPr>
        <w:rFonts w:ascii="Times New Roman" w:hAnsi="Times New Roman"/>
        <w:sz w:val="24"/>
        <w:szCs w:val="24"/>
      </w:rPr>
      <w:fldChar w:fldCharType="begin"/>
    </w:r>
    <w:r>
      <w:rPr>
        <w:rFonts w:ascii="Times New Roman" w:hAnsi="Times New Roman"/>
        <w:sz w:val="24"/>
        <w:szCs w:val="24"/>
      </w:rPr>
      <w:instrText xml:space="preserve">PAGE   \* MERGEFORMAT</w:instrText>
    </w:r>
    <w:r>
      <w:rPr>
        <w:rFonts w:ascii="Times New Roman" w:hAnsi="Times New Roman"/>
        <w:sz w:val="24"/>
        <w:szCs w:val="24"/>
      </w:rPr>
      <w:fldChar w:fldCharType="separate"/>
    </w:r>
    <w:r>
      <w:rPr>
        <w:rFonts w:ascii="Times New Roman" w:hAnsi="Times New Roman"/>
        <w:sz w:val="24"/>
        <w:szCs w:val="24"/>
      </w:rPr>
      <w:t>1</w:t>
    </w:r>
    <w:r>
      <w:rPr>
        <w:rFonts w:ascii="Times New Roman" w:hAnsi="Times New Roman"/>
        <w:sz w:val="24"/>
        <w:szCs w:val="24"/>
      </w:rPr>
      <w:fldChar w:fldCharType="end"/>
    </w:r>
    <w:r>
      <w:rPr>
        <w:rFonts w:hint="eastAsia"/>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ascii="Times New Roman" w:hAnsi="Times New Roman" w:eastAsia="楷体"/>
        <w:b/>
        <w:sz w:val="44"/>
        <w:szCs w:val="44"/>
      </w:rPr>
    </w:pPr>
    <w:r>
      <mc:AlternateContent>
        <mc:Choice Requires="wps">
          <w:drawing>
            <wp:anchor distT="0" distB="0" distL="114300" distR="114300" simplePos="0" relativeHeight="251658240" behindDoc="0" locked="0" layoutInCell="1" allowOverlap="1">
              <wp:simplePos x="0" y="0"/>
              <wp:positionH relativeFrom="column">
                <wp:posOffset>-871855</wp:posOffset>
              </wp:positionH>
              <wp:positionV relativeFrom="paragraph">
                <wp:posOffset>-31115</wp:posOffset>
              </wp:positionV>
              <wp:extent cx="381000" cy="428625"/>
              <wp:effectExtent l="0" t="0" r="0" b="0"/>
              <wp:wrapNone/>
              <wp:docPr id="13" name="文本框 10"/>
              <wp:cNvGraphicFramePr/>
              <a:graphic xmlns:a="http://schemas.openxmlformats.org/drawingml/2006/main">
                <a:graphicData uri="http://schemas.microsoft.com/office/word/2010/wordprocessingShape">
                  <wps:wsp>
                    <wps:cNvSpPr txBox="1"/>
                    <wps:spPr>
                      <a:xfrm>
                        <a:off x="0" y="0"/>
                        <a:ext cx="381000" cy="428625"/>
                      </a:xfrm>
                      <a:prstGeom prst="rect">
                        <a:avLst/>
                      </a:prstGeom>
                      <a:noFill/>
                      <a:ln>
                        <a:noFill/>
                      </a:ln>
                    </wps:spPr>
                    <wps:txbx>
                      <w:txbxContent>
                        <w:p>
                          <w:pPr>
                            <w:rPr>
                              <w:sz w:val="18"/>
                              <w:szCs w:val="18"/>
                            </w:rPr>
                          </w:pPr>
                          <w:r>
                            <w:rPr>
                              <w:rFonts w:hint="eastAsia"/>
                              <w:sz w:val="18"/>
                              <w:szCs w:val="18"/>
                            </w:rPr>
                            <w:t>组号</w:t>
                          </w:r>
                        </w:p>
                      </w:txbxContent>
                    </wps:txbx>
                    <wps:bodyPr vert="eaVert" wrap="square" upright="1"/>
                  </wps:wsp>
                </a:graphicData>
              </a:graphic>
            </wp:anchor>
          </w:drawing>
        </mc:Choice>
        <mc:Fallback>
          <w:pict>
            <v:shape id="文本框 10" o:spid="_x0000_s1026" o:spt="202" type="#_x0000_t202" style="position:absolute;left:0pt;margin-left:-68.65pt;margin-top:-2.45pt;height:33.75pt;width:30pt;z-index:251658240;mso-width-relative:page;mso-height-relative:page;" filled="f" stroked="f" coordsize="21600,21600" o:gfxdata="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FgAAAGRycy9QSwECFAAU&#10;AAAACACHTuJAZN9jz9sAAAAKAQAADwAAAAAAAAABACAAAAA4AAAAZHJzL2Rvd25yZXYueG1sUEsB&#10;AhQAFAAAAAgAh07iQKfqJBqjAQAAHQMAAA4AAAAAAAAAAQAgAAAAQAEAAGRycy9lMm9Eb2MueG1s&#10;UEsFBgAAAAAGAAYAWQEAAFUFAAAAAA==&#10;">
              <v:fill on="f" focussize="0,0"/>
              <v:stroke on="f"/>
              <v:imagedata o:title=""/>
              <o:lock v:ext="edit" aspectratio="f"/>
              <v:textbox style="layout-flow:vertical-ideographic;">
                <w:txbxContent>
                  <w:p>
                    <w:pPr>
                      <w:rPr>
                        <w:sz w:val="18"/>
                        <w:szCs w:val="18"/>
                      </w:rPr>
                    </w:pPr>
                    <w:r>
                      <w:rPr>
                        <w:rFonts w:hint="eastAsia"/>
                        <w:sz w:val="18"/>
                        <w:szCs w:val="18"/>
                      </w:rPr>
                      <w:t>组号</w:t>
                    </w:r>
                  </w:p>
                </w:txbxContent>
              </v:textbox>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-588645</wp:posOffset>
              </wp:positionH>
              <wp:positionV relativeFrom="paragraph">
                <wp:posOffset>2540</wp:posOffset>
              </wp:positionV>
              <wp:extent cx="288290" cy="288290"/>
              <wp:effectExtent l="4445" t="4445" r="12065" b="12065"/>
              <wp:wrapNone/>
              <wp:docPr id="14" name="椭圆 7"/>
              <wp:cNvGraphicFramePr/>
              <a:graphic xmlns:a="http://schemas.openxmlformats.org/drawingml/2006/main">
                <a:graphicData uri="http://schemas.microsoft.com/office/word/2010/wordprocessingShape">
                  <wps:wsp>
                    <wps:cNvSpPr/>
                    <wps:spPr>
                      <a:xfrm>
                        <a:off x="0" y="0"/>
                        <a:ext cx="288290" cy="288290"/>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rFonts w:ascii="Times New Roman" w:hAnsi="Times New Roman"/>
                              <w:sz w:val="24"/>
                              <w:szCs w:val="24"/>
                            </w:rPr>
                          </w:pPr>
                          <w:r>
                            <w:rPr>
                              <w:rFonts w:ascii="Times New Roman" w:hAnsi="Times New Roman"/>
                              <w:sz w:val="24"/>
                              <w:szCs w:val="24"/>
                            </w:rPr>
                            <w:t>24</w:t>
                          </w:r>
                        </w:p>
                      </w:txbxContent>
                    </wps:txbx>
                    <wps:bodyPr wrap="square" lIns="0" tIns="0" rIns="0" bIns="0" upright="1"/>
                  </wps:wsp>
                </a:graphicData>
              </a:graphic>
            </wp:anchor>
          </w:drawing>
        </mc:Choice>
        <mc:Fallback>
          <w:pict>
            <v:shape id="椭圆 7" o:spid="_x0000_s1026" o:spt="3" type="#_x0000_t3" style="position:absolute;left:0pt;margin-left:-46.35pt;margin-top:0.2pt;height:22.7pt;width:22.7pt;z-index:251658240;mso-width-relative:page;mso-height-relative:page;" fillcolor="#FFFFFF" filled="t" stroked="t" coordsize="21600,21600" o:gfxdata="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FgAAAGRycy9QSwECFAAUAAAACACHTuJAaGBGxdQAAAAHAQAADwAAAAAAAAABACAAAAA4&#10;AAAAZHJzL2Rvd25yZXYueG1sUEsBAhQAFAAAAAgAh07iQNHHt4X4AQAABgQAAA4AAAAAAAAAAQAg&#10;AAAAOQEAAGRycy9lMm9Eb2MueG1sUEsFBgAAAAAGAAYAWQEAAKMFAAAAAA==&#10;">
              <v:fill on="t" focussize="0,0"/>
              <v:stroke color="#000000" joinstyle="round"/>
              <v:imagedata o:title=""/>
              <o:lock v:ext="edit" aspectratio="f"/>
              <v:textbox inset="0mm,0mm,0mm,0mm">
                <w:txbxContent>
                  <w:p>
                    <w:pPr>
                      <w:jc w:val="center"/>
                      <w:rPr>
                        <w:rFonts w:ascii="Times New Roman" w:hAnsi="Times New Roman"/>
                        <w:sz w:val="24"/>
                        <w:szCs w:val="24"/>
                      </w:rPr>
                    </w:pPr>
                    <w:r>
                      <w:rPr>
                        <w:rFonts w:ascii="Times New Roman" w:hAnsi="Times New Roman"/>
                        <w:sz w:val="24"/>
                        <w:szCs w:val="24"/>
                      </w:rPr>
                      <w:t>24</w:t>
                    </w:r>
                  </w:p>
                </w:txbxContent>
              </v:textbox>
            </v:shape>
          </w:pict>
        </mc:Fallback>
      </mc:AlternateContent>
    </w:r>
    <w:r>
      <w:rPr>
        <w:rFonts w:hint="eastAsia" w:ascii="楷体" w:hAnsi="楷体" w:eastAsia="楷体"/>
        <w:b/>
        <w:sz w:val="44"/>
        <w:szCs w:val="44"/>
      </w:rPr>
      <w:t xml:space="preserve">             数字逻辑实验</w:t>
    </w:r>
    <w:r>
      <w:rPr>
        <w:rFonts w:hint="eastAsia" w:ascii="楷体" w:hAnsi="楷体" w:eastAsia="楷体"/>
        <w:sz w:val="44"/>
        <w:szCs w:val="44"/>
      </w:rPr>
      <w:t xml:space="preserve">报告 </w:t>
    </w:r>
    <w:r>
      <w:rPr>
        <w:rFonts w:hint="eastAsia" w:ascii="楷体" w:hAnsi="楷体" w:eastAsia="楷体"/>
        <w:b/>
        <w:sz w:val="44"/>
        <w:szCs w:val="44"/>
      </w:rPr>
      <w:t xml:space="preserve">        </w:t>
    </w:r>
    <w:r>
      <w:rPr>
        <w:rFonts w:hint="eastAsia" w:ascii="宋体" w:hAnsi="宋体"/>
        <w:szCs w:val="21"/>
      </w:rPr>
      <w:t>实验1</w:t>
    </w:r>
    <w:r>
      <w:rPr>
        <w:rFonts w:ascii="宋体" w:hAnsi="宋体"/>
        <w:szCs w:val="21"/>
      </w:rPr>
      <w:t>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71E5C"/>
    <w:multiLevelType w:val="multilevel"/>
    <w:tmpl w:val="01F71E5C"/>
    <w:lvl w:ilvl="0" w:tentative="0">
      <w:start w:val="1"/>
      <w:numFmt w:val="decimal"/>
      <w:lvlText w:val="%1."/>
      <w:lvlJc w:val="left"/>
      <w:pPr>
        <w:ind w:left="279" w:hanging="420"/>
      </w:pPr>
    </w:lvl>
    <w:lvl w:ilvl="1" w:tentative="0">
      <w:start w:val="1"/>
      <w:numFmt w:val="lowerLetter"/>
      <w:lvlText w:val="%2)"/>
      <w:lvlJc w:val="left"/>
      <w:pPr>
        <w:ind w:left="699" w:hanging="420"/>
      </w:pPr>
    </w:lvl>
    <w:lvl w:ilvl="2" w:tentative="0">
      <w:start w:val="1"/>
      <w:numFmt w:val="lowerRoman"/>
      <w:lvlText w:val="%3."/>
      <w:lvlJc w:val="right"/>
      <w:pPr>
        <w:ind w:left="1119" w:hanging="420"/>
      </w:pPr>
    </w:lvl>
    <w:lvl w:ilvl="3" w:tentative="0">
      <w:start w:val="1"/>
      <w:numFmt w:val="decimal"/>
      <w:lvlText w:val="%4."/>
      <w:lvlJc w:val="left"/>
      <w:pPr>
        <w:ind w:left="1539" w:hanging="420"/>
      </w:pPr>
    </w:lvl>
    <w:lvl w:ilvl="4" w:tentative="0">
      <w:start w:val="1"/>
      <w:numFmt w:val="lowerLetter"/>
      <w:lvlText w:val="%5)"/>
      <w:lvlJc w:val="left"/>
      <w:pPr>
        <w:ind w:left="1959" w:hanging="420"/>
      </w:pPr>
    </w:lvl>
    <w:lvl w:ilvl="5" w:tentative="0">
      <w:start w:val="1"/>
      <w:numFmt w:val="lowerRoman"/>
      <w:lvlText w:val="%6."/>
      <w:lvlJc w:val="right"/>
      <w:pPr>
        <w:ind w:left="2379" w:hanging="420"/>
      </w:pPr>
    </w:lvl>
    <w:lvl w:ilvl="6" w:tentative="0">
      <w:start w:val="1"/>
      <w:numFmt w:val="decimal"/>
      <w:lvlText w:val="%7."/>
      <w:lvlJc w:val="left"/>
      <w:pPr>
        <w:ind w:left="2799" w:hanging="420"/>
      </w:pPr>
    </w:lvl>
    <w:lvl w:ilvl="7" w:tentative="0">
      <w:start w:val="1"/>
      <w:numFmt w:val="lowerLetter"/>
      <w:lvlText w:val="%8)"/>
      <w:lvlJc w:val="left"/>
      <w:pPr>
        <w:ind w:left="3219" w:hanging="420"/>
      </w:pPr>
    </w:lvl>
    <w:lvl w:ilvl="8" w:tentative="0">
      <w:start w:val="1"/>
      <w:numFmt w:val="lowerRoman"/>
      <w:lvlText w:val="%9."/>
      <w:lvlJc w:val="right"/>
      <w:pPr>
        <w:ind w:left="3639" w:hanging="420"/>
      </w:pPr>
    </w:lvl>
  </w:abstractNum>
  <w:abstractNum w:abstractNumId="1">
    <w:nsid w:val="14EA1231"/>
    <w:multiLevelType w:val="multilevel"/>
    <w:tmpl w:val="14EA1231"/>
    <w:lvl w:ilvl="0" w:tentative="0">
      <w:start w:val="1"/>
      <w:numFmt w:val="decimal"/>
      <w:lvlText w:val="%1."/>
      <w:lvlJc w:val="left"/>
      <w:pPr>
        <w:ind w:left="279" w:hanging="420"/>
      </w:pPr>
    </w:lvl>
    <w:lvl w:ilvl="1" w:tentative="0">
      <w:start w:val="1"/>
      <w:numFmt w:val="lowerLetter"/>
      <w:lvlText w:val="%2)"/>
      <w:lvlJc w:val="left"/>
      <w:pPr>
        <w:ind w:left="699" w:hanging="420"/>
      </w:pPr>
    </w:lvl>
    <w:lvl w:ilvl="2" w:tentative="0">
      <w:start w:val="1"/>
      <w:numFmt w:val="lowerRoman"/>
      <w:lvlText w:val="%3."/>
      <w:lvlJc w:val="right"/>
      <w:pPr>
        <w:ind w:left="1119" w:hanging="420"/>
      </w:pPr>
    </w:lvl>
    <w:lvl w:ilvl="3" w:tentative="0">
      <w:start w:val="1"/>
      <w:numFmt w:val="decimal"/>
      <w:lvlText w:val="%4."/>
      <w:lvlJc w:val="left"/>
      <w:pPr>
        <w:ind w:left="1539" w:hanging="420"/>
      </w:pPr>
    </w:lvl>
    <w:lvl w:ilvl="4" w:tentative="0">
      <w:start w:val="1"/>
      <w:numFmt w:val="lowerLetter"/>
      <w:lvlText w:val="%5)"/>
      <w:lvlJc w:val="left"/>
      <w:pPr>
        <w:ind w:left="1959" w:hanging="420"/>
      </w:pPr>
    </w:lvl>
    <w:lvl w:ilvl="5" w:tentative="0">
      <w:start w:val="1"/>
      <w:numFmt w:val="lowerRoman"/>
      <w:lvlText w:val="%6."/>
      <w:lvlJc w:val="right"/>
      <w:pPr>
        <w:ind w:left="2379" w:hanging="420"/>
      </w:pPr>
    </w:lvl>
    <w:lvl w:ilvl="6" w:tentative="0">
      <w:start w:val="1"/>
      <w:numFmt w:val="decimal"/>
      <w:lvlText w:val="%7."/>
      <w:lvlJc w:val="left"/>
      <w:pPr>
        <w:ind w:left="2799" w:hanging="420"/>
      </w:pPr>
    </w:lvl>
    <w:lvl w:ilvl="7" w:tentative="0">
      <w:start w:val="1"/>
      <w:numFmt w:val="lowerLetter"/>
      <w:lvlText w:val="%8)"/>
      <w:lvlJc w:val="left"/>
      <w:pPr>
        <w:ind w:left="3219" w:hanging="420"/>
      </w:pPr>
    </w:lvl>
    <w:lvl w:ilvl="8" w:tentative="0">
      <w:start w:val="1"/>
      <w:numFmt w:val="lowerRoman"/>
      <w:lvlText w:val="%9."/>
      <w:lvlJc w:val="right"/>
      <w:pPr>
        <w:ind w:left="3639" w:hanging="420"/>
      </w:pPr>
    </w:lvl>
  </w:abstractNum>
  <w:abstractNum w:abstractNumId="2">
    <w:nsid w:val="572D290B"/>
    <w:multiLevelType w:val="multilevel"/>
    <w:tmpl w:val="572D290B"/>
    <w:lvl w:ilvl="0" w:tentative="0">
      <w:start w:val="1"/>
      <w:numFmt w:val="decimal"/>
      <w:lvlText w:val="%1."/>
      <w:lvlJc w:val="left"/>
      <w:pPr>
        <w:ind w:left="279" w:hanging="420"/>
      </w:pPr>
    </w:lvl>
    <w:lvl w:ilvl="1" w:tentative="0">
      <w:start w:val="1"/>
      <w:numFmt w:val="lowerLetter"/>
      <w:lvlText w:val="%2)"/>
      <w:lvlJc w:val="left"/>
      <w:pPr>
        <w:ind w:left="699" w:hanging="420"/>
      </w:pPr>
    </w:lvl>
    <w:lvl w:ilvl="2" w:tentative="0">
      <w:start w:val="1"/>
      <w:numFmt w:val="lowerRoman"/>
      <w:lvlText w:val="%3."/>
      <w:lvlJc w:val="right"/>
      <w:pPr>
        <w:ind w:left="1119" w:hanging="420"/>
      </w:pPr>
    </w:lvl>
    <w:lvl w:ilvl="3" w:tentative="0">
      <w:start w:val="1"/>
      <w:numFmt w:val="decimal"/>
      <w:lvlText w:val="%4."/>
      <w:lvlJc w:val="left"/>
      <w:pPr>
        <w:ind w:left="1539" w:hanging="420"/>
      </w:pPr>
    </w:lvl>
    <w:lvl w:ilvl="4" w:tentative="0">
      <w:start w:val="1"/>
      <w:numFmt w:val="lowerLetter"/>
      <w:lvlText w:val="%5)"/>
      <w:lvlJc w:val="left"/>
      <w:pPr>
        <w:ind w:left="1959" w:hanging="420"/>
      </w:pPr>
    </w:lvl>
    <w:lvl w:ilvl="5" w:tentative="0">
      <w:start w:val="1"/>
      <w:numFmt w:val="lowerRoman"/>
      <w:lvlText w:val="%6."/>
      <w:lvlJc w:val="right"/>
      <w:pPr>
        <w:ind w:left="2379" w:hanging="420"/>
      </w:pPr>
    </w:lvl>
    <w:lvl w:ilvl="6" w:tentative="0">
      <w:start w:val="1"/>
      <w:numFmt w:val="decimal"/>
      <w:lvlText w:val="%7."/>
      <w:lvlJc w:val="left"/>
      <w:pPr>
        <w:ind w:left="2799" w:hanging="420"/>
      </w:pPr>
    </w:lvl>
    <w:lvl w:ilvl="7" w:tentative="0">
      <w:start w:val="1"/>
      <w:numFmt w:val="lowerLetter"/>
      <w:lvlText w:val="%8)"/>
      <w:lvlJc w:val="left"/>
      <w:pPr>
        <w:ind w:left="3219" w:hanging="420"/>
      </w:pPr>
    </w:lvl>
    <w:lvl w:ilvl="8" w:tentative="0">
      <w:start w:val="1"/>
      <w:numFmt w:val="lowerRoman"/>
      <w:lvlText w:val="%9."/>
      <w:lvlJc w:val="right"/>
      <w:pPr>
        <w:ind w:left="3639" w:hanging="420"/>
      </w:pPr>
    </w:lvl>
  </w:abstractNum>
  <w:abstractNum w:abstractNumId="3">
    <w:nsid w:val="5FCE3E1D"/>
    <w:multiLevelType w:val="singleLevel"/>
    <w:tmpl w:val="5FCE3E1D"/>
    <w:lvl w:ilvl="0" w:tentative="0">
      <w:start w:val="2"/>
      <w:numFmt w:val="chineseCounting"/>
      <w:suff w:val="nothing"/>
      <w:lvlText w:val="%1．"/>
      <w:lvlJc w:val="left"/>
    </w:lvl>
  </w:abstractNum>
  <w:abstractNum w:abstractNumId="4">
    <w:nsid w:val="5FCE3E32"/>
    <w:multiLevelType w:val="singleLevel"/>
    <w:tmpl w:val="5FCE3E32"/>
    <w:lvl w:ilvl="0" w:tentative="0">
      <w:start w:val="2"/>
      <w:numFmt w:val="decimal"/>
      <w:suff w:val="nothing"/>
      <w:lvlText w:val="%1."/>
      <w:lvlJc w:val="left"/>
    </w:lvl>
  </w:abstractNum>
  <w:abstractNum w:abstractNumId="5">
    <w:nsid w:val="5FCE41A8"/>
    <w:multiLevelType w:val="singleLevel"/>
    <w:tmpl w:val="5FCE41A8"/>
    <w:lvl w:ilvl="0" w:tentative="0">
      <w:start w:val="2"/>
      <w:numFmt w:val="decimal"/>
      <w:suff w:val="nothing"/>
      <w:lvlText w:val="（%1）"/>
      <w:lvlJc w:val="left"/>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4"/>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alignBordersAndEdges w:val="1"/>
  <w:bordersDoNotSurroundHeader w:val="1"/>
  <w:bordersDoNotSurroundFooter w:val="1"/>
  <w:attachedTemplate r:id="rId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4F5"/>
    <w:rsid w:val="00003939"/>
    <w:rsid w:val="00011E79"/>
    <w:rsid w:val="00012590"/>
    <w:rsid w:val="0001279E"/>
    <w:rsid w:val="00023147"/>
    <w:rsid w:val="000275A4"/>
    <w:rsid w:val="0003130D"/>
    <w:rsid w:val="00033956"/>
    <w:rsid w:val="00034488"/>
    <w:rsid w:val="00035D87"/>
    <w:rsid w:val="000437F9"/>
    <w:rsid w:val="00053C9C"/>
    <w:rsid w:val="00054272"/>
    <w:rsid w:val="000553C3"/>
    <w:rsid w:val="0005562B"/>
    <w:rsid w:val="0005686D"/>
    <w:rsid w:val="00056913"/>
    <w:rsid w:val="00057C6D"/>
    <w:rsid w:val="000617DD"/>
    <w:rsid w:val="00063975"/>
    <w:rsid w:val="000822E4"/>
    <w:rsid w:val="00087F83"/>
    <w:rsid w:val="00092606"/>
    <w:rsid w:val="00096311"/>
    <w:rsid w:val="000A1412"/>
    <w:rsid w:val="000A1E9C"/>
    <w:rsid w:val="000B661E"/>
    <w:rsid w:val="000C201B"/>
    <w:rsid w:val="000C3B26"/>
    <w:rsid w:val="000C66E8"/>
    <w:rsid w:val="000C74EE"/>
    <w:rsid w:val="000D1EED"/>
    <w:rsid w:val="000D42C4"/>
    <w:rsid w:val="000E27BD"/>
    <w:rsid w:val="000E4F1C"/>
    <w:rsid w:val="000F19D7"/>
    <w:rsid w:val="000F372F"/>
    <w:rsid w:val="000F623C"/>
    <w:rsid w:val="000F7A13"/>
    <w:rsid w:val="000F7EBB"/>
    <w:rsid w:val="00100AD1"/>
    <w:rsid w:val="00101DB8"/>
    <w:rsid w:val="001050B3"/>
    <w:rsid w:val="00105EDE"/>
    <w:rsid w:val="00106405"/>
    <w:rsid w:val="00107B7D"/>
    <w:rsid w:val="00123D15"/>
    <w:rsid w:val="00127124"/>
    <w:rsid w:val="00133978"/>
    <w:rsid w:val="00157006"/>
    <w:rsid w:val="00166EE8"/>
    <w:rsid w:val="001733F0"/>
    <w:rsid w:val="00174871"/>
    <w:rsid w:val="00181091"/>
    <w:rsid w:val="00181C82"/>
    <w:rsid w:val="00196D6A"/>
    <w:rsid w:val="001B1211"/>
    <w:rsid w:val="001B5D42"/>
    <w:rsid w:val="001B6069"/>
    <w:rsid w:val="001B6643"/>
    <w:rsid w:val="001C22F9"/>
    <w:rsid w:val="001C232B"/>
    <w:rsid w:val="001C41E2"/>
    <w:rsid w:val="001D2817"/>
    <w:rsid w:val="001D3E6A"/>
    <w:rsid w:val="001D4BB8"/>
    <w:rsid w:val="001D6E73"/>
    <w:rsid w:val="001E0933"/>
    <w:rsid w:val="001E0AF6"/>
    <w:rsid w:val="001E3FF9"/>
    <w:rsid w:val="001F34F3"/>
    <w:rsid w:val="001F7CE5"/>
    <w:rsid w:val="00210CF7"/>
    <w:rsid w:val="00214E08"/>
    <w:rsid w:val="0021500A"/>
    <w:rsid w:val="00215A55"/>
    <w:rsid w:val="00222AD2"/>
    <w:rsid w:val="00225727"/>
    <w:rsid w:val="00226AA1"/>
    <w:rsid w:val="002324B6"/>
    <w:rsid w:val="00257A7F"/>
    <w:rsid w:val="00263A90"/>
    <w:rsid w:val="00271962"/>
    <w:rsid w:val="00271AC2"/>
    <w:rsid w:val="00275647"/>
    <w:rsid w:val="00281263"/>
    <w:rsid w:val="00287E99"/>
    <w:rsid w:val="00287FAD"/>
    <w:rsid w:val="002916D3"/>
    <w:rsid w:val="00296957"/>
    <w:rsid w:val="002A217C"/>
    <w:rsid w:val="002A2C07"/>
    <w:rsid w:val="002A330B"/>
    <w:rsid w:val="002C0A7C"/>
    <w:rsid w:val="002C3C0F"/>
    <w:rsid w:val="002C4AD2"/>
    <w:rsid w:val="002C64F4"/>
    <w:rsid w:val="002C7F83"/>
    <w:rsid w:val="002D15DD"/>
    <w:rsid w:val="002D1688"/>
    <w:rsid w:val="002E495B"/>
    <w:rsid w:val="002E53A5"/>
    <w:rsid w:val="002E741A"/>
    <w:rsid w:val="002F374C"/>
    <w:rsid w:val="002F3D35"/>
    <w:rsid w:val="002F49E8"/>
    <w:rsid w:val="0030490C"/>
    <w:rsid w:val="00312D98"/>
    <w:rsid w:val="00314F3B"/>
    <w:rsid w:val="00315527"/>
    <w:rsid w:val="00332595"/>
    <w:rsid w:val="00337593"/>
    <w:rsid w:val="00337957"/>
    <w:rsid w:val="00347DE0"/>
    <w:rsid w:val="00353259"/>
    <w:rsid w:val="0035377B"/>
    <w:rsid w:val="00357414"/>
    <w:rsid w:val="00357922"/>
    <w:rsid w:val="0035799E"/>
    <w:rsid w:val="00360703"/>
    <w:rsid w:val="00366D2A"/>
    <w:rsid w:val="00367D2C"/>
    <w:rsid w:val="00371D80"/>
    <w:rsid w:val="0037257D"/>
    <w:rsid w:val="0037311B"/>
    <w:rsid w:val="00373B5D"/>
    <w:rsid w:val="00381A89"/>
    <w:rsid w:val="00383F52"/>
    <w:rsid w:val="00390625"/>
    <w:rsid w:val="00393B26"/>
    <w:rsid w:val="00394AE8"/>
    <w:rsid w:val="003A3AB2"/>
    <w:rsid w:val="003A4558"/>
    <w:rsid w:val="003A6D4D"/>
    <w:rsid w:val="003B27AA"/>
    <w:rsid w:val="003B6100"/>
    <w:rsid w:val="003C05B5"/>
    <w:rsid w:val="003C080B"/>
    <w:rsid w:val="003C0BA8"/>
    <w:rsid w:val="003C7452"/>
    <w:rsid w:val="003E0D2C"/>
    <w:rsid w:val="003E3AD0"/>
    <w:rsid w:val="003E45D9"/>
    <w:rsid w:val="003E5121"/>
    <w:rsid w:val="003E6749"/>
    <w:rsid w:val="003F4800"/>
    <w:rsid w:val="003F4CEC"/>
    <w:rsid w:val="004003F0"/>
    <w:rsid w:val="004054F4"/>
    <w:rsid w:val="0041053C"/>
    <w:rsid w:val="00417EBD"/>
    <w:rsid w:val="00425498"/>
    <w:rsid w:val="00427214"/>
    <w:rsid w:val="00427414"/>
    <w:rsid w:val="004279C4"/>
    <w:rsid w:val="00431E29"/>
    <w:rsid w:val="00446B53"/>
    <w:rsid w:val="00453085"/>
    <w:rsid w:val="004610B1"/>
    <w:rsid w:val="0046628F"/>
    <w:rsid w:val="0047039F"/>
    <w:rsid w:val="004731E5"/>
    <w:rsid w:val="00492936"/>
    <w:rsid w:val="00494E38"/>
    <w:rsid w:val="004A1316"/>
    <w:rsid w:val="004A2DAC"/>
    <w:rsid w:val="004B1C0A"/>
    <w:rsid w:val="004B397E"/>
    <w:rsid w:val="004B618F"/>
    <w:rsid w:val="004B6B49"/>
    <w:rsid w:val="004C237F"/>
    <w:rsid w:val="004C2F48"/>
    <w:rsid w:val="004D0C6E"/>
    <w:rsid w:val="004D3674"/>
    <w:rsid w:val="004D3BF9"/>
    <w:rsid w:val="004D3D5D"/>
    <w:rsid w:val="004E340B"/>
    <w:rsid w:val="004E3614"/>
    <w:rsid w:val="004F07D5"/>
    <w:rsid w:val="00502C7D"/>
    <w:rsid w:val="005067C9"/>
    <w:rsid w:val="0051101C"/>
    <w:rsid w:val="005118AA"/>
    <w:rsid w:val="00515DBB"/>
    <w:rsid w:val="00515DD1"/>
    <w:rsid w:val="0052097E"/>
    <w:rsid w:val="00521645"/>
    <w:rsid w:val="00521736"/>
    <w:rsid w:val="00532B21"/>
    <w:rsid w:val="00540763"/>
    <w:rsid w:val="005409C2"/>
    <w:rsid w:val="005414BC"/>
    <w:rsid w:val="005422EC"/>
    <w:rsid w:val="0054282B"/>
    <w:rsid w:val="0055507E"/>
    <w:rsid w:val="005646A7"/>
    <w:rsid w:val="005743A8"/>
    <w:rsid w:val="005754CD"/>
    <w:rsid w:val="005850C4"/>
    <w:rsid w:val="00585A62"/>
    <w:rsid w:val="005A303C"/>
    <w:rsid w:val="005A4515"/>
    <w:rsid w:val="005A5625"/>
    <w:rsid w:val="005A5CDE"/>
    <w:rsid w:val="005C019A"/>
    <w:rsid w:val="005D1EB8"/>
    <w:rsid w:val="005D5342"/>
    <w:rsid w:val="005E35C3"/>
    <w:rsid w:val="005E62A8"/>
    <w:rsid w:val="005E652F"/>
    <w:rsid w:val="005F378D"/>
    <w:rsid w:val="005F505D"/>
    <w:rsid w:val="00602B8A"/>
    <w:rsid w:val="00604BFF"/>
    <w:rsid w:val="00605A5D"/>
    <w:rsid w:val="006139D8"/>
    <w:rsid w:val="00615C54"/>
    <w:rsid w:val="00616F2B"/>
    <w:rsid w:val="00630D73"/>
    <w:rsid w:val="00635524"/>
    <w:rsid w:val="00641D74"/>
    <w:rsid w:val="0064399C"/>
    <w:rsid w:val="00651501"/>
    <w:rsid w:val="00653EE3"/>
    <w:rsid w:val="00662F05"/>
    <w:rsid w:val="00664A67"/>
    <w:rsid w:val="00675E70"/>
    <w:rsid w:val="00682F98"/>
    <w:rsid w:val="006940FD"/>
    <w:rsid w:val="00694955"/>
    <w:rsid w:val="00694FEE"/>
    <w:rsid w:val="00695F0E"/>
    <w:rsid w:val="00695FBC"/>
    <w:rsid w:val="006A302B"/>
    <w:rsid w:val="006A68CB"/>
    <w:rsid w:val="006B2C70"/>
    <w:rsid w:val="006B3592"/>
    <w:rsid w:val="006B7368"/>
    <w:rsid w:val="006C24AC"/>
    <w:rsid w:val="006C6773"/>
    <w:rsid w:val="006C724F"/>
    <w:rsid w:val="006E56AB"/>
    <w:rsid w:val="006E773C"/>
    <w:rsid w:val="006F30AB"/>
    <w:rsid w:val="006F3BA4"/>
    <w:rsid w:val="006F3DB9"/>
    <w:rsid w:val="006F67BB"/>
    <w:rsid w:val="00704C8F"/>
    <w:rsid w:val="00712CB7"/>
    <w:rsid w:val="00715D52"/>
    <w:rsid w:val="00727F45"/>
    <w:rsid w:val="00730B43"/>
    <w:rsid w:val="00746C67"/>
    <w:rsid w:val="00747F78"/>
    <w:rsid w:val="0076189F"/>
    <w:rsid w:val="00764223"/>
    <w:rsid w:val="00765234"/>
    <w:rsid w:val="00767603"/>
    <w:rsid w:val="0078534E"/>
    <w:rsid w:val="0078589B"/>
    <w:rsid w:val="007B0221"/>
    <w:rsid w:val="007B117A"/>
    <w:rsid w:val="007B21EC"/>
    <w:rsid w:val="007B52DE"/>
    <w:rsid w:val="007B59B1"/>
    <w:rsid w:val="007C237F"/>
    <w:rsid w:val="007C3EE4"/>
    <w:rsid w:val="007D341F"/>
    <w:rsid w:val="007E0D35"/>
    <w:rsid w:val="007E4540"/>
    <w:rsid w:val="007E55EB"/>
    <w:rsid w:val="00803440"/>
    <w:rsid w:val="00805487"/>
    <w:rsid w:val="00812FF0"/>
    <w:rsid w:val="0081428E"/>
    <w:rsid w:val="0082292C"/>
    <w:rsid w:val="00830219"/>
    <w:rsid w:val="00830361"/>
    <w:rsid w:val="00837995"/>
    <w:rsid w:val="0084001D"/>
    <w:rsid w:val="00841DB1"/>
    <w:rsid w:val="00841E67"/>
    <w:rsid w:val="008434F5"/>
    <w:rsid w:val="00847DCD"/>
    <w:rsid w:val="008518E9"/>
    <w:rsid w:val="00852B05"/>
    <w:rsid w:val="00852BCE"/>
    <w:rsid w:val="00855331"/>
    <w:rsid w:val="00856E93"/>
    <w:rsid w:val="00867812"/>
    <w:rsid w:val="0088738F"/>
    <w:rsid w:val="00895739"/>
    <w:rsid w:val="008966C0"/>
    <w:rsid w:val="008A33C0"/>
    <w:rsid w:val="008A5F44"/>
    <w:rsid w:val="008A7EE8"/>
    <w:rsid w:val="008B4482"/>
    <w:rsid w:val="008B6198"/>
    <w:rsid w:val="008C076D"/>
    <w:rsid w:val="008C09E7"/>
    <w:rsid w:val="008C2EBD"/>
    <w:rsid w:val="008C3874"/>
    <w:rsid w:val="008D387F"/>
    <w:rsid w:val="008E2246"/>
    <w:rsid w:val="008E35D0"/>
    <w:rsid w:val="008E674D"/>
    <w:rsid w:val="008F3520"/>
    <w:rsid w:val="008F5646"/>
    <w:rsid w:val="008F57B4"/>
    <w:rsid w:val="008F5B1F"/>
    <w:rsid w:val="00901D53"/>
    <w:rsid w:val="00903C55"/>
    <w:rsid w:val="00904271"/>
    <w:rsid w:val="00904459"/>
    <w:rsid w:val="00910833"/>
    <w:rsid w:val="00917CF6"/>
    <w:rsid w:val="00925F0C"/>
    <w:rsid w:val="009319C9"/>
    <w:rsid w:val="00933E45"/>
    <w:rsid w:val="00933F87"/>
    <w:rsid w:val="00937CB5"/>
    <w:rsid w:val="00952FE2"/>
    <w:rsid w:val="0095356A"/>
    <w:rsid w:val="00956343"/>
    <w:rsid w:val="00957DBA"/>
    <w:rsid w:val="00961E5F"/>
    <w:rsid w:val="00963EF9"/>
    <w:rsid w:val="00965C87"/>
    <w:rsid w:val="00984605"/>
    <w:rsid w:val="00985B25"/>
    <w:rsid w:val="00994737"/>
    <w:rsid w:val="009A3568"/>
    <w:rsid w:val="009B38D1"/>
    <w:rsid w:val="009B5AFE"/>
    <w:rsid w:val="009B79CF"/>
    <w:rsid w:val="009C1483"/>
    <w:rsid w:val="009C52D6"/>
    <w:rsid w:val="009D0203"/>
    <w:rsid w:val="009D1140"/>
    <w:rsid w:val="009D3C91"/>
    <w:rsid w:val="009F3779"/>
    <w:rsid w:val="009F4502"/>
    <w:rsid w:val="009F7584"/>
    <w:rsid w:val="00A03BC1"/>
    <w:rsid w:val="00A20002"/>
    <w:rsid w:val="00A31BE5"/>
    <w:rsid w:val="00A43132"/>
    <w:rsid w:val="00A52225"/>
    <w:rsid w:val="00A53512"/>
    <w:rsid w:val="00A54531"/>
    <w:rsid w:val="00A5574F"/>
    <w:rsid w:val="00A57BE3"/>
    <w:rsid w:val="00A6177F"/>
    <w:rsid w:val="00A6437A"/>
    <w:rsid w:val="00A67627"/>
    <w:rsid w:val="00A7182C"/>
    <w:rsid w:val="00A73D79"/>
    <w:rsid w:val="00A865C9"/>
    <w:rsid w:val="00A930E9"/>
    <w:rsid w:val="00A96FB8"/>
    <w:rsid w:val="00AA36CE"/>
    <w:rsid w:val="00AB394D"/>
    <w:rsid w:val="00AB511F"/>
    <w:rsid w:val="00AC0FA5"/>
    <w:rsid w:val="00AC3254"/>
    <w:rsid w:val="00AC6D04"/>
    <w:rsid w:val="00AC761F"/>
    <w:rsid w:val="00AD3FF7"/>
    <w:rsid w:val="00AD4D9A"/>
    <w:rsid w:val="00AE1C0A"/>
    <w:rsid w:val="00AE345E"/>
    <w:rsid w:val="00AE3871"/>
    <w:rsid w:val="00B13534"/>
    <w:rsid w:val="00B160B0"/>
    <w:rsid w:val="00B165EE"/>
    <w:rsid w:val="00B22799"/>
    <w:rsid w:val="00B24675"/>
    <w:rsid w:val="00B429A6"/>
    <w:rsid w:val="00B54B8E"/>
    <w:rsid w:val="00B556D2"/>
    <w:rsid w:val="00B57286"/>
    <w:rsid w:val="00B61180"/>
    <w:rsid w:val="00B62210"/>
    <w:rsid w:val="00B73237"/>
    <w:rsid w:val="00B77D70"/>
    <w:rsid w:val="00B81B47"/>
    <w:rsid w:val="00B86612"/>
    <w:rsid w:val="00B93DD1"/>
    <w:rsid w:val="00B94FB7"/>
    <w:rsid w:val="00BB0209"/>
    <w:rsid w:val="00BB4B9C"/>
    <w:rsid w:val="00BC00C4"/>
    <w:rsid w:val="00BC2B56"/>
    <w:rsid w:val="00BC7B98"/>
    <w:rsid w:val="00BD0494"/>
    <w:rsid w:val="00BD1D66"/>
    <w:rsid w:val="00BD6903"/>
    <w:rsid w:val="00BE6743"/>
    <w:rsid w:val="00BF36E2"/>
    <w:rsid w:val="00BF567B"/>
    <w:rsid w:val="00BF6FCC"/>
    <w:rsid w:val="00BF72BB"/>
    <w:rsid w:val="00BF7705"/>
    <w:rsid w:val="00C07285"/>
    <w:rsid w:val="00C16915"/>
    <w:rsid w:val="00C17672"/>
    <w:rsid w:val="00C53823"/>
    <w:rsid w:val="00C64ABA"/>
    <w:rsid w:val="00C65F46"/>
    <w:rsid w:val="00C82928"/>
    <w:rsid w:val="00C8303B"/>
    <w:rsid w:val="00C85544"/>
    <w:rsid w:val="00C87BAD"/>
    <w:rsid w:val="00C91C6B"/>
    <w:rsid w:val="00CA407F"/>
    <w:rsid w:val="00CA6726"/>
    <w:rsid w:val="00CB3DB0"/>
    <w:rsid w:val="00CD1A25"/>
    <w:rsid w:val="00CD2BEA"/>
    <w:rsid w:val="00CD7928"/>
    <w:rsid w:val="00CD7CE8"/>
    <w:rsid w:val="00CE24E5"/>
    <w:rsid w:val="00CE52F5"/>
    <w:rsid w:val="00CE7330"/>
    <w:rsid w:val="00CF147B"/>
    <w:rsid w:val="00D01096"/>
    <w:rsid w:val="00D04BF9"/>
    <w:rsid w:val="00D20926"/>
    <w:rsid w:val="00D212EE"/>
    <w:rsid w:val="00D2169D"/>
    <w:rsid w:val="00D242A3"/>
    <w:rsid w:val="00D3496A"/>
    <w:rsid w:val="00D42184"/>
    <w:rsid w:val="00D423C6"/>
    <w:rsid w:val="00D47295"/>
    <w:rsid w:val="00D54015"/>
    <w:rsid w:val="00D56048"/>
    <w:rsid w:val="00D62E64"/>
    <w:rsid w:val="00D632DD"/>
    <w:rsid w:val="00D66D70"/>
    <w:rsid w:val="00D67B1B"/>
    <w:rsid w:val="00D67CA3"/>
    <w:rsid w:val="00D70187"/>
    <w:rsid w:val="00D81D79"/>
    <w:rsid w:val="00D85DAC"/>
    <w:rsid w:val="00D90A2F"/>
    <w:rsid w:val="00DA22E2"/>
    <w:rsid w:val="00DA403D"/>
    <w:rsid w:val="00DA4299"/>
    <w:rsid w:val="00DA4EAB"/>
    <w:rsid w:val="00DA5E12"/>
    <w:rsid w:val="00DB5E07"/>
    <w:rsid w:val="00DB6A5A"/>
    <w:rsid w:val="00DD6361"/>
    <w:rsid w:val="00DD6EE5"/>
    <w:rsid w:val="00DE37F2"/>
    <w:rsid w:val="00DE6D62"/>
    <w:rsid w:val="00DE7DD7"/>
    <w:rsid w:val="00E06EEC"/>
    <w:rsid w:val="00E1130F"/>
    <w:rsid w:val="00E2164F"/>
    <w:rsid w:val="00E23BA8"/>
    <w:rsid w:val="00E24CE3"/>
    <w:rsid w:val="00E26BD5"/>
    <w:rsid w:val="00E2739B"/>
    <w:rsid w:val="00E309C9"/>
    <w:rsid w:val="00E31E32"/>
    <w:rsid w:val="00E47078"/>
    <w:rsid w:val="00E4774B"/>
    <w:rsid w:val="00E52366"/>
    <w:rsid w:val="00E54902"/>
    <w:rsid w:val="00E552CB"/>
    <w:rsid w:val="00E56E3F"/>
    <w:rsid w:val="00E641B8"/>
    <w:rsid w:val="00E6605C"/>
    <w:rsid w:val="00E73ECF"/>
    <w:rsid w:val="00E74FC0"/>
    <w:rsid w:val="00E85D5D"/>
    <w:rsid w:val="00E87688"/>
    <w:rsid w:val="00E94107"/>
    <w:rsid w:val="00E96ACB"/>
    <w:rsid w:val="00EB74D3"/>
    <w:rsid w:val="00EB7E6B"/>
    <w:rsid w:val="00EC2746"/>
    <w:rsid w:val="00EC3572"/>
    <w:rsid w:val="00EC7F52"/>
    <w:rsid w:val="00ED671E"/>
    <w:rsid w:val="00ED6957"/>
    <w:rsid w:val="00ED79BE"/>
    <w:rsid w:val="00EE44D5"/>
    <w:rsid w:val="00EF4FFF"/>
    <w:rsid w:val="00EF521D"/>
    <w:rsid w:val="00F07B8E"/>
    <w:rsid w:val="00F31215"/>
    <w:rsid w:val="00F4086B"/>
    <w:rsid w:val="00F430B9"/>
    <w:rsid w:val="00F54028"/>
    <w:rsid w:val="00F630DF"/>
    <w:rsid w:val="00F67E10"/>
    <w:rsid w:val="00F71270"/>
    <w:rsid w:val="00F73CAB"/>
    <w:rsid w:val="00F73DE6"/>
    <w:rsid w:val="00F817C3"/>
    <w:rsid w:val="00F83F0F"/>
    <w:rsid w:val="00F9511C"/>
    <w:rsid w:val="00FA302A"/>
    <w:rsid w:val="00FA66A0"/>
    <w:rsid w:val="00FB1F13"/>
    <w:rsid w:val="00FB2254"/>
    <w:rsid w:val="00FB74C7"/>
    <w:rsid w:val="00FC2FF6"/>
    <w:rsid w:val="00FC55AE"/>
    <w:rsid w:val="00FC6F25"/>
    <w:rsid w:val="00FD0B10"/>
    <w:rsid w:val="00FE1B31"/>
    <w:rsid w:val="033E316D"/>
    <w:rsid w:val="1F082126"/>
    <w:rsid w:val="56FF76FD"/>
    <w:rsid w:val="70716117"/>
    <w:rsid w:val="72C718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等线" w:hAnsi="等线" w:eastAsia="等线"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7">
    <w:name w:val="Default Paragraph Font"/>
    <w:unhideWhenUsed/>
    <w:qFormat/>
    <w:uiPriority w:val="1"/>
  </w:style>
  <w:style w:type="table" w:default="1" w:styleId="9">
    <w:name w:val="Normal Table"/>
    <w:unhideWhenUsed/>
    <w:qFormat/>
    <w:uiPriority w:val="99"/>
    <w:tblPr>
      <w:tblCellMar>
        <w:top w:w="0" w:type="dxa"/>
        <w:left w:w="108" w:type="dxa"/>
        <w:bottom w:w="0" w:type="dxa"/>
        <w:right w:w="108" w:type="dxa"/>
      </w:tblCellMar>
    </w:tblPr>
  </w:style>
  <w:style w:type="paragraph" w:styleId="2">
    <w:name w:val="caption"/>
    <w:basedOn w:val="1"/>
    <w:next w:val="1"/>
    <w:unhideWhenUsed/>
    <w:qFormat/>
    <w:uiPriority w:val="35"/>
    <w:rPr>
      <w:rFonts w:ascii="Times New Roman" w:hAnsi="Times New Roman" w:cstheme="majorBidi"/>
      <w:sz w:val="20"/>
      <w:szCs w:val="20"/>
    </w:rPr>
  </w:style>
  <w:style w:type="paragraph" w:styleId="3">
    <w:name w:val="annotation text"/>
    <w:basedOn w:val="1"/>
    <w:link w:val="16"/>
    <w:unhideWhenUsed/>
    <w:qFormat/>
    <w:uiPriority w:val="99"/>
    <w:pPr>
      <w:jc w:val="left"/>
    </w:pPr>
  </w:style>
  <w:style w:type="paragraph" w:styleId="4">
    <w:name w:val="Balloon Text"/>
    <w:basedOn w:val="1"/>
    <w:link w:val="10"/>
    <w:unhideWhenUsed/>
    <w:qFormat/>
    <w:uiPriority w:val="99"/>
    <w:rPr>
      <w:sz w:val="18"/>
      <w:szCs w:val="18"/>
    </w:rPr>
  </w:style>
  <w:style w:type="paragraph" w:styleId="5">
    <w:name w:val="footer"/>
    <w:basedOn w:val="1"/>
    <w:link w:val="11"/>
    <w:unhideWhenUsed/>
    <w:qFormat/>
    <w:uiPriority w:val="99"/>
    <w:pPr>
      <w:tabs>
        <w:tab w:val="center" w:pos="4153"/>
        <w:tab w:val="right" w:pos="8306"/>
      </w:tabs>
      <w:snapToGrid w:val="0"/>
      <w:jc w:val="left"/>
    </w:pPr>
    <w:rPr>
      <w:sz w:val="18"/>
      <w:szCs w:val="18"/>
    </w:rPr>
  </w:style>
  <w:style w:type="paragraph" w:styleId="6">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character" w:styleId="8">
    <w:name w:val="annotation reference"/>
    <w:basedOn w:val="7"/>
    <w:unhideWhenUsed/>
    <w:qFormat/>
    <w:uiPriority w:val="99"/>
    <w:rPr>
      <w:sz w:val="21"/>
      <w:szCs w:val="21"/>
    </w:rPr>
  </w:style>
  <w:style w:type="character" w:customStyle="1" w:styleId="10">
    <w:name w:val="批注框文本 字符"/>
    <w:link w:val="4"/>
    <w:semiHidden/>
    <w:qFormat/>
    <w:uiPriority w:val="99"/>
    <w:rPr>
      <w:rFonts w:ascii="Calibri" w:hAnsi="Calibri" w:eastAsia="宋体"/>
      <w:kern w:val="2"/>
      <w:sz w:val="18"/>
      <w:szCs w:val="18"/>
    </w:rPr>
  </w:style>
  <w:style w:type="character" w:customStyle="1" w:styleId="11">
    <w:name w:val="页脚 字符"/>
    <w:link w:val="5"/>
    <w:qFormat/>
    <w:uiPriority w:val="99"/>
    <w:rPr>
      <w:sz w:val="18"/>
      <w:szCs w:val="18"/>
    </w:rPr>
  </w:style>
  <w:style w:type="character" w:customStyle="1" w:styleId="12">
    <w:name w:val="页眉 字符"/>
    <w:link w:val="6"/>
    <w:qFormat/>
    <w:uiPriority w:val="99"/>
    <w:rPr>
      <w:sz w:val="18"/>
      <w:szCs w:val="18"/>
    </w:rPr>
  </w:style>
  <w:style w:type="paragraph" w:customStyle="1" w:styleId="13">
    <w:name w:val="List Paragraph"/>
    <w:basedOn w:val="1"/>
    <w:qFormat/>
    <w:uiPriority w:val="99"/>
    <w:pPr>
      <w:ind w:firstLine="420" w:firstLineChars="200"/>
    </w:pPr>
  </w:style>
  <w:style w:type="paragraph" w:customStyle="1" w:styleId="14">
    <w:name w:val="代码引用"/>
    <w:basedOn w:val="1"/>
    <w:link w:val="15"/>
    <w:qFormat/>
    <w:uiPriority w:val="0"/>
    <w:pPr>
      <w:widowControl/>
      <w:pBdr>
        <w:left w:val="single" w:color="7F7F7F" w:themeColor="background1" w:themeShade="80" w:sz="18" w:space="4"/>
      </w:pBdr>
      <w:ind w:left="-67" w:leftChars="-67"/>
      <w:jc w:val="left"/>
    </w:pPr>
    <w:rPr>
      <w:rFonts w:ascii="Consolas" w:hAnsi="Consolas"/>
      <w:szCs w:val="24"/>
    </w:rPr>
  </w:style>
  <w:style w:type="character" w:customStyle="1" w:styleId="15">
    <w:name w:val="代码引用 字符"/>
    <w:basedOn w:val="7"/>
    <w:link w:val="14"/>
    <w:qFormat/>
    <w:uiPriority w:val="0"/>
    <w:rPr>
      <w:rFonts w:ascii="Consolas" w:hAnsi="Consolas" w:eastAsia="宋体"/>
      <w:kern w:val="2"/>
      <w:sz w:val="21"/>
      <w:szCs w:val="24"/>
    </w:rPr>
  </w:style>
  <w:style w:type="character" w:customStyle="1" w:styleId="16">
    <w:name w:val="批注文字 字符"/>
    <w:basedOn w:val="7"/>
    <w:link w:val="3"/>
    <w:semiHidden/>
    <w:qFormat/>
    <w:uiPriority w:val="99"/>
    <w:rPr>
      <w:rFonts w:ascii="Calibri" w:hAnsi="Calibri" w:eastAsia="宋体"/>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wangxin/Library/Containers/com.kingsoft.wpsoffice.mac/Data/F:\brand\Documents\&#33258;&#23450;&#20041;%20Office%20&#27169;&#26495;\&#25968;&#23383;&#36923;&#36753;&#23454;&#39564;&#25253;&#21578;&#27169;&#26495;.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报告论文">
      <a:majorFont>
        <a:latin typeface="Arial"/>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数字逻辑实验报告模板.dotx</Template>
  <Company>Microsoft</Company>
  <Pages>9</Pages>
  <Words>993</Words>
  <Characters>5664</Characters>
  <Lines>47</Lines>
  <Paragraphs>13</Paragraphs>
  <ScaleCrop>false</ScaleCrop>
  <LinksUpToDate>false</LinksUpToDate>
  <CharactersWithSpaces>6644</CharactersWithSpaces>
  <Application>WPS Office_2.1.2.3417_F1E327BC-269C-435d-A152-05C5408002CA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2020-12-07T22:07:00Z</dcterms:created>
  <dc:creator>裴誉</dc:creator>
  <cp:lastModifiedBy>wangxin</cp:lastModifiedBy>
  <cp:lastPrinted>2019-09-27T10:07:00Z</cp:lastPrinted>
  <dcterms:modified xsi:type="dcterms:W3CDTF">2020-12-07T22:46:40Z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2052-2.1.2.3417</vt:lpwstr>
  </property>
  <property fmtid="{D5CDD505-2E9C-101B-9397-08002B2CF9AE}" pid="3" name="ContentTypeId">
    <vt:lpwstr>0x01010022F7E1885F1CA748BC01520DE5DE93F4</vt:lpwstr>
  </property>
</Properties>
</file>