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6890A" w14:textId="58E12750" w:rsidR="007C04A1" w:rsidRDefault="0095568E">
      <w:r>
        <w:t>Team Budget Planner</w:t>
      </w:r>
    </w:p>
    <w:sectPr w:rsidR="007C04A1" w:rsidSect="00C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8E"/>
    <w:rsid w:val="007C04A1"/>
    <w:rsid w:val="0095568E"/>
    <w:rsid w:val="00C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AE511"/>
  <w15:chartTrackingRefBased/>
  <w15:docId w15:val="{BC564CBD-9F3B-E648-97D3-3B5318EE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Rae Sprague</dc:creator>
  <cp:keywords/>
  <dc:description/>
  <cp:lastModifiedBy>Jennifer Rae Sprague</cp:lastModifiedBy>
  <cp:revision>1</cp:revision>
  <dcterms:created xsi:type="dcterms:W3CDTF">2021-08-03T14:59:00Z</dcterms:created>
  <dcterms:modified xsi:type="dcterms:W3CDTF">2021-08-03T14:59:00Z</dcterms:modified>
</cp:coreProperties>
</file>