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410" w:rsidRPr="005C7563" w:rsidRDefault="005C7563" w:rsidP="005C7563">
      <w:pPr>
        <w:jc w:val="center"/>
        <w:rPr>
          <w:b/>
          <w:noProof/>
          <w:sz w:val="40"/>
          <w:szCs w:val="40"/>
        </w:rPr>
      </w:pPr>
      <w:r w:rsidRPr="005C7563">
        <w:rPr>
          <w:b/>
          <w:noProof/>
          <w:sz w:val="40"/>
          <w:szCs w:val="40"/>
        </w:rPr>
        <w:t xml:space="preserve">Predicting </w:t>
      </w:r>
      <w:r w:rsidR="00791209">
        <w:rPr>
          <w:b/>
          <w:noProof/>
          <w:sz w:val="40"/>
          <w:szCs w:val="40"/>
        </w:rPr>
        <w:t>Employee Attrition</w:t>
      </w:r>
    </w:p>
    <w:p w:rsidR="00562C34" w:rsidRDefault="00562C34" w:rsidP="00EE6435">
      <w:pPr>
        <w:spacing w:before="120" w:line="360" w:lineRule="auto"/>
      </w:pPr>
    </w:p>
    <w:p w:rsidR="00791209" w:rsidRDefault="00791209" w:rsidP="00EE6435">
      <w:pPr>
        <w:spacing w:before="120" w:line="360" w:lineRule="auto"/>
      </w:pPr>
      <w:r>
        <w:tab/>
        <w:t xml:space="preserve">The goal of this project is to </w:t>
      </w:r>
      <w:r w:rsidR="007850DA">
        <w:t xml:space="preserve">reduce turnover by </w:t>
      </w:r>
      <w:r w:rsidR="005C70D3">
        <w:t>predicting if</w:t>
      </w:r>
      <w:r>
        <w:t xml:space="preserve"> an employee will leave the company.  This will allow the company </w:t>
      </w:r>
      <w:r w:rsidR="00952912">
        <w:t xml:space="preserve">to </w:t>
      </w:r>
      <w:r w:rsidR="007E4D16">
        <w:t>reduce</w:t>
      </w:r>
      <w:r>
        <w:t xml:space="preserve"> the high cost of turnover</w:t>
      </w:r>
      <w:r w:rsidR="0042001D">
        <w:t xml:space="preserve"> and increase employee morale</w:t>
      </w:r>
      <w:r>
        <w:t xml:space="preserve">.  The challenge is to identify employees who were going to leave and not the employees who were going to stay even without </w:t>
      </w:r>
      <w:r w:rsidR="00952912">
        <w:t>any intervention</w:t>
      </w:r>
      <w:r>
        <w:t>.</w:t>
      </w:r>
    </w:p>
    <w:p w:rsidR="0042001D" w:rsidRDefault="00791209" w:rsidP="0042001D">
      <w:pPr>
        <w:spacing w:before="120" w:line="360" w:lineRule="auto"/>
        <w:ind w:firstLine="720"/>
      </w:pPr>
      <w:r>
        <w:t xml:space="preserve">The data set consists of </w:t>
      </w:r>
      <w:r w:rsidR="00FA2482">
        <w:t>30 variables including demographics, employment and job details, subjective survey results and one attrition classifier.</w:t>
      </w:r>
      <w:r w:rsidR="007850DA">
        <w:t xml:space="preserve">  There are 1470 observations, 237 of which were attritions</w:t>
      </w:r>
      <w:r w:rsidR="00053C17">
        <w:t>;</w:t>
      </w:r>
      <w:r w:rsidR="007850DA">
        <w:t xml:space="preserve"> </w:t>
      </w:r>
      <w:r w:rsidR="00053C17">
        <w:t>returning</w:t>
      </w:r>
      <w:r w:rsidR="007850DA">
        <w:t xml:space="preserve"> a turnover rate of 19%.  </w:t>
      </w:r>
      <w:r w:rsidR="00384291">
        <w:t xml:space="preserve">Almost double the </w:t>
      </w:r>
      <w:r w:rsidR="00952912">
        <w:t xml:space="preserve">Industry standard for </w:t>
      </w:r>
      <w:r w:rsidR="00384291">
        <w:t>turnover of</w:t>
      </w:r>
      <w:r w:rsidR="00952912">
        <w:t xml:space="preserve"> 10%</w:t>
      </w:r>
      <w:r w:rsidR="00384291">
        <w:t>.</w:t>
      </w:r>
      <w:r w:rsidR="0042001D">
        <w:t xml:space="preserve"> I propose we require 1.5 years experience for positions that DO NOT have overtime, conduct a 360 job analysis for sales representatives, human resource personnel and lab technicians and overhaul our overtime policy to bring attrition in line with the industry standard.</w:t>
      </w:r>
    </w:p>
    <w:p w:rsidR="007850DA" w:rsidRDefault="007850DA" w:rsidP="00EE6435">
      <w:pPr>
        <w:spacing w:before="120" w:line="360" w:lineRule="auto"/>
        <w:ind w:firstLine="720"/>
      </w:pPr>
      <w:r>
        <w:t xml:space="preserve">The first model I ran was a decision tree.  Whether an employee worked overtime immediately stood out as an influencing factor.  90% of employees who </w:t>
      </w:r>
      <w:r w:rsidR="00384291">
        <w:t>DO NOT</w:t>
      </w:r>
      <w:r>
        <w:t xml:space="preserve"> work overtime stay with the company.  </w:t>
      </w:r>
      <w:r w:rsidR="00384291">
        <w:t xml:space="preserve">This is within the 10% industry standard and </w:t>
      </w:r>
      <w:r>
        <w:t xml:space="preserve">indicates that </w:t>
      </w:r>
      <w:r w:rsidR="005C70D3">
        <w:t xml:space="preserve">our high attrition rate is </w:t>
      </w:r>
      <w:r w:rsidR="00384291">
        <w:t>coming from our employees who DO</w:t>
      </w:r>
      <w:r w:rsidR="005C70D3">
        <w:t xml:space="preserve"> work overtime</w:t>
      </w:r>
      <w:r w:rsidR="00384291">
        <w:t xml:space="preserve">.  </w:t>
      </w:r>
      <w:r w:rsidR="00F629DB">
        <w:t xml:space="preserve">To back up this </w:t>
      </w:r>
      <w:r w:rsidR="0042001D">
        <w:t>statement</w:t>
      </w:r>
      <w:r w:rsidR="00F629DB">
        <w:t xml:space="preserve">, a logistic regression analysis of all employees shows employees who DO work overtime have an 89% probability of attrition.  </w:t>
      </w:r>
      <w:r w:rsidR="00384291">
        <w:t>T</w:t>
      </w:r>
      <w:r w:rsidR="005C70D3">
        <w:t xml:space="preserve">herefore </w:t>
      </w:r>
      <w:r>
        <w:t xml:space="preserve">our overtime policy should be looked at and possible revised.  </w:t>
      </w:r>
      <w:r w:rsidR="003C434F">
        <w:t xml:space="preserve">For the remainder of the analysis, I </w:t>
      </w:r>
      <w:r w:rsidR="00384291">
        <w:t xml:space="preserve">will </w:t>
      </w:r>
      <w:r w:rsidR="003C434F">
        <w:t>look at employees who</w:t>
      </w:r>
      <w:r w:rsidR="00384291">
        <w:t xml:space="preserve"> DO</w:t>
      </w:r>
      <w:r w:rsidR="003C434F">
        <w:t xml:space="preserve"> work overtime </w:t>
      </w:r>
      <w:r w:rsidR="005C70D3">
        <w:t>separately</w:t>
      </w:r>
      <w:r w:rsidR="003C434F">
        <w:t xml:space="preserve"> from employees who </w:t>
      </w:r>
      <w:r w:rsidR="00384291">
        <w:t>DO NOT</w:t>
      </w:r>
      <w:r w:rsidR="003C434F">
        <w:t>.</w:t>
      </w:r>
    </w:p>
    <w:p w:rsidR="007E4D16" w:rsidRDefault="00384291" w:rsidP="00EE6435">
      <w:pPr>
        <w:spacing w:before="120" w:line="360" w:lineRule="auto"/>
        <w:ind w:firstLine="720"/>
      </w:pPr>
      <w:r>
        <w:t>Although employees who DO NOT work overtime have a turnover rate within industry standards, they c</w:t>
      </w:r>
      <w:r w:rsidR="007E4D16">
        <w:t xml:space="preserve">urrently </w:t>
      </w:r>
      <w:r>
        <w:t xml:space="preserve">make up </w:t>
      </w:r>
      <w:r w:rsidR="007E4D16">
        <w:t xml:space="preserve">77% of the workforce </w:t>
      </w:r>
      <w:r>
        <w:t xml:space="preserve">and therefore should still be analyzed.  </w:t>
      </w:r>
      <w:r w:rsidR="007E4D16">
        <w:t>A random forest analysis indicates that the strongest factors contributing to attrition for this group are total working hours, age and job role.  Because we cannot affect the age of our employees, I looked at total working years and job role in a logistic regression analysis.</w:t>
      </w:r>
    </w:p>
    <w:p w:rsidR="007E4D16" w:rsidRDefault="007E4D16" w:rsidP="00EE6435">
      <w:pPr>
        <w:spacing w:before="120" w:line="360" w:lineRule="auto"/>
        <w:ind w:firstLine="720"/>
      </w:pPr>
      <w:r>
        <w:t xml:space="preserve">This analysis shows that employees who </w:t>
      </w:r>
      <w:r w:rsidR="00384291">
        <w:t xml:space="preserve">DO NOT work overtime </w:t>
      </w:r>
      <w:r>
        <w:t>and have less than 1.5 total working years have an 88% probability of attrition.</w:t>
      </w:r>
      <w:r w:rsidR="00952912">
        <w:t xml:space="preserve"> </w:t>
      </w:r>
      <w:r w:rsidR="00384291">
        <w:t xml:space="preserve"> We could consider adjusting our hiring practices to require more experience for positions that DO NOT have overtime.  </w:t>
      </w:r>
      <w:r w:rsidR="00952912">
        <w:t xml:space="preserve">Also, employees who </w:t>
      </w:r>
      <w:r w:rsidR="00384291">
        <w:t>DO NOT</w:t>
      </w:r>
      <w:r w:rsidR="00952912">
        <w:t xml:space="preserve"> work overtime and work as a sales representative, in human resources or as a lab technician have an 84%, </w:t>
      </w:r>
      <w:r w:rsidR="00952912">
        <w:lastRenderedPageBreak/>
        <w:t>78% and 73% probability of attrition respectively.</w:t>
      </w:r>
      <w:r w:rsidR="00384291">
        <w:t xml:space="preserve"> </w:t>
      </w:r>
      <w:r w:rsidR="00952912">
        <w:t xml:space="preserve"> </w:t>
      </w:r>
      <w:r w:rsidR="00D14600">
        <w:t>We may want to consider a 360 analysis of these job roles to help identify issues contributing to attrition.</w:t>
      </w:r>
    </w:p>
    <w:p w:rsidR="00D14600" w:rsidRDefault="00952912" w:rsidP="00EE6435">
      <w:pPr>
        <w:spacing w:before="120" w:line="360" w:lineRule="auto"/>
        <w:ind w:firstLine="720"/>
      </w:pPr>
      <w:r>
        <w:t xml:space="preserve">For employees who </w:t>
      </w:r>
      <w:r w:rsidR="00384291">
        <w:t>DO</w:t>
      </w:r>
      <w:r>
        <w:t xml:space="preserve"> work overtime, a decision tree</w:t>
      </w:r>
      <w:r w:rsidR="00D14600">
        <w:t xml:space="preserve"> analysis</w:t>
      </w:r>
      <w:r>
        <w:t xml:space="preserve"> shows that the highest number of attrition come</w:t>
      </w:r>
      <w:r w:rsidR="00F629DB">
        <w:t>s</w:t>
      </w:r>
      <w:r>
        <w:t xml:space="preserve"> from employees who </w:t>
      </w:r>
      <w:r w:rsidR="00D14600">
        <w:t xml:space="preserve">have a monthly income less than $3,750 and </w:t>
      </w:r>
      <w:r>
        <w:t xml:space="preserve">are less than 30.5 years old.  </w:t>
      </w:r>
      <w:r w:rsidR="00D14600">
        <w:t xml:space="preserve">Again, adjusting our hiring practices to require more experience may elevate some of this attrition.  </w:t>
      </w:r>
    </w:p>
    <w:p w:rsidR="00D14600" w:rsidRDefault="001B1FF4" w:rsidP="001B1FF4">
      <w:pPr>
        <w:spacing w:before="120" w:line="360" w:lineRule="auto"/>
      </w:pPr>
      <w:r w:rsidRPr="001B1FF4">
        <w:rPr>
          <w:noProof/>
        </w:rPr>
        <w:drawing>
          <wp:inline distT="0" distB="0" distL="0" distR="0">
            <wp:extent cx="5943600" cy="373380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5" cstate="print">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943600" cy="3733800"/>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F629DB" w:rsidRDefault="00F629DB" w:rsidP="001B1FF4">
      <w:pPr>
        <w:spacing w:before="120" w:line="360" w:lineRule="auto"/>
      </w:pPr>
    </w:p>
    <w:p w:rsidR="00053C17" w:rsidRDefault="00F629DB" w:rsidP="001B1FF4">
      <w:pPr>
        <w:spacing w:before="120" w:line="360" w:lineRule="auto"/>
      </w:pPr>
      <w:r>
        <w:tab/>
        <w:t xml:space="preserve">To reduce our turnover rate to be in line with the industry standard rate of 10%, we need to reduce attrition from 237 to 123 employees.  This means we need to stop 114 attritions from occurring.  </w:t>
      </w:r>
      <w:r w:rsidR="00053C17">
        <w:t>I propose will follow the following three steps to make this happen.</w:t>
      </w:r>
    </w:p>
    <w:p w:rsidR="00F629DB" w:rsidRDefault="00053C17" w:rsidP="00053C17">
      <w:pPr>
        <w:spacing w:before="120" w:line="360" w:lineRule="auto"/>
        <w:ind w:firstLine="720"/>
      </w:pPr>
      <w:r>
        <w:t>First, requi</w:t>
      </w:r>
      <w:r w:rsidR="00F629DB">
        <w:t>r</w:t>
      </w:r>
      <w:r w:rsidR="005C0B79">
        <w:t>e</w:t>
      </w:r>
      <w:r w:rsidR="00F629DB">
        <w:t xml:space="preserve"> 1.5 years experience for position that DO NOT have overtime (</w:t>
      </w:r>
      <w:r>
        <w:t xml:space="preserve">currently </w:t>
      </w:r>
      <w:r w:rsidR="00F629DB">
        <w:t xml:space="preserve">if less than 1.5 years </w:t>
      </w:r>
      <w:r>
        <w:t>there is</w:t>
      </w:r>
      <w:r w:rsidR="00F629DB">
        <w:t xml:space="preserve"> an 88% probability of attrition), we could </w:t>
      </w:r>
      <w:r>
        <w:t>reasonably stop 30 of the 40</w:t>
      </w:r>
      <w:r w:rsidR="005C0B79">
        <w:t xml:space="preserve"> attritions.  Second, conduct</w:t>
      </w:r>
      <w:r>
        <w:t xml:space="preserve"> a 360 job analysis for sales representatives, human resource personnel and lab technicians could reasonably stop 48 of the current 240 at</w:t>
      </w:r>
      <w:r w:rsidR="005C0B79">
        <w:t>tritions.  And finally, change</w:t>
      </w:r>
      <w:r>
        <w:t xml:space="preserve"> our overtime policy could reasonably stop 36 of the current 289 attritions occurring with our overtime employees.  </w:t>
      </w:r>
    </w:p>
    <w:sectPr w:rsidR="00F629DB" w:rsidSect="002054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0508"/>
    <w:rsid w:val="00053C17"/>
    <w:rsid w:val="000B40F0"/>
    <w:rsid w:val="001845D8"/>
    <w:rsid w:val="001A37DB"/>
    <w:rsid w:val="001B1FF4"/>
    <w:rsid w:val="00205410"/>
    <w:rsid w:val="0025328E"/>
    <w:rsid w:val="00384291"/>
    <w:rsid w:val="003C434F"/>
    <w:rsid w:val="0042001D"/>
    <w:rsid w:val="0046286A"/>
    <w:rsid w:val="00562C34"/>
    <w:rsid w:val="005A39E0"/>
    <w:rsid w:val="005C0B79"/>
    <w:rsid w:val="005C70D3"/>
    <w:rsid w:val="005C7563"/>
    <w:rsid w:val="006B3F3E"/>
    <w:rsid w:val="00712DC5"/>
    <w:rsid w:val="007850DA"/>
    <w:rsid w:val="00791209"/>
    <w:rsid w:val="007E4D16"/>
    <w:rsid w:val="00896375"/>
    <w:rsid w:val="00952912"/>
    <w:rsid w:val="00985840"/>
    <w:rsid w:val="00A0477B"/>
    <w:rsid w:val="00B22959"/>
    <w:rsid w:val="00B63EA6"/>
    <w:rsid w:val="00BA3628"/>
    <w:rsid w:val="00BF0168"/>
    <w:rsid w:val="00BF0508"/>
    <w:rsid w:val="00BF186F"/>
    <w:rsid w:val="00D14600"/>
    <w:rsid w:val="00D4124D"/>
    <w:rsid w:val="00DA78AC"/>
    <w:rsid w:val="00E12707"/>
    <w:rsid w:val="00E51FA6"/>
    <w:rsid w:val="00EE6435"/>
    <w:rsid w:val="00F23A6F"/>
    <w:rsid w:val="00F57957"/>
    <w:rsid w:val="00F629DB"/>
    <w:rsid w:val="00FA2482"/>
    <w:rsid w:val="00FE1DA9"/>
    <w:rsid w:val="00FF62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4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0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5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829760">
      <w:bodyDiv w:val="1"/>
      <w:marLeft w:val="0"/>
      <w:marRight w:val="0"/>
      <w:marTop w:val="0"/>
      <w:marBottom w:val="0"/>
      <w:divBdr>
        <w:top w:val="none" w:sz="0" w:space="0" w:color="auto"/>
        <w:left w:val="none" w:sz="0" w:space="0" w:color="auto"/>
        <w:bottom w:val="none" w:sz="0" w:space="0" w:color="auto"/>
        <w:right w:val="none" w:sz="0" w:space="0" w:color="auto"/>
      </w:divBdr>
    </w:div>
    <w:div w:id="211767768">
      <w:bodyDiv w:val="1"/>
      <w:marLeft w:val="0"/>
      <w:marRight w:val="0"/>
      <w:marTop w:val="0"/>
      <w:marBottom w:val="0"/>
      <w:divBdr>
        <w:top w:val="none" w:sz="0" w:space="0" w:color="auto"/>
        <w:left w:val="none" w:sz="0" w:space="0" w:color="auto"/>
        <w:bottom w:val="none" w:sz="0" w:space="0" w:color="auto"/>
        <w:right w:val="none" w:sz="0" w:space="0" w:color="auto"/>
      </w:divBdr>
    </w:div>
    <w:div w:id="328951499">
      <w:bodyDiv w:val="1"/>
      <w:marLeft w:val="0"/>
      <w:marRight w:val="0"/>
      <w:marTop w:val="0"/>
      <w:marBottom w:val="0"/>
      <w:divBdr>
        <w:top w:val="none" w:sz="0" w:space="0" w:color="auto"/>
        <w:left w:val="none" w:sz="0" w:space="0" w:color="auto"/>
        <w:bottom w:val="none" w:sz="0" w:space="0" w:color="auto"/>
        <w:right w:val="none" w:sz="0" w:space="0" w:color="auto"/>
      </w:divBdr>
    </w:div>
    <w:div w:id="641232227">
      <w:bodyDiv w:val="1"/>
      <w:marLeft w:val="0"/>
      <w:marRight w:val="0"/>
      <w:marTop w:val="0"/>
      <w:marBottom w:val="0"/>
      <w:divBdr>
        <w:top w:val="none" w:sz="0" w:space="0" w:color="auto"/>
        <w:left w:val="none" w:sz="0" w:space="0" w:color="auto"/>
        <w:bottom w:val="none" w:sz="0" w:space="0" w:color="auto"/>
        <w:right w:val="none" w:sz="0" w:space="0" w:color="auto"/>
      </w:divBdr>
    </w:div>
    <w:div w:id="693767668">
      <w:bodyDiv w:val="1"/>
      <w:marLeft w:val="0"/>
      <w:marRight w:val="0"/>
      <w:marTop w:val="0"/>
      <w:marBottom w:val="0"/>
      <w:divBdr>
        <w:top w:val="none" w:sz="0" w:space="0" w:color="auto"/>
        <w:left w:val="none" w:sz="0" w:space="0" w:color="auto"/>
        <w:bottom w:val="none" w:sz="0" w:space="0" w:color="auto"/>
        <w:right w:val="none" w:sz="0" w:space="0" w:color="auto"/>
      </w:divBdr>
    </w:div>
    <w:div w:id="713772374">
      <w:bodyDiv w:val="1"/>
      <w:marLeft w:val="0"/>
      <w:marRight w:val="0"/>
      <w:marTop w:val="0"/>
      <w:marBottom w:val="0"/>
      <w:divBdr>
        <w:top w:val="none" w:sz="0" w:space="0" w:color="auto"/>
        <w:left w:val="none" w:sz="0" w:space="0" w:color="auto"/>
        <w:bottom w:val="none" w:sz="0" w:space="0" w:color="auto"/>
        <w:right w:val="none" w:sz="0" w:space="0" w:color="auto"/>
      </w:divBdr>
    </w:div>
    <w:div w:id="846867883">
      <w:bodyDiv w:val="1"/>
      <w:marLeft w:val="0"/>
      <w:marRight w:val="0"/>
      <w:marTop w:val="0"/>
      <w:marBottom w:val="0"/>
      <w:divBdr>
        <w:top w:val="none" w:sz="0" w:space="0" w:color="auto"/>
        <w:left w:val="none" w:sz="0" w:space="0" w:color="auto"/>
        <w:bottom w:val="none" w:sz="0" w:space="0" w:color="auto"/>
        <w:right w:val="none" w:sz="0" w:space="0" w:color="auto"/>
      </w:divBdr>
    </w:div>
    <w:div w:id="914322540">
      <w:bodyDiv w:val="1"/>
      <w:marLeft w:val="0"/>
      <w:marRight w:val="0"/>
      <w:marTop w:val="0"/>
      <w:marBottom w:val="0"/>
      <w:divBdr>
        <w:top w:val="none" w:sz="0" w:space="0" w:color="auto"/>
        <w:left w:val="none" w:sz="0" w:space="0" w:color="auto"/>
        <w:bottom w:val="none" w:sz="0" w:space="0" w:color="auto"/>
        <w:right w:val="none" w:sz="0" w:space="0" w:color="auto"/>
      </w:divBdr>
    </w:div>
    <w:div w:id="123970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51ACF7-6EE3-40B0-A2A9-61AF8139F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2034</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14</cp:revision>
  <dcterms:created xsi:type="dcterms:W3CDTF">2018-04-19T15:57:00Z</dcterms:created>
  <dcterms:modified xsi:type="dcterms:W3CDTF">2018-05-22T16:23:00Z</dcterms:modified>
</cp:coreProperties>
</file>