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5A87E8" w14:textId="5C008919" w:rsidR="00C55CAD" w:rsidRPr="00C55CAD" w:rsidRDefault="00C55CAD" w:rsidP="00251A34">
      <w:pPr>
        <w:jc w:val="both"/>
        <w:rPr>
          <w:rFonts w:ascii="Times New Roman" w:hAnsi="Times New Roman" w:cs="Times New Roman"/>
          <w:b/>
          <w:bCs/>
          <w:sz w:val="24"/>
          <w:szCs w:val="24"/>
          <w:lang w:val="en-US"/>
        </w:rPr>
      </w:pPr>
      <w:r w:rsidRPr="00C55CAD">
        <w:rPr>
          <w:rFonts w:ascii="Times New Roman" w:hAnsi="Times New Roman" w:cs="Times New Roman"/>
          <w:b/>
          <w:bCs/>
          <w:sz w:val="24"/>
          <w:szCs w:val="24"/>
        </w:rPr>
        <w:t>Requerimientos de usuario</w:t>
      </w:r>
    </w:p>
    <w:p w14:paraId="1C1C9890" w14:textId="77777777" w:rsidR="00C55CAD" w:rsidRPr="00C55CAD" w:rsidRDefault="00C55CAD" w:rsidP="00251A34">
      <w:pPr>
        <w:jc w:val="both"/>
        <w:rPr>
          <w:rFonts w:ascii="Times New Roman" w:hAnsi="Times New Roman" w:cs="Times New Roman"/>
          <w:sz w:val="24"/>
          <w:szCs w:val="24"/>
        </w:rPr>
      </w:pPr>
      <w:r w:rsidRPr="00C55CAD">
        <w:rPr>
          <w:rFonts w:ascii="Times New Roman" w:hAnsi="Times New Roman" w:cs="Times New Roman"/>
          <w:sz w:val="24"/>
          <w:szCs w:val="24"/>
        </w:rPr>
        <w:t>1.     Ambos usuarios deben ingresar al sistema utilizando su número de identificación y contraseña.</w:t>
      </w:r>
    </w:p>
    <w:p w14:paraId="10159885" w14:textId="77777777" w:rsidR="00C55CAD" w:rsidRPr="00C55CAD" w:rsidRDefault="00C55CAD" w:rsidP="00251A34">
      <w:pPr>
        <w:jc w:val="both"/>
        <w:rPr>
          <w:rFonts w:ascii="Times New Roman" w:hAnsi="Times New Roman" w:cs="Times New Roman"/>
          <w:sz w:val="24"/>
          <w:szCs w:val="24"/>
        </w:rPr>
      </w:pPr>
      <w:r w:rsidRPr="00C55CAD">
        <w:rPr>
          <w:rFonts w:ascii="Times New Roman" w:hAnsi="Times New Roman" w:cs="Times New Roman"/>
          <w:sz w:val="24"/>
          <w:szCs w:val="24"/>
        </w:rPr>
        <w:t xml:space="preserve">2. </w:t>
      </w:r>
      <w:r w:rsidRPr="00C55CAD">
        <w:rPr>
          <w:rFonts w:ascii="Times New Roman" w:hAnsi="Times New Roman" w:cs="Times New Roman"/>
          <w:sz w:val="24"/>
          <w:szCs w:val="24"/>
        </w:rPr>
        <w:tab/>
        <w:t>El usuario administrador debe crear perfiles de empleados y dar de alta a los empleados registrando sus datos como Id Empleado, Nombre completo, dirección, contraseña, cargo y fecha de ingreso.</w:t>
      </w:r>
    </w:p>
    <w:p w14:paraId="2788CF61" w14:textId="77777777" w:rsidR="00C55CAD" w:rsidRPr="00C55CAD" w:rsidRDefault="00C55CAD" w:rsidP="00251A34">
      <w:pPr>
        <w:jc w:val="both"/>
        <w:rPr>
          <w:rFonts w:ascii="Times New Roman" w:hAnsi="Times New Roman" w:cs="Times New Roman"/>
          <w:sz w:val="24"/>
          <w:szCs w:val="24"/>
        </w:rPr>
      </w:pPr>
      <w:r w:rsidRPr="00C55CAD">
        <w:rPr>
          <w:rFonts w:ascii="Times New Roman" w:hAnsi="Times New Roman" w:cs="Times New Roman"/>
          <w:sz w:val="24"/>
          <w:szCs w:val="24"/>
        </w:rPr>
        <w:t xml:space="preserve">3. </w:t>
      </w:r>
      <w:r w:rsidRPr="00C55CAD">
        <w:rPr>
          <w:rFonts w:ascii="Times New Roman" w:hAnsi="Times New Roman" w:cs="Times New Roman"/>
          <w:sz w:val="24"/>
          <w:szCs w:val="24"/>
        </w:rPr>
        <w:tab/>
        <w:t>El usuario administrador debe poder asignar el rol de recepcionista o entrenador a sus empleados.</w:t>
      </w:r>
    </w:p>
    <w:p w14:paraId="46888465" w14:textId="77777777" w:rsidR="00C55CAD" w:rsidRPr="00C55CAD" w:rsidRDefault="00C55CAD" w:rsidP="00251A34">
      <w:pPr>
        <w:jc w:val="both"/>
        <w:rPr>
          <w:rFonts w:ascii="Times New Roman" w:hAnsi="Times New Roman" w:cs="Times New Roman"/>
          <w:sz w:val="24"/>
          <w:szCs w:val="24"/>
        </w:rPr>
      </w:pPr>
      <w:r w:rsidRPr="00C55CAD">
        <w:rPr>
          <w:rFonts w:ascii="Times New Roman" w:hAnsi="Times New Roman" w:cs="Times New Roman"/>
          <w:sz w:val="24"/>
          <w:szCs w:val="24"/>
        </w:rPr>
        <w:t xml:space="preserve">4. </w:t>
      </w:r>
      <w:r w:rsidRPr="00C55CAD">
        <w:rPr>
          <w:rFonts w:ascii="Times New Roman" w:hAnsi="Times New Roman" w:cs="Times New Roman"/>
          <w:sz w:val="24"/>
          <w:szCs w:val="24"/>
        </w:rPr>
        <w:tab/>
        <w:t>El usuario administrador debe visualizar, modificar y eliminar la información personal de sus empleados que estén registrados en el sistema.</w:t>
      </w:r>
    </w:p>
    <w:p w14:paraId="7E4BED74" w14:textId="77777777" w:rsidR="00C55CAD" w:rsidRPr="00C55CAD" w:rsidRDefault="00C55CAD" w:rsidP="00251A34">
      <w:pPr>
        <w:jc w:val="both"/>
        <w:rPr>
          <w:rFonts w:ascii="Times New Roman" w:hAnsi="Times New Roman" w:cs="Times New Roman"/>
          <w:sz w:val="24"/>
          <w:szCs w:val="24"/>
        </w:rPr>
      </w:pPr>
      <w:r w:rsidRPr="00C55CAD">
        <w:rPr>
          <w:rFonts w:ascii="Times New Roman" w:hAnsi="Times New Roman" w:cs="Times New Roman"/>
          <w:sz w:val="24"/>
          <w:szCs w:val="24"/>
        </w:rPr>
        <w:t xml:space="preserve">5. </w:t>
      </w:r>
      <w:r w:rsidRPr="00C55CAD">
        <w:rPr>
          <w:rFonts w:ascii="Times New Roman" w:hAnsi="Times New Roman" w:cs="Times New Roman"/>
          <w:sz w:val="24"/>
          <w:szCs w:val="24"/>
        </w:rPr>
        <w:tab/>
        <w:t>El sistema debe restringir el acceso a las funciones para cada empleado según el rol que ejerzan.</w:t>
      </w:r>
    </w:p>
    <w:p w14:paraId="0439DA37" w14:textId="50E0256F" w:rsidR="00C55CAD" w:rsidRPr="00C55CAD" w:rsidRDefault="00C55CAD" w:rsidP="00251A34">
      <w:pPr>
        <w:jc w:val="both"/>
        <w:rPr>
          <w:rFonts w:ascii="Times New Roman" w:hAnsi="Times New Roman" w:cs="Times New Roman"/>
          <w:sz w:val="24"/>
          <w:szCs w:val="24"/>
        </w:rPr>
      </w:pPr>
      <w:r w:rsidRPr="00C55CAD">
        <w:rPr>
          <w:rFonts w:ascii="Times New Roman" w:hAnsi="Times New Roman" w:cs="Times New Roman"/>
          <w:sz w:val="24"/>
          <w:szCs w:val="24"/>
        </w:rPr>
        <w:t xml:space="preserve">6. </w:t>
      </w:r>
      <w:r w:rsidRPr="00C55CAD">
        <w:rPr>
          <w:rFonts w:ascii="Times New Roman" w:hAnsi="Times New Roman" w:cs="Times New Roman"/>
          <w:sz w:val="24"/>
          <w:szCs w:val="24"/>
        </w:rPr>
        <w:tab/>
        <w:t>El sistema debe permitir al usuario recepcionista registrar la asistencia o inasistencia de los empleados entrenadores.</w:t>
      </w:r>
    </w:p>
    <w:p w14:paraId="3A7535D0" w14:textId="77777777" w:rsidR="00C55CAD" w:rsidRPr="00C55CAD" w:rsidRDefault="00C55CAD" w:rsidP="00251A34">
      <w:pPr>
        <w:jc w:val="both"/>
        <w:rPr>
          <w:rFonts w:ascii="Times New Roman" w:hAnsi="Times New Roman" w:cs="Times New Roman"/>
          <w:sz w:val="24"/>
          <w:szCs w:val="24"/>
        </w:rPr>
      </w:pPr>
      <w:r w:rsidRPr="00C55CAD">
        <w:rPr>
          <w:rFonts w:ascii="Times New Roman" w:hAnsi="Times New Roman" w:cs="Times New Roman"/>
          <w:sz w:val="24"/>
          <w:szCs w:val="24"/>
        </w:rPr>
        <w:t>8.     El sistema debe permitir que el usuario administrador consulte el registro de asistencia de sus empleados.</w:t>
      </w:r>
    </w:p>
    <w:p w14:paraId="3D9E517E" w14:textId="77777777" w:rsidR="00C55CAD" w:rsidRPr="00C55CAD" w:rsidRDefault="00C55CAD" w:rsidP="00251A34">
      <w:pPr>
        <w:jc w:val="both"/>
        <w:rPr>
          <w:rFonts w:ascii="Times New Roman" w:hAnsi="Times New Roman" w:cs="Times New Roman"/>
          <w:sz w:val="24"/>
          <w:szCs w:val="24"/>
        </w:rPr>
      </w:pPr>
      <w:r w:rsidRPr="00C55CAD">
        <w:rPr>
          <w:rFonts w:ascii="Times New Roman" w:hAnsi="Times New Roman" w:cs="Times New Roman"/>
          <w:sz w:val="24"/>
          <w:szCs w:val="24"/>
        </w:rPr>
        <w:t>9.     Ambos usuarios deben poder programar las clases, asignar el costo, el horario y asignar el entrenador, así como modificar y eliminar la información.</w:t>
      </w:r>
    </w:p>
    <w:p w14:paraId="7DA91BF2" w14:textId="77777777" w:rsidR="00C55CAD" w:rsidRPr="00C55CAD" w:rsidRDefault="00C55CAD" w:rsidP="00251A34">
      <w:pPr>
        <w:jc w:val="both"/>
        <w:rPr>
          <w:rFonts w:ascii="Times New Roman" w:hAnsi="Times New Roman" w:cs="Times New Roman"/>
          <w:sz w:val="24"/>
          <w:szCs w:val="24"/>
        </w:rPr>
      </w:pPr>
      <w:r w:rsidRPr="00C55CAD">
        <w:rPr>
          <w:rFonts w:ascii="Times New Roman" w:hAnsi="Times New Roman" w:cs="Times New Roman"/>
          <w:sz w:val="24"/>
          <w:szCs w:val="24"/>
        </w:rPr>
        <w:t>10.  El usuario administrador debe poder registrar, modificar y eliminar las membresías detallando la duración y el costo del servicio.</w:t>
      </w:r>
    </w:p>
    <w:p w14:paraId="5BA21690" w14:textId="77777777" w:rsidR="00C55CAD" w:rsidRPr="00C55CAD" w:rsidRDefault="00C55CAD" w:rsidP="00251A34">
      <w:pPr>
        <w:jc w:val="both"/>
        <w:rPr>
          <w:rFonts w:ascii="Times New Roman" w:hAnsi="Times New Roman" w:cs="Times New Roman"/>
          <w:sz w:val="24"/>
          <w:szCs w:val="24"/>
        </w:rPr>
      </w:pPr>
      <w:r w:rsidRPr="00C55CAD">
        <w:rPr>
          <w:rFonts w:ascii="Times New Roman" w:hAnsi="Times New Roman" w:cs="Times New Roman"/>
          <w:sz w:val="24"/>
          <w:szCs w:val="24"/>
        </w:rPr>
        <w:t>11.  Ambos usuarios deben poder registrar la información de los clientes, asistencia diaria y vincularlos a una membresía.</w:t>
      </w:r>
    </w:p>
    <w:p w14:paraId="744871B1" w14:textId="77777777" w:rsidR="00C55CAD" w:rsidRPr="00C55CAD" w:rsidRDefault="00C55CAD" w:rsidP="00251A34">
      <w:pPr>
        <w:jc w:val="both"/>
        <w:rPr>
          <w:rFonts w:ascii="Times New Roman" w:hAnsi="Times New Roman" w:cs="Times New Roman"/>
          <w:sz w:val="24"/>
          <w:szCs w:val="24"/>
        </w:rPr>
      </w:pPr>
      <w:r w:rsidRPr="00C55CAD">
        <w:rPr>
          <w:rFonts w:ascii="Times New Roman" w:hAnsi="Times New Roman" w:cs="Times New Roman"/>
          <w:sz w:val="24"/>
          <w:szCs w:val="24"/>
        </w:rPr>
        <w:t>12.  El sistema debe permitir a los usuarios registrar pagos en efectivo realizados por los clientes.</w:t>
      </w:r>
    </w:p>
    <w:p w14:paraId="1A3E9C46" w14:textId="77777777" w:rsidR="00C55CAD" w:rsidRPr="00C55CAD" w:rsidRDefault="00C55CAD" w:rsidP="00251A34">
      <w:pPr>
        <w:jc w:val="both"/>
        <w:rPr>
          <w:rFonts w:ascii="Times New Roman" w:hAnsi="Times New Roman" w:cs="Times New Roman"/>
          <w:sz w:val="24"/>
          <w:szCs w:val="24"/>
        </w:rPr>
      </w:pPr>
      <w:r w:rsidRPr="00C55CAD">
        <w:rPr>
          <w:rFonts w:ascii="Times New Roman" w:hAnsi="Times New Roman" w:cs="Times New Roman"/>
          <w:sz w:val="24"/>
          <w:szCs w:val="24"/>
        </w:rPr>
        <w:t>13.  El sistema debe permitir realizar una búsqueda y filtrado de clientes por su nombre, correo o id de membresía.</w:t>
      </w:r>
    </w:p>
    <w:p w14:paraId="6EFDDE67" w14:textId="77777777" w:rsidR="00C55CAD" w:rsidRPr="00C55CAD" w:rsidRDefault="00C55CAD" w:rsidP="00251A34">
      <w:pPr>
        <w:jc w:val="both"/>
        <w:rPr>
          <w:rFonts w:ascii="Times New Roman" w:hAnsi="Times New Roman" w:cs="Times New Roman"/>
          <w:sz w:val="24"/>
          <w:szCs w:val="24"/>
        </w:rPr>
      </w:pPr>
      <w:r w:rsidRPr="00C55CAD">
        <w:rPr>
          <w:rFonts w:ascii="Times New Roman" w:hAnsi="Times New Roman" w:cs="Times New Roman"/>
          <w:sz w:val="24"/>
          <w:szCs w:val="24"/>
        </w:rPr>
        <w:t>14.  Ambos usuarios deben poder registrar el equipo de entrenamiento en el inventario con los datos ID del equipo, nombre del equipo, categoría del equipo, marca y cantidad.</w:t>
      </w:r>
    </w:p>
    <w:p w14:paraId="1C49FF5E" w14:textId="77777777" w:rsidR="00C55CAD" w:rsidRPr="00C55CAD" w:rsidRDefault="00C55CAD" w:rsidP="00251A34">
      <w:pPr>
        <w:jc w:val="both"/>
        <w:rPr>
          <w:rFonts w:ascii="Times New Roman" w:hAnsi="Times New Roman" w:cs="Times New Roman"/>
          <w:sz w:val="24"/>
          <w:szCs w:val="24"/>
        </w:rPr>
      </w:pPr>
      <w:r w:rsidRPr="00C55CAD">
        <w:rPr>
          <w:rFonts w:ascii="Times New Roman" w:hAnsi="Times New Roman" w:cs="Times New Roman"/>
          <w:sz w:val="24"/>
          <w:szCs w:val="24"/>
        </w:rPr>
        <w:t>15.  Ambos usuarios deben registrar nuevos clientes con los siguientes datos: Nombre, apellidos, teléfono y correo electrónico.</w:t>
      </w:r>
    </w:p>
    <w:p w14:paraId="5DD68CFE" w14:textId="77777777" w:rsidR="00C55CAD" w:rsidRPr="00C55CAD" w:rsidRDefault="00C55CAD" w:rsidP="00251A34">
      <w:pPr>
        <w:jc w:val="both"/>
        <w:rPr>
          <w:rFonts w:ascii="Times New Roman" w:hAnsi="Times New Roman" w:cs="Times New Roman"/>
          <w:sz w:val="24"/>
          <w:szCs w:val="24"/>
        </w:rPr>
      </w:pPr>
      <w:r w:rsidRPr="00C55CAD">
        <w:rPr>
          <w:rFonts w:ascii="Times New Roman" w:hAnsi="Times New Roman" w:cs="Times New Roman"/>
          <w:sz w:val="24"/>
          <w:szCs w:val="24"/>
        </w:rPr>
        <w:t>16.  Ambos usuarios deben visualizar el equipo de entrenamiento existente en inventario, con los siguientes datos: ID del equipo, nombre del equipo, categoría del equipo, marca y cantidad.</w:t>
      </w:r>
    </w:p>
    <w:p w14:paraId="0AEBCFEE" w14:textId="77777777" w:rsidR="00C55CAD" w:rsidRPr="00C55CAD" w:rsidRDefault="00C55CAD" w:rsidP="00251A34">
      <w:pPr>
        <w:jc w:val="both"/>
        <w:rPr>
          <w:rFonts w:ascii="Times New Roman" w:hAnsi="Times New Roman" w:cs="Times New Roman"/>
          <w:sz w:val="24"/>
          <w:szCs w:val="24"/>
        </w:rPr>
      </w:pPr>
      <w:r w:rsidRPr="00C55CAD">
        <w:rPr>
          <w:rFonts w:ascii="Times New Roman" w:hAnsi="Times New Roman" w:cs="Times New Roman"/>
          <w:sz w:val="24"/>
          <w:szCs w:val="24"/>
        </w:rPr>
        <w:t>17.  Ambos usuarios deben poder filtrar y buscar información del equipo de entrenamiento en inventario con los siguientes datos: ID del equipo, nombre del equipo y cantidad disponible.</w:t>
      </w:r>
    </w:p>
    <w:p w14:paraId="1394A745" w14:textId="77777777" w:rsidR="00C55CAD" w:rsidRPr="00C55CAD" w:rsidRDefault="00C55CAD" w:rsidP="00251A34">
      <w:pPr>
        <w:jc w:val="both"/>
        <w:rPr>
          <w:rFonts w:ascii="Times New Roman" w:hAnsi="Times New Roman" w:cs="Times New Roman"/>
          <w:sz w:val="24"/>
          <w:szCs w:val="24"/>
        </w:rPr>
      </w:pPr>
      <w:r w:rsidRPr="00C55CAD">
        <w:rPr>
          <w:rFonts w:ascii="Times New Roman" w:hAnsi="Times New Roman" w:cs="Times New Roman"/>
          <w:sz w:val="24"/>
          <w:szCs w:val="24"/>
        </w:rPr>
        <w:lastRenderedPageBreak/>
        <w:t>18.  Ambos usuarios deben poder modificar la información del equipo de entrenamiento en el inventario en todo momento a excepción de ID equipo.</w:t>
      </w:r>
    </w:p>
    <w:p w14:paraId="48E1B252" w14:textId="77777777" w:rsidR="00C55CAD" w:rsidRPr="00C55CAD" w:rsidRDefault="00C55CAD" w:rsidP="00251A34">
      <w:pPr>
        <w:jc w:val="both"/>
        <w:rPr>
          <w:rFonts w:ascii="Times New Roman" w:hAnsi="Times New Roman" w:cs="Times New Roman"/>
          <w:sz w:val="24"/>
          <w:szCs w:val="24"/>
        </w:rPr>
      </w:pPr>
      <w:r w:rsidRPr="00C55CAD">
        <w:rPr>
          <w:rFonts w:ascii="Times New Roman" w:hAnsi="Times New Roman" w:cs="Times New Roman"/>
          <w:sz w:val="24"/>
          <w:szCs w:val="24"/>
        </w:rPr>
        <w:t>19.  El usuario administrador debe poder registrar los productos que se pondrán en venta con los datos Id del producto, nombre del producto, categoría del producto, precio, cantidad y proveedor.</w:t>
      </w:r>
    </w:p>
    <w:p w14:paraId="1582CCBB" w14:textId="77777777" w:rsidR="00C55CAD" w:rsidRPr="00C55CAD" w:rsidRDefault="00C55CAD" w:rsidP="00251A34">
      <w:pPr>
        <w:jc w:val="both"/>
        <w:rPr>
          <w:rFonts w:ascii="Times New Roman" w:hAnsi="Times New Roman" w:cs="Times New Roman"/>
          <w:sz w:val="24"/>
          <w:szCs w:val="24"/>
        </w:rPr>
      </w:pPr>
      <w:r w:rsidRPr="00C55CAD">
        <w:rPr>
          <w:rFonts w:ascii="Times New Roman" w:hAnsi="Times New Roman" w:cs="Times New Roman"/>
          <w:sz w:val="24"/>
          <w:szCs w:val="24"/>
        </w:rPr>
        <w:t>20.  El sistema debe mostrar a ambos usuarios la información de los productos de venta.</w:t>
      </w:r>
    </w:p>
    <w:p w14:paraId="55F4ECB6" w14:textId="77777777" w:rsidR="00C55CAD" w:rsidRPr="00C55CAD" w:rsidRDefault="00C55CAD" w:rsidP="00251A34">
      <w:pPr>
        <w:jc w:val="both"/>
        <w:rPr>
          <w:rFonts w:ascii="Times New Roman" w:hAnsi="Times New Roman" w:cs="Times New Roman"/>
          <w:sz w:val="24"/>
          <w:szCs w:val="24"/>
        </w:rPr>
      </w:pPr>
      <w:r w:rsidRPr="00C55CAD">
        <w:rPr>
          <w:rFonts w:ascii="Times New Roman" w:hAnsi="Times New Roman" w:cs="Times New Roman"/>
          <w:sz w:val="24"/>
          <w:szCs w:val="24"/>
        </w:rPr>
        <w:t>21.  El sistema debe permitir a los usuarios actualizar o eliminar la información de los productos que se encuentren en venta.</w:t>
      </w:r>
    </w:p>
    <w:p w14:paraId="75F85F2B" w14:textId="645FE18C" w:rsidR="006A09B3" w:rsidRDefault="00C55CAD" w:rsidP="00251A34">
      <w:pPr>
        <w:jc w:val="both"/>
        <w:rPr>
          <w:rFonts w:ascii="Times New Roman" w:hAnsi="Times New Roman" w:cs="Times New Roman"/>
          <w:sz w:val="24"/>
          <w:szCs w:val="24"/>
        </w:rPr>
      </w:pPr>
      <w:r w:rsidRPr="00C55CAD">
        <w:rPr>
          <w:rFonts w:ascii="Times New Roman" w:hAnsi="Times New Roman" w:cs="Times New Roman"/>
          <w:sz w:val="24"/>
          <w:szCs w:val="24"/>
        </w:rPr>
        <w:t>22.  Ambos usuarios deben poder filtrar y buscar información de los productos en venta con los datos Id del producto, nombre del producto, categoría del producto, precio, cantidad y proveedor en la base de datos y mostrarla en pantalla.</w:t>
      </w:r>
    </w:p>
    <w:p w14:paraId="72945890" w14:textId="77777777" w:rsidR="00251A34" w:rsidRPr="00C55CAD" w:rsidRDefault="00251A34" w:rsidP="00251A34">
      <w:pPr>
        <w:jc w:val="both"/>
        <w:rPr>
          <w:rFonts w:ascii="Times New Roman" w:hAnsi="Times New Roman" w:cs="Times New Roman"/>
          <w:sz w:val="24"/>
          <w:szCs w:val="24"/>
        </w:rPr>
      </w:pPr>
    </w:p>
    <w:p w14:paraId="1271BE96" w14:textId="51E87980" w:rsidR="00C55CAD" w:rsidRPr="00C55CAD" w:rsidRDefault="00C55CAD" w:rsidP="00251A34">
      <w:pPr>
        <w:jc w:val="both"/>
        <w:rPr>
          <w:rFonts w:ascii="Times New Roman" w:hAnsi="Times New Roman" w:cs="Times New Roman"/>
          <w:b/>
          <w:bCs/>
          <w:sz w:val="24"/>
          <w:szCs w:val="24"/>
        </w:rPr>
      </w:pPr>
      <w:r w:rsidRPr="00C55CAD">
        <w:rPr>
          <w:rFonts w:ascii="Times New Roman" w:hAnsi="Times New Roman" w:cs="Times New Roman"/>
          <w:b/>
          <w:bCs/>
          <w:sz w:val="24"/>
          <w:szCs w:val="24"/>
        </w:rPr>
        <w:t>Requerimiento de sistema</w:t>
      </w:r>
    </w:p>
    <w:p w14:paraId="30A948CD" w14:textId="77777777" w:rsidR="00C55CAD" w:rsidRPr="00C55CAD" w:rsidRDefault="00C55CAD" w:rsidP="00251A34">
      <w:pPr>
        <w:jc w:val="both"/>
        <w:rPr>
          <w:rFonts w:ascii="Times New Roman" w:hAnsi="Times New Roman" w:cs="Times New Roman"/>
          <w:sz w:val="24"/>
          <w:szCs w:val="24"/>
        </w:rPr>
      </w:pPr>
      <w:r w:rsidRPr="00C55CAD">
        <w:rPr>
          <w:rFonts w:ascii="Times New Roman" w:hAnsi="Times New Roman" w:cs="Times New Roman"/>
          <w:sz w:val="24"/>
          <w:szCs w:val="24"/>
        </w:rPr>
        <w:t xml:space="preserve">1. </w:t>
      </w:r>
      <w:r w:rsidRPr="00C55CAD">
        <w:rPr>
          <w:rFonts w:ascii="Times New Roman" w:hAnsi="Times New Roman" w:cs="Times New Roman"/>
          <w:sz w:val="24"/>
          <w:szCs w:val="24"/>
        </w:rPr>
        <w:tab/>
        <w:t>El sistema debe tener una interfaz intuitiva y fácil de usar para los empleados del gimnasio.</w:t>
      </w:r>
    </w:p>
    <w:p w14:paraId="695A9ED0" w14:textId="51BAED6D" w:rsidR="00C55CAD" w:rsidRPr="00C55CAD" w:rsidRDefault="00C55CAD" w:rsidP="00251A34">
      <w:pPr>
        <w:jc w:val="both"/>
        <w:rPr>
          <w:rFonts w:ascii="Times New Roman" w:hAnsi="Times New Roman" w:cs="Times New Roman"/>
          <w:sz w:val="24"/>
          <w:szCs w:val="24"/>
        </w:rPr>
      </w:pPr>
      <w:r w:rsidRPr="00C55CAD">
        <w:rPr>
          <w:rFonts w:ascii="Times New Roman" w:hAnsi="Times New Roman" w:cs="Times New Roman"/>
          <w:sz w:val="24"/>
          <w:szCs w:val="24"/>
        </w:rPr>
        <w:t xml:space="preserve">2. </w:t>
      </w:r>
      <w:r w:rsidRPr="00C55CAD">
        <w:rPr>
          <w:rFonts w:ascii="Times New Roman" w:hAnsi="Times New Roman" w:cs="Times New Roman"/>
          <w:sz w:val="24"/>
          <w:szCs w:val="24"/>
        </w:rPr>
        <w:tab/>
        <w:t>El sistema debe restringir los permisos a los perfiles de usuarios</w:t>
      </w:r>
      <w:r w:rsidR="006A09B3" w:rsidRPr="00251A34">
        <w:rPr>
          <w:rFonts w:ascii="Times New Roman" w:hAnsi="Times New Roman" w:cs="Times New Roman"/>
          <w:sz w:val="24"/>
          <w:szCs w:val="24"/>
        </w:rPr>
        <w:t xml:space="preserve"> no autorizados</w:t>
      </w:r>
      <w:r w:rsidRPr="00C55CAD">
        <w:rPr>
          <w:rFonts w:ascii="Times New Roman" w:hAnsi="Times New Roman" w:cs="Times New Roman"/>
          <w:sz w:val="24"/>
          <w:szCs w:val="24"/>
        </w:rPr>
        <w:t>.</w:t>
      </w:r>
    </w:p>
    <w:p w14:paraId="548B7032" w14:textId="77777777" w:rsidR="00C55CAD" w:rsidRPr="00C55CAD" w:rsidRDefault="00C55CAD" w:rsidP="00251A34">
      <w:pPr>
        <w:jc w:val="both"/>
        <w:rPr>
          <w:rFonts w:ascii="Times New Roman" w:hAnsi="Times New Roman" w:cs="Times New Roman"/>
          <w:sz w:val="24"/>
          <w:szCs w:val="24"/>
        </w:rPr>
      </w:pPr>
      <w:r w:rsidRPr="00C55CAD">
        <w:rPr>
          <w:rFonts w:ascii="Times New Roman" w:hAnsi="Times New Roman" w:cs="Times New Roman"/>
          <w:sz w:val="24"/>
          <w:szCs w:val="24"/>
        </w:rPr>
        <w:t xml:space="preserve">3. </w:t>
      </w:r>
      <w:r w:rsidRPr="00C55CAD">
        <w:rPr>
          <w:rFonts w:ascii="Times New Roman" w:hAnsi="Times New Roman" w:cs="Times New Roman"/>
          <w:sz w:val="24"/>
          <w:szCs w:val="24"/>
        </w:rPr>
        <w:tab/>
        <w:t>El sistema debe permitir que únicamente el usuario administrador modifique o elimine la información de sus empleados e información de membresías.</w:t>
      </w:r>
    </w:p>
    <w:p w14:paraId="045C17D1" w14:textId="77777777" w:rsidR="00C55CAD" w:rsidRPr="00C55CAD" w:rsidRDefault="00C55CAD" w:rsidP="00251A34">
      <w:pPr>
        <w:jc w:val="both"/>
        <w:rPr>
          <w:rFonts w:ascii="Times New Roman" w:hAnsi="Times New Roman" w:cs="Times New Roman"/>
          <w:sz w:val="24"/>
          <w:szCs w:val="24"/>
        </w:rPr>
      </w:pPr>
      <w:r w:rsidRPr="00C55CAD">
        <w:rPr>
          <w:rFonts w:ascii="Times New Roman" w:hAnsi="Times New Roman" w:cs="Times New Roman"/>
          <w:sz w:val="24"/>
          <w:szCs w:val="24"/>
        </w:rPr>
        <w:t xml:space="preserve">4. </w:t>
      </w:r>
      <w:r w:rsidRPr="00C55CAD">
        <w:rPr>
          <w:rFonts w:ascii="Times New Roman" w:hAnsi="Times New Roman" w:cs="Times New Roman"/>
          <w:sz w:val="24"/>
          <w:szCs w:val="24"/>
        </w:rPr>
        <w:tab/>
        <w:t>El sistema debe contar con los campos obligatorios para que los usuarios registren el equipo de entrenamiento del inventario con los datos ID del equipo, nombre del equipo, categoría del equipo, marca y cantidad.</w:t>
      </w:r>
    </w:p>
    <w:p w14:paraId="5C0A64BF" w14:textId="77777777" w:rsidR="00C55CAD" w:rsidRPr="00C55CAD" w:rsidRDefault="00C55CAD" w:rsidP="00251A34">
      <w:pPr>
        <w:jc w:val="both"/>
        <w:rPr>
          <w:rFonts w:ascii="Times New Roman" w:hAnsi="Times New Roman" w:cs="Times New Roman"/>
          <w:sz w:val="24"/>
          <w:szCs w:val="24"/>
        </w:rPr>
      </w:pPr>
      <w:r w:rsidRPr="00C55CAD">
        <w:rPr>
          <w:rFonts w:ascii="Times New Roman" w:hAnsi="Times New Roman" w:cs="Times New Roman"/>
          <w:sz w:val="24"/>
          <w:szCs w:val="24"/>
        </w:rPr>
        <w:t xml:space="preserve">5. </w:t>
      </w:r>
      <w:r w:rsidRPr="00C55CAD">
        <w:rPr>
          <w:rFonts w:ascii="Times New Roman" w:hAnsi="Times New Roman" w:cs="Times New Roman"/>
          <w:sz w:val="24"/>
          <w:szCs w:val="24"/>
        </w:rPr>
        <w:tab/>
        <w:t>El sistema debe permitir acceder a un listado con la información de los materiales.</w:t>
      </w:r>
    </w:p>
    <w:p w14:paraId="15C7D998" w14:textId="77777777" w:rsidR="00C55CAD" w:rsidRPr="00C55CAD" w:rsidRDefault="00C55CAD" w:rsidP="00251A34">
      <w:pPr>
        <w:jc w:val="both"/>
        <w:rPr>
          <w:rFonts w:ascii="Times New Roman" w:hAnsi="Times New Roman" w:cs="Times New Roman"/>
          <w:sz w:val="24"/>
          <w:szCs w:val="24"/>
        </w:rPr>
      </w:pPr>
      <w:r w:rsidRPr="00C55CAD">
        <w:rPr>
          <w:rFonts w:ascii="Times New Roman" w:hAnsi="Times New Roman" w:cs="Times New Roman"/>
          <w:sz w:val="24"/>
          <w:szCs w:val="24"/>
        </w:rPr>
        <w:t xml:space="preserve">6. </w:t>
      </w:r>
      <w:r w:rsidRPr="00C55CAD">
        <w:rPr>
          <w:rFonts w:ascii="Times New Roman" w:hAnsi="Times New Roman" w:cs="Times New Roman"/>
          <w:sz w:val="24"/>
          <w:szCs w:val="24"/>
        </w:rPr>
        <w:tab/>
        <w:t>El sistema debe permitir a los usuarios asignar una membresía activa o pendiente a un cliente.</w:t>
      </w:r>
    </w:p>
    <w:p w14:paraId="2EF34668" w14:textId="77777777" w:rsidR="00C55CAD" w:rsidRPr="00C55CAD" w:rsidRDefault="00C55CAD" w:rsidP="00251A34">
      <w:pPr>
        <w:jc w:val="both"/>
        <w:rPr>
          <w:rFonts w:ascii="Times New Roman" w:hAnsi="Times New Roman" w:cs="Times New Roman"/>
          <w:sz w:val="24"/>
          <w:szCs w:val="24"/>
        </w:rPr>
      </w:pPr>
      <w:r w:rsidRPr="00C55CAD">
        <w:rPr>
          <w:rFonts w:ascii="Times New Roman" w:hAnsi="Times New Roman" w:cs="Times New Roman"/>
          <w:sz w:val="24"/>
          <w:szCs w:val="24"/>
        </w:rPr>
        <w:t xml:space="preserve">7. </w:t>
      </w:r>
      <w:r w:rsidRPr="00C55CAD">
        <w:rPr>
          <w:rFonts w:ascii="Times New Roman" w:hAnsi="Times New Roman" w:cs="Times New Roman"/>
          <w:sz w:val="24"/>
          <w:szCs w:val="24"/>
        </w:rPr>
        <w:tab/>
        <w:t>El sistema debe permitir acceder al historial del cliente, de su membresía y registro de asistencia.</w:t>
      </w:r>
    </w:p>
    <w:p w14:paraId="45E0C15F" w14:textId="77777777" w:rsidR="00C55CAD" w:rsidRPr="00C55CAD" w:rsidRDefault="00C55CAD" w:rsidP="00251A34">
      <w:pPr>
        <w:jc w:val="both"/>
        <w:rPr>
          <w:rFonts w:ascii="Times New Roman" w:hAnsi="Times New Roman" w:cs="Times New Roman"/>
          <w:sz w:val="24"/>
          <w:szCs w:val="24"/>
        </w:rPr>
      </w:pPr>
      <w:r w:rsidRPr="00C55CAD">
        <w:rPr>
          <w:rFonts w:ascii="Times New Roman" w:hAnsi="Times New Roman" w:cs="Times New Roman"/>
          <w:sz w:val="24"/>
          <w:szCs w:val="24"/>
        </w:rPr>
        <w:t xml:space="preserve">8. </w:t>
      </w:r>
      <w:r w:rsidRPr="00C55CAD">
        <w:rPr>
          <w:rFonts w:ascii="Times New Roman" w:hAnsi="Times New Roman" w:cs="Times New Roman"/>
          <w:sz w:val="24"/>
          <w:szCs w:val="24"/>
        </w:rPr>
        <w:tab/>
        <w:t>El sistema debe registrar el historial de cada cliente como pagos, asistencia y membresías anteriores.</w:t>
      </w:r>
    </w:p>
    <w:p w14:paraId="5A673F30" w14:textId="77777777" w:rsidR="00C55CAD" w:rsidRPr="00C55CAD" w:rsidRDefault="00C55CAD" w:rsidP="00251A34">
      <w:pPr>
        <w:jc w:val="both"/>
        <w:rPr>
          <w:rFonts w:ascii="Times New Roman" w:hAnsi="Times New Roman" w:cs="Times New Roman"/>
          <w:sz w:val="24"/>
          <w:szCs w:val="24"/>
        </w:rPr>
      </w:pPr>
      <w:r w:rsidRPr="00C55CAD">
        <w:rPr>
          <w:rFonts w:ascii="Times New Roman" w:hAnsi="Times New Roman" w:cs="Times New Roman"/>
          <w:sz w:val="24"/>
          <w:szCs w:val="24"/>
        </w:rPr>
        <w:t xml:space="preserve">9. </w:t>
      </w:r>
      <w:r w:rsidRPr="00C55CAD">
        <w:rPr>
          <w:rFonts w:ascii="Times New Roman" w:hAnsi="Times New Roman" w:cs="Times New Roman"/>
          <w:sz w:val="24"/>
          <w:szCs w:val="24"/>
        </w:rPr>
        <w:tab/>
        <w:t>El sistema debe permitir la suspensión y cancelación de una membresía.</w:t>
      </w:r>
    </w:p>
    <w:p w14:paraId="45F000EF" w14:textId="77777777" w:rsidR="00C55CAD" w:rsidRPr="00C55CAD" w:rsidRDefault="00C55CAD" w:rsidP="00251A34">
      <w:pPr>
        <w:jc w:val="both"/>
        <w:rPr>
          <w:rFonts w:ascii="Times New Roman" w:hAnsi="Times New Roman" w:cs="Times New Roman"/>
          <w:sz w:val="24"/>
          <w:szCs w:val="24"/>
        </w:rPr>
      </w:pPr>
      <w:r w:rsidRPr="00C55CAD">
        <w:rPr>
          <w:rFonts w:ascii="Times New Roman" w:hAnsi="Times New Roman" w:cs="Times New Roman"/>
          <w:sz w:val="24"/>
          <w:szCs w:val="24"/>
        </w:rPr>
        <w:t>10.  El sistema debe alertar y eliminar a los clientes con membresía suspendida por un tiempo límite de 6 meses.</w:t>
      </w:r>
    </w:p>
    <w:p w14:paraId="2360AB44" w14:textId="77777777" w:rsidR="00C55CAD" w:rsidRPr="00C55CAD" w:rsidRDefault="00C55CAD" w:rsidP="00251A34">
      <w:pPr>
        <w:jc w:val="both"/>
        <w:rPr>
          <w:rFonts w:ascii="Times New Roman" w:hAnsi="Times New Roman" w:cs="Times New Roman"/>
          <w:sz w:val="24"/>
          <w:szCs w:val="24"/>
        </w:rPr>
      </w:pPr>
      <w:r w:rsidRPr="00C55CAD">
        <w:rPr>
          <w:rFonts w:ascii="Times New Roman" w:hAnsi="Times New Roman" w:cs="Times New Roman"/>
          <w:sz w:val="24"/>
          <w:szCs w:val="24"/>
        </w:rPr>
        <w:t>11.  El sistema debe permitir mostrar a ambos usuarios ver los horarios de todos los entrenadores disponibles.</w:t>
      </w:r>
    </w:p>
    <w:p w14:paraId="675F54E6" w14:textId="4E970C65" w:rsidR="0030523F" w:rsidRPr="00251A34" w:rsidRDefault="00C55CAD" w:rsidP="00251A34">
      <w:pPr>
        <w:jc w:val="both"/>
        <w:rPr>
          <w:rFonts w:ascii="Times New Roman" w:hAnsi="Times New Roman" w:cs="Times New Roman"/>
          <w:sz w:val="24"/>
          <w:szCs w:val="24"/>
        </w:rPr>
      </w:pPr>
      <w:r w:rsidRPr="00251A34">
        <w:rPr>
          <w:rFonts w:ascii="Times New Roman" w:hAnsi="Times New Roman" w:cs="Times New Roman"/>
          <w:sz w:val="24"/>
          <w:szCs w:val="24"/>
        </w:rPr>
        <w:t>12.  El sistema debe almacenar los datos de forma correcta y los datos deben estar disponibles en todo momento.</w:t>
      </w:r>
    </w:p>
    <w:sectPr w:rsidR="0030523F" w:rsidRPr="00251A34" w:rsidSect="001E2F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CAD"/>
    <w:rsid w:val="001E2F72"/>
    <w:rsid w:val="00251A34"/>
    <w:rsid w:val="0030523F"/>
    <w:rsid w:val="00440EDA"/>
    <w:rsid w:val="005B6887"/>
    <w:rsid w:val="006A09B3"/>
    <w:rsid w:val="007E51A9"/>
    <w:rsid w:val="008F1B0B"/>
    <w:rsid w:val="00C55CAD"/>
    <w:rsid w:val="00D860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46F18"/>
  <w15:chartTrackingRefBased/>
  <w15:docId w15:val="{11975974-B5CF-4430-B097-DAFEF02CC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55C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55C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55CA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55CA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55CA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55CA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55CA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55CA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55CA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55CA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55CA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55CA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55CA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55CA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55CA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55CA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55CA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55CAD"/>
    <w:rPr>
      <w:rFonts w:eastAsiaTheme="majorEastAsia" w:cstheme="majorBidi"/>
      <w:color w:val="272727" w:themeColor="text1" w:themeTint="D8"/>
    </w:rPr>
  </w:style>
  <w:style w:type="paragraph" w:styleId="Ttulo">
    <w:name w:val="Title"/>
    <w:basedOn w:val="Normal"/>
    <w:next w:val="Normal"/>
    <w:link w:val="TtuloCar"/>
    <w:uiPriority w:val="10"/>
    <w:qFormat/>
    <w:rsid w:val="00C55C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55CA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55CA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55CA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55CAD"/>
    <w:pPr>
      <w:spacing w:before="160"/>
      <w:jc w:val="center"/>
    </w:pPr>
    <w:rPr>
      <w:i/>
      <w:iCs/>
      <w:color w:val="404040" w:themeColor="text1" w:themeTint="BF"/>
    </w:rPr>
  </w:style>
  <w:style w:type="character" w:customStyle="1" w:styleId="CitaCar">
    <w:name w:val="Cita Car"/>
    <w:basedOn w:val="Fuentedeprrafopredeter"/>
    <w:link w:val="Cita"/>
    <w:uiPriority w:val="29"/>
    <w:rsid w:val="00C55CAD"/>
    <w:rPr>
      <w:i/>
      <w:iCs/>
      <w:color w:val="404040" w:themeColor="text1" w:themeTint="BF"/>
    </w:rPr>
  </w:style>
  <w:style w:type="paragraph" w:styleId="Prrafodelista">
    <w:name w:val="List Paragraph"/>
    <w:basedOn w:val="Normal"/>
    <w:uiPriority w:val="34"/>
    <w:qFormat/>
    <w:rsid w:val="00C55CAD"/>
    <w:pPr>
      <w:ind w:left="720"/>
      <w:contextualSpacing/>
    </w:pPr>
  </w:style>
  <w:style w:type="character" w:styleId="nfasisintenso">
    <w:name w:val="Intense Emphasis"/>
    <w:basedOn w:val="Fuentedeprrafopredeter"/>
    <w:uiPriority w:val="21"/>
    <w:qFormat/>
    <w:rsid w:val="00C55CAD"/>
    <w:rPr>
      <w:i/>
      <w:iCs/>
      <w:color w:val="0F4761" w:themeColor="accent1" w:themeShade="BF"/>
    </w:rPr>
  </w:style>
  <w:style w:type="paragraph" w:styleId="Citadestacada">
    <w:name w:val="Intense Quote"/>
    <w:basedOn w:val="Normal"/>
    <w:next w:val="Normal"/>
    <w:link w:val="CitadestacadaCar"/>
    <w:uiPriority w:val="30"/>
    <w:qFormat/>
    <w:rsid w:val="00C55C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55CAD"/>
    <w:rPr>
      <w:i/>
      <w:iCs/>
      <w:color w:val="0F4761" w:themeColor="accent1" w:themeShade="BF"/>
    </w:rPr>
  </w:style>
  <w:style w:type="character" w:styleId="Referenciaintensa">
    <w:name w:val="Intense Reference"/>
    <w:basedOn w:val="Fuentedeprrafopredeter"/>
    <w:uiPriority w:val="32"/>
    <w:qFormat/>
    <w:rsid w:val="00C55C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0972583">
      <w:bodyDiv w:val="1"/>
      <w:marLeft w:val="0"/>
      <w:marRight w:val="0"/>
      <w:marTop w:val="0"/>
      <w:marBottom w:val="0"/>
      <w:divBdr>
        <w:top w:val="none" w:sz="0" w:space="0" w:color="auto"/>
        <w:left w:val="none" w:sz="0" w:space="0" w:color="auto"/>
        <w:bottom w:val="none" w:sz="0" w:space="0" w:color="auto"/>
        <w:right w:val="none" w:sz="0" w:space="0" w:color="auto"/>
      </w:divBdr>
    </w:div>
    <w:div w:id="1317149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676</Words>
  <Characters>3724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Clara Frayre</dc:creator>
  <cp:keywords/>
  <dc:description/>
  <cp:lastModifiedBy>Erika Clara Frayre</cp:lastModifiedBy>
  <cp:revision>2</cp:revision>
  <dcterms:created xsi:type="dcterms:W3CDTF">2025-03-24T02:09:00Z</dcterms:created>
  <dcterms:modified xsi:type="dcterms:W3CDTF">2025-03-24T02:09:00Z</dcterms:modified>
</cp:coreProperties>
</file>