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584" w:rsidRDefault="00534874" w:rsidP="00534874">
      <w:pPr>
        <w:pStyle w:val="Titre"/>
        <w:rPr>
          <w:lang w:val="fr-FR"/>
        </w:rPr>
      </w:pPr>
      <w:r>
        <w:rPr>
          <w:lang w:val="fr-FR"/>
        </w:rPr>
        <w:t>Dépression</w:t>
      </w:r>
    </w:p>
    <w:p w:rsidR="00534874" w:rsidRDefault="00534874" w:rsidP="00534874">
      <w:pPr>
        <w:rPr>
          <w:lang w:val="fr-FR"/>
        </w:rPr>
      </w:pPr>
    </w:p>
    <w:p w:rsidR="00534874" w:rsidRPr="00534874" w:rsidRDefault="00534874" w:rsidP="00534874">
      <w:pPr>
        <w:pStyle w:val="Sous-titre"/>
        <w:rPr>
          <w:lang w:val="fr-FR"/>
        </w:rPr>
      </w:pPr>
      <w:r>
        <w:rPr>
          <w:lang w:val="fr-FR"/>
        </w:rPr>
        <w:t>Définition</w:t>
      </w:r>
    </w:p>
    <w:p w:rsidR="00534874" w:rsidRPr="00534874" w:rsidRDefault="00534874" w:rsidP="00534874">
      <w:pPr>
        <w:shd w:val="clear" w:color="auto" w:fill="FFFFFF"/>
        <w:spacing w:line="240" w:lineRule="auto"/>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Trouble mental caractérisé par un état dépressif persistant ou une perte d'intérêt pour tout type d'activité, ce qui produit des effets très néfastes dans la vie quotidienne.</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Ce trouble peut être causé par une détresse qui peut être à la fois biologique, psychologique et sociale. De plus en plus, les études montrent que ces facteurs peuvent entraîner des modifications dans le fonctionnement du cerveau, y compris un changement dans l'activité de certains circuits neuronaux.</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 sentiment persistant de tristesse ou la perte d'intérêt qui caractérise une dépression majeure peut provoquer une série de symptômes physiques et comportementaux. Ceux-ci peuvent être des troubles du sommeil, une perte d'appétit, une baisse d'énergie, une concentration altérée, un changement de comportement au quotidien ou une faible estime de soi. La dépression peut également être associée à des pensées suicidaires.</w:t>
      </w:r>
    </w:p>
    <w:p w:rsidR="00534874" w:rsidRDefault="00534874" w:rsidP="00534874">
      <w:pPr>
        <w:shd w:val="clear" w:color="auto" w:fill="FFFFFF"/>
        <w:spacing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La base du traitement est généralement la prise de médicaments et/ou des séances de psychothérapie. De plus en plus, les études montrent que ces traitements peuvent réguler les modifications cérébrales associées à la dépression.</w:t>
      </w:r>
    </w:p>
    <w:p w:rsidR="00534874" w:rsidRDefault="00534874" w:rsidP="00534874">
      <w:pPr>
        <w:pStyle w:val="Sous-titre"/>
        <w:rPr>
          <w:rFonts w:eastAsia="Times New Roman"/>
          <w:lang w:eastAsia="fr-BE"/>
        </w:rPr>
      </w:pPr>
      <w:r>
        <w:rPr>
          <w:rFonts w:eastAsia="Times New Roman"/>
          <w:lang w:eastAsia="fr-BE"/>
        </w:rPr>
        <w:t>Symptômes</w:t>
      </w:r>
    </w:p>
    <w:p w:rsidR="00534874" w:rsidRPr="00534874" w:rsidRDefault="00534874" w:rsidP="00534874">
      <w:pPr>
        <w:shd w:val="clear" w:color="auto" w:fill="FFFFFF"/>
        <w:spacing w:line="240" w:lineRule="auto"/>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 sentiment persistant de tristesse ou la perte d'intérêt qui caractérise une dépression majeure peut provoquer une série de symptômes physiques et comportementaux. Ceux-ci peuvent être des troubles du sommeil, une perte d'appétit, une baisse d'énergie, une concentration altérée, un changement de comportement au quotidien ou une faible estime de soi. La dépression peut également être associée à des pensées suicidaires.</w:t>
      </w:r>
    </w:p>
    <w:p w:rsidR="00534874" w:rsidRPr="00534874" w:rsidRDefault="00534874" w:rsidP="00534874">
      <w:pPr>
        <w:jc w:val="both"/>
        <w:rPr>
          <w:rFonts w:ascii="Arial" w:hAnsi="Arial" w:cs="Arial"/>
          <w:color w:val="202124"/>
          <w:sz w:val="21"/>
          <w:szCs w:val="21"/>
          <w:lang w:eastAsia="fr-BE"/>
        </w:rPr>
      </w:pPr>
      <w:r w:rsidRPr="00534874">
        <w:rPr>
          <w:rFonts w:ascii="Arial" w:hAnsi="Arial" w:cs="Arial"/>
          <w:color w:val="70757A"/>
          <w:sz w:val="21"/>
          <w:szCs w:val="21"/>
          <w:lang w:eastAsia="fr-BE"/>
        </w:rPr>
        <w:t>Humeur : </w:t>
      </w:r>
      <w:r w:rsidRPr="00534874">
        <w:rPr>
          <w:rFonts w:ascii="Arial" w:hAnsi="Arial" w:cs="Arial"/>
          <w:color w:val="202124"/>
          <w:sz w:val="21"/>
          <w:szCs w:val="21"/>
          <w:lang w:eastAsia="fr-BE"/>
        </w:rPr>
        <w:t>culpabilité, désespoir, perte d'intérêt ou de plaisir à effectuer diverses activités, tristesse, anxiété, apathie, mécontentement général, perte d'intérêt ou sautes d'humeur</w:t>
      </w:r>
    </w:p>
    <w:p w:rsidR="00534874" w:rsidRPr="00534874" w:rsidRDefault="00534874" w:rsidP="00534874">
      <w:pPr>
        <w:jc w:val="both"/>
        <w:rPr>
          <w:rFonts w:ascii="Arial" w:hAnsi="Arial" w:cs="Arial"/>
          <w:color w:val="202124"/>
          <w:sz w:val="21"/>
          <w:szCs w:val="21"/>
          <w:lang w:eastAsia="fr-BE"/>
        </w:rPr>
      </w:pPr>
      <w:r w:rsidRPr="00534874">
        <w:rPr>
          <w:rFonts w:ascii="Arial" w:hAnsi="Arial" w:cs="Arial"/>
          <w:color w:val="70757A"/>
          <w:sz w:val="21"/>
          <w:szCs w:val="21"/>
          <w:lang w:eastAsia="fr-BE"/>
        </w:rPr>
        <w:t>Comportementaux : </w:t>
      </w:r>
      <w:r w:rsidRPr="00534874">
        <w:rPr>
          <w:rFonts w:ascii="Arial" w:hAnsi="Arial" w:cs="Arial"/>
          <w:color w:val="202124"/>
          <w:sz w:val="21"/>
          <w:szCs w:val="21"/>
          <w:lang w:eastAsia="fr-BE"/>
        </w:rPr>
        <w:t>fébrilité, irritabilité, isolement, agitation ou pleurs excessifs</w:t>
      </w:r>
    </w:p>
    <w:p w:rsidR="00534874" w:rsidRPr="00534874" w:rsidRDefault="00534874" w:rsidP="00534874">
      <w:pPr>
        <w:jc w:val="both"/>
        <w:rPr>
          <w:rFonts w:ascii="Arial" w:hAnsi="Arial" w:cs="Arial"/>
          <w:color w:val="202124"/>
          <w:sz w:val="21"/>
          <w:szCs w:val="21"/>
          <w:lang w:eastAsia="fr-BE"/>
        </w:rPr>
      </w:pPr>
      <w:r w:rsidRPr="00534874">
        <w:rPr>
          <w:rFonts w:ascii="Arial" w:hAnsi="Arial" w:cs="Arial"/>
          <w:color w:val="70757A"/>
          <w:sz w:val="21"/>
          <w:szCs w:val="21"/>
          <w:lang w:eastAsia="fr-BE"/>
        </w:rPr>
        <w:t>Sommeil : </w:t>
      </w:r>
      <w:r w:rsidRPr="00534874">
        <w:rPr>
          <w:rFonts w:ascii="Arial" w:hAnsi="Arial" w:cs="Arial"/>
          <w:color w:val="202124"/>
          <w:sz w:val="21"/>
          <w:szCs w:val="21"/>
          <w:lang w:eastAsia="fr-BE"/>
        </w:rPr>
        <w:t>réveil précoce, sommeil agité, insomnie ou somnolence excessive</w:t>
      </w:r>
    </w:p>
    <w:p w:rsidR="00534874" w:rsidRPr="00534874" w:rsidRDefault="00534874" w:rsidP="00534874">
      <w:pPr>
        <w:jc w:val="both"/>
        <w:rPr>
          <w:rFonts w:ascii="Arial" w:hAnsi="Arial" w:cs="Arial"/>
          <w:color w:val="202124"/>
          <w:sz w:val="21"/>
          <w:szCs w:val="21"/>
          <w:lang w:eastAsia="fr-BE"/>
        </w:rPr>
      </w:pPr>
      <w:r w:rsidRPr="00534874">
        <w:rPr>
          <w:rFonts w:ascii="Arial" w:hAnsi="Arial" w:cs="Arial"/>
          <w:color w:val="70757A"/>
          <w:sz w:val="21"/>
          <w:szCs w:val="21"/>
          <w:lang w:eastAsia="fr-BE"/>
        </w:rPr>
        <w:t>Corps entier : </w:t>
      </w:r>
      <w:r w:rsidRPr="00534874">
        <w:rPr>
          <w:rFonts w:ascii="Arial" w:hAnsi="Arial" w:cs="Arial"/>
          <w:color w:val="202124"/>
          <w:sz w:val="21"/>
          <w:szCs w:val="21"/>
          <w:lang w:eastAsia="fr-BE"/>
        </w:rPr>
        <w:t>fatigue, faim excessive ou perte d'appétit</w:t>
      </w:r>
    </w:p>
    <w:p w:rsidR="00534874" w:rsidRPr="00534874" w:rsidRDefault="00534874" w:rsidP="00534874">
      <w:pPr>
        <w:jc w:val="both"/>
        <w:rPr>
          <w:rFonts w:ascii="Arial" w:hAnsi="Arial" w:cs="Arial"/>
          <w:color w:val="202124"/>
          <w:sz w:val="21"/>
          <w:szCs w:val="21"/>
          <w:lang w:eastAsia="fr-BE"/>
        </w:rPr>
      </w:pPr>
      <w:r w:rsidRPr="00534874">
        <w:rPr>
          <w:rFonts w:ascii="Arial" w:hAnsi="Arial" w:cs="Arial"/>
          <w:color w:val="70757A"/>
          <w:sz w:val="21"/>
          <w:szCs w:val="21"/>
          <w:lang w:eastAsia="fr-BE"/>
        </w:rPr>
        <w:t>Cognitifs : </w:t>
      </w:r>
      <w:r w:rsidRPr="00534874">
        <w:rPr>
          <w:rFonts w:ascii="Arial" w:hAnsi="Arial" w:cs="Arial"/>
          <w:color w:val="202124"/>
          <w:sz w:val="21"/>
          <w:szCs w:val="21"/>
          <w:lang w:eastAsia="fr-BE"/>
        </w:rPr>
        <w:t>lenteur en cas d'activité ou manque de concentration</w:t>
      </w:r>
    </w:p>
    <w:p w:rsidR="00534874" w:rsidRPr="00534874" w:rsidRDefault="00534874" w:rsidP="00534874">
      <w:pPr>
        <w:jc w:val="both"/>
        <w:rPr>
          <w:rFonts w:ascii="Arial" w:hAnsi="Arial" w:cs="Arial"/>
          <w:color w:val="202124"/>
          <w:sz w:val="21"/>
          <w:szCs w:val="21"/>
          <w:lang w:eastAsia="fr-BE"/>
        </w:rPr>
      </w:pPr>
      <w:r w:rsidRPr="00534874">
        <w:rPr>
          <w:rFonts w:ascii="Arial" w:hAnsi="Arial" w:cs="Arial"/>
          <w:color w:val="70757A"/>
          <w:sz w:val="21"/>
          <w:szCs w:val="21"/>
          <w:lang w:eastAsia="fr-BE"/>
        </w:rPr>
        <w:t>Poids : </w:t>
      </w:r>
      <w:r w:rsidRPr="00534874">
        <w:rPr>
          <w:rFonts w:ascii="Arial" w:hAnsi="Arial" w:cs="Arial"/>
          <w:color w:val="202124"/>
          <w:sz w:val="21"/>
          <w:szCs w:val="21"/>
          <w:lang w:eastAsia="fr-BE"/>
        </w:rPr>
        <w:t>perte de poids ou prise de poids</w:t>
      </w:r>
    </w:p>
    <w:p w:rsidR="00534874" w:rsidRDefault="00534874" w:rsidP="00534874">
      <w:pPr>
        <w:jc w:val="both"/>
        <w:rPr>
          <w:rFonts w:ascii="Arial" w:hAnsi="Arial" w:cs="Arial"/>
          <w:color w:val="202124"/>
          <w:sz w:val="21"/>
          <w:szCs w:val="21"/>
          <w:lang w:eastAsia="fr-BE"/>
        </w:rPr>
      </w:pPr>
      <w:r w:rsidRPr="00534874">
        <w:rPr>
          <w:rFonts w:ascii="Arial" w:hAnsi="Arial" w:cs="Arial"/>
          <w:color w:val="70757A"/>
          <w:sz w:val="21"/>
          <w:szCs w:val="21"/>
          <w:lang w:eastAsia="fr-BE"/>
        </w:rPr>
        <w:t>Autres symptômes courants : </w:t>
      </w:r>
      <w:r w:rsidRPr="00534874">
        <w:rPr>
          <w:rFonts w:ascii="Arial" w:hAnsi="Arial" w:cs="Arial"/>
          <w:color w:val="202124"/>
          <w:sz w:val="21"/>
          <w:szCs w:val="21"/>
          <w:lang w:eastAsia="fr-BE"/>
        </w:rPr>
        <w:t>pensées suicidaires, petit appétit ou ressassement des pensées</w:t>
      </w:r>
    </w:p>
    <w:p w:rsidR="00534874" w:rsidRPr="00534874" w:rsidRDefault="00534874" w:rsidP="00534874">
      <w:pPr>
        <w:shd w:val="clear" w:color="auto" w:fill="FFFFFF"/>
        <w:spacing w:after="0" w:line="300" w:lineRule="atLeast"/>
        <w:rPr>
          <w:rFonts w:ascii="Arial" w:eastAsia="Times New Roman" w:hAnsi="Arial" w:cs="Arial"/>
          <w:b/>
          <w:bCs/>
          <w:color w:val="202124"/>
          <w:sz w:val="21"/>
          <w:szCs w:val="21"/>
          <w:lang w:eastAsia="fr-BE"/>
        </w:rPr>
      </w:pPr>
      <w:r w:rsidRPr="00534874">
        <w:rPr>
          <w:rFonts w:ascii="Arial" w:eastAsia="Times New Roman" w:hAnsi="Arial" w:cs="Arial"/>
          <w:b/>
          <w:bCs/>
          <w:color w:val="202124"/>
          <w:sz w:val="21"/>
          <w:szCs w:val="21"/>
          <w:u w:val="single"/>
          <w:lang w:eastAsia="fr-BE"/>
        </w:rPr>
        <w:t>Le traitement repose sur la prise d'antidépresseurs</w:t>
      </w:r>
      <w:r w:rsidRPr="00534874">
        <w:rPr>
          <w:rFonts w:ascii="Arial" w:eastAsia="Times New Roman" w:hAnsi="Arial" w:cs="Arial"/>
          <w:b/>
          <w:bCs/>
          <w:color w:val="202124"/>
          <w:sz w:val="21"/>
          <w:szCs w:val="21"/>
          <w:lang w:eastAsia="fr-BE"/>
        </w:rPr>
        <w:t>.</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La base du traitement est généralement la prise de médicaments et/ou des séances de psychothérapie. De plus en plus, les études montrent que ces traitements peuvent réguler les modifications cérébrales associées à la dépression.</w:t>
      </w:r>
    </w:p>
    <w:p w:rsidR="00534874" w:rsidRPr="00534874" w:rsidRDefault="00534874" w:rsidP="00534874">
      <w:pPr>
        <w:jc w:val="both"/>
        <w:rPr>
          <w:rFonts w:ascii="Arial" w:hAnsi="Arial" w:cs="Arial"/>
          <w:color w:val="202124"/>
          <w:sz w:val="21"/>
          <w:szCs w:val="21"/>
          <w:lang w:eastAsia="fr-BE"/>
        </w:rPr>
      </w:pPr>
    </w:p>
    <w:p w:rsidR="00534874" w:rsidRDefault="00534874" w:rsidP="00534874">
      <w:pPr>
        <w:pStyle w:val="Titre"/>
        <w:rPr>
          <w:lang w:eastAsia="fr-BE"/>
        </w:rPr>
      </w:pPr>
    </w:p>
    <w:p w:rsidR="00534874" w:rsidRDefault="00534874" w:rsidP="00534874">
      <w:pPr>
        <w:pStyle w:val="Titre"/>
        <w:rPr>
          <w:lang w:eastAsia="fr-BE"/>
        </w:rPr>
      </w:pPr>
    </w:p>
    <w:p w:rsidR="00534874" w:rsidRDefault="00534874" w:rsidP="00534874">
      <w:pPr>
        <w:pStyle w:val="Titre"/>
        <w:rPr>
          <w:lang w:eastAsia="fr-BE"/>
        </w:rPr>
      </w:pPr>
      <w:r>
        <w:rPr>
          <w:lang w:eastAsia="fr-BE"/>
        </w:rPr>
        <w:lastRenderedPageBreak/>
        <w:t>Troubles anxieux</w:t>
      </w:r>
    </w:p>
    <w:p w:rsidR="00534874" w:rsidRPr="00534874" w:rsidRDefault="00534874" w:rsidP="00534874">
      <w:pPr>
        <w:shd w:val="clear" w:color="auto" w:fill="FFFFFF"/>
        <w:spacing w:line="240" w:lineRule="auto"/>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Trouble mental caractérisé par des sentiments d'inquiétude, d'anxiété ou de crainte qui sont suffisamment prononcés pour perturber les activités quotidiennes de la personne.</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Au nombre des troubles anxieux figurent les crises de panique, les troubles obsessionnels compulsifs et le trouble de stress post-traumatique.</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Les symptômes possibles sont un stress disproportionné par rapport à l'impact de l'événement, une incapacité à mettre de côté un souci et une agitation.</w:t>
      </w:r>
    </w:p>
    <w:p w:rsidR="00534874" w:rsidRDefault="00534874" w:rsidP="00534874">
      <w:pPr>
        <w:shd w:val="clear" w:color="auto" w:fill="FFFFFF"/>
        <w:spacing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 traitement consiste à suivre une psychothérapie ou à prendre des médicaments, tels que des antidépresseurs.</w:t>
      </w:r>
    </w:p>
    <w:p w:rsidR="00534874" w:rsidRPr="00534874" w:rsidRDefault="00534874" w:rsidP="00534874">
      <w:pPr>
        <w:pStyle w:val="Titre1"/>
        <w:rPr>
          <w:rFonts w:eastAsia="Times New Roman"/>
          <w:lang w:eastAsia="fr-BE"/>
        </w:rPr>
      </w:pPr>
      <w:proofErr w:type="spellStart"/>
      <w:proofErr w:type="gramStart"/>
      <w:r>
        <w:rPr>
          <w:lang w:eastAsia="fr-BE"/>
        </w:rPr>
        <w:t>symptomes</w:t>
      </w:r>
      <w:proofErr w:type="spellEnd"/>
      <w:proofErr w:type="gramEnd"/>
    </w:p>
    <w:p w:rsidR="00534874" w:rsidRPr="00534874" w:rsidRDefault="00534874" w:rsidP="00534874">
      <w:pPr>
        <w:shd w:val="clear" w:color="auto" w:fill="FFFFFF"/>
        <w:spacing w:after="0" w:line="300" w:lineRule="atLeast"/>
        <w:rPr>
          <w:rFonts w:ascii="Arial" w:eastAsia="Times New Roman" w:hAnsi="Arial" w:cs="Arial"/>
          <w:b/>
          <w:bCs/>
          <w:color w:val="202124"/>
          <w:sz w:val="21"/>
          <w:szCs w:val="21"/>
          <w:lang w:eastAsia="fr-BE"/>
        </w:rPr>
      </w:pPr>
      <w:proofErr w:type="spellStart"/>
      <w:r w:rsidRPr="00534874">
        <w:rPr>
          <w:rFonts w:ascii="Arial" w:eastAsia="Times New Roman" w:hAnsi="Arial" w:cs="Arial"/>
          <w:b/>
          <w:bCs/>
          <w:color w:val="202124"/>
          <w:sz w:val="21"/>
          <w:szCs w:val="21"/>
          <w:lang w:eastAsia="fr-BE"/>
        </w:rPr>
        <w:t>Auto-diagnostic</w:t>
      </w:r>
      <w:proofErr w:type="spellEnd"/>
      <w:r w:rsidRPr="00534874">
        <w:rPr>
          <w:rFonts w:ascii="Arial" w:eastAsia="Times New Roman" w:hAnsi="Arial" w:cs="Arial"/>
          <w:b/>
          <w:bCs/>
          <w:color w:val="202124"/>
          <w:sz w:val="21"/>
          <w:szCs w:val="21"/>
          <w:lang w:eastAsia="fr-BE"/>
        </w:rPr>
        <w:t xml:space="preserve"> généralement possible</w:t>
      </w:r>
    </w:p>
    <w:p w:rsidR="00534874" w:rsidRPr="00534874" w:rsidRDefault="00534874" w:rsidP="00534874">
      <w:pPr>
        <w:shd w:val="clear" w:color="auto" w:fill="FFFFFF"/>
        <w:spacing w:line="240" w:lineRule="auto"/>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Les symptômes possibles sont un stress disproportionné par rapport à l'impact de l'événement, une incapacité à mettre de côté un souci et une agitation.</w:t>
      </w:r>
    </w:p>
    <w:p w:rsidR="00534874" w:rsidRPr="00534874" w:rsidRDefault="00534874" w:rsidP="00534874">
      <w:pPr>
        <w:spacing w:after="0" w:line="240" w:lineRule="auto"/>
        <w:rPr>
          <w:rFonts w:ascii="Times New Roman" w:eastAsia="Times New Roman" w:hAnsi="Times New Roman" w:cs="Times New Roman"/>
          <w:sz w:val="24"/>
          <w:szCs w:val="24"/>
          <w:lang w:eastAsia="fr-BE"/>
        </w:rPr>
      </w:pPr>
      <w:r w:rsidRPr="00534874">
        <w:rPr>
          <w:rFonts w:ascii="Times New Roman" w:eastAsia="Times New Roman" w:hAnsi="Times New Roman" w:cs="Times New Roman"/>
          <w:sz w:val="24"/>
          <w:szCs w:val="24"/>
          <w:lang w:eastAsia="fr-BE"/>
        </w:rPr>
        <w:pict>
          <v:rect id="_x0000_i1035" style="width:0;height:1.5pt" o:hrstd="t" o:hrnoshade="t" o:hr="t" fillcolor="#202124" stroked="f"/>
        </w:pict>
      </w:r>
    </w:p>
    <w:p w:rsidR="00534874" w:rsidRPr="00534874" w:rsidRDefault="00534874" w:rsidP="00534874">
      <w:pPr>
        <w:shd w:val="clear" w:color="auto" w:fill="FFFFFF"/>
        <w:spacing w:after="0" w:line="300" w:lineRule="atLeast"/>
        <w:rPr>
          <w:rFonts w:ascii="Arial" w:eastAsia="Times New Roman" w:hAnsi="Arial" w:cs="Arial"/>
          <w:b/>
          <w:bCs/>
          <w:color w:val="202124"/>
          <w:sz w:val="21"/>
          <w:szCs w:val="21"/>
          <w:lang w:eastAsia="fr-BE"/>
        </w:rPr>
      </w:pPr>
      <w:r w:rsidRPr="00534874">
        <w:rPr>
          <w:rFonts w:ascii="Arial" w:eastAsia="Times New Roman" w:hAnsi="Arial" w:cs="Arial"/>
          <w:b/>
          <w:bCs/>
          <w:color w:val="202124"/>
          <w:sz w:val="21"/>
          <w:szCs w:val="21"/>
          <w:lang w:eastAsia="fr-BE"/>
        </w:rPr>
        <w:t>Les personnes atteintes peuvent présenter les symptômes suivants :</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Comportementaux:</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 xml:space="preserve">fébrilité, irritabilité ou </w:t>
      </w:r>
      <w:proofErr w:type="spellStart"/>
      <w:r w:rsidRPr="00534874">
        <w:rPr>
          <w:rFonts w:ascii="Arial" w:eastAsia="Times New Roman" w:hAnsi="Arial" w:cs="Arial"/>
          <w:color w:val="202124"/>
          <w:sz w:val="21"/>
          <w:szCs w:val="21"/>
          <w:lang w:eastAsia="fr-BE"/>
        </w:rPr>
        <w:t>hypervigilance</w:t>
      </w:r>
      <w:proofErr w:type="spellEnd"/>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Cognitifs:</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manque de concentration, pensées indésirables ou pensées qui défilent</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70757A"/>
          <w:sz w:val="21"/>
          <w:szCs w:val="21"/>
          <w:lang w:eastAsia="fr-BE"/>
        </w:rPr>
        <w:t xml:space="preserve">Corps </w:t>
      </w:r>
      <w:proofErr w:type="gramStart"/>
      <w:r w:rsidRPr="00534874">
        <w:rPr>
          <w:rFonts w:ascii="Arial" w:eastAsia="Times New Roman" w:hAnsi="Arial" w:cs="Arial"/>
          <w:color w:val="70757A"/>
          <w:sz w:val="21"/>
          <w:szCs w:val="21"/>
          <w:lang w:eastAsia="fr-BE"/>
        </w:rPr>
        <w:t>entier:</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fatigue ou transpiration</w:t>
      </w:r>
    </w:p>
    <w:p w:rsidR="00534874" w:rsidRPr="00534874" w:rsidRDefault="00534874" w:rsidP="00534874">
      <w:pPr>
        <w:shd w:val="clear" w:color="auto" w:fill="FFFFFF"/>
        <w:spacing w:line="300" w:lineRule="atLeast"/>
        <w:rPr>
          <w:rFonts w:ascii="Arial" w:eastAsia="Times New Roman" w:hAnsi="Arial" w:cs="Arial"/>
          <w:color w:val="202124"/>
          <w:sz w:val="21"/>
          <w:szCs w:val="21"/>
          <w:lang w:eastAsia="fr-BE"/>
        </w:rPr>
      </w:pPr>
      <w:r w:rsidRPr="00534874">
        <w:rPr>
          <w:rFonts w:ascii="Arial" w:eastAsia="Times New Roman" w:hAnsi="Arial" w:cs="Arial"/>
          <w:color w:val="70757A"/>
          <w:sz w:val="21"/>
          <w:szCs w:val="21"/>
          <w:lang w:eastAsia="fr-BE"/>
        </w:rPr>
        <w:t xml:space="preserve">Autres symptômes </w:t>
      </w:r>
      <w:proofErr w:type="gramStart"/>
      <w:r w:rsidRPr="00534874">
        <w:rPr>
          <w:rFonts w:ascii="Arial" w:eastAsia="Times New Roman" w:hAnsi="Arial" w:cs="Arial"/>
          <w:color w:val="70757A"/>
          <w:sz w:val="21"/>
          <w:szCs w:val="21"/>
          <w:lang w:eastAsia="fr-BE"/>
        </w:rPr>
        <w:t>courants:</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anxiété, inquiétude excessive, insomnie, nausées, palpitations, peur, sensation de danger imminent ou tremblement</w:t>
      </w:r>
    </w:p>
    <w:p w:rsidR="00534874" w:rsidRPr="00534874" w:rsidRDefault="00534874" w:rsidP="00534874">
      <w:pPr>
        <w:shd w:val="clear" w:color="auto" w:fill="FFFFFF"/>
        <w:spacing w:after="0" w:line="300" w:lineRule="atLeast"/>
        <w:rPr>
          <w:rFonts w:ascii="Arial" w:eastAsia="Times New Roman" w:hAnsi="Arial" w:cs="Arial"/>
          <w:b/>
          <w:bCs/>
          <w:color w:val="202124"/>
          <w:sz w:val="21"/>
          <w:szCs w:val="21"/>
          <w:lang w:eastAsia="fr-BE"/>
        </w:rPr>
      </w:pPr>
      <w:r w:rsidRPr="00534874">
        <w:rPr>
          <w:rFonts w:ascii="Arial" w:eastAsia="Times New Roman" w:hAnsi="Arial" w:cs="Arial"/>
          <w:b/>
          <w:bCs/>
          <w:color w:val="202124"/>
          <w:sz w:val="21"/>
          <w:szCs w:val="21"/>
          <w:lang w:eastAsia="fr-BE"/>
        </w:rPr>
        <w:t>Le traitement repose sur la thérapie.</w:t>
      </w:r>
    </w:p>
    <w:p w:rsid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 traitement consiste à suivre une psychothérapie ou à prendre des médicaments, tels que des antidépresseurs.</w:t>
      </w:r>
    </w:p>
    <w:p w:rsidR="00534874" w:rsidRDefault="00534874" w:rsidP="00534874">
      <w:pPr>
        <w:shd w:val="clear" w:color="auto" w:fill="FFFFFF"/>
        <w:spacing w:after="0" w:line="300" w:lineRule="atLeast"/>
        <w:rPr>
          <w:rFonts w:ascii="Arial" w:eastAsia="Times New Roman" w:hAnsi="Arial" w:cs="Arial"/>
          <w:color w:val="202124"/>
          <w:sz w:val="21"/>
          <w:szCs w:val="21"/>
          <w:lang w:eastAsia="fr-BE"/>
        </w:rPr>
      </w:pPr>
    </w:p>
    <w:p w:rsidR="00534874" w:rsidRDefault="00534874" w:rsidP="00534874">
      <w:pPr>
        <w:shd w:val="clear" w:color="auto" w:fill="FFFFFF"/>
        <w:spacing w:after="0" w:line="300" w:lineRule="atLeast"/>
        <w:rPr>
          <w:rFonts w:ascii="Arial" w:eastAsia="Times New Roman" w:hAnsi="Arial" w:cs="Arial"/>
          <w:color w:val="202124"/>
          <w:sz w:val="21"/>
          <w:szCs w:val="21"/>
          <w:lang w:eastAsia="fr-BE"/>
        </w:rPr>
      </w:pPr>
    </w:p>
    <w:p w:rsidR="00534874" w:rsidRPr="00534874" w:rsidRDefault="00534874" w:rsidP="00534874">
      <w:pPr>
        <w:pStyle w:val="Titre"/>
        <w:rPr>
          <w:rFonts w:eastAsia="Times New Roman"/>
          <w:lang w:eastAsia="fr-BE"/>
        </w:rPr>
      </w:pPr>
      <w:r>
        <w:rPr>
          <w:rFonts w:eastAsia="Times New Roman"/>
          <w:lang w:eastAsia="fr-BE"/>
        </w:rPr>
        <w:t>TB bipolaire</w:t>
      </w:r>
    </w:p>
    <w:p w:rsidR="00534874" w:rsidRPr="00534874" w:rsidRDefault="00534874" w:rsidP="00534874">
      <w:pPr>
        <w:shd w:val="clear" w:color="auto" w:fill="FFFFFF"/>
        <w:spacing w:line="240" w:lineRule="auto"/>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Trouble de l'humeur caractérisé par des épisodes dépressifs et maniaques.</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Les causes exactes du trouble bipolaire restent inconnues à ce jour, mais une combinaison de facteurs génétiques et environnementaux, et d'une altération de la structure et de la chimie du cerveau pourraient jouer un rôle.</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Les symptômes possibles des épisodes maniaques sont un débordement d'énergie, une perte de sommeil ainsi qu'une perte de contact avec la réalité. Les épisodes dépressifs, quant à eux, se caractérisent notamment par les symptômes suivants : manque d'énergie, faible motivation et désintérêt des activités quotidiennes. Ces épisodes durent de quelques jours à quelques mois et peuvent s'accompagner de pensées suicidaires.</w:t>
      </w:r>
    </w:p>
    <w:p w:rsidR="00534874" w:rsidRPr="00534874" w:rsidRDefault="00534874" w:rsidP="00534874">
      <w:pPr>
        <w:shd w:val="clear" w:color="auto" w:fill="FFFFFF"/>
        <w:spacing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 traitement, généralement à vie, allie souvent médicaments et psychothérapie.</w:t>
      </w:r>
    </w:p>
    <w:p w:rsidR="00534874" w:rsidRDefault="00534874" w:rsidP="00534874">
      <w:pPr>
        <w:rPr>
          <w:lang w:eastAsia="fr-BE"/>
        </w:rPr>
      </w:pPr>
    </w:p>
    <w:p w:rsidR="00534874" w:rsidRDefault="00534874" w:rsidP="00534874">
      <w:pPr>
        <w:pStyle w:val="Titre1"/>
        <w:rPr>
          <w:lang w:eastAsia="fr-BE"/>
        </w:rPr>
      </w:pPr>
      <w:proofErr w:type="spellStart"/>
      <w:proofErr w:type="gramStart"/>
      <w:r>
        <w:rPr>
          <w:lang w:eastAsia="fr-BE"/>
        </w:rPr>
        <w:t>symptomes</w:t>
      </w:r>
      <w:proofErr w:type="spellEnd"/>
      <w:proofErr w:type="gramEnd"/>
    </w:p>
    <w:p w:rsidR="00534874" w:rsidRPr="00534874" w:rsidRDefault="00534874" w:rsidP="00534874">
      <w:pPr>
        <w:shd w:val="clear" w:color="auto" w:fill="FFFFFF"/>
        <w:spacing w:after="0" w:line="300" w:lineRule="atLeast"/>
        <w:rPr>
          <w:rFonts w:ascii="Arial" w:eastAsia="Times New Roman" w:hAnsi="Arial" w:cs="Arial"/>
          <w:b/>
          <w:bCs/>
          <w:color w:val="202124"/>
          <w:sz w:val="21"/>
          <w:szCs w:val="21"/>
          <w:lang w:eastAsia="fr-BE"/>
        </w:rPr>
      </w:pPr>
      <w:r w:rsidRPr="00534874">
        <w:rPr>
          <w:rFonts w:ascii="Arial" w:eastAsia="Times New Roman" w:hAnsi="Arial" w:cs="Arial"/>
          <w:b/>
          <w:bCs/>
          <w:color w:val="202124"/>
          <w:sz w:val="21"/>
          <w:szCs w:val="21"/>
          <w:lang w:eastAsia="fr-BE"/>
        </w:rPr>
        <w:t xml:space="preserve">Nécessite un diagnostic </w:t>
      </w:r>
      <w:proofErr w:type="spellStart"/>
      <w:r w:rsidRPr="00534874">
        <w:rPr>
          <w:rFonts w:ascii="Arial" w:eastAsia="Times New Roman" w:hAnsi="Arial" w:cs="Arial"/>
          <w:b/>
          <w:bCs/>
          <w:color w:val="202124"/>
          <w:sz w:val="21"/>
          <w:szCs w:val="21"/>
          <w:lang w:eastAsia="fr-BE"/>
        </w:rPr>
        <w:t>médical</w:t>
      </w:r>
      <w:r w:rsidRPr="00534874">
        <w:rPr>
          <w:rFonts w:ascii="Arial" w:eastAsia="Times New Roman" w:hAnsi="Arial" w:cs="Arial"/>
          <w:color w:val="202124"/>
          <w:sz w:val="21"/>
          <w:szCs w:val="21"/>
          <w:lang w:eastAsia="fr-BE"/>
        </w:rPr>
        <w:t>Les</w:t>
      </w:r>
      <w:proofErr w:type="spellEnd"/>
      <w:r w:rsidRPr="00534874">
        <w:rPr>
          <w:rFonts w:ascii="Arial" w:eastAsia="Times New Roman" w:hAnsi="Arial" w:cs="Arial"/>
          <w:color w:val="202124"/>
          <w:sz w:val="21"/>
          <w:szCs w:val="21"/>
          <w:lang w:eastAsia="fr-BE"/>
        </w:rPr>
        <w:t xml:space="preserve"> symptômes possibles des épisodes maniaques sont un débordement d'énergie, une perte de sommeil ainsi qu'une perte de contact avec la réalité. Les </w:t>
      </w:r>
      <w:r w:rsidRPr="00534874">
        <w:rPr>
          <w:rFonts w:ascii="Arial" w:eastAsia="Times New Roman" w:hAnsi="Arial" w:cs="Arial"/>
          <w:color w:val="202124"/>
          <w:sz w:val="21"/>
          <w:szCs w:val="21"/>
          <w:lang w:eastAsia="fr-BE"/>
        </w:rPr>
        <w:lastRenderedPageBreak/>
        <w:t>épisodes dépressifs, quant à eux, se caractérisent notamment par les symptômes suivants : manque d'énergie, faible motivation et désintérêt des activités quotidiennes. Ces épisodes durent de quelques jours à quelques mois et peuvent s'accompagner de pensées suicidaires.</w:t>
      </w:r>
    </w:p>
    <w:p w:rsidR="00534874" w:rsidRPr="00534874" w:rsidRDefault="00534874" w:rsidP="00534874">
      <w:pPr>
        <w:spacing w:after="0" w:line="240" w:lineRule="auto"/>
        <w:rPr>
          <w:rFonts w:ascii="Times New Roman" w:eastAsia="Times New Roman" w:hAnsi="Times New Roman" w:cs="Times New Roman"/>
          <w:sz w:val="24"/>
          <w:szCs w:val="24"/>
          <w:lang w:eastAsia="fr-BE"/>
        </w:rPr>
      </w:pPr>
      <w:r w:rsidRPr="00534874">
        <w:rPr>
          <w:rFonts w:ascii="Times New Roman" w:eastAsia="Times New Roman" w:hAnsi="Times New Roman" w:cs="Times New Roman"/>
          <w:sz w:val="24"/>
          <w:szCs w:val="24"/>
          <w:lang w:eastAsia="fr-BE"/>
        </w:rPr>
        <w:pict>
          <v:rect id="_x0000_i1037" style="width:0;height:1.5pt" o:hrstd="t" o:hrnoshade="t" o:hr="t" fillcolor="#202124" stroked="f"/>
        </w:pict>
      </w:r>
    </w:p>
    <w:p w:rsidR="00534874" w:rsidRPr="00534874" w:rsidRDefault="00534874" w:rsidP="00534874">
      <w:pPr>
        <w:shd w:val="clear" w:color="auto" w:fill="FFFFFF"/>
        <w:spacing w:after="0" w:line="300" w:lineRule="atLeast"/>
        <w:rPr>
          <w:rFonts w:ascii="Arial" w:eastAsia="Times New Roman" w:hAnsi="Arial" w:cs="Arial"/>
          <w:b/>
          <w:bCs/>
          <w:color w:val="202124"/>
          <w:sz w:val="21"/>
          <w:szCs w:val="21"/>
          <w:lang w:eastAsia="fr-BE"/>
        </w:rPr>
      </w:pPr>
      <w:r w:rsidRPr="00534874">
        <w:rPr>
          <w:rFonts w:ascii="Arial" w:eastAsia="Times New Roman" w:hAnsi="Arial" w:cs="Arial"/>
          <w:b/>
          <w:bCs/>
          <w:color w:val="202124"/>
          <w:sz w:val="21"/>
          <w:szCs w:val="21"/>
          <w:lang w:eastAsia="fr-BE"/>
        </w:rPr>
        <w:t>Les personnes atteintes peuvent présenter les symptômes suivants :</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Humeur:</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tristesse, sautes d'humeur, culpabilité, désespoir, euphorie, perte d'intérêt ou de plaisir à effectuer diverses activités, anxiété, apathie, appréhension, colère, mécontentement général ou perte d'intérêt</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Comportementaux:</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 xml:space="preserve">irritabilité, comportement désorganisé, comportement à risque, </w:t>
      </w:r>
      <w:proofErr w:type="spellStart"/>
      <w:r w:rsidRPr="00534874">
        <w:rPr>
          <w:rFonts w:ascii="Arial" w:eastAsia="Times New Roman" w:hAnsi="Arial" w:cs="Arial"/>
          <w:color w:val="202124"/>
          <w:sz w:val="21"/>
          <w:szCs w:val="21"/>
          <w:lang w:eastAsia="fr-BE"/>
        </w:rPr>
        <w:t>aggressivité</w:t>
      </w:r>
      <w:proofErr w:type="spellEnd"/>
      <w:r w:rsidRPr="00534874">
        <w:rPr>
          <w:rFonts w:ascii="Arial" w:eastAsia="Times New Roman" w:hAnsi="Arial" w:cs="Arial"/>
          <w:color w:val="202124"/>
          <w:sz w:val="21"/>
          <w:szCs w:val="21"/>
          <w:lang w:eastAsia="fr-BE"/>
        </w:rPr>
        <w:t>, automutilation, fébrilité, agitation, excès de désir sexuel, hyperactivité, impulsivité ou pleurs</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Cognitifs:</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pensées indésirables, délire, lenteur en cas d'activité, croyance erronée en sa supériorité, manque de concentration ou pensées qui défilent</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Psychologiques:</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dépression, épisode maniaque, dépression avec agitation ou paranoïa</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Poids:</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perte de poids ou prise de poids</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Sommeil:</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difficultés d'endormissement ou somnolence excessive</w:t>
      </w:r>
    </w:p>
    <w:p w:rsidR="00534874" w:rsidRPr="00534874" w:rsidRDefault="00534874" w:rsidP="00534874">
      <w:pPr>
        <w:shd w:val="clear" w:color="auto" w:fill="FFFFFF"/>
        <w:spacing w:line="300" w:lineRule="atLeast"/>
        <w:rPr>
          <w:rFonts w:ascii="Arial" w:eastAsia="Times New Roman" w:hAnsi="Arial" w:cs="Arial"/>
          <w:color w:val="202124"/>
          <w:sz w:val="21"/>
          <w:szCs w:val="21"/>
          <w:lang w:eastAsia="fr-BE"/>
        </w:rPr>
      </w:pPr>
      <w:r w:rsidRPr="00534874">
        <w:rPr>
          <w:rFonts w:ascii="Arial" w:eastAsia="Times New Roman" w:hAnsi="Arial" w:cs="Arial"/>
          <w:color w:val="70757A"/>
          <w:sz w:val="21"/>
          <w:szCs w:val="21"/>
          <w:lang w:eastAsia="fr-BE"/>
        </w:rPr>
        <w:t xml:space="preserve">Autres symptômes </w:t>
      </w:r>
      <w:proofErr w:type="gramStart"/>
      <w:r w:rsidRPr="00534874">
        <w:rPr>
          <w:rFonts w:ascii="Arial" w:eastAsia="Times New Roman" w:hAnsi="Arial" w:cs="Arial"/>
          <w:color w:val="70757A"/>
          <w:sz w:val="21"/>
          <w:szCs w:val="21"/>
          <w:lang w:eastAsia="fr-BE"/>
        </w:rPr>
        <w:t>courants:</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débit de parole rapide et frénétique ou fatigue</w:t>
      </w:r>
    </w:p>
    <w:p w:rsidR="00534874" w:rsidRPr="00534874" w:rsidRDefault="00534874" w:rsidP="00534874">
      <w:pPr>
        <w:shd w:val="clear" w:color="auto" w:fill="FFFFFF"/>
        <w:spacing w:after="0" w:line="300" w:lineRule="atLeast"/>
        <w:rPr>
          <w:rFonts w:ascii="Arial" w:eastAsia="Times New Roman" w:hAnsi="Arial" w:cs="Arial"/>
          <w:b/>
          <w:bCs/>
          <w:color w:val="202124"/>
          <w:sz w:val="21"/>
          <w:szCs w:val="21"/>
          <w:lang w:eastAsia="fr-BE"/>
        </w:rPr>
      </w:pPr>
      <w:r w:rsidRPr="00534874">
        <w:rPr>
          <w:rFonts w:ascii="Arial" w:eastAsia="Times New Roman" w:hAnsi="Arial" w:cs="Arial"/>
          <w:b/>
          <w:bCs/>
          <w:color w:val="202124"/>
          <w:sz w:val="21"/>
          <w:szCs w:val="21"/>
          <w:lang w:eastAsia="fr-BE"/>
        </w:rPr>
        <w:t>Le traitement comprend la prise de médicaments et une thérapie.</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 traitement, généralement à vie, allie souvent médicaments et psychothérapie.</w:t>
      </w:r>
    </w:p>
    <w:p w:rsidR="00534874" w:rsidRDefault="00534874" w:rsidP="00534874">
      <w:pPr>
        <w:rPr>
          <w:lang w:eastAsia="fr-BE"/>
        </w:rPr>
      </w:pPr>
    </w:p>
    <w:p w:rsidR="00534874" w:rsidRDefault="00534874" w:rsidP="00534874">
      <w:pPr>
        <w:pStyle w:val="Titre"/>
        <w:rPr>
          <w:lang w:eastAsia="fr-BE"/>
        </w:rPr>
      </w:pPr>
      <w:r>
        <w:rPr>
          <w:lang w:eastAsia="fr-BE"/>
        </w:rPr>
        <w:t>Démence</w:t>
      </w:r>
    </w:p>
    <w:p w:rsidR="00534874" w:rsidRPr="00534874" w:rsidRDefault="00534874" w:rsidP="00534874">
      <w:pPr>
        <w:shd w:val="clear" w:color="auto" w:fill="FFFFFF"/>
        <w:spacing w:line="240" w:lineRule="auto"/>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Groupe de symptômes en relation avec la réflexion et la sociabilité, qui interfèrent avec la vie quotidienne.</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La démence n'est pas une maladie spécifique, mais un groupe de pathologies caractérisées par l'affaiblissement d'au moins deux fonctions cérébrales, comme la mémoire et le jugement.</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Les symptômes sont des problèmes de mémoire, un manque de sociabilité et des capacités de réflexion si altérées que cela interfère avec la vie quotidienne.</w:t>
      </w:r>
    </w:p>
    <w:p w:rsidR="00534874" w:rsidRPr="00534874" w:rsidRDefault="00534874" w:rsidP="00534874">
      <w:pPr>
        <w:shd w:val="clear" w:color="auto" w:fill="FFFFFF"/>
        <w:spacing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Des médicaments et des thérapies peuvent aider à gérer les symptômes. Certaines causes sont réversibles.</w:t>
      </w:r>
    </w:p>
    <w:p w:rsidR="00534874" w:rsidRDefault="00534874" w:rsidP="00534874">
      <w:pPr>
        <w:rPr>
          <w:u w:val="single"/>
          <w:lang w:eastAsia="fr-BE"/>
        </w:rPr>
      </w:pPr>
      <w:proofErr w:type="spellStart"/>
      <w:r w:rsidRPr="00534874">
        <w:rPr>
          <w:u w:val="single"/>
          <w:lang w:eastAsia="fr-BE"/>
        </w:rPr>
        <w:t>Symptomes</w:t>
      </w:r>
      <w:proofErr w:type="spellEnd"/>
    </w:p>
    <w:p w:rsidR="00534874" w:rsidRPr="00534874" w:rsidRDefault="00534874" w:rsidP="00534874">
      <w:pPr>
        <w:shd w:val="clear" w:color="auto" w:fill="FFFFFF"/>
        <w:spacing w:after="0" w:line="300" w:lineRule="atLeast"/>
        <w:rPr>
          <w:rFonts w:ascii="Arial" w:eastAsia="Times New Roman" w:hAnsi="Arial" w:cs="Arial"/>
          <w:b/>
          <w:bCs/>
          <w:color w:val="202124"/>
          <w:sz w:val="21"/>
          <w:szCs w:val="21"/>
          <w:lang w:eastAsia="fr-BE"/>
        </w:rPr>
      </w:pPr>
      <w:r w:rsidRPr="00534874">
        <w:rPr>
          <w:rFonts w:ascii="Arial" w:eastAsia="Times New Roman" w:hAnsi="Arial" w:cs="Arial"/>
          <w:b/>
          <w:bCs/>
          <w:color w:val="202124"/>
          <w:sz w:val="21"/>
          <w:szCs w:val="21"/>
          <w:lang w:eastAsia="fr-BE"/>
        </w:rPr>
        <w:t>Nécessite un diagnostic médical</w:t>
      </w:r>
    </w:p>
    <w:p w:rsidR="00534874" w:rsidRPr="00534874" w:rsidRDefault="00534874" w:rsidP="00534874">
      <w:pPr>
        <w:shd w:val="clear" w:color="auto" w:fill="FFFFFF"/>
        <w:spacing w:line="240" w:lineRule="auto"/>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Les symptômes sont des problèmes de mémoire, un manque de sociabilité et des capacités de réflexion si altérées que cela interfère avec la vie quotidienne.</w:t>
      </w:r>
    </w:p>
    <w:p w:rsidR="00534874" w:rsidRPr="00534874" w:rsidRDefault="00534874" w:rsidP="00534874">
      <w:pPr>
        <w:spacing w:after="0" w:line="240" w:lineRule="auto"/>
        <w:rPr>
          <w:rFonts w:ascii="Times New Roman" w:eastAsia="Times New Roman" w:hAnsi="Times New Roman" w:cs="Times New Roman"/>
          <w:sz w:val="24"/>
          <w:szCs w:val="24"/>
          <w:lang w:eastAsia="fr-BE"/>
        </w:rPr>
      </w:pPr>
      <w:r w:rsidRPr="00534874">
        <w:rPr>
          <w:rFonts w:ascii="Times New Roman" w:eastAsia="Times New Roman" w:hAnsi="Times New Roman" w:cs="Times New Roman"/>
          <w:sz w:val="24"/>
          <w:szCs w:val="24"/>
          <w:lang w:eastAsia="fr-BE"/>
        </w:rPr>
        <w:pict>
          <v:rect id="_x0000_i1039" style="width:0;height:1.5pt" o:hrstd="t" o:hrnoshade="t" o:hr="t" fillcolor="#202124" stroked="f"/>
        </w:pict>
      </w:r>
    </w:p>
    <w:p w:rsidR="00534874" w:rsidRPr="00534874" w:rsidRDefault="00534874" w:rsidP="00534874">
      <w:pPr>
        <w:shd w:val="clear" w:color="auto" w:fill="FFFFFF"/>
        <w:spacing w:after="0" w:line="300" w:lineRule="atLeast"/>
        <w:rPr>
          <w:rFonts w:ascii="Arial" w:eastAsia="Times New Roman" w:hAnsi="Arial" w:cs="Arial"/>
          <w:b/>
          <w:bCs/>
          <w:color w:val="202124"/>
          <w:sz w:val="21"/>
          <w:szCs w:val="21"/>
          <w:lang w:eastAsia="fr-BE"/>
        </w:rPr>
      </w:pPr>
      <w:r w:rsidRPr="00534874">
        <w:rPr>
          <w:rFonts w:ascii="Arial" w:eastAsia="Times New Roman" w:hAnsi="Arial" w:cs="Arial"/>
          <w:b/>
          <w:bCs/>
          <w:color w:val="202124"/>
          <w:sz w:val="21"/>
          <w:szCs w:val="21"/>
          <w:lang w:eastAsia="fr-BE"/>
        </w:rPr>
        <w:t>Les personnes atteintes peuvent présenter les symptômes suivants :</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Cognitifs:</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déclin mental, confusion en fin de journée, confusion mentale, désorientation, incapacité à parler ou à comprendre des mots, incapacité à reconnaître des objets courants ou élucubrations</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Comportementaux:</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fébrilité, irritabilité, errance et égarement, manque de retenue ou modifications de la personnalité</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Humeur:</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nervosité, anxiété, sautes d'humeur ou solitude</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Psychologiques:</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hallucinations, dépression ou paranoïa</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proofErr w:type="gramStart"/>
      <w:r w:rsidRPr="00534874">
        <w:rPr>
          <w:rFonts w:ascii="Arial" w:eastAsia="Times New Roman" w:hAnsi="Arial" w:cs="Arial"/>
          <w:color w:val="70757A"/>
          <w:sz w:val="21"/>
          <w:szCs w:val="21"/>
          <w:lang w:eastAsia="fr-BE"/>
        </w:rPr>
        <w:t>Musculaires:</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incapacité à combiner les mouvements musculaires ou marche instable</w:t>
      </w:r>
    </w:p>
    <w:p w:rsidR="00534874" w:rsidRPr="00534874" w:rsidRDefault="00534874" w:rsidP="00534874">
      <w:pPr>
        <w:shd w:val="clear" w:color="auto" w:fill="FFFFFF"/>
        <w:spacing w:line="300" w:lineRule="atLeast"/>
        <w:rPr>
          <w:rFonts w:ascii="Arial" w:eastAsia="Times New Roman" w:hAnsi="Arial" w:cs="Arial"/>
          <w:color w:val="202124"/>
          <w:sz w:val="21"/>
          <w:szCs w:val="21"/>
          <w:lang w:eastAsia="fr-BE"/>
        </w:rPr>
      </w:pPr>
      <w:r w:rsidRPr="00534874">
        <w:rPr>
          <w:rFonts w:ascii="Arial" w:eastAsia="Times New Roman" w:hAnsi="Arial" w:cs="Arial"/>
          <w:color w:val="70757A"/>
          <w:sz w:val="21"/>
          <w:szCs w:val="21"/>
          <w:lang w:eastAsia="fr-BE"/>
        </w:rPr>
        <w:lastRenderedPageBreak/>
        <w:t xml:space="preserve">Autres symptômes </w:t>
      </w:r>
      <w:proofErr w:type="gramStart"/>
      <w:r w:rsidRPr="00534874">
        <w:rPr>
          <w:rFonts w:ascii="Arial" w:eastAsia="Times New Roman" w:hAnsi="Arial" w:cs="Arial"/>
          <w:color w:val="70757A"/>
          <w:sz w:val="21"/>
          <w:szCs w:val="21"/>
          <w:lang w:eastAsia="fr-BE"/>
        </w:rPr>
        <w:t>courants:</w:t>
      </w:r>
      <w:proofErr w:type="gramEnd"/>
      <w:r w:rsidRPr="00534874">
        <w:rPr>
          <w:rFonts w:ascii="Arial" w:eastAsia="Times New Roman" w:hAnsi="Arial" w:cs="Arial"/>
          <w:color w:val="70757A"/>
          <w:sz w:val="21"/>
          <w:szCs w:val="21"/>
          <w:lang w:eastAsia="fr-BE"/>
        </w:rPr>
        <w:t> </w:t>
      </w:r>
      <w:r w:rsidRPr="00534874">
        <w:rPr>
          <w:rFonts w:ascii="Arial" w:eastAsia="Times New Roman" w:hAnsi="Arial" w:cs="Arial"/>
          <w:color w:val="202124"/>
          <w:sz w:val="21"/>
          <w:szCs w:val="21"/>
          <w:lang w:eastAsia="fr-BE"/>
        </w:rPr>
        <w:t>perte de mémoire, chute, paroles indistinctes ou troubles du sommeil</w:t>
      </w:r>
    </w:p>
    <w:p w:rsidR="00534874" w:rsidRPr="00534874" w:rsidRDefault="00534874" w:rsidP="00534874">
      <w:pPr>
        <w:shd w:val="clear" w:color="auto" w:fill="FFFFFF"/>
        <w:spacing w:after="0" w:line="300" w:lineRule="atLeast"/>
        <w:rPr>
          <w:rFonts w:ascii="Arial" w:eastAsia="Times New Roman" w:hAnsi="Arial" w:cs="Arial"/>
          <w:b/>
          <w:bCs/>
          <w:color w:val="202124"/>
          <w:sz w:val="21"/>
          <w:szCs w:val="21"/>
          <w:lang w:eastAsia="fr-BE"/>
        </w:rPr>
      </w:pPr>
      <w:r w:rsidRPr="00534874">
        <w:rPr>
          <w:rFonts w:ascii="Arial" w:eastAsia="Times New Roman" w:hAnsi="Arial" w:cs="Arial"/>
          <w:b/>
          <w:bCs/>
          <w:color w:val="202124"/>
          <w:sz w:val="21"/>
          <w:szCs w:val="21"/>
          <w:lang w:eastAsia="fr-BE"/>
        </w:rPr>
        <w:t>Le traitement dépend du stade d'avancement.</w:t>
      </w:r>
    </w:p>
    <w:p w:rsidR="00534874" w:rsidRPr="00534874" w:rsidRDefault="00534874" w:rsidP="00534874">
      <w:pPr>
        <w:shd w:val="clear" w:color="auto" w:fill="FFFFFF"/>
        <w:spacing w:after="0" w:line="300" w:lineRule="atLeast"/>
        <w:rPr>
          <w:rFonts w:ascii="Arial" w:eastAsia="Times New Roman" w:hAnsi="Arial" w:cs="Arial"/>
          <w:color w:val="202124"/>
          <w:sz w:val="21"/>
          <w:szCs w:val="21"/>
          <w:lang w:eastAsia="fr-BE"/>
        </w:rPr>
      </w:pPr>
      <w:r w:rsidRPr="00534874">
        <w:rPr>
          <w:rFonts w:ascii="Arial" w:eastAsia="Times New Roman" w:hAnsi="Arial" w:cs="Arial"/>
          <w:color w:val="202124"/>
          <w:sz w:val="21"/>
          <w:szCs w:val="21"/>
          <w:lang w:eastAsia="fr-BE"/>
        </w:rPr>
        <w:t>Des médicaments et des thérapies peuvent aider à gérer les symptômes. Certaines causes sont réversibles.</w:t>
      </w:r>
    </w:p>
    <w:p w:rsidR="00534874" w:rsidRDefault="00534874" w:rsidP="00534874">
      <w:pPr>
        <w:rPr>
          <w:u w:val="single"/>
          <w:lang w:eastAsia="fr-BE"/>
        </w:rPr>
      </w:pPr>
    </w:p>
    <w:p w:rsidR="008C17E7" w:rsidRDefault="008C17E7" w:rsidP="008C17E7">
      <w:pPr>
        <w:pStyle w:val="Titre"/>
        <w:rPr>
          <w:lang w:eastAsia="fr-BE"/>
        </w:rPr>
      </w:pPr>
      <w:r>
        <w:rPr>
          <w:lang w:eastAsia="fr-BE"/>
        </w:rPr>
        <w:t>TDAH</w:t>
      </w:r>
    </w:p>
    <w:p w:rsidR="008C17E7" w:rsidRPr="008C17E7" w:rsidRDefault="008C17E7" w:rsidP="008C17E7">
      <w:pPr>
        <w:shd w:val="clear" w:color="auto" w:fill="FFFFFF"/>
        <w:spacing w:line="240" w:lineRule="auto"/>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Maladie chronique caractérisée par des troubles de l'attention, une hyperactivité et une impulsivité.</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 trouble du déficit de l'attention avec ou sans hyperactivité (TDAH) apparaît souvent à l'enfance et peut se poursuivre à l'âge adulte. Il peut être caractérisé par une faible estime de soi, des relations difficiles et des difficultés à l'école ou au travail.</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Les symptômes sont une attention limitée et de l'hyperactivité.</w:t>
      </w:r>
    </w:p>
    <w:p w:rsidR="008C17E7" w:rsidRDefault="008C17E7" w:rsidP="008C17E7">
      <w:pPr>
        <w:shd w:val="clear" w:color="auto" w:fill="FFFFFF"/>
        <w:spacing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Les traitements incluent la prise de médicaments et la psychothérapie.</w:t>
      </w:r>
    </w:p>
    <w:p w:rsidR="008C17E7" w:rsidRPr="008C17E7" w:rsidRDefault="008C17E7" w:rsidP="008C17E7">
      <w:pPr>
        <w:shd w:val="clear" w:color="auto" w:fill="FFFFFF"/>
        <w:spacing w:line="300" w:lineRule="atLeast"/>
        <w:rPr>
          <w:rFonts w:ascii="Arial" w:eastAsia="Times New Roman" w:hAnsi="Arial" w:cs="Arial"/>
          <w:color w:val="202124"/>
          <w:sz w:val="21"/>
          <w:szCs w:val="21"/>
          <w:u w:val="single"/>
          <w:lang w:eastAsia="fr-BE"/>
        </w:rPr>
      </w:pPr>
      <w:proofErr w:type="spellStart"/>
      <w:r w:rsidRPr="008C17E7">
        <w:rPr>
          <w:rFonts w:ascii="Arial" w:eastAsia="Times New Roman" w:hAnsi="Arial" w:cs="Arial"/>
          <w:color w:val="202124"/>
          <w:sz w:val="21"/>
          <w:szCs w:val="21"/>
          <w:u w:val="single"/>
          <w:lang w:eastAsia="fr-BE"/>
        </w:rPr>
        <w:t>Symptomes</w:t>
      </w:r>
      <w:proofErr w:type="spellEnd"/>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Nécessite un diagnostic médical</w:t>
      </w:r>
    </w:p>
    <w:p w:rsidR="008C17E7" w:rsidRPr="008C17E7" w:rsidRDefault="008C17E7" w:rsidP="008C17E7">
      <w:pPr>
        <w:shd w:val="clear" w:color="auto" w:fill="FFFFFF"/>
        <w:spacing w:line="240" w:lineRule="auto"/>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Les symptômes sont une attention limitée et de l'hyperactivité.</w:t>
      </w:r>
    </w:p>
    <w:p w:rsidR="008C17E7" w:rsidRPr="008C17E7" w:rsidRDefault="008C17E7" w:rsidP="008C17E7">
      <w:pPr>
        <w:spacing w:after="0" w:line="240" w:lineRule="auto"/>
        <w:rPr>
          <w:rFonts w:ascii="Times New Roman" w:eastAsia="Times New Roman" w:hAnsi="Times New Roman" w:cs="Times New Roman"/>
          <w:sz w:val="24"/>
          <w:szCs w:val="24"/>
          <w:lang w:eastAsia="fr-BE"/>
        </w:rPr>
      </w:pPr>
      <w:r w:rsidRPr="008C17E7">
        <w:rPr>
          <w:rFonts w:ascii="Times New Roman" w:eastAsia="Times New Roman" w:hAnsi="Times New Roman" w:cs="Times New Roman"/>
          <w:sz w:val="24"/>
          <w:szCs w:val="24"/>
          <w:lang w:eastAsia="fr-BE"/>
        </w:rPr>
        <w:pict>
          <v:rect id="_x0000_i1041" style="width:0;height:1.5pt" o:hrstd="t" o:hrnoshade="t" o:hr="t" fillcolor="#202124" stroked="f"/>
        </w:pict>
      </w:r>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Les personnes atteintes peuvent présenter les symptômes suivants :</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Comportementaux:</w:t>
      </w:r>
      <w:proofErr w:type="gramEnd"/>
      <w:r w:rsidRPr="008C17E7">
        <w:rPr>
          <w:rFonts w:ascii="Arial" w:eastAsia="Times New Roman" w:hAnsi="Arial" w:cs="Arial"/>
          <w:color w:val="70757A"/>
          <w:sz w:val="21"/>
          <w:szCs w:val="21"/>
          <w:lang w:eastAsia="fr-BE"/>
        </w:rPr>
        <w:t> </w:t>
      </w:r>
      <w:proofErr w:type="spellStart"/>
      <w:r w:rsidRPr="008C17E7">
        <w:rPr>
          <w:rFonts w:ascii="Arial" w:eastAsia="Times New Roman" w:hAnsi="Arial" w:cs="Arial"/>
          <w:color w:val="202124"/>
          <w:sz w:val="21"/>
          <w:szCs w:val="21"/>
          <w:lang w:eastAsia="fr-BE"/>
        </w:rPr>
        <w:t>aggressivité</w:t>
      </w:r>
      <w:proofErr w:type="spellEnd"/>
      <w:r w:rsidRPr="008C17E7">
        <w:rPr>
          <w:rFonts w:ascii="Arial" w:eastAsia="Times New Roman" w:hAnsi="Arial" w:cs="Arial"/>
          <w:color w:val="202124"/>
          <w:sz w:val="21"/>
          <w:szCs w:val="21"/>
          <w:lang w:eastAsia="fr-BE"/>
        </w:rPr>
        <w:t>, excitabilité, irritabilité, gigotement, hyperactivité, impulsivité, manque de retenue ou répétition persistante de mots ou d'actions</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Cognitifs:</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capacité d'attention limitée, difficulté à rester concentré, distraction, problème de concentration ou étourderie</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Humeur:</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ennui, excitation, anxiété, colère ou sautes d'humeur</w:t>
      </w:r>
    </w:p>
    <w:p w:rsidR="008C17E7" w:rsidRDefault="008C17E7" w:rsidP="008C17E7">
      <w:pPr>
        <w:shd w:val="clear" w:color="auto" w:fill="FFFFFF"/>
        <w:spacing w:line="300" w:lineRule="atLeast"/>
        <w:rPr>
          <w:rFonts w:ascii="Arial" w:eastAsia="Times New Roman" w:hAnsi="Arial" w:cs="Arial"/>
          <w:color w:val="202124"/>
          <w:sz w:val="21"/>
          <w:szCs w:val="21"/>
          <w:lang w:eastAsia="fr-BE"/>
        </w:rPr>
      </w:pPr>
      <w:r w:rsidRPr="008C17E7">
        <w:rPr>
          <w:rFonts w:ascii="Arial" w:eastAsia="Times New Roman" w:hAnsi="Arial" w:cs="Arial"/>
          <w:color w:val="70757A"/>
          <w:sz w:val="21"/>
          <w:szCs w:val="21"/>
          <w:lang w:eastAsia="fr-BE"/>
        </w:rPr>
        <w:t xml:space="preserve">Autres symptômes </w:t>
      </w:r>
      <w:proofErr w:type="gramStart"/>
      <w:r w:rsidRPr="008C17E7">
        <w:rPr>
          <w:rFonts w:ascii="Arial" w:eastAsia="Times New Roman" w:hAnsi="Arial" w:cs="Arial"/>
          <w:color w:val="70757A"/>
          <w:sz w:val="21"/>
          <w:szCs w:val="21"/>
          <w:lang w:eastAsia="fr-BE"/>
        </w:rPr>
        <w:t>courants:</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dépression ou troubles de l'apprentissage</w:t>
      </w:r>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Le traitement repose sur la thérapie.</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Les traitements incluent la prise de médicaments et la psychothérapie.</w:t>
      </w:r>
    </w:p>
    <w:p w:rsidR="008C17E7" w:rsidRDefault="008C17E7" w:rsidP="008C17E7">
      <w:pPr>
        <w:shd w:val="clear" w:color="auto" w:fill="FFFFFF"/>
        <w:spacing w:line="300" w:lineRule="atLeast"/>
        <w:rPr>
          <w:rFonts w:ascii="Arial" w:eastAsia="Times New Roman" w:hAnsi="Arial" w:cs="Arial"/>
          <w:color w:val="202124"/>
          <w:sz w:val="21"/>
          <w:szCs w:val="21"/>
          <w:lang w:eastAsia="fr-BE"/>
        </w:rPr>
      </w:pPr>
    </w:p>
    <w:p w:rsidR="008C17E7" w:rsidRDefault="008C17E7" w:rsidP="008C17E7">
      <w:pPr>
        <w:pStyle w:val="Titre"/>
        <w:rPr>
          <w:rFonts w:eastAsia="Times New Roman"/>
          <w:lang w:eastAsia="fr-BE"/>
        </w:rPr>
      </w:pPr>
      <w:r>
        <w:rPr>
          <w:rFonts w:eastAsia="Times New Roman"/>
          <w:lang w:eastAsia="fr-BE"/>
        </w:rPr>
        <w:t>Schizophrénie</w:t>
      </w:r>
    </w:p>
    <w:p w:rsidR="008C17E7" w:rsidRPr="008C17E7" w:rsidRDefault="008C17E7" w:rsidP="008C17E7">
      <w:pPr>
        <w:shd w:val="clear" w:color="auto" w:fill="FFFFFF"/>
        <w:spacing w:line="240" w:lineRule="auto"/>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Trouble qui affecte la capacité d'une personne à réfléchir, à ressentir et à se comporter de manière claire.</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Les causes exactes de la schizophrénie restent inconnues à ce jour, mais une combinaison de facteurs génétiques et environnementaux, et d'une altération de la structure et de la chimie du cerveau pourrait jouer un rôle.</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La schizophrénie se caractérise par des pensées ou des expériences qui semblent complètement détachées de la réalité, un discours ou un comportement désorganisé, et une participation réduite aux activités de la vie quotidienne. Des difficultés de concentration et des troubles de la mémoire sont également possibles.</w:t>
      </w:r>
    </w:p>
    <w:p w:rsidR="008C17E7" w:rsidRDefault="008C17E7" w:rsidP="008C17E7">
      <w:pPr>
        <w:shd w:val="clear" w:color="auto" w:fill="FFFFFF"/>
        <w:spacing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 traitement est généralement à vie, et implique une combinaison de médicaments, de psychothérapie et de services de soins de spécialité coordonnés.</w:t>
      </w:r>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u w:val="single"/>
          <w:lang w:eastAsia="fr-BE"/>
        </w:rPr>
      </w:pPr>
      <w:proofErr w:type="spellStart"/>
      <w:r w:rsidRPr="008C17E7">
        <w:rPr>
          <w:rFonts w:ascii="Arial" w:eastAsia="Times New Roman" w:hAnsi="Arial" w:cs="Arial"/>
          <w:b/>
          <w:bCs/>
          <w:color w:val="202124"/>
          <w:sz w:val="21"/>
          <w:szCs w:val="21"/>
          <w:u w:val="single"/>
          <w:lang w:eastAsia="fr-BE"/>
        </w:rPr>
        <w:lastRenderedPageBreak/>
        <w:t>Symptomes</w:t>
      </w:r>
      <w:proofErr w:type="spellEnd"/>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Nécessite un diagnostic médical</w:t>
      </w:r>
    </w:p>
    <w:p w:rsidR="008C17E7" w:rsidRPr="008C17E7" w:rsidRDefault="008C17E7" w:rsidP="008C17E7">
      <w:pPr>
        <w:shd w:val="clear" w:color="auto" w:fill="FFFFFF"/>
        <w:spacing w:line="240" w:lineRule="auto"/>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La schizophrénie se caractérise par des pensées ou des expériences qui semblent complètement détachées de la réalité, un discours ou un comportement désorganisé, et une participation réduite aux activités de la vie quotidienne. Des difficultés de concentration et des troubles de la mémoire sont également possibles.</w:t>
      </w:r>
    </w:p>
    <w:p w:rsidR="008C17E7" w:rsidRPr="008C17E7" w:rsidRDefault="008C17E7" w:rsidP="008C17E7">
      <w:pPr>
        <w:spacing w:after="0" w:line="240" w:lineRule="auto"/>
        <w:rPr>
          <w:rFonts w:ascii="Times New Roman" w:eastAsia="Times New Roman" w:hAnsi="Times New Roman" w:cs="Times New Roman"/>
          <w:sz w:val="24"/>
          <w:szCs w:val="24"/>
          <w:lang w:eastAsia="fr-BE"/>
        </w:rPr>
      </w:pPr>
      <w:r w:rsidRPr="008C17E7">
        <w:rPr>
          <w:rFonts w:ascii="Times New Roman" w:eastAsia="Times New Roman" w:hAnsi="Times New Roman" w:cs="Times New Roman"/>
          <w:sz w:val="24"/>
          <w:szCs w:val="24"/>
          <w:lang w:eastAsia="fr-BE"/>
        </w:rPr>
        <w:pict>
          <v:rect id="_x0000_i1043" style="width:0;height:1.5pt" o:hrstd="t" o:hrnoshade="t" o:hr="t" fillcolor="#202124" stroked="f"/>
        </w:pict>
      </w:r>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Les personnes atteintes peuvent présenter les symptômes suivants :</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Comportementaux:</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 xml:space="preserve">isolement, comportement désorganisé, </w:t>
      </w:r>
      <w:proofErr w:type="spellStart"/>
      <w:r w:rsidRPr="008C17E7">
        <w:rPr>
          <w:rFonts w:ascii="Arial" w:eastAsia="Times New Roman" w:hAnsi="Arial" w:cs="Arial"/>
          <w:color w:val="202124"/>
          <w:sz w:val="21"/>
          <w:szCs w:val="21"/>
          <w:lang w:eastAsia="fr-BE"/>
        </w:rPr>
        <w:t>aggressivité</w:t>
      </w:r>
      <w:proofErr w:type="spellEnd"/>
      <w:r w:rsidRPr="008C17E7">
        <w:rPr>
          <w:rFonts w:ascii="Arial" w:eastAsia="Times New Roman" w:hAnsi="Arial" w:cs="Arial"/>
          <w:color w:val="202124"/>
          <w:sz w:val="21"/>
          <w:szCs w:val="21"/>
          <w:lang w:eastAsia="fr-BE"/>
        </w:rPr>
        <w:t>, automutilation, comportement compulsif, excitabilité, agitation, hostilité, manque de retenue ou mouvements répétitifs</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Cognitifs:</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trouble de la pensée, délire, lenteur en cas d'activité, amnésie, confusion mentale, croyance erronée en sa supériorité, croyance qu'un événement banal possède une signification particulière ou personnelle, désorientation ou impression que des pensées étrangères s'infiltrent dans son esprit</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Humeur:</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perte d'intérêt ou de plaisir à effectuer diverses activités, réaction émotionnelle inappropriée, anxiété, apathie, colère, détachement de soi ou mécontentement général</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Psychologiques:</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hallucinations, impression d'entendre des voix, paranoïa, délire de persécution, délire religieux, dépression ou peur</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Voix:</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troubles du langage, discours circonstanciel, discours incohérent ou débit de parole rapide et frénétique</w:t>
      </w:r>
    </w:p>
    <w:p w:rsidR="008C17E7" w:rsidRDefault="008C17E7" w:rsidP="008C17E7">
      <w:pPr>
        <w:shd w:val="clear" w:color="auto" w:fill="FFFFFF"/>
        <w:spacing w:line="300" w:lineRule="atLeast"/>
        <w:rPr>
          <w:rFonts w:ascii="Arial" w:eastAsia="Times New Roman" w:hAnsi="Arial" w:cs="Arial"/>
          <w:color w:val="202124"/>
          <w:sz w:val="21"/>
          <w:szCs w:val="21"/>
          <w:lang w:eastAsia="fr-BE"/>
        </w:rPr>
      </w:pPr>
      <w:r w:rsidRPr="008C17E7">
        <w:rPr>
          <w:rFonts w:ascii="Arial" w:eastAsia="Times New Roman" w:hAnsi="Arial" w:cs="Arial"/>
          <w:color w:val="70757A"/>
          <w:sz w:val="21"/>
          <w:szCs w:val="21"/>
          <w:lang w:eastAsia="fr-BE"/>
        </w:rPr>
        <w:t xml:space="preserve">Autres symptômes </w:t>
      </w:r>
      <w:proofErr w:type="gramStart"/>
      <w:r w:rsidRPr="008C17E7">
        <w:rPr>
          <w:rFonts w:ascii="Arial" w:eastAsia="Times New Roman" w:hAnsi="Arial" w:cs="Arial"/>
          <w:color w:val="70757A"/>
          <w:sz w:val="21"/>
          <w:szCs w:val="21"/>
          <w:lang w:eastAsia="fr-BE"/>
        </w:rPr>
        <w:t>courants:</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fatigue, manque de réaction émotionnelle, perte de mémoire ou trouble de la planification motrice</w:t>
      </w:r>
      <w:r>
        <w:rPr>
          <w:rFonts w:ascii="Arial" w:eastAsia="Times New Roman" w:hAnsi="Arial" w:cs="Arial"/>
          <w:color w:val="202124"/>
          <w:sz w:val="21"/>
          <w:szCs w:val="21"/>
          <w:lang w:eastAsia="fr-BE"/>
        </w:rPr>
        <w:t>.</w:t>
      </w:r>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Le traitement comprend la prise de médicaments et une thérapie.</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 traitement est généralement à vie, et implique une combinaison de médicaments, de psychothérapie et de services de soins de spécialité coordonnés.</w:t>
      </w:r>
    </w:p>
    <w:p w:rsidR="008C17E7" w:rsidRDefault="008C17E7" w:rsidP="008C17E7">
      <w:pPr>
        <w:shd w:val="clear" w:color="auto" w:fill="FFFFFF"/>
        <w:spacing w:line="300" w:lineRule="atLeast"/>
        <w:rPr>
          <w:rFonts w:ascii="Arial" w:eastAsia="Times New Roman" w:hAnsi="Arial" w:cs="Arial"/>
          <w:color w:val="202124"/>
          <w:sz w:val="21"/>
          <w:szCs w:val="21"/>
          <w:lang w:eastAsia="fr-BE"/>
        </w:rPr>
      </w:pPr>
    </w:p>
    <w:p w:rsidR="008C17E7" w:rsidRDefault="008C17E7" w:rsidP="008C17E7">
      <w:pPr>
        <w:shd w:val="clear" w:color="auto" w:fill="FFFFFF"/>
        <w:spacing w:line="300" w:lineRule="atLeast"/>
        <w:rPr>
          <w:rFonts w:ascii="Arial" w:eastAsia="Times New Roman" w:hAnsi="Arial" w:cs="Arial"/>
          <w:color w:val="202124"/>
          <w:sz w:val="21"/>
          <w:szCs w:val="21"/>
          <w:lang w:eastAsia="fr-BE"/>
        </w:rPr>
      </w:pPr>
    </w:p>
    <w:p w:rsidR="008C17E7" w:rsidRDefault="008C17E7" w:rsidP="008C17E7">
      <w:pPr>
        <w:pStyle w:val="Titre"/>
        <w:rPr>
          <w:rFonts w:eastAsia="Times New Roman"/>
          <w:lang w:eastAsia="fr-BE"/>
        </w:rPr>
      </w:pPr>
      <w:proofErr w:type="spellStart"/>
      <w:r>
        <w:rPr>
          <w:rFonts w:eastAsia="Times New Roman"/>
          <w:lang w:eastAsia="fr-BE"/>
        </w:rPr>
        <w:t>TbO</w:t>
      </w:r>
      <w:proofErr w:type="spellEnd"/>
      <w:r>
        <w:rPr>
          <w:rFonts w:eastAsia="Times New Roman"/>
          <w:lang w:eastAsia="fr-BE"/>
        </w:rPr>
        <w:t xml:space="preserve"> compulsif</w:t>
      </w:r>
    </w:p>
    <w:p w:rsidR="008C17E7" w:rsidRDefault="008C17E7" w:rsidP="008C17E7">
      <w:pPr>
        <w:rPr>
          <w:lang w:eastAsia="fr-BE"/>
        </w:rPr>
      </w:pPr>
    </w:p>
    <w:p w:rsidR="008C17E7" w:rsidRPr="008C17E7" w:rsidRDefault="008C17E7" w:rsidP="008C17E7">
      <w:pPr>
        <w:shd w:val="clear" w:color="auto" w:fill="FFFFFF"/>
        <w:spacing w:line="240" w:lineRule="auto"/>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Pensées intrusives (obsessions) qui conduisent à un comportement répétitif (compulsions).</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Les troubles obsessionnels compulsifs se caractérisent par des pensées et des peurs irraisonnées (obsessions) qui conduisent à un comportement compulsif.</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Les TOC tournent fréquemment autour de thèmes tels que la phobie des germes ou le besoin de ranger des objets d'une manière bien précise. Les symptômes apparaissent graduellement et varient tout au long de la vie.</w:t>
      </w:r>
    </w:p>
    <w:p w:rsidR="008C17E7" w:rsidRPr="008C17E7" w:rsidRDefault="008C17E7" w:rsidP="008C17E7">
      <w:pPr>
        <w:shd w:val="clear" w:color="auto" w:fill="FFFFFF"/>
        <w:spacing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 traitement comprend des séances de psychothérapie, la prise de médicaments, voire les deux.</w:t>
      </w:r>
    </w:p>
    <w:p w:rsidR="008C17E7" w:rsidRDefault="008C17E7" w:rsidP="008C17E7">
      <w:pPr>
        <w:rPr>
          <w:u w:val="single"/>
          <w:lang w:eastAsia="fr-BE"/>
        </w:rPr>
      </w:pPr>
      <w:proofErr w:type="spellStart"/>
      <w:r w:rsidRPr="008C17E7">
        <w:rPr>
          <w:u w:val="single"/>
          <w:lang w:eastAsia="fr-BE"/>
        </w:rPr>
        <w:t>Symptomes</w:t>
      </w:r>
      <w:proofErr w:type="spellEnd"/>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Nécessite un diagnostic médical</w:t>
      </w:r>
    </w:p>
    <w:p w:rsidR="008C17E7" w:rsidRPr="008C17E7" w:rsidRDefault="008C17E7" w:rsidP="008C17E7">
      <w:pPr>
        <w:shd w:val="clear" w:color="auto" w:fill="FFFFFF"/>
        <w:spacing w:line="240" w:lineRule="auto"/>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lastRenderedPageBreak/>
        <w:t>Les TOC tournent fréquemment autour de thèmes tels que la phobie des germes ou le besoin de ranger des objets d'une manière bien précise. Les symptômes apparaissent graduellement et varient tout au long de la vie.</w:t>
      </w:r>
    </w:p>
    <w:p w:rsidR="008C17E7" w:rsidRPr="008C17E7" w:rsidRDefault="008C17E7" w:rsidP="008C17E7">
      <w:pPr>
        <w:spacing w:after="0" w:line="240" w:lineRule="auto"/>
        <w:rPr>
          <w:rFonts w:ascii="Times New Roman" w:eastAsia="Times New Roman" w:hAnsi="Times New Roman" w:cs="Times New Roman"/>
          <w:sz w:val="24"/>
          <w:szCs w:val="24"/>
          <w:lang w:eastAsia="fr-BE"/>
        </w:rPr>
      </w:pPr>
      <w:r w:rsidRPr="008C17E7">
        <w:rPr>
          <w:rFonts w:ascii="Times New Roman" w:eastAsia="Times New Roman" w:hAnsi="Times New Roman" w:cs="Times New Roman"/>
          <w:sz w:val="24"/>
          <w:szCs w:val="24"/>
          <w:lang w:eastAsia="fr-BE"/>
        </w:rPr>
        <w:pict>
          <v:rect id="_x0000_i1045" style="width:0;height:1.5pt" o:hrstd="t" o:hrnoshade="t" o:hr="t" fillcolor="#202124" stroked="f"/>
        </w:pict>
      </w:r>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Les personnes atteintes peuvent présenter les symptômes suivants :</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Comportementaux:</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 xml:space="preserve">comportement compulsif, comportement ritualiste, isolement, accumulation compulsive, agitation, </w:t>
      </w:r>
      <w:proofErr w:type="spellStart"/>
      <w:r w:rsidRPr="008C17E7">
        <w:rPr>
          <w:rFonts w:ascii="Arial" w:eastAsia="Times New Roman" w:hAnsi="Arial" w:cs="Arial"/>
          <w:color w:val="202124"/>
          <w:sz w:val="21"/>
          <w:szCs w:val="21"/>
          <w:lang w:eastAsia="fr-BE"/>
        </w:rPr>
        <w:t>hypervigilance</w:t>
      </w:r>
      <w:proofErr w:type="spellEnd"/>
      <w:r w:rsidRPr="008C17E7">
        <w:rPr>
          <w:rFonts w:ascii="Arial" w:eastAsia="Times New Roman" w:hAnsi="Arial" w:cs="Arial"/>
          <w:color w:val="202124"/>
          <w:sz w:val="21"/>
          <w:szCs w:val="21"/>
          <w:lang w:eastAsia="fr-BE"/>
        </w:rPr>
        <w:t>, impulsivité, mouvements répétitifs, répétition de mots dénués de sens ou répétition persistante de mots ou d'actions</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Humeur:</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culpabilité, anxiété, appréhension ou crises de panique</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Psychologiques:</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dépression ou peur</w:t>
      </w:r>
    </w:p>
    <w:p w:rsidR="008C17E7" w:rsidRPr="008C17E7" w:rsidRDefault="008C17E7" w:rsidP="008C17E7">
      <w:pPr>
        <w:shd w:val="clear" w:color="auto" w:fill="FFFFFF"/>
        <w:spacing w:line="300" w:lineRule="atLeast"/>
        <w:rPr>
          <w:rFonts w:ascii="Arial" w:eastAsia="Times New Roman" w:hAnsi="Arial" w:cs="Arial"/>
          <w:color w:val="202124"/>
          <w:sz w:val="21"/>
          <w:szCs w:val="21"/>
          <w:lang w:eastAsia="fr-BE"/>
        </w:rPr>
      </w:pPr>
      <w:r w:rsidRPr="008C17E7">
        <w:rPr>
          <w:rFonts w:ascii="Arial" w:eastAsia="Times New Roman" w:hAnsi="Arial" w:cs="Arial"/>
          <w:color w:val="70757A"/>
          <w:sz w:val="21"/>
          <w:szCs w:val="21"/>
          <w:lang w:eastAsia="fr-BE"/>
        </w:rPr>
        <w:t xml:space="preserve">Autres symptômes </w:t>
      </w:r>
      <w:proofErr w:type="gramStart"/>
      <w:r w:rsidRPr="008C17E7">
        <w:rPr>
          <w:rFonts w:ascii="Arial" w:eastAsia="Times New Roman" w:hAnsi="Arial" w:cs="Arial"/>
          <w:color w:val="70757A"/>
          <w:sz w:val="21"/>
          <w:szCs w:val="21"/>
          <w:lang w:eastAsia="fr-BE"/>
        </w:rPr>
        <w:t>courants:</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aversions alimentaires, cauchemars ou ressassement des pensées</w:t>
      </w:r>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Le traitement repose sur la thérapie et les soins auto-administrés.</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 traitement comprend des séances de psychothérapie, la prise de médicaments, voire les deux.</w:t>
      </w:r>
    </w:p>
    <w:p w:rsidR="008C17E7" w:rsidRDefault="008C17E7" w:rsidP="008C17E7">
      <w:pPr>
        <w:rPr>
          <w:u w:val="single"/>
          <w:lang w:eastAsia="fr-BE"/>
        </w:rPr>
      </w:pPr>
    </w:p>
    <w:p w:rsidR="008C17E7" w:rsidRDefault="008C17E7" w:rsidP="008C17E7">
      <w:pPr>
        <w:pStyle w:val="Titre"/>
        <w:rPr>
          <w:lang w:eastAsia="fr-BE"/>
        </w:rPr>
      </w:pPr>
      <w:r>
        <w:rPr>
          <w:lang w:eastAsia="fr-BE"/>
        </w:rPr>
        <w:t>Autisme</w:t>
      </w:r>
    </w:p>
    <w:p w:rsidR="008C17E7" w:rsidRPr="008C17E7" w:rsidRDefault="008C17E7" w:rsidP="008C17E7">
      <w:pPr>
        <w:shd w:val="clear" w:color="auto" w:fill="FFFFFF"/>
        <w:spacing w:line="240" w:lineRule="auto"/>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Grave trouble du développement qui réduit la capacité à communiquer et à interagir.</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Les troubles du spectre de l'autisme ont une incidence sur le système nerveux.</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L'étendue et la gravité des symptômes sont très variables. Les symptômes courants possibles sont des difficultés à communiquer et à appréhender les interactions sociales, des intérêts obsessionnels, et des comportements répétitifs.</w:t>
      </w:r>
    </w:p>
    <w:p w:rsidR="008C17E7" w:rsidRPr="008C17E7" w:rsidRDefault="008C17E7" w:rsidP="008C17E7">
      <w:pPr>
        <w:shd w:val="clear" w:color="auto" w:fill="FFFFFF"/>
        <w:spacing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Une détection précoce, ainsi que des thérapies comportementales, éducatives et familiales peuvent réduire les symptômes et favoriser le développement et l'apprentissage.</w:t>
      </w:r>
    </w:p>
    <w:p w:rsidR="008C17E7" w:rsidRDefault="008C17E7" w:rsidP="008C17E7">
      <w:pPr>
        <w:rPr>
          <w:u w:val="single"/>
          <w:lang w:eastAsia="fr-BE"/>
        </w:rPr>
      </w:pPr>
      <w:proofErr w:type="spellStart"/>
      <w:r w:rsidRPr="008C17E7">
        <w:rPr>
          <w:u w:val="single"/>
          <w:lang w:eastAsia="fr-BE"/>
        </w:rPr>
        <w:t>Symptomes</w:t>
      </w:r>
      <w:proofErr w:type="spellEnd"/>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Nécessite un diagnostic médical</w:t>
      </w:r>
    </w:p>
    <w:p w:rsidR="008C17E7" w:rsidRPr="008C17E7" w:rsidRDefault="008C17E7" w:rsidP="008C17E7">
      <w:pPr>
        <w:shd w:val="clear" w:color="auto" w:fill="FFFFFF"/>
        <w:spacing w:line="240" w:lineRule="auto"/>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L'étendue et la gravité des symptômes sont très variables. Les symptômes courants possibles sont des difficultés à communiquer et à appréhender les interactions sociales, des intérêts obsessionnels, et des comportements répétitifs.</w:t>
      </w:r>
    </w:p>
    <w:p w:rsidR="008C17E7" w:rsidRPr="008C17E7" w:rsidRDefault="008C17E7" w:rsidP="008C17E7">
      <w:pPr>
        <w:spacing w:after="0" w:line="240" w:lineRule="auto"/>
        <w:rPr>
          <w:rFonts w:ascii="Times New Roman" w:eastAsia="Times New Roman" w:hAnsi="Times New Roman" w:cs="Times New Roman"/>
          <w:sz w:val="24"/>
          <w:szCs w:val="24"/>
          <w:lang w:eastAsia="fr-BE"/>
        </w:rPr>
      </w:pPr>
      <w:r w:rsidRPr="008C17E7">
        <w:rPr>
          <w:rFonts w:ascii="Times New Roman" w:eastAsia="Times New Roman" w:hAnsi="Times New Roman" w:cs="Times New Roman"/>
          <w:sz w:val="24"/>
          <w:szCs w:val="24"/>
          <w:lang w:eastAsia="fr-BE"/>
        </w:rPr>
        <w:pict>
          <v:rect id="_x0000_i1047" style="width:0;height:1.5pt" o:hrstd="t" o:hrnoshade="t" o:hr="t" fillcolor="#202124" stroked="f"/>
        </w:pict>
      </w:r>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Les personnes atteintes peuvent présenter les symptômes suivants :</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Comportementaux:</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contacts visuels insuffisants, interactions sociales inappropriées, automutilation, comportement compulsif, impulsivité, mouvements répétitifs ou répétition persistante de mots ou d'actions</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Développement:</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retard de la parole chez l'enfant ou troubles de l'apprentissage</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Cognitifs:</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intérêt intense pour un nombre limité de choses ou problème de concentration</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proofErr w:type="gramStart"/>
      <w:r w:rsidRPr="008C17E7">
        <w:rPr>
          <w:rFonts w:ascii="Arial" w:eastAsia="Times New Roman" w:hAnsi="Arial" w:cs="Arial"/>
          <w:color w:val="70757A"/>
          <w:sz w:val="21"/>
          <w:szCs w:val="21"/>
          <w:lang w:eastAsia="fr-BE"/>
        </w:rPr>
        <w:t>Psychologiques:</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n'a pas conscience des émotions d'autrui ou dépression</w:t>
      </w:r>
    </w:p>
    <w:p w:rsidR="008C17E7" w:rsidRPr="008C17E7" w:rsidRDefault="008C17E7" w:rsidP="008C17E7">
      <w:pPr>
        <w:shd w:val="clear" w:color="auto" w:fill="FFFFFF"/>
        <w:spacing w:line="300" w:lineRule="atLeast"/>
        <w:rPr>
          <w:rFonts w:ascii="Arial" w:eastAsia="Times New Roman" w:hAnsi="Arial" w:cs="Arial"/>
          <w:color w:val="202124"/>
          <w:sz w:val="21"/>
          <w:szCs w:val="21"/>
          <w:lang w:eastAsia="fr-BE"/>
        </w:rPr>
      </w:pPr>
      <w:r w:rsidRPr="008C17E7">
        <w:rPr>
          <w:rFonts w:ascii="Arial" w:eastAsia="Times New Roman" w:hAnsi="Arial" w:cs="Arial"/>
          <w:color w:val="70757A"/>
          <w:sz w:val="21"/>
          <w:szCs w:val="21"/>
          <w:lang w:eastAsia="fr-BE"/>
        </w:rPr>
        <w:t xml:space="preserve">Autres symptômes </w:t>
      </w:r>
      <w:proofErr w:type="gramStart"/>
      <w:r w:rsidRPr="008C17E7">
        <w:rPr>
          <w:rFonts w:ascii="Arial" w:eastAsia="Times New Roman" w:hAnsi="Arial" w:cs="Arial"/>
          <w:color w:val="70757A"/>
          <w:sz w:val="21"/>
          <w:szCs w:val="21"/>
          <w:lang w:eastAsia="fr-BE"/>
        </w:rPr>
        <w:t>courants:</w:t>
      </w:r>
      <w:proofErr w:type="gramEnd"/>
      <w:r w:rsidRPr="008C17E7">
        <w:rPr>
          <w:rFonts w:ascii="Arial" w:eastAsia="Times New Roman" w:hAnsi="Arial" w:cs="Arial"/>
          <w:color w:val="70757A"/>
          <w:sz w:val="21"/>
          <w:szCs w:val="21"/>
          <w:lang w:eastAsia="fr-BE"/>
        </w:rPr>
        <w:t> </w:t>
      </w:r>
      <w:r w:rsidRPr="008C17E7">
        <w:rPr>
          <w:rFonts w:ascii="Arial" w:eastAsia="Times New Roman" w:hAnsi="Arial" w:cs="Arial"/>
          <w:color w:val="202124"/>
          <w:sz w:val="21"/>
          <w:szCs w:val="21"/>
          <w:lang w:eastAsia="fr-BE"/>
        </w:rPr>
        <w:t>anxiété, changement de voix, sensibilité au son ou tic</w:t>
      </w:r>
    </w:p>
    <w:p w:rsidR="008C17E7" w:rsidRPr="008C17E7" w:rsidRDefault="008C17E7" w:rsidP="008C17E7">
      <w:pPr>
        <w:shd w:val="clear" w:color="auto" w:fill="FFFFFF"/>
        <w:spacing w:after="0" w:line="300" w:lineRule="atLeast"/>
        <w:rPr>
          <w:rFonts w:ascii="Arial" w:eastAsia="Times New Roman" w:hAnsi="Arial" w:cs="Arial"/>
          <w:b/>
          <w:bCs/>
          <w:color w:val="202124"/>
          <w:sz w:val="21"/>
          <w:szCs w:val="21"/>
          <w:lang w:eastAsia="fr-BE"/>
        </w:rPr>
      </w:pPr>
      <w:r w:rsidRPr="008C17E7">
        <w:rPr>
          <w:rFonts w:ascii="Arial" w:eastAsia="Times New Roman" w:hAnsi="Arial" w:cs="Arial"/>
          <w:b/>
          <w:bCs/>
          <w:color w:val="202124"/>
          <w:sz w:val="21"/>
          <w:szCs w:val="21"/>
          <w:lang w:eastAsia="fr-BE"/>
        </w:rPr>
        <w:t>Le traitement repose sur la thérapie.</w:t>
      </w:r>
    </w:p>
    <w:p w:rsidR="008C17E7" w:rsidRPr="008C17E7" w:rsidRDefault="008C17E7" w:rsidP="008C17E7">
      <w:pPr>
        <w:shd w:val="clear" w:color="auto" w:fill="FFFFFF"/>
        <w:spacing w:after="0" w:line="300" w:lineRule="atLeast"/>
        <w:rPr>
          <w:rFonts w:ascii="Arial" w:eastAsia="Times New Roman" w:hAnsi="Arial" w:cs="Arial"/>
          <w:color w:val="202124"/>
          <w:sz w:val="21"/>
          <w:szCs w:val="21"/>
          <w:lang w:eastAsia="fr-BE"/>
        </w:rPr>
      </w:pPr>
      <w:r w:rsidRPr="008C17E7">
        <w:rPr>
          <w:rFonts w:ascii="Arial" w:eastAsia="Times New Roman" w:hAnsi="Arial" w:cs="Arial"/>
          <w:color w:val="202124"/>
          <w:sz w:val="21"/>
          <w:szCs w:val="21"/>
          <w:lang w:eastAsia="fr-BE"/>
        </w:rPr>
        <w:t>Une détection précoce, ainsi que des thérapies comportementales, éducatives et familiales peuvent réduire les symptômes et favoriser le développement et l'apprentissage.</w:t>
      </w:r>
    </w:p>
    <w:p w:rsidR="008C17E7" w:rsidRPr="008C17E7" w:rsidRDefault="008C17E7" w:rsidP="008C17E7">
      <w:pPr>
        <w:rPr>
          <w:u w:val="single"/>
          <w:lang w:eastAsia="fr-BE"/>
        </w:rPr>
      </w:pPr>
      <w:bookmarkStart w:id="0" w:name="_GoBack"/>
      <w:bookmarkEnd w:id="0"/>
    </w:p>
    <w:p w:rsidR="008C17E7" w:rsidRPr="008C17E7" w:rsidRDefault="008C17E7" w:rsidP="008C17E7">
      <w:pPr>
        <w:shd w:val="clear" w:color="auto" w:fill="FFFFFF"/>
        <w:spacing w:line="300" w:lineRule="atLeast"/>
        <w:rPr>
          <w:rFonts w:ascii="Arial" w:eastAsia="Times New Roman" w:hAnsi="Arial" w:cs="Arial"/>
          <w:color w:val="202124"/>
          <w:sz w:val="21"/>
          <w:szCs w:val="21"/>
          <w:u w:val="single"/>
          <w:lang w:eastAsia="fr-BE"/>
        </w:rPr>
      </w:pPr>
    </w:p>
    <w:p w:rsidR="008C17E7" w:rsidRPr="008C17E7" w:rsidRDefault="008C17E7" w:rsidP="008C17E7">
      <w:pPr>
        <w:rPr>
          <w:lang w:eastAsia="fr-BE"/>
        </w:rPr>
      </w:pPr>
    </w:p>
    <w:p w:rsidR="008C17E7" w:rsidRPr="008C17E7" w:rsidRDefault="008C17E7" w:rsidP="008C17E7">
      <w:pPr>
        <w:rPr>
          <w:lang w:eastAsia="fr-BE"/>
        </w:rPr>
      </w:pPr>
    </w:p>
    <w:p w:rsidR="00534874" w:rsidRPr="00534874" w:rsidRDefault="00534874" w:rsidP="00534874">
      <w:pPr>
        <w:rPr>
          <w:lang w:eastAsia="fr-BE"/>
        </w:rPr>
      </w:pPr>
    </w:p>
    <w:p w:rsidR="00534874" w:rsidRPr="00534874" w:rsidRDefault="00534874" w:rsidP="00534874">
      <w:pPr>
        <w:pStyle w:val="Titre1"/>
        <w:rPr>
          <w:lang w:val="fr-FR"/>
        </w:rPr>
      </w:pPr>
    </w:p>
    <w:sectPr w:rsidR="00534874" w:rsidRPr="005348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802"/>
    <w:rsid w:val="003F7802"/>
    <w:rsid w:val="00534874"/>
    <w:rsid w:val="008C17E7"/>
    <w:rsid w:val="00BA758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1516"/>
  <w15:chartTrackingRefBased/>
  <w15:docId w15:val="{DF62FEE4-2434-4E13-BB75-16B0206B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34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4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34874"/>
    <w:pPr>
      <w:spacing w:after="0" w:line="240" w:lineRule="auto"/>
    </w:pPr>
  </w:style>
  <w:style w:type="paragraph" w:styleId="Titre">
    <w:name w:val="Title"/>
    <w:basedOn w:val="Normal"/>
    <w:next w:val="Normal"/>
    <w:link w:val="TitreCar"/>
    <w:uiPriority w:val="10"/>
    <w:qFormat/>
    <w:rsid w:val="005348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48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487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34874"/>
    <w:rPr>
      <w:rFonts w:eastAsiaTheme="minorEastAsia"/>
      <w:color w:val="5A5A5A" w:themeColor="text1" w:themeTint="A5"/>
      <w:spacing w:val="15"/>
    </w:rPr>
  </w:style>
  <w:style w:type="character" w:customStyle="1" w:styleId="za2nl">
    <w:name w:val="za2nl"/>
    <w:basedOn w:val="Policepardfaut"/>
    <w:rsid w:val="00534874"/>
  </w:style>
  <w:style w:type="character" w:customStyle="1" w:styleId="Titre2Car">
    <w:name w:val="Titre 2 Car"/>
    <w:basedOn w:val="Policepardfaut"/>
    <w:link w:val="Titre2"/>
    <w:uiPriority w:val="9"/>
    <w:rsid w:val="0053487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5348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8592">
      <w:bodyDiv w:val="1"/>
      <w:marLeft w:val="0"/>
      <w:marRight w:val="0"/>
      <w:marTop w:val="0"/>
      <w:marBottom w:val="0"/>
      <w:divBdr>
        <w:top w:val="none" w:sz="0" w:space="0" w:color="auto"/>
        <w:left w:val="none" w:sz="0" w:space="0" w:color="auto"/>
        <w:bottom w:val="none" w:sz="0" w:space="0" w:color="auto"/>
        <w:right w:val="none" w:sz="0" w:space="0" w:color="auto"/>
      </w:divBdr>
      <w:divsChild>
        <w:div w:id="1002900156">
          <w:marLeft w:val="0"/>
          <w:marRight w:val="0"/>
          <w:marTop w:val="240"/>
          <w:marBottom w:val="240"/>
          <w:divBdr>
            <w:top w:val="none" w:sz="0" w:space="0" w:color="auto"/>
            <w:left w:val="none" w:sz="0" w:space="0" w:color="auto"/>
            <w:bottom w:val="none" w:sz="0" w:space="0" w:color="auto"/>
            <w:right w:val="none" w:sz="0" w:space="0" w:color="auto"/>
          </w:divBdr>
          <w:divsChild>
            <w:div w:id="365520003">
              <w:marLeft w:val="0"/>
              <w:marRight w:val="0"/>
              <w:marTop w:val="0"/>
              <w:marBottom w:val="0"/>
              <w:divBdr>
                <w:top w:val="none" w:sz="0" w:space="0" w:color="auto"/>
                <w:left w:val="none" w:sz="0" w:space="0" w:color="auto"/>
                <w:bottom w:val="none" w:sz="0" w:space="0" w:color="auto"/>
                <w:right w:val="none" w:sz="0" w:space="0" w:color="auto"/>
              </w:divBdr>
            </w:div>
            <w:div w:id="1227495173">
              <w:marLeft w:val="0"/>
              <w:marRight w:val="0"/>
              <w:marTop w:val="0"/>
              <w:marBottom w:val="0"/>
              <w:divBdr>
                <w:top w:val="none" w:sz="0" w:space="0" w:color="auto"/>
                <w:left w:val="none" w:sz="0" w:space="0" w:color="auto"/>
                <w:bottom w:val="none" w:sz="0" w:space="0" w:color="auto"/>
                <w:right w:val="none" w:sz="0" w:space="0" w:color="auto"/>
              </w:divBdr>
              <w:divsChild>
                <w:div w:id="6750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3497">
          <w:marLeft w:val="0"/>
          <w:marRight w:val="0"/>
          <w:marTop w:val="240"/>
          <w:marBottom w:val="240"/>
          <w:divBdr>
            <w:top w:val="none" w:sz="0" w:space="0" w:color="auto"/>
            <w:left w:val="none" w:sz="0" w:space="0" w:color="auto"/>
            <w:bottom w:val="none" w:sz="0" w:space="0" w:color="auto"/>
            <w:right w:val="none" w:sz="0" w:space="0" w:color="auto"/>
          </w:divBdr>
          <w:divsChild>
            <w:div w:id="1514109642">
              <w:marLeft w:val="0"/>
              <w:marRight w:val="0"/>
              <w:marTop w:val="0"/>
              <w:marBottom w:val="0"/>
              <w:divBdr>
                <w:top w:val="none" w:sz="0" w:space="0" w:color="auto"/>
                <w:left w:val="none" w:sz="0" w:space="0" w:color="auto"/>
                <w:bottom w:val="none" w:sz="0" w:space="0" w:color="auto"/>
                <w:right w:val="none" w:sz="0" w:space="0" w:color="auto"/>
              </w:divBdr>
              <w:divsChild>
                <w:div w:id="1426223939">
                  <w:marLeft w:val="0"/>
                  <w:marRight w:val="0"/>
                  <w:marTop w:val="0"/>
                  <w:marBottom w:val="0"/>
                  <w:divBdr>
                    <w:top w:val="none" w:sz="0" w:space="0" w:color="auto"/>
                    <w:left w:val="none" w:sz="0" w:space="0" w:color="auto"/>
                    <w:bottom w:val="none" w:sz="0" w:space="0" w:color="auto"/>
                    <w:right w:val="none" w:sz="0" w:space="0" w:color="auto"/>
                  </w:divBdr>
                </w:div>
                <w:div w:id="1872499584">
                  <w:marLeft w:val="0"/>
                  <w:marRight w:val="0"/>
                  <w:marTop w:val="0"/>
                  <w:marBottom w:val="0"/>
                  <w:divBdr>
                    <w:top w:val="none" w:sz="0" w:space="0" w:color="auto"/>
                    <w:left w:val="none" w:sz="0" w:space="0" w:color="auto"/>
                    <w:bottom w:val="none" w:sz="0" w:space="0" w:color="auto"/>
                    <w:right w:val="none" w:sz="0" w:space="0" w:color="auto"/>
                  </w:divBdr>
                </w:div>
                <w:div w:id="282614375">
                  <w:marLeft w:val="0"/>
                  <w:marRight w:val="0"/>
                  <w:marTop w:val="0"/>
                  <w:marBottom w:val="0"/>
                  <w:divBdr>
                    <w:top w:val="none" w:sz="0" w:space="0" w:color="auto"/>
                    <w:left w:val="none" w:sz="0" w:space="0" w:color="auto"/>
                    <w:bottom w:val="none" w:sz="0" w:space="0" w:color="auto"/>
                    <w:right w:val="none" w:sz="0" w:space="0" w:color="auto"/>
                  </w:divBdr>
                </w:div>
                <w:div w:id="1179975960">
                  <w:marLeft w:val="0"/>
                  <w:marRight w:val="0"/>
                  <w:marTop w:val="0"/>
                  <w:marBottom w:val="0"/>
                  <w:divBdr>
                    <w:top w:val="none" w:sz="0" w:space="0" w:color="auto"/>
                    <w:left w:val="none" w:sz="0" w:space="0" w:color="auto"/>
                    <w:bottom w:val="none" w:sz="0" w:space="0" w:color="auto"/>
                    <w:right w:val="none" w:sz="0" w:space="0" w:color="auto"/>
                  </w:divBdr>
                </w:div>
                <w:div w:id="1825733787">
                  <w:marLeft w:val="0"/>
                  <w:marRight w:val="0"/>
                  <w:marTop w:val="0"/>
                  <w:marBottom w:val="0"/>
                  <w:divBdr>
                    <w:top w:val="none" w:sz="0" w:space="0" w:color="auto"/>
                    <w:left w:val="none" w:sz="0" w:space="0" w:color="auto"/>
                    <w:bottom w:val="none" w:sz="0" w:space="0" w:color="auto"/>
                    <w:right w:val="none" w:sz="0" w:space="0" w:color="auto"/>
                  </w:divBdr>
                </w:div>
                <w:div w:id="722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9219">
      <w:bodyDiv w:val="1"/>
      <w:marLeft w:val="0"/>
      <w:marRight w:val="0"/>
      <w:marTop w:val="0"/>
      <w:marBottom w:val="0"/>
      <w:divBdr>
        <w:top w:val="none" w:sz="0" w:space="0" w:color="auto"/>
        <w:left w:val="none" w:sz="0" w:space="0" w:color="auto"/>
        <w:bottom w:val="none" w:sz="0" w:space="0" w:color="auto"/>
        <w:right w:val="none" w:sz="0" w:space="0" w:color="auto"/>
      </w:divBdr>
      <w:divsChild>
        <w:div w:id="1244996096">
          <w:marLeft w:val="0"/>
          <w:marRight w:val="0"/>
          <w:marTop w:val="240"/>
          <w:marBottom w:val="240"/>
          <w:divBdr>
            <w:top w:val="none" w:sz="0" w:space="0" w:color="auto"/>
            <w:left w:val="none" w:sz="0" w:space="0" w:color="auto"/>
            <w:bottom w:val="none" w:sz="0" w:space="0" w:color="auto"/>
            <w:right w:val="none" w:sz="0" w:space="0" w:color="auto"/>
          </w:divBdr>
          <w:divsChild>
            <w:div w:id="293289886">
              <w:marLeft w:val="0"/>
              <w:marRight w:val="0"/>
              <w:marTop w:val="0"/>
              <w:marBottom w:val="0"/>
              <w:divBdr>
                <w:top w:val="none" w:sz="0" w:space="0" w:color="auto"/>
                <w:left w:val="none" w:sz="0" w:space="0" w:color="auto"/>
                <w:bottom w:val="none" w:sz="0" w:space="0" w:color="auto"/>
                <w:right w:val="none" w:sz="0" w:space="0" w:color="auto"/>
              </w:divBdr>
            </w:div>
            <w:div w:id="1027023509">
              <w:marLeft w:val="0"/>
              <w:marRight w:val="0"/>
              <w:marTop w:val="0"/>
              <w:marBottom w:val="0"/>
              <w:divBdr>
                <w:top w:val="none" w:sz="0" w:space="0" w:color="auto"/>
                <w:left w:val="none" w:sz="0" w:space="0" w:color="auto"/>
                <w:bottom w:val="none" w:sz="0" w:space="0" w:color="auto"/>
                <w:right w:val="none" w:sz="0" w:space="0" w:color="auto"/>
              </w:divBdr>
              <w:divsChild>
                <w:div w:id="9017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7566">
          <w:marLeft w:val="0"/>
          <w:marRight w:val="0"/>
          <w:marTop w:val="240"/>
          <w:marBottom w:val="240"/>
          <w:divBdr>
            <w:top w:val="none" w:sz="0" w:space="0" w:color="auto"/>
            <w:left w:val="none" w:sz="0" w:space="0" w:color="auto"/>
            <w:bottom w:val="none" w:sz="0" w:space="0" w:color="auto"/>
            <w:right w:val="none" w:sz="0" w:space="0" w:color="auto"/>
          </w:divBdr>
          <w:divsChild>
            <w:div w:id="1754623661">
              <w:marLeft w:val="0"/>
              <w:marRight w:val="0"/>
              <w:marTop w:val="0"/>
              <w:marBottom w:val="0"/>
              <w:divBdr>
                <w:top w:val="none" w:sz="0" w:space="0" w:color="auto"/>
                <w:left w:val="none" w:sz="0" w:space="0" w:color="auto"/>
                <w:bottom w:val="none" w:sz="0" w:space="0" w:color="auto"/>
                <w:right w:val="none" w:sz="0" w:space="0" w:color="auto"/>
              </w:divBdr>
              <w:divsChild>
                <w:div w:id="1626111254">
                  <w:marLeft w:val="0"/>
                  <w:marRight w:val="0"/>
                  <w:marTop w:val="0"/>
                  <w:marBottom w:val="0"/>
                  <w:divBdr>
                    <w:top w:val="none" w:sz="0" w:space="0" w:color="auto"/>
                    <w:left w:val="none" w:sz="0" w:space="0" w:color="auto"/>
                    <w:bottom w:val="none" w:sz="0" w:space="0" w:color="auto"/>
                    <w:right w:val="none" w:sz="0" w:space="0" w:color="auto"/>
                  </w:divBdr>
                </w:div>
                <w:div w:id="1927495192">
                  <w:marLeft w:val="0"/>
                  <w:marRight w:val="0"/>
                  <w:marTop w:val="0"/>
                  <w:marBottom w:val="0"/>
                  <w:divBdr>
                    <w:top w:val="none" w:sz="0" w:space="0" w:color="auto"/>
                    <w:left w:val="none" w:sz="0" w:space="0" w:color="auto"/>
                    <w:bottom w:val="none" w:sz="0" w:space="0" w:color="auto"/>
                    <w:right w:val="none" w:sz="0" w:space="0" w:color="auto"/>
                  </w:divBdr>
                </w:div>
                <w:div w:id="965743455">
                  <w:marLeft w:val="0"/>
                  <w:marRight w:val="0"/>
                  <w:marTop w:val="0"/>
                  <w:marBottom w:val="0"/>
                  <w:divBdr>
                    <w:top w:val="none" w:sz="0" w:space="0" w:color="auto"/>
                    <w:left w:val="none" w:sz="0" w:space="0" w:color="auto"/>
                    <w:bottom w:val="none" w:sz="0" w:space="0" w:color="auto"/>
                    <w:right w:val="none" w:sz="0" w:space="0" w:color="auto"/>
                  </w:divBdr>
                </w:div>
                <w:div w:id="1033993614">
                  <w:marLeft w:val="0"/>
                  <w:marRight w:val="0"/>
                  <w:marTop w:val="0"/>
                  <w:marBottom w:val="0"/>
                  <w:divBdr>
                    <w:top w:val="none" w:sz="0" w:space="0" w:color="auto"/>
                    <w:left w:val="none" w:sz="0" w:space="0" w:color="auto"/>
                    <w:bottom w:val="none" w:sz="0" w:space="0" w:color="auto"/>
                    <w:right w:val="none" w:sz="0" w:space="0" w:color="auto"/>
                  </w:divBdr>
                </w:div>
                <w:div w:id="17517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2973">
      <w:bodyDiv w:val="1"/>
      <w:marLeft w:val="0"/>
      <w:marRight w:val="0"/>
      <w:marTop w:val="0"/>
      <w:marBottom w:val="0"/>
      <w:divBdr>
        <w:top w:val="none" w:sz="0" w:space="0" w:color="auto"/>
        <w:left w:val="none" w:sz="0" w:space="0" w:color="auto"/>
        <w:bottom w:val="none" w:sz="0" w:space="0" w:color="auto"/>
        <w:right w:val="none" w:sz="0" w:space="0" w:color="auto"/>
      </w:divBdr>
    </w:div>
    <w:div w:id="342250623">
      <w:bodyDiv w:val="1"/>
      <w:marLeft w:val="0"/>
      <w:marRight w:val="0"/>
      <w:marTop w:val="0"/>
      <w:marBottom w:val="0"/>
      <w:divBdr>
        <w:top w:val="none" w:sz="0" w:space="0" w:color="auto"/>
        <w:left w:val="none" w:sz="0" w:space="0" w:color="auto"/>
        <w:bottom w:val="none" w:sz="0" w:space="0" w:color="auto"/>
        <w:right w:val="none" w:sz="0" w:space="0" w:color="auto"/>
      </w:divBdr>
      <w:divsChild>
        <w:div w:id="973406227">
          <w:marLeft w:val="0"/>
          <w:marRight w:val="0"/>
          <w:marTop w:val="0"/>
          <w:marBottom w:val="0"/>
          <w:divBdr>
            <w:top w:val="none" w:sz="0" w:space="0" w:color="auto"/>
            <w:left w:val="none" w:sz="0" w:space="0" w:color="auto"/>
            <w:bottom w:val="none" w:sz="0" w:space="0" w:color="auto"/>
            <w:right w:val="none" w:sz="0" w:space="0" w:color="auto"/>
          </w:divBdr>
        </w:div>
        <w:div w:id="1342849800">
          <w:marLeft w:val="0"/>
          <w:marRight w:val="0"/>
          <w:marTop w:val="0"/>
          <w:marBottom w:val="0"/>
          <w:divBdr>
            <w:top w:val="none" w:sz="0" w:space="0" w:color="auto"/>
            <w:left w:val="none" w:sz="0" w:space="0" w:color="auto"/>
            <w:bottom w:val="none" w:sz="0" w:space="0" w:color="auto"/>
            <w:right w:val="none" w:sz="0" w:space="0" w:color="auto"/>
          </w:divBdr>
        </w:div>
      </w:divsChild>
    </w:div>
    <w:div w:id="433523807">
      <w:bodyDiv w:val="1"/>
      <w:marLeft w:val="0"/>
      <w:marRight w:val="0"/>
      <w:marTop w:val="0"/>
      <w:marBottom w:val="0"/>
      <w:divBdr>
        <w:top w:val="none" w:sz="0" w:space="0" w:color="auto"/>
        <w:left w:val="none" w:sz="0" w:space="0" w:color="auto"/>
        <w:bottom w:val="none" w:sz="0" w:space="0" w:color="auto"/>
        <w:right w:val="none" w:sz="0" w:space="0" w:color="auto"/>
      </w:divBdr>
      <w:divsChild>
        <w:div w:id="1972712212">
          <w:marLeft w:val="0"/>
          <w:marRight w:val="0"/>
          <w:marTop w:val="240"/>
          <w:marBottom w:val="240"/>
          <w:divBdr>
            <w:top w:val="none" w:sz="0" w:space="0" w:color="auto"/>
            <w:left w:val="none" w:sz="0" w:space="0" w:color="auto"/>
            <w:bottom w:val="none" w:sz="0" w:space="0" w:color="auto"/>
            <w:right w:val="none" w:sz="0" w:space="0" w:color="auto"/>
          </w:divBdr>
          <w:divsChild>
            <w:div w:id="922490391">
              <w:marLeft w:val="0"/>
              <w:marRight w:val="0"/>
              <w:marTop w:val="0"/>
              <w:marBottom w:val="0"/>
              <w:divBdr>
                <w:top w:val="none" w:sz="0" w:space="0" w:color="auto"/>
                <w:left w:val="none" w:sz="0" w:space="0" w:color="auto"/>
                <w:bottom w:val="none" w:sz="0" w:space="0" w:color="auto"/>
                <w:right w:val="none" w:sz="0" w:space="0" w:color="auto"/>
              </w:divBdr>
            </w:div>
            <w:div w:id="1299265646">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3319">
          <w:marLeft w:val="0"/>
          <w:marRight w:val="0"/>
          <w:marTop w:val="240"/>
          <w:marBottom w:val="240"/>
          <w:divBdr>
            <w:top w:val="none" w:sz="0" w:space="0" w:color="auto"/>
            <w:left w:val="none" w:sz="0" w:space="0" w:color="auto"/>
            <w:bottom w:val="none" w:sz="0" w:space="0" w:color="auto"/>
            <w:right w:val="none" w:sz="0" w:space="0" w:color="auto"/>
          </w:divBdr>
          <w:divsChild>
            <w:div w:id="540820459">
              <w:marLeft w:val="0"/>
              <w:marRight w:val="0"/>
              <w:marTop w:val="0"/>
              <w:marBottom w:val="0"/>
              <w:divBdr>
                <w:top w:val="none" w:sz="0" w:space="0" w:color="auto"/>
                <w:left w:val="none" w:sz="0" w:space="0" w:color="auto"/>
                <w:bottom w:val="none" w:sz="0" w:space="0" w:color="auto"/>
                <w:right w:val="none" w:sz="0" w:space="0" w:color="auto"/>
              </w:divBdr>
              <w:divsChild>
                <w:div w:id="464934236">
                  <w:marLeft w:val="0"/>
                  <w:marRight w:val="0"/>
                  <w:marTop w:val="0"/>
                  <w:marBottom w:val="0"/>
                  <w:divBdr>
                    <w:top w:val="none" w:sz="0" w:space="0" w:color="auto"/>
                    <w:left w:val="none" w:sz="0" w:space="0" w:color="auto"/>
                    <w:bottom w:val="none" w:sz="0" w:space="0" w:color="auto"/>
                    <w:right w:val="none" w:sz="0" w:space="0" w:color="auto"/>
                  </w:divBdr>
                </w:div>
                <w:div w:id="1000111396">
                  <w:marLeft w:val="0"/>
                  <w:marRight w:val="0"/>
                  <w:marTop w:val="0"/>
                  <w:marBottom w:val="0"/>
                  <w:divBdr>
                    <w:top w:val="none" w:sz="0" w:space="0" w:color="auto"/>
                    <w:left w:val="none" w:sz="0" w:space="0" w:color="auto"/>
                    <w:bottom w:val="none" w:sz="0" w:space="0" w:color="auto"/>
                    <w:right w:val="none" w:sz="0" w:space="0" w:color="auto"/>
                  </w:divBdr>
                </w:div>
                <w:div w:id="48966032">
                  <w:marLeft w:val="0"/>
                  <w:marRight w:val="0"/>
                  <w:marTop w:val="0"/>
                  <w:marBottom w:val="0"/>
                  <w:divBdr>
                    <w:top w:val="none" w:sz="0" w:space="0" w:color="auto"/>
                    <w:left w:val="none" w:sz="0" w:space="0" w:color="auto"/>
                    <w:bottom w:val="none" w:sz="0" w:space="0" w:color="auto"/>
                    <w:right w:val="none" w:sz="0" w:space="0" w:color="auto"/>
                  </w:divBdr>
                </w:div>
                <w:div w:id="200679501">
                  <w:marLeft w:val="0"/>
                  <w:marRight w:val="0"/>
                  <w:marTop w:val="0"/>
                  <w:marBottom w:val="0"/>
                  <w:divBdr>
                    <w:top w:val="none" w:sz="0" w:space="0" w:color="auto"/>
                    <w:left w:val="none" w:sz="0" w:space="0" w:color="auto"/>
                    <w:bottom w:val="none" w:sz="0" w:space="0" w:color="auto"/>
                    <w:right w:val="none" w:sz="0" w:space="0" w:color="auto"/>
                  </w:divBdr>
                </w:div>
                <w:div w:id="1225071355">
                  <w:marLeft w:val="0"/>
                  <w:marRight w:val="0"/>
                  <w:marTop w:val="0"/>
                  <w:marBottom w:val="0"/>
                  <w:divBdr>
                    <w:top w:val="none" w:sz="0" w:space="0" w:color="auto"/>
                    <w:left w:val="none" w:sz="0" w:space="0" w:color="auto"/>
                    <w:bottom w:val="none" w:sz="0" w:space="0" w:color="auto"/>
                    <w:right w:val="none" w:sz="0" w:space="0" w:color="auto"/>
                  </w:divBdr>
                </w:div>
                <w:div w:id="554198133">
                  <w:marLeft w:val="0"/>
                  <w:marRight w:val="0"/>
                  <w:marTop w:val="0"/>
                  <w:marBottom w:val="0"/>
                  <w:divBdr>
                    <w:top w:val="none" w:sz="0" w:space="0" w:color="auto"/>
                    <w:left w:val="none" w:sz="0" w:space="0" w:color="auto"/>
                    <w:bottom w:val="none" w:sz="0" w:space="0" w:color="auto"/>
                    <w:right w:val="none" w:sz="0" w:space="0" w:color="auto"/>
                  </w:divBdr>
                </w:div>
                <w:div w:id="21090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48662">
      <w:bodyDiv w:val="1"/>
      <w:marLeft w:val="0"/>
      <w:marRight w:val="0"/>
      <w:marTop w:val="0"/>
      <w:marBottom w:val="0"/>
      <w:divBdr>
        <w:top w:val="none" w:sz="0" w:space="0" w:color="auto"/>
        <w:left w:val="none" w:sz="0" w:space="0" w:color="auto"/>
        <w:bottom w:val="none" w:sz="0" w:space="0" w:color="auto"/>
        <w:right w:val="none" w:sz="0" w:space="0" w:color="auto"/>
      </w:divBdr>
      <w:divsChild>
        <w:div w:id="1126700044">
          <w:marLeft w:val="0"/>
          <w:marRight w:val="0"/>
          <w:marTop w:val="240"/>
          <w:marBottom w:val="240"/>
          <w:divBdr>
            <w:top w:val="none" w:sz="0" w:space="0" w:color="auto"/>
            <w:left w:val="none" w:sz="0" w:space="0" w:color="auto"/>
            <w:bottom w:val="none" w:sz="0" w:space="0" w:color="auto"/>
            <w:right w:val="none" w:sz="0" w:space="0" w:color="auto"/>
          </w:divBdr>
          <w:divsChild>
            <w:div w:id="304048797">
              <w:marLeft w:val="0"/>
              <w:marRight w:val="0"/>
              <w:marTop w:val="0"/>
              <w:marBottom w:val="0"/>
              <w:divBdr>
                <w:top w:val="none" w:sz="0" w:space="0" w:color="auto"/>
                <w:left w:val="none" w:sz="0" w:space="0" w:color="auto"/>
                <w:bottom w:val="none" w:sz="0" w:space="0" w:color="auto"/>
                <w:right w:val="none" w:sz="0" w:space="0" w:color="auto"/>
              </w:divBdr>
              <w:divsChild>
                <w:div w:id="14590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0104">
          <w:marLeft w:val="0"/>
          <w:marRight w:val="0"/>
          <w:marTop w:val="240"/>
          <w:marBottom w:val="240"/>
          <w:divBdr>
            <w:top w:val="none" w:sz="0" w:space="0" w:color="auto"/>
            <w:left w:val="none" w:sz="0" w:space="0" w:color="auto"/>
            <w:bottom w:val="none" w:sz="0" w:space="0" w:color="auto"/>
            <w:right w:val="none" w:sz="0" w:space="0" w:color="auto"/>
          </w:divBdr>
          <w:divsChild>
            <w:div w:id="292635956">
              <w:marLeft w:val="0"/>
              <w:marRight w:val="0"/>
              <w:marTop w:val="0"/>
              <w:marBottom w:val="0"/>
              <w:divBdr>
                <w:top w:val="none" w:sz="0" w:space="0" w:color="auto"/>
                <w:left w:val="none" w:sz="0" w:space="0" w:color="auto"/>
                <w:bottom w:val="none" w:sz="0" w:space="0" w:color="auto"/>
                <w:right w:val="none" w:sz="0" w:space="0" w:color="auto"/>
              </w:divBdr>
              <w:divsChild>
                <w:div w:id="776873145">
                  <w:marLeft w:val="0"/>
                  <w:marRight w:val="0"/>
                  <w:marTop w:val="0"/>
                  <w:marBottom w:val="0"/>
                  <w:divBdr>
                    <w:top w:val="none" w:sz="0" w:space="0" w:color="auto"/>
                    <w:left w:val="none" w:sz="0" w:space="0" w:color="auto"/>
                    <w:bottom w:val="none" w:sz="0" w:space="0" w:color="auto"/>
                    <w:right w:val="none" w:sz="0" w:space="0" w:color="auto"/>
                  </w:divBdr>
                </w:div>
                <w:div w:id="1385905022">
                  <w:marLeft w:val="0"/>
                  <w:marRight w:val="0"/>
                  <w:marTop w:val="0"/>
                  <w:marBottom w:val="0"/>
                  <w:divBdr>
                    <w:top w:val="none" w:sz="0" w:space="0" w:color="auto"/>
                    <w:left w:val="none" w:sz="0" w:space="0" w:color="auto"/>
                    <w:bottom w:val="none" w:sz="0" w:space="0" w:color="auto"/>
                    <w:right w:val="none" w:sz="0" w:space="0" w:color="auto"/>
                  </w:divBdr>
                </w:div>
                <w:div w:id="1592884791">
                  <w:marLeft w:val="0"/>
                  <w:marRight w:val="0"/>
                  <w:marTop w:val="0"/>
                  <w:marBottom w:val="0"/>
                  <w:divBdr>
                    <w:top w:val="none" w:sz="0" w:space="0" w:color="auto"/>
                    <w:left w:val="none" w:sz="0" w:space="0" w:color="auto"/>
                    <w:bottom w:val="none" w:sz="0" w:space="0" w:color="auto"/>
                    <w:right w:val="none" w:sz="0" w:space="0" w:color="auto"/>
                  </w:divBdr>
                </w:div>
                <w:div w:id="776825887">
                  <w:marLeft w:val="0"/>
                  <w:marRight w:val="0"/>
                  <w:marTop w:val="0"/>
                  <w:marBottom w:val="0"/>
                  <w:divBdr>
                    <w:top w:val="none" w:sz="0" w:space="0" w:color="auto"/>
                    <w:left w:val="none" w:sz="0" w:space="0" w:color="auto"/>
                    <w:bottom w:val="none" w:sz="0" w:space="0" w:color="auto"/>
                    <w:right w:val="none" w:sz="0" w:space="0" w:color="auto"/>
                  </w:divBdr>
                </w:div>
                <w:div w:id="294334160">
                  <w:marLeft w:val="0"/>
                  <w:marRight w:val="0"/>
                  <w:marTop w:val="0"/>
                  <w:marBottom w:val="0"/>
                  <w:divBdr>
                    <w:top w:val="none" w:sz="0" w:space="0" w:color="auto"/>
                    <w:left w:val="none" w:sz="0" w:space="0" w:color="auto"/>
                    <w:bottom w:val="none" w:sz="0" w:space="0" w:color="auto"/>
                    <w:right w:val="none" w:sz="0" w:space="0" w:color="auto"/>
                  </w:divBdr>
                </w:div>
                <w:div w:id="28189558">
                  <w:marLeft w:val="0"/>
                  <w:marRight w:val="0"/>
                  <w:marTop w:val="0"/>
                  <w:marBottom w:val="0"/>
                  <w:divBdr>
                    <w:top w:val="none" w:sz="0" w:space="0" w:color="auto"/>
                    <w:left w:val="none" w:sz="0" w:space="0" w:color="auto"/>
                    <w:bottom w:val="none" w:sz="0" w:space="0" w:color="auto"/>
                    <w:right w:val="none" w:sz="0" w:space="0" w:color="auto"/>
                  </w:divBdr>
                </w:div>
                <w:div w:id="1862433078">
                  <w:marLeft w:val="0"/>
                  <w:marRight w:val="0"/>
                  <w:marTop w:val="0"/>
                  <w:marBottom w:val="0"/>
                  <w:divBdr>
                    <w:top w:val="none" w:sz="0" w:space="0" w:color="auto"/>
                    <w:left w:val="none" w:sz="0" w:space="0" w:color="auto"/>
                    <w:bottom w:val="none" w:sz="0" w:space="0" w:color="auto"/>
                    <w:right w:val="none" w:sz="0" w:space="0" w:color="auto"/>
                  </w:divBdr>
                </w:div>
                <w:div w:id="6380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8961">
      <w:bodyDiv w:val="1"/>
      <w:marLeft w:val="0"/>
      <w:marRight w:val="0"/>
      <w:marTop w:val="0"/>
      <w:marBottom w:val="0"/>
      <w:divBdr>
        <w:top w:val="none" w:sz="0" w:space="0" w:color="auto"/>
        <w:left w:val="none" w:sz="0" w:space="0" w:color="auto"/>
        <w:bottom w:val="none" w:sz="0" w:space="0" w:color="auto"/>
        <w:right w:val="none" w:sz="0" w:space="0" w:color="auto"/>
      </w:divBdr>
      <w:divsChild>
        <w:div w:id="1182931773">
          <w:marLeft w:val="0"/>
          <w:marRight w:val="0"/>
          <w:marTop w:val="240"/>
          <w:marBottom w:val="240"/>
          <w:divBdr>
            <w:top w:val="none" w:sz="0" w:space="0" w:color="auto"/>
            <w:left w:val="none" w:sz="0" w:space="0" w:color="auto"/>
            <w:bottom w:val="none" w:sz="0" w:space="0" w:color="auto"/>
            <w:right w:val="none" w:sz="0" w:space="0" w:color="auto"/>
          </w:divBdr>
          <w:divsChild>
            <w:div w:id="1318265550">
              <w:marLeft w:val="0"/>
              <w:marRight w:val="0"/>
              <w:marTop w:val="0"/>
              <w:marBottom w:val="0"/>
              <w:divBdr>
                <w:top w:val="none" w:sz="0" w:space="0" w:color="auto"/>
                <w:left w:val="none" w:sz="0" w:space="0" w:color="auto"/>
                <w:bottom w:val="none" w:sz="0" w:space="0" w:color="auto"/>
                <w:right w:val="none" w:sz="0" w:space="0" w:color="auto"/>
              </w:divBdr>
              <w:divsChild>
                <w:div w:id="21048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438">
          <w:marLeft w:val="0"/>
          <w:marRight w:val="0"/>
          <w:marTop w:val="240"/>
          <w:marBottom w:val="240"/>
          <w:divBdr>
            <w:top w:val="none" w:sz="0" w:space="0" w:color="auto"/>
            <w:left w:val="none" w:sz="0" w:space="0" w:color="auto"/>
            <w:bottom w:val="none" w:sz="0" w:space="0" w:color="auto"/>
            <w:right w:val="none" w:sz="0" w:space="0" w:color="auto"/>
          </w:divBdr>
          <w:divsChild>
            <w:div w:id="150758950">
              <w:marLeft w:val="0"/>
              <w:marRight w:val="0"/>
              <w:marTop w:val="0"/>
              <w:marBottom w:val="0"/>
              <w:divBdr>
                <w:top w:val="none" w:sz="0" w:space="0" w:color="auto"/>
                <w:left w:val="none" w:sz="0" w:space="0" w:color="auto"/>
                <w:bottom w:val="none" w:sz="0" w:space="0" w:color="auto"/>
                <w:right w:val="none" w:sz="0" w:space="0" w:color="auto"/>
              </w:divBdr>
            </w:div>
            <w:div w:id="1572613349">
              <w:marLeft w:val="0"/>
              <w:marRight w:val="0"/>
              <w:marTop w:val="0"/>
              <w:marBottom w:val="0"/>
              <w:divBdr>
                <w:top w:val="none" w:sz="0" w:space="0" w:color="auto"/>
                <w:left w:val="none" w:sz="0" w:space="0" w:color="auto"/>
                <w:bottom w:val="none" w:sz="0" w:space="0" w:color="auto"/>
                <w:right w:val="none" w:sz="0" w:space="0" w:color="auto"/>
              </w:divBdr>
            </w:div>
            <w:div w:id="14399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216">
      <w:bodyDiv w:val="1"/>
      <w:marLeft w:val="0"/>
      <w:marRight w:val="0"/>
      <w:marTop w:val="0"/>
      <w:marBottom w:val="0"/>
      <w:divBdr>
        <w:top w:val="none" w:sz="0" w:space="0" w:color="auto"/>
        <w:left w:val="none" w:sz="0" w:space="0" w:color="auto"/>
        <w:bottom w:val="none" w:sz="0" w:space="0" w:color="auto"/>
        <w:right w:val="none" w:sz="0" w:space="0" w:color="auto"/>
      </w:divBdr>
    </w:div>
    <w:div w:id="775909182">
      <w:bodyDiv w:val="1"/>
      <w:marLeft w:val="0"/>
      <w:marRight w:val="0"/>
      <w:marTop w:val="0"/>
      <w:marBottom w:val="0"/>
      <w:divBdr>
        <w:top w:val="none" w:sz="0" w:space="0" w:color="auto"/>
        <w:left w:val="none" w:sz="0" w:space="0" w:color="auto"/>
        <w:bottom w:val="none" w:sz="0" w:space="0" w:color="auto"/>
        <w:right w:val="none" w:sz="0" w:space="0" w:color="auto"/>
      </w:divBdr>
      <w:divsChild>
        <w:div w:id="1667829046">
          <w:marLeft w:val="0"/>
          <w:marRight w:val="0"/>
          <w:marTop w:val="240"/>
          <w:marBottom w:val="240"/>
          <w:divBdr>
            <w:top w:val="none" w:sz="0" w:space="0" w:color="auto"/>
            <w:left w:val="none" w:sz="0" w:space="0" w:color="auto"/>
            <w:bottom w:val="none" w:sz="0" w:space="0" w:color="auto"/>
            <w:right w:val="none" w:sz="0" w:space="0" w:color="auto"/>
          </w:divBdr>
          <w:divsChild>
            <w:div w:id="2047900950">
              <w:marLeft w:val="0"/>
              <w:marRight w:val="0"/>
              <w:marTop w:val="0"/>
              <w:marBottom w:val="0"/>
              <w:divBdr>
                <w:top w:val="none" w:sz="0" w:space="0" w:color="auto"/>
                <w:left w:val="none" w:sz="0" w:space="0" w:color="auto"/>
                <w:bottom w:val="none" w:sz="0" w:space="0" w:color="auto"/>
                <w:right w:val="none" w:sz="0" w:space="0" w:color="auto"/>
              </w:divBdr>
            </w:div>
            <w:div w:id="1975669685">
              <w:marLeft w:val="0"/>
              <w:marRight w:val="0"/>
              <w:marTop w:val="0"/>
              <w:marBottom w:val="0"/>
              <w:divBdr>
                <w:top w:val="none" w:sz="0" w:space="0" w:color="auto"/>
                <w:left w:val="none" w:sz="0" w:space="0" w:color="auto"/>
                <w:bottom w:val="none" w:sz="0" w:space="0" w:color="auto"/>
                <w:right w:val="none" w:sz="0" w:space="0" w:color="auto"/>
              </w:divBdr>
              <w:divsChild>
                <w:div w:id="18907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2975">
          <w:marLeft w:val="0"/>
          <w:marRight w:val="0"/>
          <w:marTop w:val="240"/>
          <w:marBottom w:val="240"/>
          <w:divBdr>
            <w:top w:val="none" w:sz="0" w:space="0" w:color="auto"/>
            <w:left w:val="none" w:sz="0" w:space="0" w:color="auto"/>
            <w:bottom w:val="none" w:sz="0" w:space="0" w:color="auto"/>
            <w:right w:val="none" w:sz="0" w:space="0" w:color="auto"/>
          </w:divBdr>
          <w:divsChild>
            <w:div w:id="1699087025">
              <w:marLeft w:val="0"/>
              <w:marRight w:val="0"/>
              <w:marTop w:val="0"/>
              <w:marBottom w:val="0"/>
              <w:divBdr>
                <w:top w:val="none" w:sz="0" w:space="0" w:color="auto"/>
                <w:left w:val="none" w:sz="0" w:space="0" w:color="auto"/>
                <w:bottom w:val="none" w:sz="0" w:space="0" w:color="auto"/>
                <w:right w:val="none" w:sz="0" w:space="0" w:color="auto"/>
              </w:divBdr>
              <w:divsChild>
                <w:div w:id="1416130417">
                  <w:marLeft w:val="0"/>
                  <w:marRight w:val="0"/>
                  <w:marTop w:val="0"/>
                  <w:marBottom w:val="0"/>
                  <w:divBdr>
                    <w:top w:val="none" w:sz="0" w:space="0" w:color="auto"/>
                    <w:left w:val="none" w:sz="0" w:space="0" w:color="auto"/>
                    <w:bottom w:val="none" w:sz="0" w:space="0" w:color="auto"/>
                    <w:right w:val="none" w:sz="0" w:space="0" w:color="auto"/>
                  </w:divBdr>
                </w:div>
                <w:div w:id="1580018129">
                  <w:marLeft w:val="0"/>
                  <w:marRight w:val="0"/>
                  <w:marTop w:val="0"/>
                  <w:marBottom w:val="0"/>
                  <w:divBdr>
                    <w:top w:val="none" w:sz="0" w:space="0" w:color="auto"/>
                    <w:left w:val="none" w:sz="0" w:space="0" w:color="auto"/>
                    <w:bottom w:val="none" w:sz="0" w:space="0" w:color="auto"/>
                    <w:right w:val="none" w:sz="0" w:space="0" w:color="auto"/>
                  </w:divBdr>
                </w:div>
                <w:div w:id="1089617279">
                  <w:marLeft w:val="0"/>
                  <w:marRight w:val="0"/>
                  <w:marTop w:val="0"/>
                  <w:marBottom w:val="0"/>
                  <w:divBdr>
                    <w:top w:val="none" w:sz="0" w:space="0" w:color="auto"/>
                    <w:left w:val="none" w:sz="0" w:space="0" w:color="auto"/>
                    <w:bottom w:val="none" w:sz="0" w:space="0" w:color="auto"/>
                    <w:right w:val="none" w:sz="0" w:space="0" w:color="auto"/>
                  </w:divBdr>
                </w:div>
                <w:div w:id="1409310118">
                  <w:marLeft w:val="0"/>
                  <w:marRight w:val="0"/>
                  <w:marTop w:val="0"/>
                  <w:marBottom w:val="0"/>
                  <w:divBdr>
                    <w:top w:val="none" w:sz="0" w:space="0" w:color="auto"/>
                    <w:left w:val="none" w:sz="0" w:space="0" w:color="auto"/>
                    <w:bottom w:val="none" w:sz="0" w:space="0" w:color="auto"/>
                    <w:right w:val="none" w:sz="0" w:space="0" w:color="auto"/>
                  </w:divBdr>
                </w:div>
                <w:div w:id="12632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9747">
      <w:bodyDiv w:val="1"/>
      <w:marLeft w:val="0"/>
      <w:marRight w:val="0"/>
      <w:marTop w:val="0"/>
      <w:marBottom w:val="0"/>
      <w:divBdr>
        <w:top w:val="none" w:sz="0" w:space="0" w:color="auto"/>
        <w:left w:val="none" w:sz="0" w:space="0" w:color="auto"/>
        <w:bottom w:val="none" w:sz="0" w:space="0" w:color="auto"/>
        <w:right w:val="none" w:sz="0" w:space="0" w:color="auto"/>
      </w:divBdr>
    </w:div>
    <w:div w:id="1180504383">
      <w:bodyDiv w:val="1"/>
      <w:marLeft w:val="0"/>
      <w:marRight w:val="0"/>
      <w:marTop w:val="0"/>
      <w:marBottom w:val="0"/>
      <w:divBdr>
        <w:top w:val="none" w:sz="0" w:space="0" w:color="auto"/>
        <w:left w:val="none" w:sz="0" w:space="0" w:color="auto"/>
        <w:bottom w:val="none" w:sz="0" w:space="0" w:color="auto"/>
        <w:right w:val="none" w:sz="0" w:space="0" w:color="auto"/>
      </w:divBdr>
    </w:div>
    <w:div w:id="1229419375">
      <w:bodyDiv w:val="1"/>
      <w:marLeft w:val="0"/>
      <w:marRight w:val="0"/>
      <w:marTop w:val="0"/>
      <w:marBottom w:val="0"/>
      <w:divBdr>
        <w:top w:val="none" w:sz="0" w:space="0" w:color="auto"/>
        <w:left w:val="none" w:sz="0" w:space="0" w:color="auto"/>
        <w:bottom w:val="none" w:sz="0" w:space="0" w:color="auto"/>
        <w:right w:val="none" w:sz="0" w:space="0" w:color="auto"/>
      </w:divBdr>
    </w:div>
    <w:div w:id="1252087888">
      <w:bodyDiv w:val="1"/>
      <w:marLeft w:val="0"/>
      <w:marRight w:val="0"/>
      <w:marTop w:val="0"/>
      <w:marBottom w:val="0"/>
      <w:divBdr>
        <w:top w:val="none" w:sz="0" w:space="0" w:color="auto"/>
        <w:left w:val="none" w:sz="0" w:space="0" w:color="auto"/>
        <w:bottom w:val="none" w:sz="0" w:space="0" w:color="auto"/>
        <w:right w:val="none" w:sz="0" w:space="0" w:color="auto"/>
      </w:divBdr>
      <w:divsChild>
        <w:div w:id="2110738601">
          <w:marLeft w:val="0"/>
          <w:marRight w:val="0"/>
          <w:marTop w:val="240"/>
          <w:marBottom w:val="240"/>
          <w:divBdr>
            <w:top w:val="none" w:sz="0" w:space="0" w:color="auto"/>
            <w:left w:val="none" w:sz="0" w:space="0" w:color="auto"/>
            <w:bottom w:val="none" w:sz="0" w:space="0" w:color="auto"/>
            <w:right w:val="none" w:sz="0" w:space="0" w:color="auto"/>
          </w:divBdr>
          <w:divsChild>
            <w:div w:id="1042680402">
              <w:marLeft w:val="0"/>
              <w:marRight w:val="0"/>
              <w:marTop w:val="0"/>
              <w:marBottom w:val="0"/>
              <w:divBdr>
                <w:top w:val="none" w:sz="0" w:space="0" w:color="auto"/>
                <w:left w:val="none" w:sz="0" w:space="0" w:color="auto"/>
                <w:bottom w:val="none" w:sz="0" w:space="0" w:color="auto"/>
                <w:right w:val="none" w:sz="0" w:space="0" w:color="auto"/>
              </w:divBdr>
              <w:divsChild>
                <w:div w:id="13174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7112">
          <w:marLeft w:val="0"/>
          <w:marRight w:val="0"/>
          <w:marTop w:val="240"/>
          <w:marBottom w:val="240"/>
          <w:divBdr>
            <w:top w:val="none" w:sz="0" w:space="0" w:color="auto"/>
            <w:left w:val="none" w:sz="0" w:space="0" w:color="auto"/>
            <w:bottom w:val="none" w:sz="0" w:space="0" w:color="auto"/>
            <w:right w:val="none" w:sz="0" w:space="0" w:color="auto"/>
          </w:divBdr>
          <w:divsChild>
            <w:div w:id="1977367901">
              <w:marLeft w:val="0"/>
              <w:marRight w:val="0"/>
              <w:marTop w:val="0"/>
              <w:marBottom w:val="0"/>
              <w:divBdr>
                <w:top w:val="none" w:sz="0" w:space="0" w:color="auto"/>
                <w:left w:val="none" w:sz="0" w:space="0" w:color="auto"/>
                <w:bottom w:val="none" w:sz="0" w:space="0" w:color="auto"/>
                <w:right w:val="none" w:sz="0" w:space="0" w:color="auto"/>
              </w:divBdr>
            </w:div>
            <w:div w:id="862134958">
              <w:marLeft w:val="0"/>
              <w:marRight w:val="0"/>
              <w:marTop w:val="0"/>
              <w:marBottom w:val="0"/>
              <w:divBdr>
                <w:top w:val="none" w:sz="0" w:space="0" w:color="auto"/>
                <w:left w:val="none" w:sz="0" w:space="0" w:color="auto"/>
                <w:bottom w:val="none" w:sz="0" w:space="0" w:color="auto"/>
                <w:right w:val="none" w:sz="0" w:space="0" w:color="auto"/>
              </w:divBdr>
            </w:div>
            <w:div w:id="2562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2664">
      <w:bodyDiv w:val="1"/>
      <w:marLeft w:val="0"/>
      <w:marRight w:val="0"/>
      <w:marTop w:val="0"/>
      <w:marBottom w:val="0"/>
      <w:divBdr>
        <w:top w:val="none" w:sz="0" w:space="0" w:color="auto"/>
        <w:left w:val="none" w:sz="0" w:space="0" w:color="auto"/>
        <w:bottom w:val="none" w:sz="0" w:space="0" w:color="auto"/>
        <w:right w:val="none" w:sz="0" w:space="0" w:color="auto"/>
      </w:divBdr>
      <w:divsChild>
        <w:div w:id="781994533">
          <w:marLeft w:val="0"/>
          <w:marRight w:val="0"/>
          <w:marTop w:val="240"/>
          <w:marBottom w:val="240"/>
          <w:divBdr>
            <w:top w:val="none" w:sz="0" w:space="0" w:color="auto"/>
            <w:left w:val="none" w:sz="0" w:space="0" w:color="auto"/>
            <w:bottom w:val="none" w:sz="0" w:space="0" w:color="auto"/>
            <w:right w:val="none" w:sz="0" w:space="0" w:color="auto"/>
          </w:divBdr>
          <w:divsChild>
            <w:div w:id="1831020154">
              <w:marLeft w:val="0"/>
              <w:marRight w:val="0"/>
              <w:marTop w:val="0"/>
              <w:marBottom w:val="0"/>
              <w:divBdr>
                <w:top w:val="none" w:sz="0" w:space="0" w:color="auto"/>
                <w:left w:val="none" w:sz="0" w:space="0" w:color="auto"/>
                <w:bottom w:val="none" w:sz="0" w:space="0" w:color="auto"/>
                <w:right w:val="none" w:sz="0" w:space="0" w:color="auto"/>
              </w:divBdr>
              <w:divsChild>
                <w:div w:id="20752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0602">
          <w:marLeft w:val="0"/>
          <w:marRight w:val="0"/>
          <w:marTop w:val="240"/>
          <w:marBottom w:val="240"/>
          <w:divBdr>
            <w:top w:val="none" w:sz="0" w:space="0" w:color="auto"/>
            <w:left w:val="none" w:sz="0" w:space="0" w:color="auto"/>
            <w:bottom w:val="none" w:sz="0" w:space="0" w:color="auto"/>
            <w:right w:val="none" w:sz="0" w:space="0" w:color="auto"/>
          </w:divBdr>
          <w:divsChild>
            <w:div w:id="330909477">
              <w:marLeft w:val="0"/>
              <w:marRight w:val="0"/>
              <w:marTop w:val="0"/>
              <w:marBottom w:val="0"/>
              <w:divBdr>
                <w:top w:val="none" w:sz="0" w:space="0" w:color="auto"/>
                <w:left w:val="none" w:sz="0" w:space="0" w:color="auto"/>
                <w:bottom w:val="none" w:sz="0" w:space="0" w:color="auto"/>
                <w:right w:val="none" w:sz="0" w:space="0" w:color="auto"/>
              </w:divBdr>
            </w:div>
            <w:div w:id="1962952513">
              <w:marLeft w:val="0"/>
              <w:marRight w:val="0"/>
              <w:marTop w:val="0"/>
              <w:marBottom w:val="0"/>
              <w:divBdr>
                <w:top w:val="none" w:sz="0" w:space="0" w:color="auto"/>
                <w:left w:val="none" w:sz="0" w:space="0" w:color="auto"/>
                <w:bottom w:val="none" w:sz="0" w:space="0" w:color="auto"/>
                <w:right w:val="none" w:sz="0" w:space="0" w:color="auto"/>
              </w:divBdr>
            </w:div>
            <w:div w:id="4216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4273">
      <w:bodyDiv w:val="1"/>
      <w:marLeft w:val="0"/>
      <w:marRight w:val="0"/>
      <w:marTop w:val="0"/>
      <w:marBottom w:val="0"/>
      <w:divBdr>
        <w:top w:val="none" w:sz="0" w:space="0" w:color="auto"/>
        <w:left w:val="none" w:sz="0" w:space="0" w:color="auto"/>
        <w:bottom w:val="none" w:sz="0" w:space="0" w:color="auto"/>
        <w:right w:val="none" w:sz="0" w:space="0" w:color="auto"/>
      </w:divBdr>
      <w:divsChild>
        <w:div w:id="2065641798">
          <w:marLeft w:val="0"/>
          <w:marRight w:val="0"/>
          <w:marTop w:val="240"/>
          <w:marBottom w:val="240"/>
          <w:divBdr>
            <w:top w:val="none" w:sz="0" w:space="0" w:color="auto"/>
            <w:left w:val="none" w:sz="0" w:space="0" w:color="auto"/>
            <w:bottom w:val="none" w:sz="0" w:space="0" w:color="auto"/>
            <w:right w:val="none" w:sz="0" w:space="0" w:color="auto"/>
          </w:divBdr>
          <w:divsChild>
            <w:div w:id="230971197">
              <w:marLeft w:val="0"/>
              <w:marRight w:val="0"/>
              <w:marTop w:val="0"/>
              <w:marBottom w:val="0"/>
              <w:divBdr>
                <w:top w:val="none" w:sz="0" w:space="0" w:color="auto"/>
                <w:left w:val="none" w:sz="0" w:space="0" w:color="auto"/>
                <w:bottom w:val="none" w:sz="0" w:space="0" w:color="auto"/>
                <w:right w:val="none" w:sz="0" w:space="0" w:color="auto"/>
              </w:divBdr>
            </w:div>
            <w:div w:id="1164666623">
              <w:marLeft w:val="0"/>
              <w:marRight w:val="0"/>
              <w:marTop w:val="0"/>
              <w:marBottom w:val="0"/>
              <w:divBdr>
                <w:top w:val="none" w:sz="0" w:space="0" w:color="auto"/>
                <w:left w:val="none" w:sz="0" w:space="0" w:color="auto"/>
                <w:bottom w:val="none" w:sz="0" w:space="0" w:color="auto"/>
                <w:right w:val="none" w:sz="0" w:space="0" w:color="auto"/>
              </w:divBdr>
              <w:divsChild>
                <w:div w:id="1613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199">
          <w:marLeft w:val="0"/>
          <w:marRight w:val="0"/>
          <w:marTop w:val="240"/>
          <w:marBottom w:val="240"/>
          <w:divBdr>
            <w:top w:val="none" w:sz="0" w:space="0" w:color="auto"/>
            <w:left w:val="none" w:sz="0" w:space="0" w:color="auto"/>
            <w:bottom w:val="none" w:sz="0" w:space="0" w:color="auto"/>
            <w:right w:val="none" w:sz="0" w:space="0" w:color="auto"/>
          </w:divBdr>
          <w:divsChild>
            <w:div w:id="241647816">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0"/>
                  <w:divBdr>
                    <w:top w:val="none" w:sz="0" w:space="0" w:color="auto"/>
                    <w:left w:val="none" w:sz="0" w:space="0" w:color="auto"/>
                    <w:bottom w:val="none" w:sz="0" w:space="0" w:color="auto"/>
                    <w:right w:val="none" w:sz="0" w:space="0" w:color="auto"/>
                  </w:divBdr>
                </w:div>
                <w:div w:id="1053315405">
                  <w:marLeft w:val="0"/>
                  <w:marRight w:val="0"/>
                  <w:marTop w:val="0"/>
                  <w:marBottom w:val="0"/>
                  <w:divBdr>
                    <w:top w:val="none" w:sz="0" w:space="0" w:color="auto"/>
                    <w:left w:val="none" w:sz="0" w:space="0" w:color="auto"/>
                    <w:bottom w:val="none" w:sz="0" w:space="0" w:color="auto"/>
                    <w:right w:val="none" w:sz="0" w:space="0" w:color="auto"/>
                  </w:divBdr>
                </w:div>
                <w:div w:id="447701693">
                  <w:marLeft w:val="0"/>
                  <w:marRight w:val="0"/>
                  <w:marTop w:val="0"/>
                  <w:marBottom w:val="0"/>
                  <w:divBdr>
                    <w:top w:val="none" w:sz="0" w:space="0" w:color="auto"/>
                    <w:left w:val="none" w:sz="0" w:space="0" w:color="auto"/>
                    <w:bottom w:val="none" w:sz="0" w:space="0" w:color="auto"/>
                    <w:right w:val="none" w:sz="0" w:space="0" w:color="auto"/>
                  </w:divBdr>
                </w:div>
                <w:div w:id="11227366">
                  <w:marLeft w:val="0"/>
                  <w:marRight w:val="0"/>
                  <w:marTop w:val="0"/>
                  <w:marBottom w:val="0"/>
                  <w:divBdr>
                    <w:top w:val="none" w:sz="0" w:space="0" w:color="auto"/>
                    <w:left w:val="none" w:sz="0" w:space="0" w:color="auto"/>
                    <w:bottom w:val="none" w:sz="0" w:space="0" w:color="auto"/>
                    <w:right w:val="none" w:sz="0" w:space="0" w:color="auto"/>
                  </w:divBdr>
                </w:div>
                <w:div w:id="809008725">
                  <w:marLeft w:val="0"/>
                  <w:marRight w:val="0"/>
                  <w:marTop w:val="0"/>
                  <w:marBottom w:val="0"/>
                  <w:divBdr>
                    <w:top w:val="none" w:sz="0" w:space="0" w:color="auto"/>
                    <w:left w:val="none" w:sz="0" w:space="0" w:color="auto"/>
                    <w:bottom w:val="none" w:sz="0" w:space="0" w:color="auto"/>
                    <w:right w:val="none" w:sz="0" w:space="0" w:color="auto"/>
                  </w:divBdr>
                </w:div>
                <w:div w:id="754323569">
                  <w:marLeft w:val="0"/>
                  <w:marRight w:val="0"/>
                  <w:marTop w:val="0"/>
                  <w:marBottom w:val="0"/>
                  <w:divBdr>
                    <w:top w:val="none" w:sz="0" w:space="0" w:color="auto"/>
                    <w:left w:val="none" w:sz="0" w:space="0" w:color="auto"/>
                    <w:bottom w:val="none" w:sz="0" w:space="0" w:color="auto"/>
                    <w:right w:val="none" w:sz="0" w:space="0" w:color="auto"/>
                  </w:divBdr>
                </w:div>
                <w:div w:id="1091853233">
                  <w:marLeft w:val="0"/>
                  <w:marRight w:val="0"/>
                  <w:marTop w:val="0"/>
                  <w:marBottom w:val="0"/>
                  <w:divBdr>
                    <w:top w:val="none" w:sz="0" w:space="0" w:color="auto"/>
                    <w:left w:val="none" w:sz="0" w:space="0" w:color="auto"/>
                    <w:bottom w:val="none" w:sz="0" w:space="0" w:color="auto"/>
                    <w:right w:val="none" w:sz="0" w:space="0" w:color="auto"/>
                  </w:divBdr>
                </w:div>
                <w:div w:id="7000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4540">
      <w:bodyDiv w:val="1"/>
      <w:marLeft w:val="0"/>
      <w:marRight w:val="0"/>
      <w:marTop w:val="0"/>
      <w:marBottom w:val="0"/>
      <w:divBdr>
        <w:top w:val="none" w:sz="0" w:space="0" w:color="auto"/>
        <w:left w:val="none" w:sz="0" w:space="0" w:color="auto"/>
        <w:bottom w:val="none" w:sz="0" w:space="0" w:color="auto"/>
        <w:right w:val="none" w:sz="0" w:space="0" w:color="auto"/>
      </w:divBdr>
      <w:divsChild>
        <w:div w:id="1318419685">
          <w:marLeft w:val="0"/>
          <w:marRight w:val="0"/>
          <w:marTop w:val="240"/>
          <w:marBottom w:val="240"/>
          <w:divBdr>
            <w:top w:val="none" w:sz="0" w:space="0" w:color="auto"/>
            <w:left w:val="none" w:sz="0" w:space="0" w:color="auto"/>
            <w:bottom w:val="none" w:sz="0" w:space="0" w:color="auto"/>
            <w:right w:val="none" w:sz="0" w:space="0" w:color="auto"/>
          </w:divBdr>
          <w:divsChild>
            <w:div w:id="210579525">
              <w:marLeft w:val="0"/>
              <w:marRight w:val="0"/>
              <w:marTop w:val="0"/>
              <w:marBottom w:val="0"/>
              <w:divBdr>
                <w:top w:val="none" w:sz="0" w:space="0" w:color="auto"/>
                <w:left w:val="none" w:sz="0" w:space="0" w:color="auto"/>
                <w:bottom w:val="none" w:sz="0" w:space="0" w:color="auto"/>
                <w:right w:val="none" w:sz="0" w:space="0" w:color="auto"/>
              </w:divBdr>
              <w:divsChild>
                <w:div w:id="19444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095">
          <w:marLeft w:val="0"/>
          <w:marRight w:val="0"/>
          <w:marTop w:val="240"/>
          <w:marBottom w:val="240"/>
          <w:divBdr>
            <w:top w:val="none" w:sz="0" w:space="0" w:color="auto"/>
            <w:left w:val="none" w:sz="0" w:space="0" w:color="auto"/>
            <w:bottom w:val="none" w:sz="0" w:space="0" w:color="auto"/>
            <w:right w:val="none" w:sz="0" w:space="0" w:color="auto"/>
          </w:divBdr>
          <w:divsChild>
            <w:div w:id="2135521382">
              <w:marLeft w:val="0"/>
              <w:marRight w:val="0"/>
              <w:marTop w:val="0"/>
              <w:marBottom w:val="0"/>
              <w:divBdr>
                <w:top w:val="none" w:sz="0" w:space="0" w:color="auto"/>
                <w:left w:val="none" w:sz="0" w:space="0" w:color="auto"/>
                <w:bottom w:val="none" w:sz="0" w:space="0" w:color="auto"/>
                <w:right w:val="none" w:sz="0" w:space="0" w:color="auto"/>
              </w:divBdr>
            </w:div>
            <w:div w:id="222524086">
              <w:marLeft w:val="0"/>
              <w:marRight w:val="0"/>
              <w:marTop w:val="0"/>
              <w:marBottom w:val="0"/>
              <w:divBdr>
                <w:top w:val="none" w:sz="0" w:space="0" w:color="auto"/>
                <w:left w:val="none" w:sz="0" w:space="0" w:color="auto"/>
                <w:bottom w:val="none" w:sz="0" w:space="0" w:color="auto"/>
                <w:right w:val="none" w:sz="0" w:space="0" w:color="auto"/>
              </w:divBdr>
            </w:div>
            <w:div w:id="1664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3561">
      <w:bodyDiv w:val="1"/>
      <w:marLeft w:val="0"/>
      <w:marRight w:val="0"/>
      <w:marTop w:val="0"/>
      <w:marBottom w:val="0"/>
      <w:divBdr>
        <w:top w:val="none" w:sz="0" w:space="0" w:color="auto"/>
        <w:left w:val="none" w:sz="0" w:space="0" w:color="auto"/>
        <w:bottom w:val="none" w:sz="0" w:space="0" w:color="auto"/>
        <w:right w:val="none" w:sz="0" w:space="0" w:color="auto"/>
      </w:divBdr>
      <w:divsChild>
        <w:div w:id="1346445113">
          <w:marLeft w:val="0"/>
          <w:marRight w:val="0"/>
          <w:marTop w:val="240"/>
          <w:marBottom w:val="240"/>
          <w:divBdr>
            <w:top w:val="none" w:sz="0" w:space="0" w:color="auto"/>
            <w:left w:val="none" w:sz="0" w:space="0" w:color="auto"/>
            <w:bottom w:val="none" w:sz="0" w:space="0" w:color="auto"/>
            <w:right w:val="none" w:sz="0" w:space="0" w:color="auto"/>
          </w:divBdr>
          <w:divsChild>
            <w:div w:id="1645962956">
              <w:marLeft w:val="0"/>
              <w:marRight w:val="0"/>
              <w:marTop w:val="0"/>
              <w:marBottom w:val="0"/>
              <w:divBdr>
                <w:top w:val="none" w:sz="0" w:space="0" w:color="auto"/>
                <w:left w:val="none" w:sz="0" w:space="0" w:color="auto"/>
                <w:bottom w:val="none" w:sz="0" w:space="0" w:color="auto"/>
                <w:right w:val="none" w:sz="0" w:space="0" w:color="auto"/>
              </w:divBdr>
              <w:divsChild>
                <w:div w:id="19572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1163">
          <w:marLeft w:val="0"/>
          <w:marRight w:val="0"/>
          <w:marTop w:val="240"/>
          <w:marBottom w:val="240"/>
          <w:divBdr>
            <w:top w:val="none" w:sz="0" w:space="0" w:color="auto"/>
            <w:left w:val="none" w:sz="0" w:space="0" w:color="auto"/>
            <w:bottom w:val="none" w:sz="0" w:space="0" w:color="auto"/>
            <w:right w:val="none" w:sz="0" w:space="0" w:color="auto"/>
          </w:divBdr>
          <w:divsChild>
            <w:div w:id="1457329831">
              <w:marLeft w:val="0"/>
              <w:marRight w:val="0"/>
              <w:marTop w:val="0"/>
              <w:marBottom w:val="0"/>
              <w:divBdr>
                <w:top w:val="none" w:sz="0" w:space="0" w:color="auto"/>
                <w:left w:val="none" w:sz="0" w:space="0" w:color="auto"/>
                <w:bottom w:val="none" w:sz="0" w:space="0" w:color="auto"/>
                <w:right w:val="none" w:sz="0" w:space="0" w:color="auto"/>
              </w:divBdr>
            </w:div>
            <w:div w:id="202981955">
              <w:marLeft w:val="0"/>
              <w:marRight w:val="0"/>
              <w:marTop w:val="0"/>
              <w:marBottom w:val="0"/>
              <w:divBdr>
                <w:top w:val="none" w:sz="0" w:space="0" w:color="auto"/>
                <w:left w:val="none" w:sz="0" w:space="0" w:color="auto"/>
                <w:bottom w:val="none" w:sz="0" w:space="0" w:color="auto"/>
                <w:right w:val="none" w:sz="0" w:space="0" w:color="auto"/>
              </w:divBdr>
            </w:div>
            <w:div w:id="5212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7530">
      <w:bodyDiv w:val="1"/>
      <w:marLeft w:val="0"/>
      <w:marRight w:val="0"/>
      <w:marTop w:val="0"/>
      <w:marBottom w:val="0"/>
      <w:divBdr>
        <w:top w:val="none" w:sz="0" w:space="0" w:color="auto"/>
        <w:left w:val="none" w:sz="0" w:space="0" w:color="auto"/>
        <w:bottom w:val="none" w:sz="0" w:space="0" w:color="auto"/>
        <w:right w:val="none" w:sz="0" w:space="0" w:color="auto"/>
      </w:divBdr>
    </w:div>
    <w:div w:id="1938713027">
      <w:bodyDiv w:val="1"/>
      <w:marLeft w:val="0"/>
      <w:marRight w:val="0"/>
      <w:marTop w:val="0"/>
      <w:marBottom w:val="0"/>
      <w:divBdr>
        <w:top w:val="none" w:sz="0" w:space="0" w:color="auto"/>
        <w:left w:val="none" w:sz="0" w:space="0" w:color="auto"/>
        <w:bottom w:val="none" w:sz="0" w:space="0" w:color="auto"/>
        <w:right w:val="none" w:sz="0" w:space="0" w:color="auto"/>
      </w:divBdr>
    </w:div>
    <w:div w:id="1954632814">
      <w:bodyDiv w:val="1"/>
      <w:marLeft w:val="0"/>
      <w:marRight w:val="0"/>
      <w:marTop w:val="0"/>
      <w:marBottom w:val="0"/>
      <w:divBdr>
        <w:top w:val="none" w:sz="0" w:space="0" w:color="auto"/>
        <w:left w:val="none" w:sz="0" w:space="0" w:color="auto"/>
        <w:bottom w:val="none" w:sz="0" w:space="0" w:color="auto"/>
        <w:right w:val="none" w:sz="0" w:space="0" w:color="auto"/>
      </w:divBdr>
      <w:divsChild>
        <w:div w:id="63382052">
          <w:marLeft w:val="0"/>
          <w:marRight w:val="0"/>
          <w:marTop w:val="240"/>
          <w:marBottom w:val="240"/>
          <w:divBdr>
            <w:top w:val="none" w:sz="0" w:space="0" w:color="auto"/>
            <w:left w:val="none" w:sz="0" w:space="0" w:color="auto"/>
            <w:bottom w:val="none" w:sz="0" w:space="0" w:color="auto"/>
            <w:right w:val="none" w:sz="0" w:space="0" w:color="auto"/>
          </w:divBdr>
          <w:divsChild>
            <w:div w:id="1764184633">
              <w:marLeft w:val="0"/>
              <w:marRight w:val="0"/>
              <w:marTop w:val="0"/>
              <w:marBottom w:val="0"/>
              <w:divBdr>
                <w:top w:val="none" w:sz="0" w:space="0" w:color="auto"/>
                <w:left w:val="none" w:sz="0" w:space="0" w:color="auto"/>
                <w:bottom w:val="none" w:sz="0" w:space="0" w:color="auto"/>
                <w:right w:val="none" w:sz="0" w:space="0" w:color="auto"/>
              </w:divBdr>
            </w:div>
            <w:div w:id="174880843">
              <w:marLeft w:val="0"/>
              <w:marRight w:val="0"/>
              <w:marTop w:val="0"/>
              <w:marBottom w:val="0"/>
              <w:divBdr>
                <w:top w:val="none" w:sz="0" w:space="0" w:color="auto"/>
                <w:left w:val="none" w:sz="0" w:space="0" w:color="auto"/>
                <w:bottom w:val="none" w:sz="0" w:space="0" w:color="auto"/>
                <w:right w:val="none" w:sz="0" w:space="0" w:color="auto"/>
              </w:divBdr>
              <w:divsChild>
                <w:div w:id="19895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00521">
          <w:marLeft w:val="0"/>
          <w:marRight w:val="0"/>
          <w:marTop w:val="240"/>
          <w:marBottom w:val="240"/>
          <w:divBdr>
            <w:top w:val="none" w:sz="0" w:space="0" w:color="auto"/>
            <w:left w:val="none" w:sz="0" w:space="0" w:color="auto"/>
            <w:bottom w:val="none" w:sz="0" w:space="0" w:color="auto"/>
            <w:right w:val="none" w:sz="0" w:space="0" w:color="auto"/>
          </w:divBdr>
          <w:divsChild>
            <w:div w:id="787429278">
              <w:marLeft w:val="0"/>
              <w:marRight w:val="0"/>
              <w:marTop w:val="0"/>
              <w:marBottom w:val="0"/>
              <w:divBdr>
                <w:top w:val="none" w:sz="0" w:space="0" w:color="auto"/>
                <w:left w:val="none" w:sz="0" w:space="0" w:color="auto"/>
                <w:bottom w:val="none" w:sz="0" w:space="0" w:color="auto"/>
                <w:right w:val="none" w:sz="0" w:space="0" w:color="auto"/>
              </w:divBdr>
              <w:divsChild>
                <w:div w:id="1581983214">
                  <w:marLeft w:val="0"/>
                  <w:marRight w:val="0"/>
                  <w:marTop w:val="0"/>
                  <w:marBottom w:val="0"/>
                  <w:divBdr>
                    <w:top w:val="none" w:sz="0" w:space="0" w:color="auto"/>
                    <w:left w:val="none" w:sz="0" w:space="0" w:color="auto"/>
                    <w:bottom w:val="none" w:sz="0" w:space="0" w:color="auto"/>
                    <w:right w:val="none" w:sz="0" w:space="0" w:color="auto"/>
                  </w:divBdr>
                </w:div>
                <w:div w:id="942687404">
                  <w:marLeft w:val="0"/>
                  <w:marRight w:val="0"/>
                  <w:marTop w:val="0"/>
                  <w:marBottom w:val="0"/>
                  <w:divBdr>
                    <w:top w:val="none" w:sz="0" w:space="0" w:color="auto"/>
                    <w:left w:val="none" w:sz="0" w:space="0" w:color="auto"/>
                    <w:bottom w:val="none" w:sz="0" w:space="0" w:color="auto"/>
                    <w:right w:val="none" w:sz="0" w:space="0" w:color="auto"/>
                  </w:divBdr>
                </w:div>
                <w:div w:id="96103469">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37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5826">
      <w:bodyDiv w:val="1"/>
      <w:marLeft w:val="0"/>
      <w:marRight w:val="0"/>
      <w:marTop w:val="0"/>
      <w:marBottom w:val="0"/>
      <w:divBdr>
        <w:top w:val="none" w:sz="0" w:space="0" w:color="auto"/>
        <w:left w:val="none" w:sz="0" w:space="0" w:color="auto"/>
        <w:bottom w:val="none" w:sz="0" w:space="0" w:color="auto"/>
        <w:right w:val="none" w:sz="0" w:space="0" w:color="auto"/>
      </w:divBdr>
      <w:divsChild>
        <w:div w:id="1857504008">
          <w:marLeft w:val="0"/>
          <w:marRight w:val="0"/>
          <w:marTop w:val="240"/>
          <w:marBottom w:val="240"/>
          <w:divBdr>
            <w:top w:val="none" w:sz="0" w:space="0" w:color="auto"/>
            <w:left w:val="none" w:sz="0" w:space="0" w:color="auto"/>
            <w:bottom w:val="none" w:sz="0" w:space="0" w:color="auto"/>
            <w:right w:val="none" w:sz="0" w:space="0" w:color="auto"/>
          </w:divBdr>
          <w:divsChild>
            <w:div w:id="17049702">
              <w:marLeft w:val="0"/>
              <w:marRight w:val="0"/>
              <w:marTop w:val="0"/>
              <w:marBottom w:val="0"/>
              <w:divBdr>
                <w:top w:val="none" w:sz="0" w:space="0" w:color="auto"/>
                <w:left w:val="none" w:sz="0" w:space="0" w:color="auto"/>
                <w:bottom w:val="none" w:sz="0" w:space="0" w:color="auto"/>
                <w:right w:val="none" w:sz="0" w:space="0" w:color="auto"/>
              </w:divBdr>
              <w:divsChild>
                <w:div w:id="16556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8048">
          <w:marLeft w:val="0"/>
          <w:marRight w:val="0"/>
          <w:marTop w:val="240"/>
          <w:marBottom w:val="240"/>
          <w:divBdr>
            <w:top w:val="none" w:sz="0" w:space="0" w:color="auto"/>
            <w:left w:val="none" w:sz="0" w:space="0" w:color="auto"/>
            <w:bottom w:val="none" w:sz="0" w:space="0" w:color="auto"/>
            <w:right w:val="none" w:sz="0" w:space="0" w:color="auto"/>
          </w:divBdr>
          <w:divsChild>
            <w:div w:id="662513892">
              <w:marLeft w:val="0"/>
              <w:marRight w:val="0"/>
              <w:marTop w:val="0"/>
              <w:marBottom w:val="0"/>
              <w:divBdr>
                <w:top w:val="none" w:sz="0" w:space="0" w:color="auto"/>
                <w:left w:val="none" w:sz="0" w:space="0" w:color="auto"/>
                <w:bottom w:val="none" w:sz="0" w:space="0" w:color="auto"/>
                <w:right w:val="none" w:sz="0" w:space="0" w:color="auto"/>
              </w:divBdr>
            </w:div>
            <w:div w:id="1399136238">
              <w:marLeft w:val="0"/>
              <w:marRight w:val="0"/>
              <w:marTop w:val="0"/>
              <w:marBottom w:val="0"/>
              <w:divBdr>
                <w:top w:val="none" w:sz="0" w:space="0" w:color="auto"/>
                <w:left w:val="none" w:sz="0" w:space="0" w:color="auto"/>
                <w:bottom w:val="none" w:sz="0" w:space="0" w:color="auto"/>
                <w:right w:val="none" w:sz="0" w:space="0" w:color="auto"/>
              </w:divBdr>
            </w:div>
            <w:div w:id="1868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7092">
      <w:bodyDiv w:val="1"/>
      <w:marLeft w:val="0"/>
      <w:marRight w:val="0"/>
      <w:marTop w:val="0"/>
      <w:marBottom w:val="0"/>
      <w:divBdr>
        <w:top w:val="none" w:sz="0" w:space="0" w:color="auto"/>
        <w:left w:val="none" w:sz="0" w:space="0" w:color="auto"/>
        <w:bottom w:val="none" w:sz="0" w:space="0" w:color="auto"/>
        <w:right w:val="none" w:sz="0" w:space="0" w:color="auto"/>
      </w:divBdr>
      <w:divsChild>
        <w:div w:id="550730001">
          <w:marLeft w:val="0"/>
          <w:marRight w:val="0"/>
          <w:marTop w:val="240"/>
          <w:marBottom w:val="240"/>
          <w:divBdr>
            <w:top w:val="none" w:sz="0" w:space="0" w:color="auto"/>
            <w:left w:val="none" w:sz="0" w:space="0" w:color="auto"/>
            <w:bottom w:val="none" w:sz="0" w:space="0" w:color="auto"/>
            <w:right w:val="none" w:sz="0" w:space="0" w:color="auto"/>
          </w:divBdr>
          <w:divsChild>
            <w:div w:id="266427049">
              <w:marLeft w:val="0"/>
              <w:marRight w:val="0"/>
              <w:marTop w:val="0"/>
              <w:marBottom w:val="0"/>
              <w:divBdr>
                <w:top w:val="none" w:sz="0" w:space="0" w:color="auto"/>
                <w:left w:val="none" w:sz="0" w:space="0" w:color="auto"/>
                <w:bottom w:val="none" w:sz="0" w:space="0" w:color="auto"/>
                <w:right w:val="none" w:sz="0" w:space="0" w:color="auto"/>
              </w:divBdr>
              <w:divsChild>
                <w:div w:id="20461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756">
          <w:marLeft w:val="0"/>
          <w:marRight w:val="0"/>
          <w:marTop w:val="240"/>
          <w:marBottom w:val="240"/>
          <w:divBdr>
            <w:top w:val="none" w:sz="0" w:space="0" w:color="auto"/>
            <w:left w:val="none" w:sz="0" w:space="0" w:color="auto"/>
            <w:bottom w:val="none" w:sz="0" w:space="0" w:color="auto"/>
            <w:right w:val="none" w:sz="0" w:space="0" w:color="auto"/>
          </w:divBdr>
          <w:divsChild>
            <w:div w:id="895235926">
              <w:marLeft w:val="0"/>
              <w:marRight w:val="0"/>
              <w:marTop w:val="0"/>
              <w:marBottom w:val="0"/>
              <w:divBdr>
                <w:top w:val="none" w:sz="0" w:space="0" w:color="auto"/>
                <w:left w:val="none" w:sz="0" w:space="0" w:color="auto"/>
                <w:bottom w:val="none" w:sz="0" w:space="0" w:color="auto"/>
                <w:right w:val="none" w:sz="0" w:space="0" w:color="auto"/>
              </w:divBdr>
            </w:div>
            <w:div w:id="132601432">
              <w:marLeft w:val="0"/>
              <w:marRight w:val="0"/>
              <w:marTop w:val="0"/>
              <w:marBottom w:val="0"/>
              <w:divBdr>
                <w:top w:val="none" w:sz="0" w:space="0" w:color="auto"/>
                <w:left w:val="none" w:sz="0" w:space="0" w:color="auto"/>
                <w:bottom w:val="none" w:sz="0" w:space="0" w:color="auto"/>
                <w:right w:val="none" w:sz="0" w:space="0" w:color="auto"/>
              </w:divBdr>
            </w:div>
            <w:div w:id="20984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98039">
      <w:bodyDiv w:val="1"/>
      <w:marLeft w:val="0"/>
      <w:marRight w:val="0"/>
      <w:marTop w:val="0"/>
      <w:marBottom w:val="0"/>
      <w:divBdr>
        <w:top w:val="none" w:sz="0" w:space="0" w:color="auto"/>
        <w:left w:val="none" w:sz="0" w:space="0" w:color="auto"/>
        <w:bottom w:val="none" w:sz="0" w:space="0" w:color="auto"/>
        <w:right w:val="none" w:sz="0" w:space="0" w:color="auto"/>
      </w:divBdr>
      <w:divsChild>
        <w:div w:id="91512058">
          <w:marLeft w:val="0"/>
          <w:marRight w:val="0"/>
          <w:marTop w:val="240"/>
          <w:marBottom w:val="240"/>
          <w:divBdr>
            <w:top w:val="none" w:sz="0" w:space="0" w:color="auto"/>
            <w:left w:val="none" w:sz="0" w:space="0" w:color="auto"/>
            <w:bottom w:val="none" w:sz="0" w:space="0" w:color="auto"/>
            <w:right w:val="none" w:sz="0" w:space="0" w:color="auto"/>
          </w:divBdr>
          <w:divsChild>
            <w:div w:id="2146315878">
              <w:marLeft w:val="0"/>
              <w:marRight w:val="0"/>
              <w:marTop w:val="0"/>
              <w:marBottom w:val="0"/>
              <w:divBdr>
                <w:top w:val="none" w:sz="0" w:space="0" w:color="auto"/>
                <w:left w:val="none" w:sz="0" w:space="0" w:color="auto"/>
                <w:bottom w:val="none" w:sz="0" w:space="0" w:color="auto"/>
                <w:right w:val="none" w:sz="0" w:space="0" w:color="auto"/>
              </w:divBdr>
              <w:divsChild>
                <w:div w:id="16086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080">
          <w:marLeft w:val="0"/>
          <w:marRight w:val="0"/>
          <w:marTop w:val="240"/>
          <w:marBottom w:val="240"/>
          <w:divBdr>
            <w:top w:val="none" w:sz="0" w:space="0" w:color="auto"/>
            <w:left w:val="none" w:sz="0" w:space="0" w:color="auto"/>
            <w:bottom w:val="none" w:sz="0" w:space="0" w:color="auto"/>
            <w:right w:val="none" w:sz="0" w:space="0" w:color="auto"/>
          </w:divBdr>
          <w:divsChild>
            <w:div w:id="1458182074">
              <w:marLeft w:val="0"/>
              <w:marRight w:val="0"/>
              <w:marTop w:val="0"/>
              <w:marBottom w:val="0"/>
              <w:divBdr>
                <w:top w:val="none" w:sz="0" w:space="0" w:color="auto"/>
                <w:left w:val="none" w:sz="0" w:space="0" w:color="auto"/>
                <w:bottom w:val="none" w:sz="0" w:space="0" w:color="auto"/>
                <w:right w:val="none" w:sz="0" w:space="0" w:color="auto"/>
              </w:divBdr>
              <w:divsChild>
                <w:div w:id="1973319712">
                  <w:marLeft w:val="0"/>
                  <w:marRight w:val="0"/>
                  <w:marTop w:val="0"/>
                  <w:marBottom w:val="0"/>
                  <w:divBdr>
                    <w:top w:val="none" w:sz="0" w:space="0" w:color="auto"/>
                    <w:left w:val="none" w:sz="0" w:space="0" w:color="auto"/>
                    <w:bottom w:val="none" w:sz="0" w:space="0" w:color="auto"/>
                    <w:right w:val="none" w:sz="0" w:space="0" w:color="auto"/>
                  </w:divBdr>
                </w:div>
                <w:div w:id="486753628">
                  <w:marLeft w:val="0"/>
                  <w:marRight w:val="0"/>
                  <w:marTop w:val="0"/>
                  <w:marBottom w:val="0"/>
                  <w:divBdr>
                    <w:top w:val="none" w:sz="0" w:space="0" w:color="auto"/>
                    <w:left w:val="none" w:sz="0" w:space="0" w:color="auto"/>
                    <w:bottom w:val="none" w:sz="0" w:space="0" w:color="auto"/>
                    <w:right w:val="none" w:sz="0" w:space="0" w:color="auto"/>
                  </w:divBdr>
                </w:div>
                <w:div w:id="115605864">
                  <w:marLeft w:val="0"/>
                  <w:marRight w:val="0"/>
                  <w:marTop w:val="0"/>
                  <w:marBottom w:val="0"/>
                  <w:divBdr>
                    <w:top w:val="none" w:sz="0" w:space="0" w:color="auto"/>
                    <w:left w:val="none" w:sz="0" w:space="0" w:color="auto"/>
                    <w:bottom w:val="none" w:sz="0" w:space="0" w:color="auto"/>
                    <w:right w:val="none" w:sz="0" w:space="0" w:color="auto"/>
                  </w:divBdr>
                </w:div>
                <w:div w:id="178087441">
                  <w:marLeft w:val="0"/>
                  <w:marRight w:val="0"/>
                  <w:marTop w:val="0"/>
                  <w:marBottom w:val="0"/>
                  <w:divBdr>
                    <w:top w:val="none" w:sz="0" w:space="0" w:color="auto"/>
                    <w:left w:val="none" w:sz="0" w:space="0" w:color="auto"/>
                    <w:bottom w:val="none" w:sz="0" w:space="0" w:color="auto"/>
                    <w:right w:val="none" w:sz="0" w:space="0" w:color="auto"/>
                  </w:divBdr>
                </w:div>
                <w:div w:id="1008290111">
                  <w:marLeft w:val="0"/>
                  <w:marRight w:val="0"/>
                  <w:marTop w:val="0"/>
                  <w:marBottom w:val="0"/>
                  <w:divBdr>
                    <w:top w:val="none" w:sz="0" w:space="0" w:color="auto"/>
                    <w:left w:val="none" w:sz="0" w:space="0" w:color="auto"/>
                    <w:bottom w:val="none" w:sz="0" w:space="0" w:color="auto"/>
                    <w:right w:val="none" w:sz="0" w:space="0" w:color="auto"/>
                  </w:divBdr>
                </w:div>
                <w:div w:id="248514369">
                  <w:marLeft w:val="0"/>
                  <w:marRight w:val="0"/>
                  <w:marTop w:val="0"/>
                  <w:marBottom w:val="0"/>
                  <w:divBdr>
                    <w:top w:val="none" w:sz="0" w:space="0" w:color="auto"/>
                    <w:left w:val="none" w:sz="0" w:space="0" w:color="auto"/>
                    <w:bottom w:val="none" w:sz="0" w:space="0" w:color="auto"/>
                    <w:right w:val="none" w:sz="0" w:space="0" w:color="auto"/>
                  </w:divBdr>
                </w:div>
                <w:div w:id="1115950465">
                  <w:marLeft w:val="0"/>
                  <w:marRight w:val="0"/>
                  <w:marTop w:val="0"/>
                  <w:marBottom w:val="0"/>
                  <w:divBdr>
                    <w:top w:val="none" w:sz="0" w:space="0" w:color="auto"/>
                    <w:left w:val="none" w:sz="0" w:space="0" w:color="auto"/>
                    <w:bottom w:val="none" w:sz="0" w:space="0" w:color="auto"/>
                    <w:right w:val="none" w:sz="0" w:space="0" w:color="auto"/>
                  </w:divBdr>
                </w:div>
                <w:div w:id="3499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6045">
      <w:bodyDiv w:val="1"/>
      <w:marLeft w:val="0"/>
      <w:marRight w:val="0"/>
      <w:marTop w:val="0"/>
      <w:marBottom w:val="0"/>
      <w:divBdr>
        <w:top w:val="none" w:sz="0" w:space="0" w:color="auto"/>
        <w:left w:val="none" w:sz="0" w:space="0" w:color="auto"/>
        <w:bottom w:val="none" w:sz="0" w:space="0" w:color="auto"/>
        <w:right w:val="none" w:sz="0" w:space="0" w:color="auto"/>
      </w:divBdr>
      <w:divsChild>
        <w:div w:id="496649571">
          <w:marLeft w:val="0"/>
          <w:marRight w:val="0"/>
          <w:marTop w:val="240"/>
          <w:marBottom w:val="240"/>
          <w:divBdr>
            <w:top w:val="none" w:sz="0" w:space="0" w:color="auto"/>
            <w:left w:val="none" w:sz="0" w:space="0" w:color="auto"/>
            <w:bottom w:val="none" w:sz="0" w:space="0" w:color="auto"/>
            <w:right w:val="none" w:sz="0" w:space="0" w:color="auto"/>
          </w:divBdr>
          <w:divsChild>
            <w:div w:id="157379706">
              <w:marLeft w:val="0"/>
              <w:marRight w:val="0"/>
              <w:marTop w:val="0"/>
              <w:marBottom w:val="0"/>
              <w:divBdr>
                <w:top w:val="none" w:sz="0" w:space="0" w:color="auto"/>
                <w:left w:val="none" w:sz="0" w:space="0" w:color="auto"/>
                <w:bottom w:val="none" w:sz="0" w:space="0" w:color="auto"/>
                <w:right w:val="none" w:sz="0" w:space="0" w:color="auto"/>
              </w:divBdr>
            </w:div>
            <w:div w:id="1641615405">
              <w:marLeft w:val="0"/>
              <w:marRight w:val="0"/>
              <w:marTop w:val="0"/>
              <w:marBottom w:val="0"/>
              <w:divBdr>
                <w:top w:val="none" w:sz="0" w:space="0" w:color="auto"/>
                <w:left w:val="none" w:sz="0" w:space="0" w:color="auto"/>
                <w:bottom w:val="none" w:sz="0" w:space="0" w:color="auto"/>
                <w:right w:val="none" w:sz="0" w:space="0" w:color="auto"/>
              </w:divBdr>
              <w:divsChild>
                <w:div w:id="6790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4995">
          <w:marLeft w:val="0"/>
          <w:marRight w:val="0"/>
          <w:marTop w:val="240"/>
          <w:marBottom w:val="240"/>
          <w:divBdr>
            <w:top w:val="none" w:sz="0" w:space="0" w:color="auto"/>
            <w:left w:val="none" w:sz="0" w:space="0" w:color="auto"/>
            <w:bottom w:val="none" w:sz="0" w:space="0" w:color="auto"/>
            <w:right w:val="none" w:sz="0" w:space="0" w:color="auto"/>
          </w:divBdr>
          <w:divsChild>
            <w:div w:id="79374279">
              <w:marLeft w:val="0"/>
              <w:marRight w:val="0"/>
              <w:marTop w:val="0"/>
              <w:marBottom w:val="0"/>
              <w:divBdr>
                <w:top w:val="none" w:sz="0" w:space="0" w:color="auto"/>
                <w:left w:val="none" w:sz="0" w:space="0" w:color="auto"/>
                <w:bottom w:val="none" w:sz="0" w:space="0" w:color="auto"/>
                <w:right w:val="none" w:sz="0" w:space="0" w:color="auto"/>
              </w:divBdr>
              <w:divsChild>
                <w:div w:id="285619940">
                  <w:marLeft w:val="0"/>
                  <w:marRight w:val="0"/>
                  <w:marTop w:val="0"/>
                  <w:marBottom w:val="0"/>
                  <w:divBdr>
                    <w:top w:val="none" w:sz="0" w:space="0" w:color="auto"/>
                    <w:left w:val="none" w:sz="0" w:space="0" w:color="auto"/>
                    <w:bottom w:val="none" w:sz="0" w:space="0" w:color="auto"/>
                    <w:right w:val="none" w:sz="0" w:space="0" w:color="auto"/>
                  </w:divBdr>
                </w:div>
                <w:div w:id="1401639583">
                  <w:marLeft w:val="0"/>
                  <w:marRight w:val="0"/>
                  <w:marTop w:val="0"/>
                  <w:marBottom w:val="0"/>
                  <w:divBdr>
                    <w:top w:val="none" w:sz="0" w:space="0" w:color="auto"/>
                    <w:left w:val="none" w:sz="0" w:space="0" w:color="auto"/>
                    <w:bottom w:val="none" w:sz="0" w:space="0" w:color="auto"/>
                    <w:right w:val="none" w:sz="0" w:space="0" w:color="auto"/>
                  </w:divBdr>
                </w:div>
                <w:div w:id="1208881084">
                  <w:marLeft w:val="0"/>
                  <w:marRight w:val="0"/>
                  <w:marTop w:val="0"/>
                  <w:marBottom w:val="0"/>
                  <w:divBdr>
                    <w:top w:val="none" w:sz="0" w:space="0" w:color="auto"/>
                    <w:left w:val="none" w:sz="0" w:space="0" w:color="auto"/>
                    <w:bottom w:val="none" w:sz="0" w:space="0" w:color="auto"/>
                    <w:right w:val="none" w:sz="0" w:space="0" w:color="auto"/>
                  </w:divBdr>
                </w:div>
                <w:div w:id="710347161">
                  <w:marLeft w:val="0"/>
                  <w:marRight w:val="0"/>
                  <w:marTop w:val="0"/>
                  <w:marBottom w:val="0"/>
                  <w:divBdr>
                    <w:top w:val="none" w:sz="0" w:space="0" w:color="auto"/>
                    <w:left w:val="none" w:sz="0" w:space="0" w:color="auto"/>
                    <w:bottom w:val="none" w:sz="0" w:space="0" w:color="auto"/>
                    <w:right w:val="none" w:sz="0" w:space="0" w:color="auto"/>
                  </w:divBdr>
                </w:div>
                <w:div w:id="1331106176">
                  <w:marLeft w:val="0"/>
                  <w:marRight w:val="0"/>
                  <w:marTop w:val="0"/>
                  <w:marBottom w:val="0"/>
                  <w:divBdr>
                    <w:top w:val="none" w:sz="0" w:space="0" w:color="auto"/>
                    <w:left w:val="none" w:sz="0" w:space="0" w:color="auto"/>
                    <w:bottom w:val="none" w:sz="0" w:space="0" w:color="auto"/>
                    <w:right w:val="none" w:sz="0" w:space="0" w:color="auto"/>
                  </w:divBdr>
                </w:div>
                <w:div w:id="1587030751">
                  <w:marLeft w:val="0"/>
                  <w:marRight w:val="0"/>
                  <w:marTop w:val="0"/>
                  <w:marBottom w:val="0"/>
                  <w:divBdr>
                    <w:top w:val="none" w:sz="0" w:space="0" w:color="auto"/>
                    <w:left w:val="none" w:sz="0" w:space="0" w:color="auto"/>
                    <w:bottom w:val="none" w:sz="0" w:space="0" w:color="auto"/>
                    <w:right w:val="none" w:sz="0" w:space="0" w:color="auto"/>
                  </w:divBdr>
                </w:div>
                <w:div w:id="11834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4170">
      <w:bodyDiv w:val="1"/>
      <w:marLeft w:val="0"/>
      <w:marRight w:val="0"/>
      <w:marTop w:val="0"/>
      <w:marBottom w:val="0"/>
      <w:divBdr>
        <w:top w:val="none" w:sz="0" w:space="0" w:color="auto"/>
        <w:left w:val="none" w:sz="0" w:space="0" w:color="auto"/>
        <w:bottom w:val="none" w:sz="0" w:space="0" w:color="auto"/>
        <w:right w:val="none" w:sz="0" w:space="0" w:color="auto"/>
      </w:divBdr>
      <w:divsChild>
        <w:div w:id="1317413686">
          <w:marLeft w:val="0"/>
          <w:marRight w:val="0"/>
          <w:marTop w:val="240"/>
          <w:marBottom w:val="240"/>
          <w:divBdr>
            <w:top w:val="none" w:sz="0" w:space="0" w:color="auto"/>
            <w:left w:val="none" w:sz="0" w:space="0" w:color="auto"/>
            <w:bottom w:val="none" w:sz="0" w:space="0" w:color="auto"/>
            <w:right w:val="none" w:sz="0" w:space="0" w:color="auto"/>
          </w:divBdr>
          <w:divsChild>
            <w:div w:id="830295384">
              <w:marLeft w:val="0"/>
              <w:marRight w:val="0"/>
              <w:marTop w:val="0"/>
              <w:marBottom w:val="0"/>
              <w:divBdr>
                <w:top w:val="none" w:sz="0" w:space="0" w:color="auto"/>
                <w:left w:val="none" w:sz="0" w:space="0" w:color="auto"/>
                <w:bottom w:val="none" w:sz="0" w:space="0" w:color="auto"/>
                <w:right w:val="none" w:sz="0" w:space="0" w:color="auto"/>
              </w:divBdr>
              <w:divsChild>
                <w:div w:id="19501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1979">
          <w:marLeft w:val="0"/>
          <w:marRight w:val="0"/>
          <w:marTop w:val="240"/>
          <w:marBottom w:val="240"/>
          <w:divBdr>
            <w:top w:val="none" w:sz="0" w:space="0" w:color="auto"/>
            <w:left w:val="none" w:sz="0" w:space="0" w:color="auto"/>
            <w:bottom w:val="none" w:sz="0" w:space="0" w:color="auto"/>
            <w:right w:val="none" w:sz="0" w:space="0" w:color="auto"/>
          </w:divBdr>
          <w:divsChild>
            <w:div w:id="1425373901">
              <w:marLeft w:val="0"/>
              <w:marRight w:val="0"/>
              <w:marTop w:val="0"/>
              <w:marBottom w:val="0"/>
              <w:divBdr>
                <w:top w:val="none" w:sz="0" w:space="0" w:color="auto"/>
                <w:left w:val="none" w:sz="0" w:space="0" w:color="auto"/>
                <w:bottom w:val="none" w:sz="0" w:space="0" w:color="auto"/>
                <w:right w:val="none" w:sz="0" w:space="0" w:color="auto"/>
              </w:divBdr>
            </w:div>
            <w:div w:id="830175425">
              <w:marLeft w:val="0"/>
              <w:marRight w:val="0"/>
              <w:marTop w:val="0"/>
              <w:marBottom w:val="0"/>
              <w:divBdr>
                <w:top w:val="none" w:sz="0" w:space="0" w:color="auto"/>
                <w:left w:val="none" w:sz="0" w:space="0" w:color="auto"/>
                <w:bottom w:val="none" w:sz="0" w:space="0" w:color="auto"/>
                <w:right w:val="none" w:sz="0" w:space="0" w:color="auto"/>
              </w:divBdr>
            </w:div>
            <w:div w:id="9640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2238</Words>
  <Characters>12311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Webdev18</dc:creator>
  <cp:keywords/>
  <dc:description/>
  <cp:lastModifiedBy>Webdev18</cp:lastModifiedBy>
  <cp:revision>2</cp:revision>
  <dcterms:created xsi:type="dcterms:W3CDTF">2022-11-14T14:47:00Z</dcterms:created>
  <dcterms:modified xsi:type="dcterms:W3CDTF">2022-11-14T15:07:00Z</dcterms:modified>
</cp:coreProperties>
</file>