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9C8EB" w14:textId="77777777" w:rsidR="00F31F5D" w:rsidRPr="0098743B" w:rsidRDefault="00F31F5D" w:rsidP="00F31F5D">
      <w:pPr>
        <w:jc w:val="center"/>
        <w:rPr>
          <w:rFonts w:ascii="Arial" w:hAnsi="Arial" w:cs="Arial"/>
          <w:b/>
          <w:sz w:val="36"/>
          <w:szCs w:val="36"/>
          <w:lang w:val="en-GB" w:eastAsia="zh-CN"/>
        </w:rPr>
      </w:pPr>
      <w:r w:rsidRPr="0098743B">
        <w:rPr>
          <w:rFonts w:ascii="Arial" w:hAnsi="Arial" w:cs="Arial"/>
          <w:b/>
          <w:sz w:val="36"/>
          <w:szCs w:val="36"/>
          <w:lang w:val="en-GB"/>
        </w:rPr>
        <w:t xml:space="preserve">Report </w:t>
      </w:r>
      <w:r>
        <w:rPr>
          <w:rFonts w:ascii="Arial" w:hAnsi="Arial" w:cs="Arial"/>
          <w:b/>
          <w:sz w:val="36"/>
          <w:szCs w:val="36"/>
          <w:lang w:val="en-GB" w:eastAsia="zh-CN"/>
        </w:rPr>
        <w:t>2</w:t>
      </w:r>
      <w:r w:rsidRPr="0098743B">
        <w:rPr>
          <w:rFonts w:ascii="Arial" w:hAnsi="Arial" w:cs="Arial"/>
          <w:b/>
          <w:sz w:val="36"/>
          <w:szCs w:val="36"/>
          <w:lang w:val="en-GB"/>
        </w:rPr>
        <w:t xml:space="preserve">: </w:t>
      </w:r>
      <w:r>
        <w:rPr>
          <w:rFonts w:ascii="Arial" w:hAnsi="Arial" w:cs="Arial" w:hint="eastAsia"/>
          <w:b/>
          <w:sz w:val="36"/>
          <w:szCs w:val="36"/>
          <w:lang w:val="en-GB" w:eastAsia="zh-CN"/>
        </w:rPr>
        <w:t>RC Circuits</w:t>
      </w:r>
    </w:p>
    <w:p w14:paraId="53EAF16D" w14:textId="77777777" w:rsidR="008347BD" w:rsidRDefault="008347BD" w:rsidP="008347BD">
      <w:pPr>
        <w:jc w:val="both"/>
        <w:rPr>
          <w:rFonts w:ascii="Verdana" w:hAnsi="Verdana"/>
          <w:b/>
          <w:lang w:val="en-GB"/>
        </w:rPr>
      </w:pPr>
    </w:p>
    <w:tbl>
      <w:tblPr>
        <w:tblStyle w:val="a8"/>
        <w:tblW w:w="0" w:type="auto"/>
        <w:tblLook w:val="04A0" w:firstRow="1" w:lastRow="0" w:firstColumn="1" w:lastColumn="0" w:noHBand="0" w:noVBand="1"/>
      </w:tblPr>
      <w:tblGrid>
        <w:gridCol w:w="4504"/>
        <w:gridCol w:w="4512"/>
      </w:tblGrid>
      <w:tr w:rsidR="00B5047A" w14:paraId="0A79D94F" w14:textId="77777777" w:rsidTr="00B5047A">
        <w:tc>
          <w:tcPr>
            <w:tcW w:w="4621" w:type="dxa"/>
            <w:shd w:val="clear" w:color="auto" w:fill="DBE5F1" w:themeFill="accent1" w:themeFillTint="33"/>
            <w:vAlign w:val="center"/>
          </w:tcPr>
          <w:p w14:paraId="0A6CF2CB" w14:textId="6B1CFC7B" w:rsidR="00B5047A" w:rsidRDefault="00B5047A" w:rsidP="00B5047A">
            <w:pPr>
              <w:pStyle w:val="3"/>
              <w:jc w:val="center"/>
              <w:rPr>
                <w:rFonts w:ascii="Calibri" w:hAnsi="Calibri"/>
                <w:b/>
                <w:szCs w:val="24"/>
              </w:rPr>
            </w:pPr>
            <w:r w:rsidRPr="003A693A">
              <w:rPr>
                <w:rFonts w:cs="Arial"/>
                <w:b/>
                <w:szCs w:val="24"/>
              </w:rPr>
              <w:t>Class (</w:t>
            </w:r>
            <w:r w:rsidRPr="005C448B">
              <w:rPr>
                <w:rFonts w:cs="Arial"/>
                <w:b/>
                <w:color w:val="000000" w:themeColor="text1"/>
                <w:szCs w:val="24"/>
              </w:rPr>
              <w:t>e</w:t>
            </w:r>
            <w:r w:rsidRPr="003A693A">
              <w:rPr>
                <w:rFonts w:cs="Arial"/>
                <w:b/>
                <w:szCs w:val="24"/>
              </w:rPr>
              <w:t xml:space="preserve">.g. </w:t>
            </w:r>
            <w:r>
              <w:rPr>
                <w:rFonts w:cs="Arial"/>
                <w:b/>
                <w:szCs w:val="24"/>
              </w:rPr>
              <w:t>A21, C18, etc.</w:t>
            </w:r>
            <w:r w:rsidRPr="003A693A">
              <w:rPr>
                <w:rFonts w:cs="Arial"/>
                <w:b/>
                <w:szCs w:val="24"/>
              </w:rPr>
              <w:t>)</w:t>
            </w:r>
          </w:p>
        </w:tc>
        <w:tc>
          <w:tcPr>
            <w:tcW w:w="4621" w:type="dxa"/>
            <w:shd w:val="clear" w:color="auto" w:fill="DBE5F1" w:themeFill="accent1" w:themeFillTint="33"/>
            <w:vAlign w:val="center"/>
          </w:tcPr>
          <w:p w14:paraId="10AAFB5D" w14:textId="43894CB6" w:rsidR="00B5047A" w:rsidRPr="00B5047A" w:rsidRDefault="00B5047A" w:rsidP="00B5047A">
            <w:pPr>
              <w:spacing w:before="120" w:after="120" w:line="360" w:lineRule="auto"/>
              <w:jc w:val="center"/>
              <w:rPr>
                <w:rFonts w:ascii="Arial" w:hAnsi="Arial" w:cs="Arial"/>
                <w:b/>
                <w:sz w:val="24"/>
                <w:szCs w:val="24"/>
                <w:lang w:eastAsia="zh-CN"/>
              </w:rPr>
            </w:pPr>
            <w:r>
              <w:rPr>
                <w:rFonts w:ascii="Arial" w:hAnsi="Arial" w:cs="Arial" w:hint="eastAsia"/>
                <w:b/>
                <w:sz w:val="24"/>
                <w:szCs w:val="24"/>
                <w:lang w:eastAsia="zh-CN"/>
              </w:rPr>
              <w:t>Group Number</w:t>
            </w:r>
            <w:r>
              <w:rPr>
                <w:rFonts w:ascii="Arial" w:hAnsi="Arial" w:cs="Arial"/>
                <w:b/>
                <w:sz w:val="24"/>
                <w:szCs w:val="24"/>
                <w:lang w:eastAsia="zh-CN"/>
              </w:rPr>
              <w:t xml:space="preserve"> </w:t>
            </w:r>
            <w:r>
              <w:rPr>
                <w:rFonts w:ascii="Arial" w:hAnsi="Arial" w:cs="Arial"/>
                <w:b/>
                <w:sz w:val="24"/>
                <w:szCs w:val="24"/>
              </w:rPr>
              <w:t>(</w:t>
            </w:r>
            <w:r w:rsidRPr="005C448B">
              <w:rPr>
                <w:rFonts w:ascii="Arial" w:hAnsi="Arial" w:cs="Arial"/>
                <w:b/>
                <w:color w:val="000000" w:themeColor="text1"/>
                <w:sz w:val="24"/>
                <w:szCs w:val="24"/>
              </w:rPr>
              <w:t>e.</w:t>
            </w:r>
            <w:r>
              <w:rPr>
                <w:rFonts w:ascii="Arial" w:hAnsi="Arial" w:cs="Arial"/>
                <w:b/>
                <w:sz w:val="24"/>
                <w:szCs w:val="24"/>
              </w:rPr>
              <w:t>g. Group 1, 2, etc.)</w:t>
            </w:r>
          </w:p>
        </w:tc>
      </w:tr>
      <w:tr w:rsidR="00B5047A" w14:paraId="5E11220B" w14:textId="77777777" w:rsidTr="00B5047A">
        <w:tc>
          <w:tcPr>
            <w:tcW w:w="4621" w:type="dxa"/>
          </w:tcPr>
          <w:p w14:paraId="7F9259DA" w14:textId="0FE8DFFA" w:rsidR="00B5047A" w:rsidRPr="00F9510C" w:rsidRDefault="00F9510C" w:rsidP="00F9510C">
            <w:pPr>
              <w:pStyle w:val="3"/>
              <w:jc w:val="center"/>
              <w:rPr>
                <w:rFonts w:ascii="Calibri" w:hAnsi="Calibri"/>
                <w:b/>
                <w:color w:val="7030A0"/>
                <w:szCs w:val="24"/>
              </w:rPr>
            </w:pPr>
            <w:r>
              <w:rPr>
                <w:rFonts w:ascii="Calibri" w:hAnsi="Calibri"/>
                <w:b/>
                <w:color w:val="7030A0"/>
                <w:szCs w:val="24"/>
              </w:rPr>
              <w:t>Class</w:t>
            </w:r>
          </w:p>
        </w:tc>
        <w:tc>
          <w:tcPr>
            <w:tcW w:w="4621" w:type="dxa"/>
          </w:tcPr>
          <w:p w14:paraId="691964B9" w14:textId="7FF62DA7" w:rsidR="00B5047A" w:rsidRPr="00F9510C" w:rsidRDefault="00F9510C" w:rsidP="00B5047A">
            <w:pPr>
              <w:pStyle w:val="3"/>
              <w:rPr>
                <w:rFonts w:ascii="Calibri" w:hAnsi="Calibri"/>
                <w:b/>
                <w:color w:val="7030A0"/>
                <w:szCs w:val="24"/>
              </w:rPr>
            </w:pPr>
            <w:r w:rsidRPr="00F9510C">
              <w:rPr>
                <w:rFonts w:ascii="Calibri" w:hAnsi="Calibri"/>
                <w:b/>
                <w:color w:val="7030A0"/>
                <w:szCs w:val="24"/>
              </w:rPr>
              <w:t>Group</w:t>
            </w:r>
          </w:p>
          <w:p w14:paraId="2C8DFC34" w14:textId="690111EB" w:rsidR="00B5047A" w:rsidRPr="00B5047A" w:rsidRDefault="00B5047A" w:rsidP="00B5047A">
            <w:pPr>
              <w:rPr>
                <w:lang w:val="en-GB"/>
              </w:rPr>
            </w:pPr>
          </w:p>
        </w:tc>
      </w:tr>
    </w:tbl>
    <w:p w14:paraId="4D50D881" w14:textId="77777777" w:rsidR="00B5047A" w:rsidRDefault="00B5047A" w:rsidP="0012391C">
      <w:pPr>
        <w:pStyle w:val="3"/>
        <w:rPr>
          <w:rFonts w:ascii="Calibri" w:hAnsi="Calibri"/>
          <w:color w:val="000000" w:themeColor="text1"/>
          <w:szCs w:val="24"/>
        </w:rPr>
      </w:pPr>
    </w:p>
    <w:p w14:paraId="7FAE2161" w14:textId="17CD154C" w:rsidR="00AA0E01" w:rsidRDefault="00B5047A" w:rsidP="0012391C">
      <w:pPr>
        <w:pStyle w:val="3"/>
        <w:rPr>
          <w:rFonts w:ascii="Calibri" w:hAnsi="Calibri"/>
          <w:b/>
          <w:szCs w:val="24"/>
        </w:rPr>
      </w:pPr>
      <w:r w:rsidRPr="00AC3E64">
        <w:rPr>
          <w:rFonts w:ascii="Calibri" w:hAnsi="Calibri"/>
          <w:color w:val="000000" w:themeColor="text1"/>
          <w:szCs w:val="24"/>
        </w:rPr>
        <w:t xml:space="preserve">Please leave </w:t>
      </w:r>
      <w:r>
        <w:rPr>
          <w:rFonts w:ascii="Calibri" w:hAnsi="Calibri"/>
          <w:color w:val="000000" w:themeColor="text1"/>
          <w:szCs w:val="24"/>
        </w:rPr>
        <w:t>Report Feedback</w:t>
      </w:r>
      <w:r w:rsidRPr="00AC3E64">
        <w:rPr>
          <w:rFonts w:ascii="Calibri" w:hAnsi="Calibri"/>
          <w:color w:val="000000" w:themeColor="text1"/>
          <w:szCs w:val="24"/>
        </w:rPr>
        <w:t xml:space="preserve"> blank, your tutor will use this</w:t>
      </w:r>
      <w:r>
        <w:rPr>
          <w:rFonts w:ascii="Calibri" w:hAnsi="Calibri"/>
          <w:color w:val="000000" w:themeColor="text1"/>
          <w:szCs w:val="24"/>
        </w:rPr>
        <w:t xml:space="preserve"> area to give you feedback.</w:t>
      </w:r>
    </w:p>
    <w:tbl>
      <w:tblPr>
        <w:tblStyle w:val="a8"/>
        <w:tblW w:w="0" w:type="auto"/>
        <w:tblLayout w:type="fixed"/>
        <w:tblLook w:val="04A0" w:firstRow="1" w:lastRow="0" w:firstColumn="1" w:lastColumn="0" w:noHBand="0" w:noVBand="1"/>
      </w:tblPr>
      <w:tblGrid>
        <w:gridCol w:w="4621"/>
        <w:gridCol w:w="4621"/>
      </w:tblGrid>
      <w:tr w:rsidR="00B5047A" w14:paraId="7A92155D" w14:textId="77777777" w:rsidTr="009C7D8D">
        <w:tc>
          <w:tcPr>
            <w:tcW w:w="9242" w:type="dxa"/>
            <w:gridSpan w:val="2"/>
            <w:shd w:val="clear" w:color="auto" w:fill="95B3D7" w:themeFill="accent1" w:themeFillTint="99"/>
          </w:tcPr>
          <w:p w14:paraId="2A1173BE" w14:textId="77777777" w:rsidR="00B5047A" w:rsidRPr="00AC3E64" w:rsidRDefault="00B5047A" w:rsidP="009C7D8D">
            <w:pPr>
              <w:pStyle w:val="3"/>
              <w:jc w:val="center"/>
              <w:rPr>
                <w:rFonts w:ascii="Calibri" w:hAnsi="Calibri"/>
                <w:b/>
                <w:szCs w:val="24"/>
              </w:rPr>
            </w:pPr>
            <w:r w:rsidRPr="00AC3E64">
              <w:rPr>
                <w:rFonts w:ascii="Calibri" w:hAnsi="Calibri"/>
                <w:b/>
                <w:sz w:val="28"/>
                <w:szCs w:val="24"/>
              </w:rPr>
              <w:t xml:space="preserve">Report Feedback </w:t>
            </w:r>
          </w:p>
        </w:tc>
      </w:tr>
      <w:tr w:rsidR="00B5047A" w14:paraId="4B8148C8" w14:textId="77777777" w:rsidTr="00B5047A">
        <w:tc>
          <w:tcPr>
            <w:tcW w:w="4621" w:type="dxa"/>
            <w:shd w:val="clear" w:color="auto" w:fill="DBE5F1" w:themeFill="accent1" w:themeFillTint="33"/>
          </w:tcPr>
          <w:p w14:paraId="6B6C044C" w14:textId="07419246" w:rsidR="00B5047A" w:rsidRDefault="00B5047A" w:rsidP="00B5047A">
            <w:pPr>
              <w:pStyle w:val="3"/>
              <w:jc w:val="right"/>
              <w:rPr>
                <w:rFonts w:ascii="Calibri" w:hAnsi="Calibri"/>
                <w:b/>
                <w:szCs w:val="24"/>
              </w:rPr>
            </w:pPr>
            <w:r>
              <w:rPr>
                <w:rFonts w:ascii="Calibri" w:hAnsi="Calibri"/>
                <w:b/>
                <w:szCs w:val="24"/>
              </w:rPr>
              <w:t>Grade Awarded</w:t>
            </w:r>
          </w:p>
        </w:tc>
        <w:tc>
          <w:tcPr>
            <w:tcW w:w="4621" w:type="dxa"/>
            <w:shd w:val="clear" w:color="auto" w:fill="FFFFFF" w:themeFill="background1"/>
          </w:tcPr>
          <w:p w14:paraId="70280CD5" w14:textId="0D395484" w:rsidR="00B5047A" w:rsidRDefault="00B5047A" w:rsidP="009C7D8D">
            <w:pPr>
              <w:pStyle w:val="3"/>
              <w:rPr>
                <w:rFonts w:ascii="Calibri" w:hAnsi="Calibri"/>
                <w:b/>
                <w:szCs w:val="24"/>
              </w:rPr>
            </w:pPr>
          </w:p>
        </w:tc>
      </w:tr>
      <w:tr w:rsidR="00B5047A" w14:paraId="459A1FF6" w14:textId="77777777" w:rsidTr="00B5047A">
        <w:tc>
          <w:tcPr>
            <w:tcW w:w="4621" w:type="dxa"/>
            <w:shd w:val="clear" w:color="auto" w:fill="DBE5F1" w:themeFill="accent1" w:themeFillTint="33"/>
          </w:tcPr>
          <w:p w14:paraId="3C5E3878" w14:textId="48DA9514" w:rsidR="00B5047A" w:rsidRDefault="00B5047A" w:rsidP="00B5047A">
            <w:pPr>
              <w:pStyle w:val="3"/>
              <w:jc w:val="right"/>
              <w:rPr>
                <w:rFonts w:ascii="Calibri" w:hAnsi="Calibri"/>
                <w:b/>
                <w:szCs w:val="24"/>
              </w:rPr>
            </w:pPr>
            <w:r>
              <w:rPr>
                <w:rFonts w:ascii="Calibri" w:hAnsi="Calibri"/>
                <w:b/>
                <w:szCs w:val="24"/>
              </w:rPr>
              <w:t>Penalty (for late submission / plagiarism)</w:t>
            </w:r>
          </w:p>
        </w:tc>
        <w:tc>
          <w:tcPr>
            <w:tcW w:w="4621" w:type="dxa"/>
            <w:shd w:val="clear" w:color="auto" w:fill="FFFFFF" w:themeFill="background1"/>
          </w:tcPr>
          <w:p w14:paraId="05A92918" w14:textId="77777777" w:rsidR="00B5047A" w:rsidRDefault="00B5047A" w:rsidP="009C7D8D">
            <w:pPr>
              <w:pStyle w:val="3"/>
              <w:rPr>
                <w:rFonts w:ascii="Calibri" w:hAnsi="Calibri"/>
                <w:b/>
                <w:szCs w:val="24"/>
              </w:rPr>
            </w:pPr>
          </w:p>
        </w:tc>
      </w:tr>
      <w:tr w:rsidR="00B5047A" w14:paraId="5C333650" w14:textId="77777777" w:rsidTr="00B5047A">
        <w:tc>
          <w:tcPr>
            <w:tcW w:w="4621" w:type="dxa"/>
            <w:shd w:val="clear" w:color="auto" w:fill="DBE5F1" w:themeFill="accent1" w:themeFillTint="33"/>
          </w:tcPr>
          <w:p w14:paraId="6CD0B061" w14:textId="52A11035" w:rsidR="00B5047A" w:rsidRPr="00B5047A" w:rsidRDefault="00B5047A" w:rsidP="00B5047A">
            <w:pPr>
              <w:pStyle w:val="3"/>
              <w:jc w:val="right"/>
              <w:rPr>
                <w:rFonts w:ascii="Calibri" w:hAnsi="Calibri"/>
                <w:b/>
                <w:szCs w:val="24"/>
                <w:lang w:val="en-AU"/>
              </w:rPr>
            </w:pPr>
            <w:r>
              <w:rPr>
                <w:rFonts w:ascii="Calibri" w:hAnsi="Calibri"/>
                <w:b/>
                <w:szCs w:val="24"/>
                <w:lang w:val="en-AU"/>
              </w:rPr>
              <w:t>Final Grade</w:t>
            </w:r>
          </w:p>
        </w:tc>
        <w:tc>
          <w:tcPr>
            <w:tcW w:w="4621" w:type="dxa"/>
            <w:shd w:val="clear" w:color="auto" w:fill="FFFFFF" w:themeFill="background1"/>
          </w:tcPr>
          <w:p w14:paraId="1D0B7925" w14:textId="77777777" w:rsidR="00B5047A" w:rsidRDefault="00B5047A" w:rsidP="009C7D8D">
            <w:pPr>
              <w:pStyle w:val="3"/>
              <w:rPr>
                <w:rFonts w:ascii="Calibri" w:hAnsi="Calibri"/>
                <w:b/>
                <w:szCs w:val="24"/>
              </w:rPr>
            </w:pPr>
          </w:p>
        </w:tc>
      </w:tr>
      <w:tr w:rsidR="00B5047A" w14:paraId="53EF4B70" w14:textId="77777777" w:rsidTr="00B5047A">
        <w:tc>
          <w:tcPr>
            <w:tcW w:w="4621" w:type="dxa"/>
            <w:shd w:val="clear" w:color="auto" w:fill="DBE5F1" w:themeFill="accent1" w:themeFillTint="33"/>
          </w:tcPr>
          <w:p w14:paraId="14A919BF" w14:textId="494019D6" w:rsidR="00B5047A" w:rsidRDefault="00B5047A" w:rsidP="00B5047A">
            <w:pPr>
              <w:pStyle w:val="3"/>
              <w:jc w:val="right"/>
              <w:rPr>
                <w:rFonts w:ascii="Calibri" w:hAnsi="Calibri"/>
                <w:b/>
                <w:szCs w:val="24"/>
              </w:rPr>
            </w:pPr>
            <w:r>
              <w:rPr>
                <w:rFonts w:ascii="Calibri" w:hAnsi="Calibri"/>
                <w:b/>
                <w:szCs w:val="24"/>
              </w:rPr>
              <w:t>Marker</w:t>
            </w:r>
            <w:r w:rsidR="004F4113">
              <w:rPr>
                <w:rFonts w:ascii="Calibri" w:hAnsi="Calibri"/>
                <w:b/>
                <w:szCs w:val="24"/>
              </w:rPr>
              <w:t>’</w:t>
            </w:r>
            <w:r>
              <w:rPr>
                <w:rFonts w:ascii="Calibri" w:hAnsi="Calibri"/>
                <w:b/>
                <w:szCs w:val="24"/>
              </w:rPr>
              <w:t>s Signature</w:t>
            </w:r>
          </w:p>
        </w:tc>
        <w:tc>
          <w:tcPr>
            <w:tcW w:w="4621" w:type="dxa"/>
            <w:shd w:val="clear" w:color="auto" w:fill="FFFFFF" w:themeFill="background1"/>
          </w:tcPr>
          <w:p w14:paraId="364D70DB" w14:textId="77777777" w:rsidR="00B5047A" w:rsidRDefault="00B5047A" w:rsidP="009C7D8D">
            <w:pPr>
              <w:pStyle w:val="3"/>
              <w:rPr>
                <w:rFonts w:ascii="Calibri" w:hAnsi="Calibri"/>
                <w:b/>
                <w:szCs w:val="24"/>
              </w:rPr>
            </w:pPr>
          </w:p>
        </w:tc>
      </w:tr>
      <w:tr w:rsidR="00B5047A" w14:paraId="3405331B" w14:textId="77777777" w:rsidTr="009C7D8D">
        <w:tc>
          <w:tcPr>
            <w:tcW w:w="9242" w:type="dxa"/>
            <w:gridSpan w:val="2"/>
            <w:shd w:val="clear" w:color="auto" w:fill="DBE5F1" w:themeFill="accent1" w:themeFillTint="33"/>
          </w:tcPr>
          <w:p w14:paraId="514A8CB7" w14:textId="77777777" w:rsidR="00B5047A" w:rsidRPr="00AC3E64" w:rsidRDefault="00B5047A" w:rsidP="009C7D8D">
            <w:pPr>
              <w:pStyle w:val="3"/>
              <w:rPr>
                <w:rFonts w:ascii="Calibri" w:hAnsi="Calibri"/>
                <w:b/>
                <w:szCs w:val="24"/>
              </w:rPr>
            </w:pPr>
            <w:r>
              <w:rPr>
                <w:rFonts w:ascii="Calibri" w:hAnsi="Calibri"/>
                <w:b/>
                <w:szCs w:val="24"/>
              </w:rPr>
              <w:t>Areas</w:t>
            </w:r>
            <w:r w:rsidRPr="00AC3E64">
              <w:rPr>
                <w:rFonts w:ascii="Calibri" w:hAnsi="Calibri"/>
                <w:b/>
                <w:szCs w:val="24"/>
              </w:rPr>
              <w:t xml:space="preserve"> you did well:</w:t>
            </w:r>
          </w:p>
        </w:tc>
      </w:tr>
      <w:tr w:rsidR="00B5047A" w14:paraId="3952EBB5" w14:textId="77777777" w:rsidTr="009C7D8D">
        <w:tc>
          <w:tcPr>
            <w:tcW w:w="9242" w:type="dxa"/>
            <w:gridSpan w:val="2"/>
          </w:tcPr>
          <w:p w14:paraId="4686587E" w14:textId="77777777" w:rsidR="00B5047A" w:rsidRPr="00AC3E64" w:rsidRDefault="00B5047A" w:rsidP="009C7D8D">
            <w:pPr>
              <w:rPr>
                <w:b/>
                <w:lang w:val="en-GB"/>
              </w:rPr>
            </w:pPr>
          </w:p>
          <w:p w14:paraId="2AFDB0C4" w14:textId="77777777" w:rsidR="00B5047A" w:rsidRPr="00AC3E64" w:rsidRDefault="00B5047A" w:rsidP="009C7D8D">
            <w:pPr>
              <w:rPr>
                <w:b/>
                <w:lang w:val="en-GB"/>
              </w:rPr>
            </w:pPr>
          </w:p>
          <w:p w14:paraId="6173249F" w14:textId="77777777" w:rsidR="00B5047A" w:rsidRPr="00AC3E64" w:rsidRDefault="00B5047A" w:rsidP="009C7D8D">
            <w:pPr>
              <w:rPr>
                <w:b/>
                <w:lang w:val="en-GB"/>
              </w:rPr>
            </w:pPr>
          </w:p>
          <w:p w14:paraId="1950C44D" w14:textId="77777777" w:rsidR="00B5047A" w:rsidRPr="00AC3E64" w:rsidRDefault="00B5047A" w:rsidP="009C7D8D">
            <w:pPr>
              <w:rPr>
                <w:b/>
                <w:lang w:val="en-GB"/>
              </w:rPr>
            </w:pPr>
          </w:p>
          <w:p w14:paraId="4A877DF6" w14:textId="77777777" w:rsidR="00B5047A" w:rsidRPr="00AC3E64" w:rsidRDefault="00B5047A" w:rsidP="009C7D8D">
            <w:pPr>
              <w:rPr>
                <w:b/>
                <w:lang w:val="en-GB"/>
              </w:rPr>
            </w:pPr>
          </w:p>
          <w:p w14:paraId="4AF824DA" w14:textId="77777777" w:rsidR="00B5047A" w:rsidRDefault="00B5047A" w:rsidP="009C7D8D">
            <w:pPr>
              <w:rPr>
                <w:b/>
                <w:lang w:val="en-GB"/>
              </w:rPr>
            </w:pPr>
          </w:p>
          <w:p w14:paraId="2CAA9AE9" w14:textId="77777777" w:rsidR="00B5047A" w:rsidRDefault="00B5047A" w:rsidP="009C7D8D">
            <w:pPr>
              <w:rPr>
                <w:b/>
                <w:lang w:val="en-GB"/>
              </w:rPr>
            </w:pPr>
          </w:p>
          <w:p w14:paraId="28059CB6" w14:textId="77777777" w:rsidR="00B5047A" w:rsidRDefault="00B5047A" w:rsidP="009C7D8D">
            <w:pPr>
              <w:rPr>
                <w:b/>
                <w:lang w:val="en-GB"/>
              </w:rPr>
            </w:pPr>
          </w:p>
          <w:p w14:paraId="7A59B134" w14:textId="77777777" w:rsidR="00B5047A" w:rsidRPr="00AC3E64" w:rsidRDefault="00B5047A" w:rsidP="009C7D8D">
            <w:pPr>
              <w:rPr>
                <w:b/>
                <w:lang w:val="en-GB"/>
              </w:rPr>
            </w:pPr>
          </w:p>
          <w:p w14:paraId="5DF015D8" w14:textId="77777777" w:rsidR="00B5047A" w:rsidRPr="00AC3E64" w:rsidRDefault="00B5047A" w:rsidP="009C7D8D">
            <w:pPr>
              <w:rPr>
                <w:b/>
                <w:lang w:val="en-GB"/>
              </w:rPr>
            </w:pPr>
          </w:p>
          <w:p w14:paraId="6C48A0EF" w14:textId="6AF8207D" w:rsidR="00B5047A" w:rsidRPr="00AC3E64" w:rsidRDefault="00B5047A" w:rsidP="009C7D8D">
            <w:pPr>
              <w:rPr>
                <w:b/>
                <w:lang w:val="en-GB"/>
              </w:rPr>
            </w:pPr>
          </w:p>
        </w:tc>
      </w:tr>
      <w:tr w:rsidR="00B5047A" w14:paraId="75979821" w14:textId="77777777" w:rsidTr="009C7D8D">
        <w:tc>
          <w:tcPr>
            <w:tcW w:w="9242" w:type="dxa"/>
            <w:gridSpan w:val="2"/>
            <w:shd w:val="clear" w:color="auto" w:fill="DBE5F1" w:themeFill="accent1" w:themeFillTint="33"/>
          </w:tcPr>
          <w:p w14:paraId="3D295466" w14:textId="77777777" w:rsidR="00B5047A" w:rsidRPr="00AC3E64" w:rsidRDefault="00B5047A" w:rsidP="009C7D8D">
            <w:pPr>
              <w:pStyle w:val="3"/>
              <w:rPr>
                <w:rFonts w:ascii="Calibri" w:hAnsi="Calibri"/>
                <w:b/>
                <w:szCs w:val="24"/>
              </w:rPr>
            </w:pPr>
            <w:r>
              <w:rPr>
                <w:rFonts w:ascii="Calibri" w:hAnsi="Calibri"/>
                <w:b/>
                <w:szCs w:val="24"/>
              </w:rPr>
              <w:t>Suggested areas for improvement:</w:t>
            </w:r>
          </w:p>
        </w:tc>
      </w:tr>
      <w:tr w:rsidR="00B5047A" w14:paraId="14F82A2D" w14:textId="77777777" w:rsidTr="009C7D8D">
        <w:tc>
          <w:tcPr>
            <w:tcW w:w="9242" w:type="dxa"/>
            <w:gridSpan w:val="2"/>
          </w:tcPr>
          <w:p w14:paraId="53B42A57" w14:textId="77777777" w:rsidR="00B5047A" w:rsidRDefault="00B5047A" w:rsidP="009C7D8D">
            <w:pPr>
              <w:pStyle w:val="3"/>
              <w:rPr>
                <w:rFonts w:ascii="Calibri" w:hAnsi="Calibri"/>
                <w:b/>
                <w:szCs w:val="24"/>
              </w:rPr>
            </w:pPr>
          </w:p>
          <w:p w14:paraId="475FD58E" w14:textId="053E93CA" w:rsidR="00B5047A" w:rsidRDefault="00B5047A" w:rsidP="009C7D8D">
            <w:pPr>
              <w:rPr>
                <w:lang w:val="en-GB"/>
              </w:rPr>
            </w:pPr>
          </w:p>
          <w:p w14:paraId="429071CB" w14:textId="77777777" w:rsidR="00B5047A" w:rsidRDefault="00B5047A" w:rsidP="009C7D8D">
            <w:pPr>
              <w:rPr>
                <w:lang w:val="en-GB"/>
              </w:rPr>
            </w:pPr>
          </w:p>
          <w:p w14:paraId="3A6A3DFB" w14:textId="77777777" w:rsidR="00B5047A" w:rsidRDefault="00B5047A" w:rsidP="009C7D8D">
            <w:pPr>
              <w:rPr>
                <w:lang w:val="en-GB"/>
              </w:rPr>
            </w:pPr>
          </w:p>
          <w:p w14:paraId="18D899BB" w14:textId="77777777" w:rsidR="00B5047A" w:rsidRDefault="00B5047A" w:rsidP="009C7D8D">
            <w:pPr>
              <w:rPr>
                <w:lang w:val="en-GB"/>
              </w:rPr>
            </w:pPr>
          </w:p>
          <w:p w14:paraId="488E62B7" w14:textId="77777777" w:rsidR="00B5047A" w:rsidRDefault="00B5047A" w:rsidP="009C7D8D">
            <w:pPr>
              <w:rPr>
                <w:lang w:val="en-GB"/>
              </w:rPr>
            </w:pPr>
          </w:p>
          <w:p w14:paraId="196DE0C6" w14:textId="77777777" w:rsidR="00B5047A" w:rsidRDefault="00B5047A" w:rsidP="009C7D8D">
            <w:pPr>
              <w:rPr>
                <w:lang w:val="en-GB"/>
              </w:rPr>
            </w:pPr>
          </w:p>
          <w:p w14:paraId="2754BAB0" w14:textId="77777777" w:rsidR="00B5047A" w:rsidRDefault="00B5047A" w:rsidP="009C7D8D">
            <w:pPr>
              <w:rPr>
                <w:lang w:val="en-GB"/>
              </w:rPr>
            </w:pPr>
          </w:p>
          <w:p w14:paraId="788AB299" w14:textId="77777777" w:rsidR="00B5047A" w:rsidRDefault="00B5047A" w:rsidP="009C7D8D">
            <w:pPr>
              <w:rPr>
                <w:lang w:val="en-GB"/>
              </w:rPr>
            </w:pPr>
          </w:p>
          <w:p w14:paraId="7BF28E6A" w14:textId="77777777" w:rsidR="00B5047A" w:rsidRDefault="00B5047A" w:rsidP="009C7D8D">
            <w:pPr>
              <w:rPr>
                <w:lang w:val="en-GB"/>
              </w:rPr>
            </w:pPr>
          </w:p>
          <w:p w14:paraId="3A0DA58B" w14:textId="77777777" w:rsidR="00B5047A" w:rsidRDefault="00B5047A" w:rsidP="009C7D8D">
            <w:pPr>
              <w:rPr>
                <w:lang w:val="en-GB"/>
              </w:rPr>
            </w:pPr>
          </w:p>
          <w:p w14:paraId="217E35A3" w14:textId="77777777" w:rsidR="00B5047A" w:rsidRDefault="00B5047A" w:rsidP="009C7D8D">
            <w:pPr>
              <w:rPr>
                <w:lang w:val="en-GB"/>
              </w:rPr>
            </w:pPr>
          </w:p>
          <w:p w14:paraId="234E7C02" w14:textId="1A0734B8" w:rsidR="00B5047A" w:rsidRPr="00AC3E64" w:rsidRDefault="00B5047A" w:rsidP="009C7D8D">
            <w:pPr>
              <w:rPr>
                <w:lang w:val="en-GB"/>
              </w:rPr>
            </w:pPr>
          </w:p>
        </w:tc>
      </w:tr>
      <w:tr w:rsidR="00B5047A" w14:paraId="5A69F9F7" w14:textId="77777777" w:rsidTr="009C7D8D">
        <w:tc>
          <w:tcPr>
            <w:tcW w:w="9242" w:type="dxa"/>
            <w:gridSpan w:val="2"/>
            <w:shd w:val="clear" w:color="auto" w:fill="DBE5F1" w:themeFill="accent1" w:themeFillTint="33"/>
          </w:tcPr>
          <w:p w14:paraId="0F76C4D6" w14:textId="77777777" w:rsidR="00B5047A" w:rsidRPr="00AC3E64" w:rsidRDefault="00B5047A" w:rsidP="009C7D8D">
            <w:pPr>
              <w:pStyle w:val="3"/>
              <w:rPr>
                <w:rFonts w:ascii="Calibri" w:hAnsi="Calibri"/>
                <w:b/>
                <w:szCs w:val="24"/>
              </w:rPr>
            </w:pPr>
            <w:r>
              <w:rPr>
                <w:rFonts w:ascii="Calibri" w:hAnsi="Calibri"/>
                <w:b/>
                <w:szCs w:val="24"/>
              </w:rPr>
              <w:t>Student action plan:</w:t>
            </w:r>
          </w:p>
        </w:tc>
      </w:tr>
      <w:tr w:rsidR="00B5047A" w14:paraId="6D6C24BA" w14:textId="77777777" w:rsidTr="009C7D8D">
        <w:tc>
          <w:tcPr>
            <w:tcW w:w="9242" w:type="dxa"/>
            <w:gridSpan w:val="2"/>
          </w:tcPr>
          <w:p w14:paraId="2EA769B9" w14:textId="77777777" w:rsidR="00B5047A" w:rsidRDefault="00B5047A" w:rsidP="009C7D8D">
            <w:pPr>
              <w:pStyle w:val="3"/>
              <w:rPr>
                <w:rFonts w:ascii="Calibri" w:hAnsi="Calibri"/>
                <w:b/>
                <w:szCs w:val="24"/>
              </w:rPr>
            </w:pPr>
          </w:p>
          <w:p w14:paraId="678FB4BF" w14:textId="77777777" w:rsidR="00B5047A" w:rsidRDefault="00B5047A" w:rsidP="009C7D8D">
            <w:pPr>
              <w:rPr>
                <w:lang w:val="en-GB"/>
              </w:rPr>
            </w:pPr>
          </w:p>
          <w:p w14:paraId="0F15FBBA" w14:textId="020778D2" w:rsidR="00B5047A" w:rsidRDefault="00B5047A" w:rsidP="009C7D8D">
            <w:pPr>
              <w:rPr>
                <w:lang w:val="en-GB"/>
              </w:rPr>
            </w:pPr>
          </w:p>
          <w:p w14:paraId="73B2B91F" w14:textId="79F7F788" w:rsidR="00B5047A" w:rsidRDefault="00B5047A" w:rsidP="009C7D8D">
            <w:pPr>
              <w:rPr>
                <w:lang w:val="en-GB"/>
              </w:rPr>
            </w:pPr>
          </w:p>
          <w:p w14:paraId="67F6D189" w14:textId="3606216F" w:rsidR="00B5047A" w:rsidRDefault="00B5047A" w:rsidP="009C7D8D">
            <w:pPr>
              <w:rPr>
                <w:lang w:val="en-GB"/>
              </w:rPr>
            </w:pPr>
          </w:p>
          <w:p w14:paraId="5966B71B" w14:textId="77777777" w:rsidR="00B5047A" w:rsidRDefault="00B5047A" w:rsidP="009C7D8D">
            <w:pPr>
              <w:rPr>
                <w:lang w:val="en-GB"/>
              </w:rPr>
            </w:pPr>
          </w:p>
          <w:p w14:paraId="548B6AE9" w14:textId="77777777" w:rsidR="00B5047A" w:rsidRDefault="00B5047A" w:rsidP="009C7D8D">
            <w:pPr>
              <w:rPr>
                <w:lang w:val="en-GB"/>
              </w:rPr>
            </w:pPr>
          </w:p>
          <w:p w14:paraId="03916043" w14:textId="77777777" w:rsidR="00B5047A" w:rsidRDefault="00B5047A" w:rsidP="009C7D8D">
            <w:pPr>
              <w:rPr>
                <w:lang w:val="en-GB"/>
              </w:rPr>
            </w:pPr>
          </w:p>
          <w:p w14:paraId="7B26A83A" w14:textId="77777777" w:rsidR="00B5047A" w:rsidRDefault="00B5047A" w:rsidP="009C7D8D">
            <w:pPr>
              <w:rPr>
                <w:lang w:val="en-GB"/>
              </w:rPr>
            </w:pPr>
          </w:p>
          <w:p w14:paraId="1510BAA0" w14:textId="77777777" w:rsidR="00B5047A" w:rsidRDefault="00B5047A" w:rsidP="009C7D8D">
            <w:pPr>
              <w:rPr>
                <w:lang w:val="en-GB"/>
              </w:rPr>
            </w:pPr>
          </w:p>
          <w:p w14:paraId="3DD441D9" w14:textId="77777777" w:rsidR="00B5047A" w:rsidRDefault="00B5047A" w:rsidP="009C7D8D">
            <w:pPr>
              <w:rPr>
                <w:lang w:val="en-GB"/>
              </w:rPr>
            </w:pPr>
          </w:p>
          <w:p w14:paraId="12EF04BE" w14:textId="77777777" w:rsidR="00B5047A" w:rsidRDefault="00B5047A" w:rsidP="009C7D8D">
            <w:pPr>
              <w:rPr>
                <w:lang w:val="en-GB"/>
              </w:rPr>
            </w:pPr>
          </w:p>
          <w:p w14:paraId="356E8EE1" w14:textId="5C18E96F" w:rsidR="00B5047A" w:rsidRPr="00AC3E64" w:rsidRDefault="00B5047A" w:rsidP="009C7D8D">
            <w:pPr>
              <w:rPr>
                <w:lang w:val="en-GB"/>
              </w:rPr>
            </w:pPr>
          </w:p>
        </w:tc>
      </w:tr>
    </w:tbl>
    <w:p w14:paraId="624EC66F" w14:textId="03944362" w:rsidR="00B5047A" w:rsidRDefault="00B5047A" w:rsidP="00B5047A">
      <w:pPr>
        <w:spacing w:after="12" w:line="276" w:lineRule="auto"/>
        <w:jc w:val="both"/>
        <w:rPr>
          <w:rFonts w:ascii="Calibri" w:hAnsi="Calibri"/>
          <w:b/>
          <w:color w:val="7030A0"/>
          <w:sz w:val="24"/>
          <w:szCs w:val="24"/>
        </w:rPr>
      </w:pPr>
    </w:p>
    <w:p w14:paraId="3E5EC6F0" w14:textId="77777777" w:rsidR="00F64C00" w:rsidRDefault="00F64C00" w:rsidP="00F64C00">
      <w:pPr>
        <w:spacing w:after="12" w:line="276" w:lineRule="auto"/>
        <w:ind w:left="567" w:hanging="567"/>
        <w:jc w:val="right"/>
        <w:rPr>
          <w:rFonts w:ascii="Calibri" w:hAnsi="Calibri"/>
          <w:b/>
          <w:color w:val="7030A0"/>
          <w:sz w:val="24"/>
          <w:szCs w:val="24"/>
        </w:rPr>
      </w:pPr>
      <w:r>
        <w:rPr>
          <w:noProof/>
          <w:lang w:val="en-US" w:eastAsia="zh-CN"/>
        </w:rPr>
        <w:lastRenderedPageBreak/>
        <w:drawing>
          <wp:inline distT="0" distB="0" distL="0" distR="0" wp14:anchorId="554E9028" wp14:editId="41FD3B41">
            <wp:extent cx="1360805" cy="605790"/>
            <wp:effectExtent l="0" t="0" r="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5" cy="605790"/>
                    </a:xfrm>
                    <a:prstGeom prst="rect">
                      <a:avLst/>
                    </a:prstGeom>
                    <a:noFill/>
                    <a:ln>
                      <a:noFill/>
                    </a:ln>
                  </pic:spPr>
                </pic:pic>
              </a:graphicData>
            </a:graphic>
          </wp:inline>
        </w:drawing>
      </w:r>
    </w:p>
    <w:p w14:paraId="5502C4A5" w14:textId="77777777" w:rsidR="00F64C00" w:rsidRPr="000852A2" w:rsidRDefault="00F64C00" w:rsidP="00F64C00">
      <w:pPr>
        <w:jc w:val="center"/>
        <w:rPr>
          <w:rFonts w:ascii="Verdana" w:hAnsi="Verdana"/>
          <w:b/>
          <w:sz w:val="32"/>
          <w:szCs w:val="32"/>
        </w:rPr>
      </w:pPr>
      <w:r>
        <w:rPr>
          <w:rFonts w:ascii="Verdana" w:hAnsi="Verdana"/>
          <w:b/>
          <w:sz w:val="32"/>
          <w:szCs w:val="32"/>
        </w:rPr>
        <w:t>COURSEWORK</w:t>
      </w:r>
      <w:r w:rsidRPr="000852A2">
        <w:rPr>
          <w:rFonts w:ascii="Verdana" w:hAnsi="Verdana"/>
          <w:b/>
          <w:sz w:val="32"/>
          <w:szCs w:val="32"/>
        </w:rPr>
        <w:t xml:space="preserve"> SUBMISSION FORM</w:t>
      </w:r>
    </w:p>
    <w:p w14:paraId="663ED783" w14:textId="77777777" w:rsidR="00F64C00" w:rsidRDefault="00F64C00" w:rsidP="00F64C00">
      <w:pPr>
        <w:rPr>
          <w:rFonts w:ascii="Verdana" w:hAnsi="Verdana"/>
          <w:b/>
        </w:rPr>
      </w:pPr>
    </w:p>
    <w:p w14:paraId="13DEBA2C" w14:textId="77777777" w:rsidR="00F64C00" w:rsidRPr="000852A2" w:rsidRDefault="00F64C00" w:rsidP="00F64C00">
      <w:pPr>
        <w:rPr>
          <w:rFonts w:ascii="Verdana" w:hAnsi="Verdana"/>
          <w:b/>
        </w:rPr>
      </w:pPr>
    </w:p>
    <w:p w14:paraId="6298EDF1" w14:textId="77777777" w:rsidR="00F64C00" w:rsidRDefault="00F64C00" w:rsidP="00F64C00">
      <w:pPr>
        <w:jc w:val="both"/>
        <w:rPr>
          <w:rFonts w:ascii="Verdana" w:hAnsi="Verdana"/>
          <w:b/>
          <w:sz w:val="22"/>
          <w:szCs w:val="22"/>
        </w:rPr>
      </w:pPr>
      <w:r w:rsidRPr="002E4AF5">
        <w:rPr>
          <w:rFonts w:ascii="Verdana" w:hAnsi="Verdana"/>
          <w:b/>
          <w:sz w:val="22"/>
          <w:szCs w:val="22"/>
        </w:rPr>
        <w:t xml:space="preserve">TO THE STUDENT:  Please complete the </w:t>
      </w:r>
      <w:proofErr w:type="gramStart"/>
      <w:r w:rsidRPr="002E4AF5">
        <w:rPr>
          <w:rFonts w:ascii="Verdana" w:hAnsi="Verdana"/>
          <w:b/>
          <w:sz w:val="22"/>
          <w:szCs w:val="22"/>
        </w:rPr>
        <w:t>boxes</w:t>
      </w:r>
      <w:r>
        <w:rPr>
          <w:rFonts w:ascii="Verdana" w:hAnsi="Verdana"/>
          <w:b/>
          <w:sz w:val="22"/>
          <w:szCs w:val="22"/>
        </w:rPr>
        <w:t>,</w:t>
      </w:r>
      <w:r w:rsidRPr="002E4AF5">
        <w:rPr>
          <w:rFonts w:ascii="Verdana" w:hAnsi="Verdana"/>
          <w:b/>
          <w:sz w:val="22"/>
          <w:szCs w:val="22"/>
        </w:rPr>
        <w:t xml:space="preserve"> and</w:t>
      </w:r>
      <w:proofErr w:type="gramEnd"/>
      <w:r w:rsidRPr="002E4AF5">
        <w:rPr>
          <w:rFonts w:ascii="Verdana" w:hAnsi="Verdana"/>
          <w:b/>
          <w:sz w:val="22"/>
          <w:szCs w:val="22"/>
        </w:rPr>
        <w:t xml:space="preserve"> submit the form together with two copies of your essay/coursework</w:t>
      </w:r>
      <w:r>
        <w:rPr>
          <w:rFonts w:ascii="Verdana" w:hAnsi="Verdana"/>
          <w:b/>
          <w:sz w:val="22"/>
          <w:szCs w:val="22"/>
        </w:rPr>
        <w:t xml:space="preserve"> (one printed copy and one electronic copy)</w:t>
      </w:r>
      <w:r w:rsidRPr="002E4AF5">
        <w:rPr>
          <w:rFonts w:ascii="Verdana" w:hAnsi="Verdana"/>
          <w:b/>
          <w:sz w:val="22"/>
          <w:szCs w:val="22"/>
        </w:rPr>
        <w:t>.</w:t>
      </w:r>
    </w:p>
    <w:p w14:paraId="1FED2D17" w14:textId="77777777" w:rsidR="00F64C00" w:rsidRPr="002E4AF5" w:rsidRDefault="00F64C00" w:rsidP="00F64C00">
      <w:pPr>
        <w:jc w:val="both"/>
        <w:rPr>
          <w:rFonts w:ascii="Verdana" w:hAnsi="Verdana"/>
          <w:b/>
          <w:sz w:val="22"/>
          <w:szCs w:val="22"/>
        </w:rPr>
      </w:pPr>
    </w:p>
    <w:tbl>
      <w:tblPr>
        <w:tblW w:w="8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2"/>
        <w:gridCol w:w="2863"/>
        <w:gridCol w:w="3071"/>
      </w:tblGrid>
      <w:tr w:rsidR="00F64C00" w14:paraId="58A01934" w14:textId="77777777" w:rsidTr="006F1B5F">
        <w:trPr>
          <w:trHeight w:val="1365"/>
        </w:trPr>
        <w:tc>
          <w:tcPr>
            <w:tcW w:w="2862" w:type="dxa"/>
          </w:tcPr>
          <w:p w14:paraId="68E78C77" w14:textId="77777777" w:rsidR="00F64C00" w:rsidRPr="00165004" w:rsidRDefault="00F64C00" w:rsidP="006F1B5F">
            <w:pPr>
              <w:rPr>
                <w:rFonts w:ascii="Verdana" w:hAnsi="Verdana"/>
                <w:b/>
              </w:rPr>
            </w:pPr>
            <w:r w:rsidRPr="00165004">
              <w:rPr>
                <w:rFonts w:ascii="Verdana" w:hAnsi="Verdana"/>
                <w:b/>
              </w:rPr>
              <w:t>Name (s)</w:t>
            </w:r>
          </w:p>
          <w:p w14:paraId="1604AB84" w14:textId="77777777" w:rsidR="00F64C00" w:rsidRDefault="00F64C00" w:rsidP="006F1B5F"/>
          <w:p w14:paraId="4C34AB36" w14:textId="77777777" w:rsidR="00F64C00" w:rsidRDefault="00F64C00" w:rsidP="006F1B5F"/>
          <w:p w14:paraId="1B9922AB" w14:textId="77777777" w:rsidR="00F64C00" w:rsidRDefault="00F64C00" w:rsidP="006F1B5F"/>
          <w:p w14:paraId="5CD3AAC0" w14:textId="77777777" w:rsidR="00F64C00" w:rsidRDefault="00F64C00" w:rsidP="006F1B5F"/>
        </w:tc>
        <w:tc>
          <w:tcPr>
            <w:tcW w:w="2863" w:type="dxa"/>
          </w:tcPr>
          <w:p w14:paraId="3F4A5D2B" w14:textId="77777777" w:rsidR="00F64C00" w:rsidRPr="00165004" w:rsidRDefault="00F64C00" w:rsidP="006F1B5F">
            <w:pPr>
              <w:rPr>
                <w:rFonts w:ascii="Verdana" w:hAnsi="Verdana"/>
                <w:b/>
              </w:rPr>
            </w:pPr>
            <w:r w:rsidRPr="00165004">
              <w:rPr>
                <w:rFonts w:ascii="Verdana" w:hAnsi="Verdana"/>
                <w:b/>
              </w:rPr>
              <w:t>ID Number (s)</w:t>
            </w:r>
          </w:p>
        </w:tc>
        <w:tc>
          <w:tcPr>
            <w:tcW w:w="3071" w:type="dxa"/>
          </w:tcPr>
          <w:p w14:paraId="22E51729" w14:textId="1920751F" w:rsidR="00F64C00" w:rsidRPr="00165004" w:rsidRDefault="00457567" w:rsidP="006F1B5F">
            <w:pPr>
              <w:rPr>
                <w:rFonts w:ascii="Verdana" w:hAnsi="Verdana"/>
                <w:b/>
              </w:rPr>
            </w:pPr>
            <w:r>
              <w:rPr>
                <w:rFonts w:ascii="Verdana" w:hAnsi="Verdana"/>
                <w:b/>
              </w:rPr>
              <w:t>Date of Experiment</w:t>
            </w:r>
          </w:p>
          <w:p w14:paraId="49B63FE2" w14:textId="77777777" w:rsidR="00F64C00" w:rsidRPr="00165004" w:rsidRDefault="00F64C00" w:rsidP="006F1B5F">
            <w:pPr>
              <w:rPr>
                <w:rFonts w:ascii="Verdana" w:hAnsi="Verdana"/>
                <w:b/>
              </w:rPr>
            </w:pPr>
          </w:p>
          <w:p w14:paraId="6FBD9F95" w14:textId="77777777" w:rsidR="00F64C00" w:rsidRPr="00165004" w:rsidRDefault="00F64C00" w:rsidP="006F1B5F">
            <w:pPr>
              <w:rPr>
                <w:rFonts w:ascii="Verdana" w:hAnsi="Verdana"/>
                <w:b/>
              </w:rPr>
            </w:pPr>
          </w:p>
        </w:tc>
      </w:tr>
      <w:tr w:rsidR="00F64C00" w14:paraId="26AED5DD" w14:textId="77777777" w:rsidTr="006F1B5F">
        <w:trPr>
          <w:trHeight w:val="1060"/>
        </w:trPr>
        <w:tc>
          <w:tcPr>
            <w:tcW w:w="5725" w:type="dxa"/>
            <w:gridSpan w:val="2"/>
            <w:tcBorders>
              <w:bottom w:val="single" w:sz="4" w:space="0" w:color="auto"/>
            </w:tcBorders>
          </w:tcPr>
          <w:p w14:paraId="10F3C652" w14:textId="02FDD386" w:rsidR="00F64C00" w:rsidRPr="00170CF5" w:rsidRDefault="00F64C00" w:rsidP="006F1B5F">
            <w:pPr>
              <w:rPr>
                <w:rFonts w:ascii="Verdana" w:hAnsi="Verdana"/>
                <w:lang w:eastAsia="zh-CN"/>
              </w:rPr>
            </w:pPr>
            <w:r w:rsidRPr="00165004">
              <w:rPr>
                <w:rFonts w:ascii="Verdana" w:hAnsi="Verdana"/>
                <w:b/>
              </w:rPr>
              <w:t>Module Title</w:t>
            </w:r>
            <w:r>
              <w:rPr>
                <w:rFonts w:ascii="Verdana" w:hAnsi="Verdana"/>
                <w:b/>
              </w:rPr>
              <w:t xml:space="preserve">: </w:t>
            </w:r>
            <w:r w:rsidR="00170CF5">
              <w:rPr>
                <w:rFonts w:ascii="Verdana" w:hAnsi="Verdana"/>
              </w:rPr>
              <w:t xml:space="preserve">Foundation </w:t>
            </w:r>
            <w:r w:rsidR="00981F2B">
              <w:rPr>
                <w:rFonts w:ascii="Verdana" w:hAnsi="Verdana"/>
              </w:rPr>
              <w:t>Physics</w:t>
            </w:r>
          </w:p>
          <w:p w14:paraId="730BF6E0" w14:textId="77777777" w:rsidR="00F64C00" w:rsidRDefault="00F64C00" w:rsidP="006F1B5F"/>
          <w:p w14:paraId="2D0AED55" w14:textId="77777777" w:rsidR="00F64C00" w:rsidRDefault="00F64C00" w:rsidP="006F1B5F"/>
          <w:p w14:paraId="173F9665" w14:textId="77777777" w:rsidR="00F64C00" w:rsidRPr="00165004" w:rsidRDefault="00F64C00" w:rsidP="006F1B5F">
            <w:pPr>
              <w:rPr>
                <w:rFonts w:ascii="Verdana" w:hAnsi="Verdana"/>
                <w:b/>
              </w:rPr>
            </w:pPr>
          </w:p>
        </w:tc>
        <w:tc>
          <w:tcPr>
            <w:tcW w:w="3071" w:type="dxa"/>
            <w:tcBorders>
              <w:bottom w:val="single" w:sz="4" w:space="0" w:color="auto"/>
            </w:tcBorders>
          </w:tcPr>
          <w:p w14:paraId="7D796339" w14:textId="77777777" w:rsidR="00F64C00" w:rsidRDefault="00F64C00" w:rsidP="006F1B5F">
            <w:pPr>
              <w:rPr>
                <w:rFonts w:ascii="Verdana" w:hAnsi="Verdana"/>
                <w:b/>
              </w:rPr>
            </w:pPr>
            <w:r w:rsidRPr="00165004">
              <w:rPr>
                <w:rFonts w:ascii="Verdana" w:hAnsi="Verdana"/>
                <w:b/>
              </w:rPr>
              <w:t>Module Convenor</w:t>
            </w:r>
            <w:r>
              <w:rPr>
                <w:rFonts w:ascii="Verdana" w:hAnsi="Verdana"/>
                <w:b/>
              </w:rPr>
              <w:t>:</w:t>
            </w:r>
          </w:p>
          <w:p w14:paraId="0DAC5112" w14:textId="224FCDC9" w:rsidR="00F64C00" w:rsidRDefault="00D313BD" w:rsidP="006F1B5F">
            <w:r w:rsidRPr="008503F1">
              <w:rPr>
                <w:rFonts w:ascii="Verdana" w:hAnsi="Verdana"/>
              </w:rPr>
              <w:t xml:space="preserve">Stephen </w:t>
            </w:r>
            <w:proofErr w:type="spellStart"/>
            <w:r w:rsidRPr="008503F1">
              <w:rPr>
                <w:rFonts w:ascii="Verdana" w:hAnsi="Verdana"/>
              </w:rPr>
              <w:t>Ntiri</w:t>
            </w:r>
            <w:proofErr w:type="spellEnd"/>
            <w:r w:rsidRPr="008503F1">
              <w:rPr>
                <w:rFonts w:ascii="Verdana" w:hAnsi="Verdana"/>
              </w:rPr>
              <w:t xml:space="preserve"> </w:t>
            </w:r>
            <w:proofErr w:type="spellStart"/>
            <w:r w:rsidRPr="008503F1">
              <w:rPr>
                <w:rFonts w:ascii="Verdana" w:hAnsi="Verdana"/>
              </w:rPr>
              <w:t>Asomani</w:t>
            </w:r>
            <w:proofErr w:type="spellEnd"/>
            <w:r>
              <w:t xml:space="preserve"> </w:t>
            </w:r>
          </w:p>
        </w:tc>
      </w:tr>
      <w:tr w:rsidR="00F64C00" w14:paraId="699217B1" w14:textId="77777777" w:rsidTr="006F1B5F">
        <w:trPr>
          <w:trHeight w:val="1080"/>
        </w:trPr>
        <w:tc>
          <w:tcPr>
            <w:tcW w:w="5725" w:type="dxa"/>
            <w:gridSpan w:val="2"/>
            <w:tcBorders>
              <w:top w:val="single" w:sz="4" w:space="0" w:color="auto"/>
              <w:left w:val="single" w:sz="4" w:space="0" w:color="auto"/>
              <w:bottom w:val="single" w:sz="4" w:space="0" w:color="auto"/>
              <w:right w:val="single" w:sz="4" w:space="0" w:color="auto"/>
            </w:tcBorders>
          </w:tcPr>
          <w:p w14:paraId="391530F3" w14:textId="77777777" w:rsidR="00F31F5D" w:rsidRDefault="00F64C00" w:rsidP="00F31F5D">
            <w:r w:rsidRPr="00165004">
              <w:rPr>
                <w:rFonts w:ascii="Verdana" w:hAnsi="Verdana"/>
                <w:b/>
              </w:rPr>
              <w:t>Coursework Title</w:t>
            </w:r>
            <w:r>
              <w:rPr>
                <w:rFonts w:ascii="Verdana" w:hAnsi="Verdana"/>
                <w:b/>
              </w:rPr>
              <w:t xml:space="preserve">: </w:t>
            </w:r>
            <w:r w:rsidR="00F31F5D">
              <w:rPr>
                <w:rFonts w:ascii="Verdana" w:hAnsi="Verdana"/>
              </w:rPr>
              <w:t>RC Circuits</w:t>
            </w:r>
          </w:p>
          <w:p w14:paraId="1C4F4D37" w14:textId="7D03A19B" w:rsidR="00F64C00" w:rsidRDefault="00F64C00" w:rsidP="006F1B5F"/>
          <w:p w14:paraId="2951E6DD" w14:textId="77777777" w:rsidR="00F64C00" w:rsidRDefault="00F64C00" w:rsidP="006F1B5F"/>
          <w:p w14:paraId="46126262" w14:textId="77777777" w:rsidR="00F64C00" w:rsidRDefault="00F64C00" w:rsidP="006F1B5F"/>
        </w:tc>
        <w:tc>
          <w:tcPr>
            <w:tcW w:w="3071" w:type="dxa"/>
            <w:tcBorders>
              <w:top w:val="single" w:sz="4" w:space="0" w:color="auto"/>
              <w:left w:val="single" w:sz="4" w:space="0" w:color="auto"/>
              <w:bottom w:val="single" w:sz="4" w:space="0" w:color="auto"/>
              <w:right w:val="single" w:sz="4" w:space="0" w:color="auto"/>
            </w:tcBorders>
          </w:tcPr>
          <w:p w14:paraId="4A5528FC" w14:textId="7668662F" w:rsidR="00516B66" w:rsidRDefault="00F64C00" w:rsidP="00516B66">
            <w:r w:rsidRPr="00165004">
              <w:rPr>
                <w:rFonts w:ascii="Verdana" w:hAnsi="Verdana"/>
                <w:b/>
              </w:rPr>
              <w:t>Module Code</w:t>
            </w:r>
            <w:r>
              <w:rPr>
                <w:rFonts w:ascii="Verdana" w:hAnsi="Verdana"/>
                <w:b/>
              </w:rPr>
              <w:t xml:space="preserve">: </w:t>
            </w:r>
            <w:r w:rsidR="00401562" w:rsidRPr="00401562">
              <w:rPr>
                <w:rFonts w:ascii="Verdana" w:hAnsi="Verdana"/>
              </w:rPr>
              <w:t>CELEN039</w:t>
            </w:r>
          </w:p>
          <w:p w14:paraId="40122E27" w14:textId="77777777" w:rsidR="00F64C00" w:rsidRDefault="00F64C00" w:rsidP="006F1B5F"/>
          <w:p w14:paraId="14816982" w14:textId="77777777" w:rsidR="00F64C00" w:rsidRDefault="00F64C00" w:rsidP="006F1B5F"/>
          <w:p w14:paraId="43B963D0" w14:textId="77777777" w:rsidR="00F64C00" w:rsidRDefault="00F64C00" w:rsidP="006F1B5F"/>
          <w:p w14:paraId="3A36F642" w14:textId="77777777" w:rsidR="00F64C00" w:rsidRDefault="00F64C00" w:rsidP="006F1B5F"/>
        </w:tc>
      </w:tr>
    </w:tbl>
    <w:p w14:paraId="24A3D9B6" w14:textId="77777777" w:rsidR="00F64C00" w:rsidRPr="00BC17DC" w:rsidRDefault="00F64C00" w:rsidP="00F64C00">
      <w:pPr>
        <w:rPr>
          <w:rFonts w:ascii="Verdana" w:hAnsi="Verdana"/>
        </w:rPr>
      </w:pPr>
    </w:p>
    <w:tbl>
      <w:tblPr>
        <w:tblW w:w="8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96"/>
      </w:tblGrid>
      <w:tr w:rsidR="00F64C00" w14:paraId="2EC703F2" w14:textId="77777777" w:rsidTr="006F1B5F">
        <w:trPr>
          <w:trHeight w:val="2359"/>
        </w:trPr>
        <w:tc>
          <w:tcPr>
            <w:tcW w:w="8796" w:type="dxa"/>
            <w:tcBorders>
              <w:bottom w:val="single" w:sz="4" w:space="0" w:color="auto"/>
            </w:tcBorders>
          </w:tcPr>
          <w:p w14:paraId="3CE3F0FC" w14:textId="77777777" w:rsidR="00F64C00" w:rsidRPr="00165004" w:rsidRDefault="00F64C00" w:rsidP="006F1B5F">
            <w:pPr>
              <w:jc w:val="both"/>
              <w:rPr>
                <w:rFonts w:ascii="Verdana" w:hAnsi="Verdana"/>
                <w:b/>
                <w:sz w:val="16"/>
                <w:szCs w:val="16"/>
                <w:u w:val="single"/>
              </w:rPr>
            </w:pPr>
            <w:r w:rsidRPr="00165004">
              <w:rPr>
                <w:rFonts w:ascii="Verdana" w:hAnsi="Verdana"/>
                <w:b/>
                <w:sz w:val="16"/>
                <w:szCs w:val="16"/>
                <w:u w:val="single"/>
              </w:rPr>
              <w:t>Compulsory</w:t>
            </w:r>
          </w:p>
          <w:p w14:paraId="0FA0D389" w14:textId="77777777" w:rsidR="00F64C00" w:rsidRPr="00165004" w:rsidRDefault="00F64C00" w:rsidP="006F1B5F">
            <w:pPr>
              <w:jc w:val="both"/>
              <w:rPr>
                <w:rFonts w:ascii="Verdana" w:hAnsi="Verdana"/>
                <w:b/>
                <w:sz w:val="16"/>
                <w:szCs w:val="16"/>
              </w:rPr>
            </w:pPr>
          </w:p>
          <w:p w14:paraId="27DFD609" w14:textId="77777777" w:rsidR="00F64C00" w:rsidRPr="00165004" w:rsidRDefault="00F64C00" w:rsidP="006F1B5F">
            <w:pPr>
              <w:jc w:val="both"/>
              <w:rPr>
                <w:rFonts w:ascii="Verdana" w:hAnsi="Verdana"/>
                <w:b/>
                <w:sz w:val="16"/>
                <w:szCs w:val="16"/>
              </w:rPr>
            </w:pPr>
            <w:r w:rsidRPr="00165004">
              <w:rPr>
                <w:rFonts w:ascii="Verdana" w:hAnsi="Verdana"/>
                <w:b/>
                <w:sz w:val="16"/>
                <w:szCs w:val="16"/>
              </w:rPr>
              <w:t xml:space="preserve">I/We have read the section relating to plagiarism in the University’s Regulations and confirm that the attached submission is my/our own work.  I/We understand that 5 marks per working day will be deducted from the final mark for lateness, unless an extension form has been authorised and is attached, e.g. a mark of 42 minus 5 marks changes to 37. </w:t>
            </w:r>
          </w:p>
          <w:p w14:paraId="5122D1A3" w14:textId="7EABFAF9" w:rsidR="00F64C00" w:rsidRPr="00165004" w:rsidRDefault="00F64C00" w:rsidP="006F1B5F">
            <w:pPr>
              <w:jc w:val="both"/>
              <w:rPr>
                <w:rFonts w:ascii="Verdana" w:hAnsi="Verdana"/>
                <w:b/>
                <w:sz w:val="16"/>
                <w:szCs w:val="16"/>
              </w:rPr>
            </w:pPr>
            <w:r w:rsidRPr="00CF37E7">
              <w:rPr>
                <w:rFonts w:ascii="Verdana" w:hAnsi="Verdana"/>
                <w:b/>
                <w:sz w:val="16"/>
                <w:szCs w:val="16"/>
                <w:highlight w:val="yellow"/>
              </w:rPr>
              <w:t xml:space="preserve">The deadline for handing in coursework is </w:t>
            </w:r>
            <w:r w:rsidR="00981F2B" w:rsidRPr="00CF37E7">
              <w:rPr>
                <w:rFonts w:ascii="Verdana" w:hAnsi="Verdana"/>
                <w:b/>
                <w:color w:val="000000" w:themeColor="text1"/>
                <w:sz w:val="16"/>
                <w:szCs w:val="16"/>
                <w:highlight w:val="yellow"/>
              </w:rPr>
              <w:t>3</w:t>
            </w:r>
            <w:r w:rsidR="00474777" w:rsidRPr="00CF37E7">
              <w:rPr>
                <w:rFonts w:ascii="Verdana" w:hAnsi="Verdana"/>
                <w:b/>
                <w:color w:val="000000" w:themeColor="text1"/>
                <w:sz w:val="16"/>
                <w:szCs w:val="16"/>
                <w:highlight w:val="yellow"/>
              </w:rPr>
              <w:t xml:space="preserve"> </w:t>
            </w:r>
            <w:r w:rsidRPr="00CF37E7">
              <w:rPr>
                <w:rFonts w:ascii="Verdana" w:hAnsi="Verdana"/>
                <w:b/>
                <w:color w:val="000000" w:themeColor="text1"/>
                <w:sz w:val="16"/>
                <w:szCs w:val="16"/>
                <w:highlight w:val="yellow"/>
              </w:rPr>
              <w:t>pm</w:t>
            </w:r>
            <w:r w:rsidRPr="00165004">
              <w:rPr>
                <w:rFonts w:ascii="Verdana" w:hAnsi="Verdana"/>
                <w:b/>
                <w:sz w:val="16"/>
                <w:szCs w:val="16"/>
              </w:rPr>
              <w:t>.</w:t>
            </w:r>
          </w:p>
          <w:p w14:paraId="3FD14729" w14:textId="77777777" w:rsidR="00F64C00" w:rsidRPr="00165004" w:rsidRDefault="00F64C00" w:rsidP="006F1B5F">
            <w:pPr>
              <w:rPr>
                <w:rFonts w:ascii="Verdana" w:hAnsi="Verdana"/>
              </w:rPr>
            </w:pPr>
          </w:p>
          <w:p w14:paraId="5AA3CDC7" w14:textId="77777777" w:rsidR="00F64C00" w:rsidRPr="00165004" w:rsidRDefault="00F64C00" w:rsidP="006F1B5F">
            <w:pPr>
              <w:rPr>
                <w:rFonts w:ascii="Verdana" w:hAnsi="Verdana"/>
                <w:b/>
              </w:rPr>
            </w:pPr>
            <w:r w:rsidRPr="00165004">
              <w:rPr>
                <w:rFonts w:ascii="Verdana" w:hAnsi="Verdana"/>
                <w:b/>
              </w:rPr>
              <w:t>Signature (s)</w:t>
            </w:r>
          </w:p>
          <w:p w14:paraId="591A3BFC" w14:textId="77777777" w:rsidR="00F64C00" w:rsidRPr="00165004" w:rsidRDefault="00F64C00" w:rsidP="006F1B5F">
            <w:pPr>
              <w:rPr>
                <w:rFonts w:ascii="Verdana" w:hAnsi="Verdana"/>
                <w:b/>
                <w:sz w:val="16"/>
                <w:szCs w:val="16"/>
              </w:rPr>
            </w:pPr>
          </w:p>
          <w:p w14:paraId="5E7C1394" w14:textId="77777777" w:rsidR="00F64C00" w:rsidRPr="00165004" w:rsidRDefault="00F64C00" w:rsidP="006F1B5F">
            <w:pPr>
              <w:rPr>
                <w:rFonts w:ascii="Verdana" w:hAnsi="Verdana"/>
                <w:b/>
              </w:rPr>
            </w:pPr>
            <w:r w:rsidRPr="00165004">
              <w:rPr>
                <w:rFonts w:ascii="Verdana" w:hAnsi="Verdana"/>
                <w:b/>
              </w:rPr>
              <w:t>……………………………………………………………………………………..……………………</w:t>
            </w:r>
          </w:p>
          <w:p w14:paraId="5907F738" w14:textId="77777777" w:rsidR="00F64C00" w:rsidRPr="00165004" w:rsidRDefault="00F64C00" w:rsidP="006F1B5F">
            <w:pPr>
              <w:rPr>
                <w:rFonts w:ascii="Verdana" w:hAnsi="Verdana"/>
                <w:b/>
              </w:rPr>
            </w:pPr>
          </w:p>
          <w:p w14:paraId="21A4131C" w14:textId="77777777" w:rsidR="00F64C00" w:rsidRPr="00165004" w:rsidRDefault="00F64C00" w:rsidP="006F1B5F">
            <w:pPr>
              <w:rPr>
                <w:rFonts w:ascii="Verdana" w:hAnsi="Verdana"/>
                <w:b/>
              </w:rPr>
            </w:pPr>
            <w:r w:rsidRPr="00165004">
              <w:rPr>
                <w:rFonts w:ascii="Verdana" w:hAnsi="Verdana"/>
                <w:b/>
              </w:rPr>
              <w:t>……………………………………………………………………………………………..……………</w:t>
            </w:r>
          </w:p>
          <w:p w14:paraId="2E7DE500" w14:textId="77777777" w:rsidR="00F64C00" w:rsidRPr="00165004" w:rsidRDefault="00F64C00" w:rsidP="006F1B5F">
            <w:pPr>
              <w:ind w:right="-4"/>
              <w:rPr>
                <w:rFonts w:ascii="Verdana" w:hAnsi="Verdana"/>
                <w:sz w:val="18"/>
                <w:szCs w:val="18"/>
              </w:rPr>
            </w:pPr>
          </w:p>
        </w:tc>
      </w:tr>
    </w:tbl>
    <w:p w14:paraId="23EF37AD" w14:textId="77777777" w:rsidR="00F64C00" w:rsidRPr="00BC17DC" w:rsidRDefault="00F64C00" w:rsidP="00F64C00">
      <w:pPr>
        <w:rPr>
          <w:rFonts w:ascii="Verdana" w:hAnsi="Verdana"/>
          <w:sz w:val="18"/>
          <w:szCs w:val="18"/>
        </w:rPr>
      </w:pPr>
    </w:p>
    <w:tbl>
      <w:tblPr>
        <w:tblW w:w="8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96"/>
      </w:tblGrid>
      <w:tr w:rsidR="00F64C00" w14:paraId="13096411" w14:textId="77777777" w:rsidTr="006F1B5F">
        <w:tc>
          <w:tcPr>
            <w:tcW w:w="8796" w:type="dxa"/>
          </w:tcPr>
          <w:p w14:paraId="2B37BCBE" w14:textId="77777777" w:rsidR="00F64C00" w:rsidRPr="00165004" w:rsidRDefault="00F64C00" w:rsidP="006F1B5F">
            <w:pPr>
              <w:rPr>
                <w:rFonts w:ascii="Verdana" w:hAnsi="Verdana"/>
                <w:sz w:val="16"/>
                <w:szCs w:val="16"/>
                <w:u w:val="single"/>
              </w:rPr>
            </w:pPr>
            <w:r w:rsidRPr="00165004">
              <w:rPr>
                <w:rFonts w:ascii="Verdana" w:hAnsi="Verdana"/>
                <w:sz w:val="16"/>
                <w:szCs w:val="16"/>
                <w:u w:val="single"/>
              </w:rPr>
              <w:t>Optional</w:t>
            </w:r>
          </w:p>
          <w:p w14:paraId="14509726" w14:textId="77777777" w:rsidR="00F64C00" w:rsidRPr="00165004" w:rsidRDefault="00F64C00" w:rsidP="006F1B5F">
            <w:pPr>
              <w:rPr>
                <w:rFonts w:ascii="Verdana" w:hAnsi="Verdana"/>
                <w:sz w:val="16"/>
                <w:szCs w:val="16"/>
                <w:u w:val="single"/>
              </w:rPr>
            </w:pPr>
          </w:p>
          <w:p w14:paraId="72C34346" w14:textId="77777777" w:rsidR="00F64C00" w:rsidRPr="00165004" w:rsidRDefault="00F64C00" w:rsidP="006F1B5F">
            <w:pPr>
              <w:rPr>
                <w:rFonts w:ascii="Verdana" w:hAnsi="Verdana"/>
                <w:sz w:val="16"/>
                <w:szCs w:val="16"/>
              </w:rPr>
            </w:pPr>
            <w:r w:rsidRPr="00165004">
              <w:rPr>
                <w:rFonts w:ascii="Verdana" w:hAnsi="Verdana"/>
                <w:sz w:val="16"/>
                <w:szCs w:val="16"/>
              </w:rPr>
              <w:t>I/We give permission for the attached piece of work to be used for future research and training purposes.</w:t>
            </w:r>
          </w:p>
          <w:p w14:paraId="47F8D6A8" w14:textId="77777777" w:rsidR="00F64C00" w:rsidRPr="00165004" w:rsidRDefault="00F64C00" w:rsidP="006F1B5F">
            <w:pPr>
              <w:rPr>
                <w:rFonts w:ascii="Verdana" w:hAnsi="Verdana"/>
                <w:b/>
                <w:sz w:val="16"/>
                <w:szCs w:val="16"/>
              </w:rPr>
            </w:pPr>
          </w:p>
          <w:p w14:paraId="304FB92F" w14:textId="77777777" w:rsidR="00F64C00" w:rsidRPr="00165004" w:rsidRDefault="00F64C00" w:rsidP="006F1B5F">
            <w:pPr>
              <w:rPr>
                <w:rFonts w:ascii="Verdana" w:hAnsi="Verdana"/>
              </w:rPr>
            </w:pPr>
            <w:r w:rsidRPr="00165004">
              <w:rPr>
                <w:rFonts w:ascii="Verdana" w:hAnsi="Verdana"/>
              </w:rPr>
              <w:t>Signature (s)</w:t>
            </w:r>
          </w:p>
          <w:p w14:paraId="7D8004DB" w14:textId="77777777" w:rsidR="00F64C00" w:rsidRPr="00165004" w:rsidRDefault="00F64C00" w:rsidP="006F1B5F">
            <w:pPr>
              <w:rPr>
                <w:rFonts w:ascii="Verdana" w:hAnsi="Verdana"/>
                <w:b/>
                <w:sz w:val="16"/>
                <w:szCs w:val="16"/>
              </w:rPr>
            </w:pPr>
          </w:p>
          <w:p w14:paraId="33473C05" w14:textId="77777777" w:rsidR="00F64C00" w:rsidRPr="00165004" w:rsidRDefault="00F64C00" w:rsidP="006F1B5F">
            <w:pPr>
              <w:rPr>
                <w:rFonts w:ascii="Verdana" w:hAnsi="Verdana"/>
              </w:rPr>
            </w:pPr>
            <w:r w:rsidRPr="00165004">
              <w:rPr>
                <w:rFonts w:ascii="Verdana" w:hAnsi="Verdana"/>
              </w:rPr>
              <w:t>……………………………………………………………………………………..……………………………………….…………</w:t>
            </w:r>
          </w:p>
          <w:p w14:paraId="4ED66C66" w14:textId="77777777" w:rsidR="00F64C00" w:rsidRPr="00165004" w:rsidRDefault="00F64C00" w:rsidP="006F1B5F">
            <w:pPr>
              <w:rPr>
                <w:rFonts w:ascii="Verdana" w:hAnsi="Verdana"/>
                <w:b/>
              </w:rPr>
            </w:pPr>
          </w:p>
        </w:tc>
      </w:tr>
    </w:tbl>
    <w:p w14:paraId="6A509FF0" w14:textId="77777777" w:rsidR="00F64C00" w:rsidRDefault="00F64C00" w:rsidP="00F64C00">
      <w:pPr>
        <w:rPr>
          <w:rFonts w:ascii="Verdana" w:hAnsi="Verdana"/>
          <w:b/>
        </w:rPr>
      </w:pPr>
    </w:p>
    <w:p w14:paraId="3214AA22" w14:textId="77777777" w:rsidR="00F64C00" w:rsidRPr="008D36C0" w:rsidRDefault="00F64C00" w:rsidP="00F64C00">
      <w:pPr>
        <w:rPr>
          <w:rFonts w:ascii="Verdana" w:hAnsi="Verdana"/>
          <w:b/>
        </w:rPr>
      </w:pPr>
      <w:r>
        <w:rPr>
          <w:rFonts w:ascii="Verdana" w:hAnsi="Verdana"/>
          <w:b/>
        </w:rPr>
        <w:t>--------------------------------------------------------------------------------------</w:t>
      </w:r>
    </w:p>
    <w:p w14:paraId="5DCF9C10" w14:textId="77777777" w:rsidR="00F64C00" w:rsidRDefault="00F64C00" w:rsidP="00F64C00">
      <w:pPr>
        <w:rPr>
          <w:rFonts w:ascii="Verdana" w:hAnsi="Verdana"/>
          <w:b/>
        </w:rPr>
      </w:pPr>
      <w:r>
        <w:rPr>
          <w:rFonts w:ascii="Verdana" w:hAnsi="Verdana"/>
          <w:b/>
        </w:rPr>
        <w:t>OFFICE USE ONLY</w:t>
      </w:r>
    </w:p>
    <w:p w14:paraId="00A2F71F" w14:textId="77777777" w:rsidR="00F64C00" w:rsidRDefault="00F64C00" w:rsidP="00F64C00">
      <w:pPr>
        <w:rPr>
          <w:rFonts w:ascii="Verdana" w:hAnsi="Verdana"/>
          <w:b/>
        </w:rPr>
      </w:pPr>
      <w:r>
        <w:rPr>
          <w:rFonts w:ascii="Verdana" w:hAnsi="Verdana"/>
          <w:b/>
        </w:rPr>
        <w:t>C</w:t>
      </w:r>
      <w:r w:rsidRPr="00F75433">
        <w:rPr>
          <w:rFonts w:ascii="Verdana" w:hAnsi="Verdana"/>
          <w:b/>
        </w:rPr>
        <w:t>opies received 1 or 2</w:t>
      </w:r>
    </w:p>
    <w:tbl>
      <w:tblPr>
        <w:tblStyle w:val="a8"/>
        <w:tblW w:w="0" w:type="auto"/>
        <w:tblLayout w:type="fixed"/>
        <w:tblLook w:val="04A0" w:firstRow="1" w:lastRow="0" w:firstColumn="1" w:lastColumn="0" w:noHBand="0" w:noVBand="1"/>
      </w:tblPr>
      <w:tblGrid>
        <w:gridCol w:w="2099"/>
        <w:gridCol w:w="2099"/>
        <w:gridCol w:w="2323"/>
        <w:gridCol w:w="1874"/>
      </w:tblGrid>
      <w:tr w:rsidR="00F64C00" w:rsidRPr="004F0129" w14:paraId="3DC05964" w14:textId="77777777" w:rsidTr="00AF621E">
        <w:trPr>
          <w:trHeight w:val="1141"/>
        </w:trPr>
        <w:tc>
          <w:tcPr>
            <w:tcW w:w="2099" w:type="dxa"/>
          </w:tcPr>
          <w:p w14:paraId="06EF038F" w14:textId="77777777" w:rsidR="00F64C00" w:rsidRPr="00165004" w:rsidRDefault="00F64C00" w:rsidP="006F1B5F">
            <w:pPr>
              <w:rPr>
                <w:rFonts w:ascii="Verdana" w:hAnsi="Verdana"/>
                <w:b/>
              </w:rPr>
            </w:pPr>
            <w:r w:rsidRPr="00165004">
              <w:rPr>
                <w:rFonts w:ascii="Verdana" w:hAnsi="Verdana"/>
                <w:b/>
              </w:rPr>
              <w:t>Date &amp; Time</w:t>
            </w:r>
          </w:p>
          <w:p w14:paraId="1A682745" w14:textId="77777777" w:rsidR="00F64C00" w:rsidRPr="00165004" w:rsidRDefault="00F64C00" w:rsidP="006F1B5F">
            <w:pPr>
              <w:rPr>
                <w:rFonts w:ascii="Verdana" w:hAnsi="Verdana"/>
                <w:b/>
              </w:rPr>
            </w:pPr>
            <w:r w:rsidRPr="00165004">
              <w:rPr>
                <w:rFonts w:ascii="Verdana" w:hAnsi="Verdana"/>
                <w:b/>
              </w:rPr>
              <w:t>Received</w:t>
            </w:r>
          </w:p>
          <w:p w14:paraId="28B74863" w14:textId="77777777" w:rsidR="00F64C00" w:rsidRPr="00165004" w:rsidRDefault="00F64C00" w:rsidP="006F1B5F">
            <w:pPr>
              <w:rPr>
                <w:rFonts w:ascii="Verdana" w:hAnsi="Verdana"/>
                <w:b/>
              </w:rPr>
            </w:pPr>
          </w:p>
          <w:p w14:paraId="1A60D6A5" w14:textId="77777777" w:rsidR="00F64C00" w:rsidRPr="00165004" w:rsidRDefault="00F64C00" w:rsidP="006F1B5F">
            <w:pPr>
              <w:rPr>
                <w:rFonts w:ascii="Verdana" w:hAnsi="Verdana"/>
                <w:b/>
              </w:rPr>
            </w:pPr>
          </w:p>
          <w:p w14:paraId="10173D84" w14:textId="77777777" w:rsidR="00F64C00" w:rsidRPr="00165004" w:rsidRDefault="00F64C00" w:rsidP="006F1B5F">
            <w:pPr>
              <w:rPr>
                <w:rFonts w:ascii="Verdana" w:hAnsi="Verdana"/>
                <w:b/>
              </w:rPr>
            </w:pPr>
            <w:r w:rsidRPr="00165004">
              <w:rPr>
                <w:rFonts w:ascii="Verdana" w:hAnsi="Verdana"/>
                <w:b/>
              </w:rPr>
              <w:t>Late: YES / NO</w:t>
            </w:r>
          </w:p>
        </w:tc>
        <w:tc>
          <w:tcPr>
            <w:tcW w:w="2099" w:type="dxa"/>
          </w:tcPr>
          <w:p w14:paraId="669FAA4F" w14:textId="77777777" w:rsidR="00F64C00" w:rsidRPr="00165004" w:rsidRDefault="00F64C00" w:rsidP="006F1B5F">
            <w:pPr>
              <w:rPr>
                <w:rFonts w:ascii="Verdana" w:hAnsi="Verdana"/>
                <w:b/>
              </w:rPr>
            </w:pPr>
            <w:r w:rsidRPr="00165004">
              <w:rPr>
                <w:rFonts w:ascii="Verdana" w:hAnsi="Verdana"/>
                <w:b/>
              </w:rPr>
              <w:t>Penalty</w:t>
            </w:r>
          </w:p>
        </w:tc>
        <w:tc>
          <w:tcPr>
            <w:tcW w:w="2323" w:type="dxa"/>
          </w:tcPr>
          <w:p w14:paraId="1655877C" w14:textId="77777777" w:rsidR="00F64C00" w:rsidRPr="00165004" w:rsidRDefault="00F64C00" w:rsidP="006F1B5F">
            <w:pPr>
              <w:tabs>
                <w:tab w:val="left" w:pos="1722"/>
              </w:tabs>
              <w:ind w:right="405"/>
              <w:rPr>
                <w:rFonts w:ascii="Verdana" w:hAnsi="Verdana"/>
                <w:b/>
              </w:rPr>
            </w:pPr>
            <w:r w:rsidRPr="00165004">
              <w:rPr>
                <w:rFonts w:ascii="Verdana" w:hAnsi="Verdana"/>
                <w:b/>
              </w:rPr>
              <w:t>Extenuating</w:t>
            </w:r>
          </w:p>
          <w:p w14:paraId="6A3B55B1" w14:textId="77777777" w:rsidR="00F64C00" w:rsidRPr="00165004" w:rsidRDefault="00F64C00" w:rsidP="006F1B5F">
            <w:pPr>
              <w:tabs>
                <w:tab w:val="left" w:pos="1722"/>
              </w:tabs>
              <w:ind w:right="405"/>
              <w:rPr>
                <w:rFonts w:ascii="Verdana" w:hAnsi="Verdana"/>
                <w:b/>
              </w:rPr>
            </w:pPr>
            <w:r w:rsidRPr="00165004">
              <w:rPr>
                <w:rFonts w:ascii="Verdana" w:hAnsi="Verdana"/>
                <w:b/>
              </w:rPr>
              <w:t>Circumstances</w:t>
            </w:r>
          </w:p>
          <w:p w14:paraId="0153699B" w14:textId="77777777" w:rsidR="00F64C00" w:rsidRPr="00165004" w:rsidRDefault="00F64C00" w:rsidP="006F1B5F">
            <w:pPr>
              <w:rPr>
                <w:rFonts w:ascii="Verdana" w:hAnsi="Verdana"/>
                <w:b/>
              </w:rPr>
            </w:pPr>
          </w:p>
          <w:p w14:paraId="78070DE9" w14:textId="77777777" w:rsidR="00F64C00" w:rsidRDefault="00F64C00" w:rsidP="006F1B5F">
            <w:pPr>
              <w:jc w:val="center"/>
              <w:rPr>
                <w:rFonts w:ascii="Verdana" w:hAnsi="Verdana"/>
                <w:b/>
              </w:rPr>
            </w:pPr>
          </w:p>
          <w:p w14:paraId="41ADA319" w14:textId="77777777" w:rsidR="00F64C00" w:rsidRPr="00165004" w:rsidRDefault="00F64C00" w:rsidP="006F1B5F">
            <w:pPr>
              <w:jc w:val="center"/>
              <w:rPr>
                <w:rFonts w:ascii="Verdana" w:hAnsi="Verdana"/>
                <w:b/>
              </w:rPr>
            </w:pPr>
            <w:r w:rsidRPr="00165004">
              <w:rPr>
                <w:rFonts w:ascii="Verdana" w:hAnsi="Verdana"/>
                <w:b/>
              </w:rPr>
              <w:t>YES / NO</w:t>
            </w:r>
          </w:p>
        </w:tc>
        <w:tc>
          <w:tcPr>
            <w:tcW w:w="1874" w:type="dxa"/>
          </w:tcPr>
          <w:p w14:paraId="3D56DA69" w14:textId="77777777" w:rsidR="00F64C00" w:rsidRPr="00165004" w:rsidRDefault="00F64C00" w:rsidP="006F1B5F">
            <w:pPr>
              <w:rPr>
                <w:rFonts w:ascii="Verdana" w:hAnsi="Verdana"/>
                <w:b/>
              </w:rPr>
            </w:pPr>
            <w:r w:rsidRPr="00165004">
              <w:rPr>
                <w:rFonts w:ascii="Verdana" w:hAnsi="Verdana"/>
                <w:b/>
              </w:rPr>
              <w:t>Evidence</w:t>
            </w:r>
          </w:p>
          <w:p w14:paraId="4805D04D" w14:textId="77777777" w:rsidR="00F64C00" w:rsidRPr="00165004" w:rsidRDefault="00F64C00" w:rsidP="006F1B5F">
            <w:pPr>
              <w:rPr>
                <w:rFonts w:ascii="Verdana" w:hAnsi="Verdana"/>
                <w:b/>
              </w:rPr>
            </w:pPr>
            <w:r w:rsidRPr="00165004">
              <w:rPr>
                <w:rFonts w:ascii="Verdana" w:hAnsi="Verdana"/>
                <w:b/>
              </w:rPr>
              <w:t>Attached</w:t>
            </w:r>
          </w:p>
          <w:p w14:paraId="2214F1DE" w14:textId="77777777" w:rsidR="00F64C00" w:rsidRPr="00165004" w:rsidRDefault="00F64C00" w:rsidP="006F1B5F">
            <w:pPr>
              <w:rPr>
                <w:rFonts w:ascii="Verdana" w:hAnsi="Verdana"/>
                <w:b/>
              </w:rPr>
            </w:pPr>
          </w:p>
          <w:p w14:paraId="188F8799" w14:textId="77777777" w:rsidR="00F64C00" w:rsidRDefault="00F64C00" w:rsidP="006F1B5F">
            <w:pPr>
              <w:jc w:val="center"/>
              <w:rPr>
                <w:rFonts w:ascii="Verdana" w:hAnsi="Verdana"/>
                <w:b/>
              </w:rPr>
            </w:pPr>
          </w:p>
          <w:p w14:paraId="5551CA07" w14:textId="77777777" w:rsidR="00F64C00" w:rsidRPr="00165004" w:rsidRDefault="00F64C00" w:rsidP="006F1B5F">
            <w:pPr>
              <w:jc w:val="center"/>
              <w:rPr>
                <w:rFonts w:ascii="Verdana" w:hAnsi="Verdana"/>
                <w:b/>
              </w:rPr>
            </w:pPr>
            <w:r w:rsidRPr="00165004">
              <w:rPr>
                <w:rFonts w:ascii="Verdana" w:hAnsi="Verdana"/>
                <w:b/>
              </w:rPr>
              <w:t>YES / NO</w:t>
            </w:r>
          </w:p>
        </w:tc>
      </w:tr>
    </w:tbl>
    <w:p w14:paraId="5DC93706" w14:textId="57215049" w:rsidR="00AC3E64" w:rsidRPr="00AC3E64" w:rsidRDefault="00AC3E64" w:rsidP="00AC3E64">
      <w:pPr>
        <w:pStyle w:val="3"/>
        <w:rPr>
          <w:rFonts w:ascii="Calibri" w:hAnsi="Calibri"/>
          <w:color w:val="000000" w:themeColor="text1"/>
          <w:szCs w:val="24"/>
        </w:rPr>
      </w:pPr>
      <w:bookmarkStart w:id="0" w:name="_Hlk524933589"/>
      <w:r>
        <w:rPr>
          <w:rFonts w:ascii="Calibri" w:hAnsi="Calibri"/>
          <w:color w:val="7030A0"/>
          <w:szCs w:val="24"/>
        </w:rPr>
        <w:br w:type="page"/>
      </w:r>
    </w:p>
    <w:p w14:paraId="1F8B67FC" w14:textId="0B4E8176" w:rsidR="00F6603C" w:rsidRPr="00F6603C" w:rsidRDefault="009816BB" w:rsidP="00F6603C">
      <w:pPr>
        <w:pStyle w:val="3"/>
        <w:jc w:val="center"/>
        <w:rPr>
          <w:rFonts w:ascii="Calibri" w:hAnsi="Calibri"/>
          <w:color w:val="7030A0"/>
          <w:szCs w:val="24"/>
        </w:rPr>
      </w:pPr>
      <w:r w:rsidRPr="00F6603C">
        <w:rPr>
          <w:rFonts w:ascii="Calibri" w:hAnsi="Calibri"/>
          <w:color w:val="7030A0"/>
          <w:szCs w:val="24"/>
        </w:rPr>
        <w:lastRenderedPageBreak/>
        <w:t xml:space="preserve">This template is designed to provide you with </w:t>
      </w:r>
      <w:r w:rsidR="00F6603C" w:rsidRPr="00F6603C">
        <w:rPr>
          <w:rFonts w:ascii="Calibri" w:hAnsi="Calibri"/>
          <w:color w:val="7030A0"/>
          <w:szCs w:val="24"/>
        </w:rPr>
        <w:t>the</w:t>
      </w:r>
      <w:r w:rsidRPr="00F6603C">
        <w:rPr>
          <w:rFonts w:ascii="Calibri" w:hAnsi="Calibri"/>
          <w:color w:val="7030A0"/>
          <w:szCs w:val="24"/>
        </w:rPr>
        <w:t xml:space="preserve"> general structure</w:t>
      </w:r>
      <w:r w:rsidR="00F6603C" w:rsidRPr="00F6603C">
        <w:rPr>
          <w:rFonts w:ascii="Calibri" w:hAnsi="Calibri"/>
          <w:color w:val="7030A0"/>
          <w:szCs w:val="24"/>
        </w:rPr>
        <w:t xml:space="preserve"> of a scientific report</w:t>
      </w:r>
      <w:r w:rsidRPr="00F6603C">
        <w:rPr>
          <w:rFonts w:ascii="Calibri" w:hAnsi="Calibri"/>
          <w:color w:val="7030A0"/>
          <w:szCs w:val="24"/>
        </w:rPr>
        <w:t>.</w:t>
      </w:r>
    </w:p>
    <w:p w14:paraId="37A55B44" w14:textId="77777777" w:rsidR="00F6603C" w:rsidRPr="00F6603C" w:rsidRDefault="00F6603C" w:rsidP="00F6603C">
      <w:pPr>
        <w:pStyle w:val="3"/>
        <w:jc w:val="center"/>
        <w:rPr>
          <w:rFonts w:ascii="Calibri" w:hAnsi="Calibri"/>
          <w:color w:val="7030A0"/>
          <w:szCs w:val="24"/>
        </w:rPr>
      </w:pPr>
    </w:p>
    <w:p w14:paraId="18CCDDCB" w14:textId="77777777" w:rsidR="00CB7CFC" w:rsidRDefault="009816BB" w:rsidP="00F6603C">
      <w:pPr>
        <w:pStyle w:val="3"/>
        <w:jc w:val="center"/>
        <w:rPr>
          <w:rFonts w:ascii="Calibri" w:hAnsi="Calibri"/>
          <w:color w:val="7030A0"/>
          <w:szCs w:val="24"/>
        </w:rPr>
      </w:pPr>
      <w:r w:rsidRPr="00F6603C">
        <w:rPr>
          <w:rFonts w:ascii="Calibri" w:hAnsi="Calibri"/>
          <w:color w:val="7030A0"/>
          <w:szCs w:val="24"/>
        </w:rPr>
        <w:t xml:space="preserve">Text in purple and </w:t>
      </w:r>
      <w:r w:rsidRPr="00F6603C">
        <w:rPr>
          <w:rFonts w:ascii="Calibri" w:hAnsi="Calibri"/>
          <w:color w:val="0070C0"/>
          <w:szCs w:val="24"/>
        </w:rPr>
        <w:t xml:space="preserve">blue </w:t>
      </w:r>
      <w:r w:rsidRPr="00F6603C">
        <w:rPr>
          <w:rFonts w:ascii="Calibri" w:hAnsi="Calibri"/>
          <w:color w:val="7030A0"/>
          <w:szCs w:val="24"/>
        </w:rPr>
        <w:t>are instructions/advice on what to do or where to find out additional information about writing a particular part of the report.</w:t>
      </w:r>
      <w:r w:rsidR="00F6603C" w:rsidRPr="00F6603C">
        <w:rPr>
          <w:rFonts w:ascii="Calibri" w:hAnsi="Calibri"/>
          <w:color w:val="7030A0"/>
          <w:szCs w:val="24"/>
        </w:rPr>
        <w:t xml:space="preserve"> </w:t>
      </w:r>
    </w:p>
    <w:p w14:paraId="24EB3F9D" w14:textId="77777777" w:rsidR="00CB7CFC" w:rsidRDefault="00CB7CFC" w:rsidP="00F6603C">
      <w:pPr>
        <w:pStyle w:val="3"/>
        <w:jc w:val="center"/>
        <w:rPr>
          <w:rFonts w:ascii="Calibri" w:hAnsi="Calibri"/>
          <w:color w:val="7030A0"/>
          <w:szCs w:val="24"/>
        </w:rPr>
      </w:pPr>
    </w:p>
    <w:p w14:paraId="6708525D" w14:textId="1A540908" w:rsidR="009816BB" w:rsidRPr="00F6603C" w:rsidRDefault="009816BB" w:rsidP="00F6603C">
      <w:pPr>
        <w:pStyle w:val="3"/>
        <w:jc w:val="center"/>
        <w:rPr>
          <w:rFonts w:ascii="Calibri" w:hAnsi="Calibri"/>
          <w:color w:val="7030A0"/>
          <w:szCs w:val="24"/>
        </w:rPr>
      </w:pPr>
      <w:r w:rsidRPr="00F6603C">
        <w:rPr>
          <w:rFonts w:ascii="Calibri" w:hAnsi="Calibri"/>
          <w:color w:val="7030A0"/>
          <w:szCs w:val="24"/>
        </w:rPr>
        <w:t xml:space="preserve">You </w:t>
      </w:r>
      <w:r w:rsidR="00F6603C" w:rsidRPr="00F6603C">
        <w:rPr>
          <w:rFonts w:ascii="Calibri" w:hAnsi="Calibri"/>
          <w:b/>
          <w:color w:val="7030A0"/>
          <w:szCs w:val="24"/>
        </w:rPr>
        <w:t>MUST</w:t>
      </w:r>
      <w:r w:rsidRPr="00F6603C">
        <w:rPr>
          <w:rFonts w:ascii="Calibri" w:hAnsi="Calibri"/>
          <w:color w:val="7030A0"/>
          <w:szCs w:val="24"/>
        </w:rPr>
        <w:t xml:space="preserve"> </w:t>
      </w:r>
      <w:r w:rsidR="00F6603C" w:rsidRPr="00CB7CFC">
        <w:rPr>
          <w:rFonts w:ascii="Calibri" w:hAnsi="Calibri"/>
          <w:b/>
          <w:color w:val="7030A0"/>
          <w:szCs w:val="24"/>
        </w:rPr>
        <w:t xml:space="preserve">make sure you </w:t>
      </w:r>
      <w:r w:rsidRPr="00CB7CFC">
        <w:rPr>
          <w:rFonts w:ascii="Calibri" w:hAnsi="Calibri"/>
          <w:b/>
          <w:color w:val="7030A0"/>
          <w:szCs w:val="24"/>
        </w:rPr>
        <w:t xml:space="preserve">delete </w:t>
      </w:r>
      <w:proofErr w:type="gramStart"/>
      <w:r w:rsidRPr="00CB7CFC">
        <w:rPr>
          <w:rFonts w:ascii="Calibri" w:hAnsi="Calibri"/>
          <w:b/>
          <w:color w:val="7030A0"/>
          <w:szCs w:val="24"/>
        </w:rPr>
        <w:t>all of</w:t>
      </w:r>
      <w:proofErr w:type="gramEnd"/>
      <w:r w:rsidRPr="00CB7CFC">
        <w:rPr>
          <w:rFonts w:ascii="Calibri" w:hAnsi="Calibri"/>
          <w:b/>
          <w:color w:val="7030A0"/>
          <w:szCs w:val="24"/>
        </w:rPr>
        <w:t xml:space="preserve"> the purple and </w:t>
      </w:r>
      <w:r w:rsidRPr="0079533F">
        <w:rPr>
          <w:rFonts w:ascii="Calibri" w:hAnsi="Calibri"/>
          <w:b/>
          <w:color w:val="0070C0"/>
          <w:szCs w:val="24"/>
        </w:rPr>
        <w:t xml:space="preserve">blue </w:t>
      </w:r>
      <w:r w:rsidRPr="00CB7CFC">
        <w:rPr>
          <w:rFonts w:ascii="Calibri" w:hAnsi="Calibri"/>
          <w:b/>
          <w:color w:val="7030A0"/>
          <w:szCs w:val="24"/>
        </w:rPr>
        <w:t>text</w:t>
      </w:r>
      <w:r w:rsidRPr="00F6603C">
        <w:rPr>
          <w:rFonts w:ascii="Calibri" w:hAnsi="Calibri"/>
          <w:color w:val="7030A0"/>
          <w:szCs w:val="24"/>
        </w:rPr>
        <w:t xml:space="preserve"> from the template before you </w:t>
      </w:r>
      <w:r w:rsidR="00F6603C" w:rsidRPr="00F6603C">
        <w:rPr>
          <w:rFonts w:ascii="Calibri" w:hAnsi="Calibri"/>
          <w:color w:val="7030A0"/>
          <w:szCs w:val="24"/>
        </w:rPr>
        <w:t>submit your finished report</w:t>
      </w:r>
      <w:r w:rsidRPr="00F6603C">
        <w:rPr>
          <w:rFonts w:ascii="Calibri" w:hAnsi="Calibri"/>
          <w:color w:val="7030A0"/>
          <w:szCs w:val="24"/>
        </w:rPr>
        <w:t>.</w:t>
      </w:r>
    </w:p>
    <w:p w14:paraId="3BA1E5C2" w14:textId="201393CB" w:rsidR="009816BB" w:rsidRPr="00F6603C" w:rsidRDefault="009816BB" w:rsidP="00F6603C">
      <w:pPr>
        <w:jc w:val="center"/>
        <w:rPr>
          <w:rFonts w:ascii="Calibri" w:hAnsi="Calibri"/>
          <w:color w:val="7030A0"/>
          <w:sz w:val="24"/>
          <w:szCs w:val="24"/>
          <w:lang w:val="en-GB"/>
        </w:rPr>
      </w:pPr>
    </w:p>
    <w:p w14:paraId="2A198A1F" w14:textId="634F3501" w:rsidR="009816BB" w:rsidRPr="00F6603C" w:rsidRDefault="009816BB" w:rsidP="00F6603C">
      <w:pPr>
        <w:jc w:val="center"/>
        <w:rPr>
          <w:rFonts w:ascii="Calibri" w:hAnsi="Calibri"/>
          <w:color w:val="7030A0"/>
          <w:sz w:val="24"/>
          <w:szCs w:val="24"/>
          <w:lang w:val="en-GB"/>
        </w:rPr>
      </w:pPr>
      <w:r w:rsidRPr="00F6603C">
        <w:rPr>
          <w:rFonts w:ascii="Calibri" w:hAnsi="Calibri"/>
          <w:color w:val="7030A0"/>
          <w:sz w:val="24"/>
          <w:szCs w:val="24"/>
          <w:lang w:val="en-GB"/>
        </w:rPr>
        <w:t>When writing a lab report the whol</w:t>
      </w:r>
      <w:r w:rsidR="00F6603C" w:rsidRPr="00F6603C">
        <w:rPr>
          <w:rFonts w:ascii="Calibri" w:hAnsi="Calibri"/>
          <w:color w:val="7030A0"/>
          <w:sz w:val="24"/>
          <w:szCs w:val="24"/>
          <w:lang w:val="en-GB"/>
        </w:rPr>
        <w:t>e</w:t>
      </w:r>
      <w:r w:rsidRPr="00F6603C">
        <w:rPr>
          <w:rFonts w:ascii="Calibri" w:hAnsi="Calibri"/>
          <w:color w:val="7030A0"/>
          <w:sz w:val="24"/>
          <w:szCs w:val="24"/>
          <w:lang w:val="en-GB"/>
        </w:rPr>
        <w:t xml:space="preserve"> document must be written in the past passive voice, for more information you can watch the video “</w:t>
      </w:r>
      <w:r w:rsidR="00F6603C" w:rsidRPr="00F6603C">
        <w:rPr>
          <w:rFonts w:ascii="Calibri" w:hAnsi="Calibri"/>
          <w:color w:val="7030A0"/>
          <w:sz w:val="24"/>
          <w:szCs w:val="24"/>
          <w:lang w:val="en-GB"/>
        </w:rPr>
        <w:t>Writing in the Past Passive voice” on Moodle.</w:t>
      </w:r>
    </w:p>
    <w:p w14:paraId="70B145C5" w14:textId="2B87AF3F" w:rsidR="00F6603C" w:rsidRPr="00F6603C" w:rsidRDefault="00F6603C" w:rsidP="00F6603C">
      <w:pPr>
        <w:jc w:val="center"/>
        <w:rPr>
          <w:rFonts w:ascii="Calibri" w:hAnsi="Calibri"/>
          <w:color w:val="7030A0"/>
          <w:sz w:val="24"/>
          <w:szCs w:val="24"/>
          <w:lang w:val="en-GB"/>
        </w:rPr>
      </w:pPr>
    </w:p>
    <w:p w14:paraId="0F5AD8A2" w14:textId="7B788B76" w:rsidR="00F6603C" w:rsidRPr="00F6603C" w:rsidRDefault="00F6603C" w:rsidP="00F6603C">
      <w:pPr>
        <w:jc w:val="center"/>
        <w:rPr>
          <w:rFonts w:ascii="Calibri" w:hAnsi="Calibri"/>
          <w:color w:val="7030A0"/>
          <w:sz w:val="24"/>
          <w:szCs w:val="24"/>
          <w:lang w:val="en-GB"/>
        </w:rPr>
      </w:pPr>
      <w:r w:rsidRPr="00F6603C">
        <w:rPr>
          <w:rFonts w:ascii="Calibri" w:hAnsi="Calibri"/>
          <w:color w:val="7030A0"/>
          <w:sz w:val="24"/>
          <w:szCs w:val="24"/>
          <w:lang w:val="en-GB"/>
        </w:rPr>
        <w:t>Below you will find each section of the report alongside additional instructions on what to do to complete each section.</w:t>
      </w:r>
    </w:p>
    <w:p w14:paraId="5A8B28AC" w14:textId="77777777" w:rsidR="00F6603C" w:rsidRPr="00F6603C" w:rsidRDefault="00F6603C" w:rsidP="00F6603C">
      <w:pPr>
        <w:jc w:val="center"/>
        <w:rPr>
          <w:rFonts w:ascii="Calibri" w:hAnsi="Calibri"/>
          <w:sz w:val="24"/>
          <w:szCs w:val="24"/>
          <w:lang w:val="en-GB"/>
        </w:rPr>
      </w:pPr>
    </w:p>
    <w:p w14:paraId="17322BEB" w14:textId="1B4ACDDD" w:rsidR="00A21818" w:rsidRPr="00A21818" w:rsidRDefault="008F7A1B" w:rsidP="0012391C">
      <w:pPr>
        <w:pStyle w:val="3"/>
        <w:rPr>
          <w:rFonts w:ascii="Calibri" w:hAnsi="Calibri"/>
          <w:b/>
          <w:szCs w:val="24"/>
        </w:rPr>
      </w:pPr>
      <w:r>
        <w:rPr>
          <w:rFonts w:ascii="Calibri" w:hAnsi="Calibri"/>
          <w:b/>
          <w:szCs w:val="24"/>
        </w:rPr>
        <w:t>ABSTRACT</w:t>
      </w:r>
      <w:r w:rsidR="00A21818">
        <w:rPr>
          <w:rFonts w:ascii="Calibri" w:hAnsi="Calibri"/>
          <w:b/>
          <w:szCs w:val="24"/>
        </w:rPr>
        <w:t>:</w:t>
      </w:r>
    </w:p>
    <w:p w14:paraId="7ACBA0FF" w14:textId="0EA39872" w:rsidR="00B50878" w:rsidRDefault="00F6603C" w:rsidP="00B50878">
      <w:pPr>
        <w:jc w:val="both"/>
        <w:rPr>
          <w:rFonts w:ascii="Calibri" w:hAnsi="Calibri"/>
          <w:color w:val="7030A0"/>
          <w:sz w:val="24"/>
          <w:szCs w:val="24"/>
          <w:lang w:val="en-GB"/>
        </w:rPr>
      </w:pPr>
      <w:r>
        <w:rPr>
          <w:rFonts w:ascii="Calibri" w:hAnsi="Calibri"/>
          <w:color w:val="7030A0"/>
          <w:sz w:val="24"/>
          <w:szCs w:val="24"/>
          <w:lang w:val="en-GB"/>
        </w:rPr>
        <w:t xml:space="preserve">The abstract should be a single paragraph and summarise the overall report. The Abstract should </w:t>
      </w:r>
      <w:proofErr w:type="gramStart"/>
      <w:r>
        <w:rPr>
          <w:rFonts w:ascii="Calibri" w:hAnsi="Calibri"/>
          <w:color w:val="7030A0"/>
          <w:sz w:val="24"/>
          <w:szCs w:val="24"/>
          <w:lang w:val="en-GB"/>
        </w:rPr>
        <w:t>include;</w:t>
      </w:r>
      <w:proofErr w:type="gramEnd"/>
    </w:p>
    <w:p w14:paraId="4704FC26" w14:textId="63A1B409" w:rsidR="00F6603C" w:rsidRPr="00F6603C" w:rsidRDefault="00F6603C" w:rsidP="00F6603C">
      <w:pPr>
        <w:pStyle w:val="a7"/>
        <w:numPr>
          <w:ilvl w:val="0"/>
          <w:numId w:val="25"/>
        </w:numPr>
        <w:jc w:val="both"/>
        <w:rPr>
          <w:rFonts w:ascii="Calibri" w:hAnsi="Calibri"/>
          <w:color w:val="7030A0"/>
          <w:sz w:val="24"/>
          <w:szCs w:val="24"/>
          <w:lang w:val="en-GB"/>
        </w:rPr>
      </w:pPr>
      <w:r>
        <w:rPr>
          <w:rFonts w:ascii="Calibri" w:hAnsi="Calibri"/>
          <w:color w:val="7030A0"/>
          <w:sz w:val="24"/>
          <w:szCs w:val="24"/>
          <w:lang w:val="en-GB"/>
        </w:rPr>
        <w:t xml:space="preserve">A statement of the </w:t>
      </w:r>
      <w:r w:rsidRPr="00F6603C">
        <w:rPr>
          <w:rFonts w:ascii="Calibri" w:hAnsi="Calibri"/>
          <w:color w:val="7030A0"/>
          <w:sz w:val="24"/>
          <w:szCs w:val="24"/>
          <w:lang w:val="en-GB"/>
        </w:rPr>
        <w:t>hypothesis being tested in this experiment</w:t>
      </w:r>
      <w:r>
        <w:rPr>
          <w:rFonts w:ascii="Calibri" w:hAnsi="Calibri"/>
          <w:color w:val="7030A0"/>
          <w:sz w:val="24"/>
          <w:szCs w:val="24"/>
          <w:lang w:val="en-GB"/>
        </w:rPr>
        <w:t>.</w:t>
      </w:r>
    </w:p>
    <w:p w14:paraId="5C1D5E34" w14:textId="7BE672E5" w:rsidR="00F6603C" w:rsidRPr="00F6603C" w:rsidRDefault="00F6603C" w:rsidP="00F6603C">
      <w:pPr>
        <w:pStyle w:val="a7"/>
        <w:numPr>
          <w:ilvl w:val="0"/>
          <w:numId w:val="25"/>
        </w:numPr>
        <w:jc w:val="both"/>
        <w:rPr>
          <w:rFonts w:ascii="Calibri" w:hAnsi="Calibri"/>
          <w:color w:val="7030A0"/>
          <w:sz w:val="24"/>
          <w:szCs w:val="24"/>
          <w:lang w:val="en-GB"/>
        </w:rPr>
      </w:pPr>
      <w:r>
        <w:rPr>
          <w:rFonts w:ascii="Calibri" w:hAnsi="Calibri"/>
          <w:color w:val="7030A0"/>
          <w:sz w:val="24"/>
          <w:szCs w:val="24"/>
          <w:lang w:val="en-GB"/>
        </w:rPr>
        <w:t>A brief explanation of h</w:t>
      </w:r>
      <w:r w:rsidRPr="00F6603C">
        <w:rPr>
          <w:rFonts w:ascii="Calibri" w:hAnsi="Calibri"/>
          <w:color w:val="7030A0"/>
          <w:sz w:val="24"/>
          <w:szCs w:val="24"/>
          <w:lang w:val="en-GB"/>
        </w:rPr>
        <w:t>ow the hypothesis was tested</w:t>
      </w:r>
      <w:r>
        <w:rPr>
          <w:rFonts w:ascii="Calibri" w:hAnsi="Calibri"/>
          <w:color w:val="7030A0"/>
          <w:sz w:val="24"/>
          <w:szCs w:val="24"/>
          <w:lang w:val="en-GB"/>
        </w:rPr>
        <w:t>.</w:t>
      </w:r>
    </w:p>
    <w:p w14:paraId="0FAE750C" w14:textId="52B74F6A" w:rsidR="00F6603C" w:rsidRDefault="00F6603C" w:rsidP="006F1B5F">
      <w:pPr>
        <w:pStyle w:val="a7"/>
        <w:numPr>
          <w:ilvl w:val="0"/>
          <w:numId w:val="25"/>
        </w:numPr>
        <w:jc w:val="both"/>
        <w:rPr>
          <w:rFonts w:ascii="Calibri" w:hAnsi="Calibri"/>
          <w:color w:val="7030A0"/>
          <w:sz w:val="24"/>
          <w:szCs w:val="24"/>
          <w:lang w:val="en-GB"/>
        </w:rPr>
      </w:pPr>
      <w:r w:rsidRPr="00F6603C">
        <w:rPr>
          <w:rFonts w:ascii="Calibri" w:hAnsi="Calibri"/>
          <w:color w:val="7030A0"/>
          <w:sz w:val="24"/>
          <w:szCs w:val="24"/>
          <w:lang w:val="en-GB"/>
        </w:rPr>
        <w:t xml:space="preserve">A summary of the conclusion of the report. </w:t>
      </w:r>
    </w:p>
    <w:p w14:paraId="5D6E80F4" w14:textId="77777777" w:rsidR="00F6603C" w:rsidRPr="00F6603C" w:rsidRDefault="00F6603C" w:rsidP="00F6603C">
      <w:pPr>
        <w:pStyle w:val="a7"/>
        <w:jc w:val="both"/>
        <w:rPr>
          <w:rFonts w:ascii="Calibri" w:hAnsi="Calibri"/>
          <w:color w:val="7030A0"/>
          <w:sz w:val="24"/>
          <w:szCs w:val="24"/>
          <w:lang w:val="en-GB"/>
        </w:rPr>
      </w:pPr>
    </w:p>
    <w:p w14:paraId="70EC538A" w14:textId="23C64336" w:rsidR="00DC2549" w:rsidRDefault="00F6603C" w:rsidP="00DC2549">
      <w:pPr>
        <w:jc w:val="both"/>
        <w:rPr>
          <w:rFonts w:ascii="Calibri" w:hAnsi="Calibri"/>
          <w:sz w:val="24"/>
          <w:szCs w:val="24"/>
          <w:lang w:val="en-GB"/>
        </w:rPr>
      </w:pPr>
      <w:r>
        <w:rPr>
          <w:rFonts w:ascii="Calibri" w:hAnsi="Calibri"/>
          <w:color w:val="7030A0"/>
          <w:sz w:val="24"/>
          <w:szCs w:val="24"/>
          <w:lang w:val="en-GB"/>
        </w:rPr>
        <w:t>You should also r</w:t>
      </w:r>
      <w:r w:rsidR="00803885">
        <w:rPr>
          <w:rFonts w:ascii="Calibri" w:hAnsi="Calibri"/>
          <w:color w:val="7030A0"/>
          <w:sz w:val="24"/>
          <w:szCs w:val="24"/>
          <w:lang w:val="en-GB"/>
        </w:rPr>
        <w:t xml:space="preserve">efer to </w:t>
      </w:r>
      <w:r w:rsidR="008F7A1B">
        <w:rPr>
          <w:rFonts w:ascii="Calibri" w:hAnsi="Calibri"/>
          <w:color w:val="0070C0"/>
          <w:sz w:val="24"/>
          <w:szCs w:val="24"/>
          <w:lang w:val="en-GB"/>
        </w:rPr>
        <w:t>“Abstract – Video Guide”</w:t>
      </w:r>
      <w:r w:rsidR="00671F46">
        <w:rPr>
          <w:rFonts w:ascii="Calibri" w:hAnsi="Calibri"/>
          <w:color w:val="0070C0"/>
          <w:sz w:val="24"/>
          <w:szCs w:val="24"/>
          <w:lang w:val="en-GB"/>
        </w:rPr>
        <w:t xml:space="preserve"> </w:t>
      </w:r>
      <w:r w:rsidR="00671F46">
        <w:rPr>
          <w:rFonts w:ascii="Calibri" w:hAnsi="Calibri"/>
          <w:color w:val="7030A0"/>
          <w:sz w:val="24"/>
          <w:szCs w:val="24"/>
          <w:lang w:val="en-GB"/>
        </w:rPr>
        <w:t xml:space="preserve">in the </w:t>
      </w:r>
      <w:r w:rsidR="008F7A1B">
        <w:rPr>
          <w:rFonts w:ascii="Calibri" w:hAnsi="Calibri"/>
          <w:color w:val="7030A0"/>
          <w:sz w:val="24"/>
          <w:szCs w:val="24"/>
          <w:lang w:val="en-GB"/>
        </w:rPr>
        <w:t>“</w:t>
      </w:r>
      <w:r w:rsidR="00671F46" w:rsidRPr="00671F46">
        <w:rPr>
          <w:rFonts w:ascii="Calibri" w:hAnsi="Calibri"/>
          <w:color w:val="0070C0"/>
          <w:sz w:val="24"/>
          <w:szCs w:val="24"/>
          <w:lang w:val="en-GB"/>
        </w:rPr>
        <w:t>Report Writing</w:t>
      </w:r>
      <w:r w:rsidR="008F7A1B">
        <w:rPr>
          <w:rFonts w:ascii="Calibri" w:hAnsi="Calibri"/>
          <w:color w:val="0070C0"/>
          <w:sz w:val="24"/>
          <w:szCs w:val="24"/>
          <w:lang w:val="en-GB"/>
        </w:rPr>
        <w:t>”</w:t>
      </w:r>
      <w:r w:rsidR="00671F46" w:rsidRPr="00671F46">
        <w:rPr>
          <w:rFonts w:ascii="Calibri" w:hAnsi="Calibri"/>
          <w:color w:val="0070C0"/>
          <w:sz w:val="24"/>
          <w:szCs w:val="24"/>
          <w:lang w:val="en-GB"/>
        </w:rPr>
        <w:t xml:space="preserve"> </w:t>
      </w:r>
      <w:r w:rsidR="008F7A1B">
        <w:rPr>
          <w:rFonts w:ascii="Calibri" w:hAnsi="Calibri"/>
          <w:color w:val="0070C0"/>
          <w:sz w:val="24"/>
          <w:szCs w:val="24"/>
          <w:lang w:val="en-GB"/>
        </w:rPr>
        <w:t xml:space="preserve">section of Moodle </w:t>
      </w:r>
      <w:r>
        <w:rPr>
          <w:rFonts w:ascii="Calibri" w:hAnsi="Calibri"/>
          <w:color w:val="7030A0"/>
          <w:sz w:val="24"/>
          <w:szCs w:val="24"/>
          <w:lang w:val="en-GB"/>
        </w:rPr>
        <w:t xml:space="preserve">for to help </w:t>
      </w:r>
      <w:r w:rsidR="00671F46">
        <w:rPr>
          <w:rFonts w:ascii="Calibri" w:hAnsi="Calibri"/>
          <w:color w:val="7030A0"/>
          <w:sz w:val="24"/>
          <w:szCs w:val="24"/>
          <w:lang w:val="en-GB"/>
        </w:rPr>
        <w:t>you complete this section.</w:t>
      </w:r>
    </w:p>
    <w:p w14:paraId="4DFD1EA8" w14:textId="77777777" w:rsidR="003D0CC6" w:rsidRDefault="003D0CC6" w:rsidP="003D0CC6">
      <w:pPr>
        <w:pStyle w:val="a3"/>
        <w:rPr>
          <w:rFonts w:ascii="Calibri" w:hAnsi="Calibri"/>
          <w:szCs w:val="24"/>
        </w:rPr>
      </w:pPr>
    </w:p>
    <w:p w14:paraId="04D32371" w14:textId="77777777" w:rsidR="0012391C" w:rsidRDefault="007E54D9" w:rsidP="0012391C">
      <w:pPr>
        <w:pStyle w:val="3"/>
        <w:rPr>
          <w:rFonts w:ascii="Calibri" w:hAnsi="Calibri"/>
          <w:b/>
          <w:szCs w:val="24"/>
        </w:rPr>
      </w:pPr>
      <w:r>
        <w:rPr>
          <w:rFonts w:ascii="Calibri" w:hAnsi="Calibri"/>
          <w:b/>
          <w:szCs w:val="24"/>
        </w:rPr>
        <w:t>OBJECTIVE</w:t>
      </w:r>
      <w:r w:rsidR="00145BAA">
        <w:rPr>
          <w:rFonts w:ascii="Calibri" w:hAnsi="Calibri"/>
          <w:b/>
          <w:szCs w:val="24"/>
        </w:rPr>
        <w:t>S</w:t>
      </w:r>
      <w:r w:rsidR="0012391C">
        <w:rPr>
          <w:rFonts w:ascii="Calibri" w:hAnsi="Calibri"/>
          <w:b/>
          <w:szCs w:val="24"/>
        </w:rPr>
        <w:t>:</w:t>
      </w:r>
    </w:p>
    <w:p w14:paraId="749E6FDA" w14:textId="77777777" w:rsidR="009814EC" w:rsidRDefault="00F50DFE" w:rsidP="009814EC">
      <w:pPr>
        <w:rPr>
          <w:rFonts w:ascii="Calibri" w:hAnsi="Calibri"/>
          <w:sz w:val="24"/>
          <w:szCs w:val="24"/>
          <w:lang w:val="en-US" w:eastAsia="zh-CN"/>
        </w:rPr>
      </w:pPr>
      <w:r w:rsidRPr="00F50DFE">
        <w:rPr>
          <w:rFonts w:ascii="Calibri" w:hAnsi="Calibri" w:hint="eastAsia"/>
          <w:sz w:val="24"/>
          <w:szCs w:val="24"/>
          <w:lang w:val="en-GB"/>
        </w:rPr>
        <w:t xml:space="preserve">The objective of this experiment is to examine how the voltage across a </w:t>
      </w:r>
      <w:proofErr w:type="gramStart"/>
      <w:r w:rsidRPr="00F50DFE">
        <w:rPr>
          <w:rFonts w:ascii="Calibri" w:hAnsi="Calibri" w:hint="eastAsia"/>
          <w:sz w:val="24"/>
          <w:szCs w:val="24"/>
          <w:lang w:val="en-GB"/>
        </w:rPr>
        <w:t>capacitor changes</w:t>
      </w:r>
      <w:proofErr w:type="gramEnd"/>
      <w:r w:rsidRPr="00F50DFE">
        <w:rPr>
          <w:rFonts w:ascii="Calibri" w:hAnsi="Calibri" w:hint="eastAsia"/>
          <w:sz w:val="24"/>
          <w:szCs w:val="24"/>
          <w:lang w:val="en-GB"/>
        </w:rPr>
        <w:t xml:space="preserve"> with time</w:t>
      </w:r>
      <w:r>
        <w:rPr>
          <w:rFonts w:ascii="Calibri" w:hAnsi="Calibri" w:hint="eastAsia"/>
          <w:sz w:val="24"/>
          <w:szCs w:val="24"/>
          <w:lang w:val="en-GB" w:eastAsia="zh-CN"/>
        </w:rPr>
        <w:t>,</w:t>
      </w:r>
      <w:r w:rsidRPr="00F50DFE">
        <w:rPr>
          <w:rFonts w:ascii="Calibri" w:eastAsiaTheme="minorEastAsia" w:hAnsi="Calibri" w:cs="Calibri"/>
          <w:color w:val="000000"/>
          <w:sz w:val="23"/>
          <w:szCs w:val="23"/>
          <w:lang w:val="en-US" w:eastAsia="zh-CN"/>
        </w:rPr>
        <w:t xml:space="preserve"> </w:t>
      </w:r>
      <w:r w:rsidRPr="00F50DFE">
        <w:rPr>
          <w:rFonts w:ascii="Calibri" w:hAnsi="Calibri"/>
          <w:sz w:val="24"/>
          <w:szCs w:val="24"/>
          <w:lang w:val="en-US" w:eastAsia="zh-CN"/>
        </w:rPr>
        <w:t>which states that</w:t>
      </w:r>
      <w:r>
        <w:rPr>
          <w:rFonts w:ascii="Calibri" w:hAnsi="Calibri" w:hint="eastAsia"/>
          <w:sz w:val="24"/>
          <w:szCs w:val="24"/>
          <w:lang w:val="en-US" w:eastAsia="zh-CN"/>
        </w:rPr>
        <w:t>:</w:t>
      </w:r>
    </w:p>
    <w:p w14:paraId="79D323BC" w14:textId="7C743737" w:rsidR="00241721" w:rsidRDefault="00000000" w:rsidP="009814EC">
      <w:pPr>
        <w:jc w:val="center"/>
        <w:rPr>
          <w:rFonts w:ascii="Calibri" w:hAnsi="Calibri"/>
          <w:sz w:val="24"/>
          <w:szCs w:val="24"/>
          <w:lang w:val="en-GB" w:eastAsia="zh-CN"/>
        </w:rPr>
      </w:pPr>
      <m:oMath>
        <m:sSub>
          <m:sSubPr>
            <m:ctrlPr>
              <w:rPr>
                <w:rFonts w:ascii="Cambria Math" w:hAnsi="Cambria Math"/>
                <w:i/>
                <w:sz w:val="24"/>
                <w:szCs w:val="24"/>
                <w:lang w:val="en-GB" w:eastAsia="zh-CN"/>
              </w:rPr>
            </m:ctrlPr>
          </m:sSubPr>
          <m:e>
            <m:r>
              <w:rPr>
                <w:rFonts w:ascii="Cambria Math" w:hAnsi="Cambria Math"/>
                <w:sz w:val="24"/>
                <w:szCs w:val="24"/>
                <w:lang w:val="en-GB" w:eastAsia="zh-CN"/>
              </w:rPr>
              <m:t>V</m:t>
            </m:r>
          </m:e>
          <m:sub>
            <m:r>
              <w:rPr>
                <w:rFonts w:ascii="Cambria Math" w:hAnsi="Cambria Math" w:hint="eastAsia"/>
                <w:sz w:val="24"/>
                <w:szCs w:val="24"/>
                <w:lang w:val="en-GB" w:eastAsia="zh-CN"/>
              </w:rPr>
              <m:t>c</m:t>
            </m:r>
          </m:sub>
        </m:sSub>
      </m:oMath>
      <w:r w:rsidR="009814EC">
        <w:rPr>
          <w:rFonts w:ascii="Calibri" w:hAnsi="Calibri" w:hint="eastAsia"/>
          <w:sz w:val="24"/>
          <w:szCs w:val="24"/>
          <w:lang w:val="en-GB" w:eastAsia="zh-CN"/>
        </w:rPr>
        <w:t>=</w:t>
      </w:r>
      <m:oMath>
        <m:sSub>
          <m:sSubPr>
            <m:ctrlPr>
              <w:rPr>
                <w:rFonts w:ascii="Cambria Math" w:hAnsi="Cambria Math"/>
                <w:i/>
                <w:sz w:val="24"/>
                <w:szCs w:val="24"/>
                <w:lang w:val="en-GB" w:eastAsia="zh-CN"/>
              </w:rPr>
            </m:ctrlPr>
          </m:sSubPr>
          <m:e>
            <m:r>
              <w:rPr>
                <w:rFonts w:ascii="Cambria Math" w:hAnsi="Cambria Math"/>
                <w:sz w:val="24"/>
                <w:szCs w:val="24"/>
                <w:lang w:val="en-GB" w:eastAsia="zh-CN"/>
              </w:rPr>
              <m:t>V</m:t>
            </m:r>
          </m:e>
          <m:sub>
            <m:r>
              <w:rPr>
                <w:rFonts w:ascii="Cambria Math" w:hAnsi="Cambria Math"/>
                <w:sz w:val="24"/>
                <w:szCs w:val="24"/>
                <w:lang w:val="en-GB" w:eastAsia="zh-CN"/>
              </w:rPr>
              <m:t>0</m:t>
            </m:r>
          </m:sub>
        </m:sSub>
        <m:sSup>
          <m:sSupPr>
            <m:ctrlPr>
              <w:rPr>
                <w:rFonts w:ascii="Cambria Math" w:hAnsi="Cambria Math"/>
                <w:i/>
                <w:sz w:val="24"/>
                <w:szCs w:val="24"/>
                <w:lang w:val="en-GB" w:eastAsia="zh-CN"/>
              </w:rPr>
            </m:ctrlPr>
          </m:sSupPr>
          <m:e>
            <m:r>
              <w:rPr>
                <w:rFonts w:ascii="Cambria Math" w:hAnsi="Cambria Math" w:hint="eastAsia"/>
                <w:sz w:val="24"/>
                <w:szCs w:val="24"/>
                <w:lang w:val="en-GB" w:eastAsia="zh-CN"/>
              </w:rPr>
              <m:t>e</m:t>
            </m:r>
          </m:e>
          <m:sup>
            <m:r>
              <w:rPr>
                <w:rFonts w:ascii="Cambria Math" w:hAnsi="Cambria Math"/>
                <w:sz w:val="24"/>
                <w:szCs w:val="24"/>
                <w:lang w:val="en-GB" w:eastAsia="zh-CN"/>
              </w:rPr>
              <m:t>-</m:t>
            </m:r>
            <m:r>
              <w:rPr>
                <w:rFonts w:ascii="Cambria Math" w:hAnsi="Cambria Math" w:hint="eastAsia"/>
                <w:sz w:val="24"/>
                <w:szCs w:val="24"/>
                <w:lang w:val="en-GB" w:eastAsia="zh-CN"/>
              </w:rPr>
              <m:t>t</m:t>
            </m:r>
            <m:r>
              <w:rPr>
                <w:rFonts w:ascii="Cambria Math" w:hAnsi="Cambria Math"/>
                <w:sz w:val="24"/>
                <w:szCs w:val="24"/>
                <w:lang w:val="en-GB" w:eastAsia="zh-CN"/>
              </w:rPr>
              <m:t>/RC</m:t>
            </m:r>
          </m:sup>
        </m:sSup>
      </m:oMath>
      <w:r w:rsidR="002D770C">
        <w:rPr>
          <w:rFonts w:ascii="Calibri" w:hAnsi="Calibri" w:hint="eastAsia"/>
          <w:sz w:val="24"/>
          <w:szCs w:val="24"/>
          <w:lang w:val="en-GB" w:eastAsia="zh-CN"/>
        </w:rPr>
        <w:t xml:space="preserve">                                        </w:t>
      </w:r>
    </w:p>
    <w:p w14:paraId="7B371B6E" w14:textId="2A4D06ED" w:rsidR="002D770C" w:rsidRPr="009814EC" w:rsidRDefault="002D770C" w:rsidP="002D770C">
      <w:pPr>
        <w:jc w:val="right"/>
        <w:rPr>
          <w:rFonts w:ascii="Calibri" w:hAnsi="Calibri"/>
          <w:sz w:val="24"/>
          <w:szCs w:val="24"/>
          <w:lang w:val="en-US" w:eastAsia="zh-CN"/>
        </w:rPr>
      </w:pPr>
      <w:r>
        <w:rPr>
          <w:rFonts w:ascii="Calibri" w:hAnsi="Calibri" w:hint="eastAsia"/>
          <w:sz w:val="24"/>
          <w:szCs w:val="24"/>
          <w:lang w:val="en-US" w:eastAsia="zh-CN"/>
        </w:rPr>
        <w:t>Eqn.1</w:t>
      </w:r>
    </w:p>
    <w:p w14:paraId="4BB69771" w14:textId="77777777" w:rsidR="002D770C" w:rsidRDefault="002D770C" w:rsidP="009814EC">
      <w:pPr>
        <w:jc w:val="both"/>
        <w:rPr>
          <w:rFonts w:ascii="Calibri" w:hAnsi="Calibri"/>
          <w:sz w:val="24"/>
          <w:szCs w:val="24"/>
          <w:lang w:val="en-US" w:eastAsia="zh-CN"/>
        </w:rPr>
      </w:pPr>
    </w:p>
    <w:p w14:paraId="529F46B8" w14:textId="0B4D3E29" w:rsidR="00671F46" w:rsidRPr="002D770C" w:rsidRDefault="002D770C" w:rsidP="002D770C">
      <w:pPr>
        <w:jc w:val="both"/>
        <w:rPr>
          <w:rFonts w:ascii="Calibri" w:hAnsi="Calibri"/>
          <w:sz w:val="24"/>
          <w:szCs w:val="24"/>
          <w:lang w:val="en-US" w:eastAsia="zh-CN"/>
        </w:rPr>
      </w:pPr>
      <w:r>
        <w:rPr>
          <w:rFonts w:ascii="Calibri" w:hAnsi="Calibri" w:hint="eastAsia"/>
          <w:sz w:val="24"/>
          <w:szCs w:val="24"/>
          <w:lang w:val="en-US" w:eastAsia="zh-CN"/>
        </w:rPr>
        <w:t>A</w:t>
      </w:r>
      <w:r w:rsidRPr="002D770C">
        <w:rPr>
          <w:rFonts w:ascii="Calibri" w:hAnsi="Calibri"/>
          <w:sz w:val="24"/>
          <w:szCs w:val="24"/>
          <w:lang w:val="en-US" w:eastAsia="zh-CN"/>
        </w:rPr>
        <w:t xml:space="preserve"> capacitor with an initial voltage </w:t>
      </w:r>
      <m:oMath>
        <m:sSub>
          <m:sSubPr>
            <m:ctrlPr>
              <w:rPr>
                <w:rFonts w:ascii="Cambria Math" w:hAnsi="Cambria Math"/>
                <w:i/>
                <w:sz w:val="24"/>
                <w:szCs w:val="24"/>
                <w:lang w:val="en-GB" w:eastAsia="zh-CN"/>
              </w:rPr>
            </m:ctrlPr>
          </m:sSubPr>
          <m:e>
            <m:r>
              <w:rPr>
                <w:rFonts w:ascii="Cambria Math" w:hAnsi="Cambria Math"/>
                <w:sz w:val="24"/>
                <w:szCs w:val="24"/>
                <w:lang w:val="en-GB" w:eastAsia="zh-CN"/>
              </w:rPr>
              <m:t>V</m:t>
            </m:r>
          </m:e>
          <m:sub>
            <m:r>
              <w:rPr>
                <w:rFonts w:ascii="Cambria Math" w:hAnsi="Cambria Math"/>
                <w:sz w:val="24"/>
                <w:szCs w:val="24"/>
                <w:lang w:val="en-GB" w:eastAsia="zh-CN"/>
              </w:rPr>
              <m:t>0</m:t>
            </m:r>
          </m:sub>
        </m:sSub>
        <m:r>
          <w:rPr>
            <w:rFonts w:ascii="Cambria Math" w:hAnsi="Cambria Math"/>
            <w:sz w:val="24"/>
            <w:szCs w:val="24"/>
            <w:lang w:val="en-GB" w:eastAsia="zh-CN"/>
          </w:rPr>
          <m:t xml:space="preserve"> </m:t>
        </m:r>
      </m:oMath>
      <w:r w:rsidRPr="002D770C">
        <w:rPr>
          <w:rFonts w:ascii="Calibri" w:hAnsi="Calibri"/>
          <w:sz w:val="24"/>
          <w:szCs w:val="24"/>
          <w:lang w:val="en-US" w:eastAsia="zh-CN"/>
        </w:rPr>
        <w:t>is</w:t>
      </w:r>
      <w:r>
        <w:rPr>
          <w:rFonts w:ascii="Calibri" w:hAnsi="Calibri" w:hint="eastAsia"/>
          <w:sz w:val="24"/>
          <w:szCs w:val="24"/>
          <w:lang w:val="en-US" w:eastAsia="zh-CN"/>
        </w:rPr>
        <w:t xml:space="preserve"> </w:t>
      </w:r>
      <w:r w:rsidRPr="002D770C">
        <w:rPr>
          <w:rFonts w:ascii="Calibri" w:hAnsi="Calibri"/>
          <w:sz w:val="24"/>
          <w:szCs w:val="24"/>
          <w:lang w:val="en-US" w:eastAsia="zh-CN"/>
        </w:rPr>
        <w:t xml:space="preserve">discharged through a resistor starting at </w:t>
      </w:r>
      <w:r>
        <w:rPr>
          <w:rFonts w:ascii="Calibri" w:hAnsi="Calibri" w:hint="eastAsia"/>
          <w:sz w:val="24"/>
          <w:szCs w:val="24"/>
          <w:lang w:val="en-US" w:eastAsia="zh-CN"/>
        </w:rPr>
        <w:t>t=</w:t>
      </w:r>
      <w:proofErr w:type="gramStart"/>
      <w:r>
        <w:rPr>
          <w:rFonts w:ascii="Calibri" w:hAnsi="Calibri" w:hint="eastAsia"/>
          <w:sz w:val="24"/>
          <w:szCs w:val="24"/>
          <w:lang w:val="en-US" w:eastAsia="zh-CN"/>
        </w:rPr>
        <w:t>0</w:t>
      </w:r>
      <w:r w:rsidRPr="002D770C">
        <w:rPr>
          <w:rFonts w:ascii="Calibri" w:hAnsi="Calibri"/>
          <w:sz w:val="24"/>
          <w:szCs w:val="24"/>
          <w:lang w:val="en-US" w:eastAsia="zh-CN"/>
        </w:rPr>
        <w:t>,then</w:t>
      </w:r>
      <w:proofErr w:type="gramEnd"/>
      <w:r w:rsidRPr="002D770C">
        <w:rPr>
          <w:rFonts w:ascii="Calibri" w:hAnsi="Calibri"/>
          <w:sz w:val="24"/>
          <w:szCs w:val="24"/>
          <w:lang w:val="en-US" w:eastAsia="zh-CN"/>
        </w:rPr>
        <w:t xml:space="preserve"> its voltage decreases exponentially</w:t>
      </w:r>
      <w:r>
        <w:rPr>
          <w:rFonts w:ascii="Calibri" w:hAnsi="Calibri" w:hint="eastAsia"/>
          <w:sz w:val="24"/>
          <w:szCs w:val="24"/>
          <w:lang w:val="en-US" w:eastAsia="zh-CN"/>
        </w:rPr>
        <w:t>.</w:t>
      </w:r>
    </w:p>
    <w:p w14:paraId="1852295F" w14:textId="77777777" w:rsidR="003D0CC6" w:rsidRDefault="003D0CC6" w:rsidP="00671F46">
      <w:pPr>
        <w:rPr>
          <w:lang w:val="en-GB"/>
        </w:rPr>
      </w:pPr>
    </w:p>
    <w:p w14:paraId="2BDEB79D" w14:textId="77777777" w:rsidR="0012391C" w:rsidRDefault="00512598" w:rsidP="0012391C">
      <w:pPr>
        <w:pStyle w:val="3"/>
        <w:rPr>
          <w:rFonts w:ascii="Calibri" w:hAnsi="Calibri"/>
          <w:b/>
          <w:szCs w:val="24"/>
        </w:rPr>
      </w:pPr>
      <w:r>
        <w:rPr>
          <w:rFonts w:ascii="Calibri" w:hAnsi="Calibri"/>
          <w:b/>
          <w:szCs w:val="24"/>
        </w:rPr>
        <w:t>INTRODUCTION</w:t>
      </w:r>
      <w:r w:rsidR="0012391C">
        <w:rPr>
          <w:rFonts w:ascii="Calibri" w:hAnsi="Calibri"/>
          <w:b/>
          <w:szCs w:val="24"/>
        </w:rPr>
        <w:t>:</w:t>
      </w:r>
    </w:p>
    <w:p w14:paraId="227F9585" w14:textId="65F4BEF9" w:rsidR="008F7A1B" w:rsidRDefault="008F7A1B" w:rsidP="002C593A">
      <w:pPr>
        <w:jc w:val="both"/>
        <w:rPr>
          <w:rFonts w:ascii="Calibri" w:hAnsi="Calibri"/>
          <w:color w:val="7030A0"/>
          <w:sz w:val="24"/>
          <w:szCs w:val="24"/>
          <w:lang w:val="en-GB"/>
        </w:rPr>
      </w:pPr>
      <w:r>
        <w:rPr>
          <w:rFonts w:ascii="Calibri" w:hAnsi="Calibri"/>
          <w:color w:val="7030A0"/>
          <w:sz w:val="24"/>
          <w:szCs w:val="24"/>
          <w:lang w:val="en-GB"/>
        </w:rPr>
        <w:t>The introduction section should include (in order</w:t>
      </w:r>
      <w:proofErr w:type="gramStart"/>
      <w:r>
        <w:rPr>
          <w:rFonts w:ascii="Calibri" w:hAnsi="Calibri"/>
          <w:color w:val="7030A0"/>
          <w:sz w:val="24"/>
          <w:szCs w:val="24"/>
          <w:lang w:val="en-GB"/>
        </w:rPr>
        <w:t>);</w:t>
      </w:r>
      <w:proofErr w:type="gramEnd"/>
    </w:p>
    <w:p w14:paraId="7D87A4FD" w14:textId="24525AB3" w:rsidR="008F7A1B" w:rsidRPr="008B225D" w:rsidRDefault="008F7A1B" w:rsidP="00D37AB1">
      <w:pPr>
        <w:pStyle w:val="a7"/>
        <w:numPr>
          <w:ilvl w:val="0"/>
          <w:numId w:val="24"/>
        </w:numPr>
        <w:ind w:left="360"/>
        <w:jc w:val="both"/>
        <w:rPr>
          <w:rFonts w:ascii="Calibri" w:hAnsi="Calibri"/>
          <w:color w:val="7030A0"/>
          <w:sz w:val="24"/>
          <w:szCs w:val="24"/>
          <w:lang w:val="en-GB"/>
        </w:rPr>
      </w:pPr>
      <w:r w:rsidRPr="008B225D">
        <w:rPr>
          <w:rFonts w:ascii="Calibri" w:hAnsi="Calibri"/>
          <w:color w:val="7030A0"/>
          <w:sz w:val="24"/>
          <w:szCs w:val="24"/>
          <w:lang w:val="en-GB"/>
        </w:rPr>
        <w:t xml:space="preserve">A brief introduction/history of </w:t>
      </w:r>
      <w:r w:rsidR="00F31F5D">
        <w:rPr>
          <w:rFonts w:ascii="Calibri" w:hAnsi="Calibri"/>
          <w:color w:val="7030A0"/>
          <w:sz w:val="24"/>
          <w:szCs w:val="24"/>
          <w:lang w:val="en-GB"/>
        </w:rPr>
        <w:t>the capacitor</w:t>
      </w:r>
      <w:r w:rsidRPr="008B225D">
        <w:rPr>
          <w:rFonts w:ascii="Calibri" w:hAnsi="Calibri"/>
          <w:color w:val="7030A0"/>
          <w:sz w:val="24"/>
          <w:szCs w:val="24"/>
          <w:lang w:val="en-GB"/>
        </w:rPr>
        <w:t>, this should be at most 2 short paragraphs.</w:t>
      </w:r>
    </w:p>
    <w:p w14:paraId="7083F856" w14:textId="74ECF33E" w:rsidR="008F7A1B" w:rsidRPr="008B225D" w:rsidRDefault="008F7A1B" w:rsidP="00D37AB1">
      <w:pPr>
        <w:pStyle w:val="a7"/>
        <w:numPr>
          <w:ilvl w:val="0"/>
          <w:numId w:val="24"/>
        </w:numPr>
        <w:ind w:left="360"/>
        <w:jc w:val="both"/>
        <w:rPr>
          <w:rFonts w:ascii="Calibri" w:hAnsi="Calibri"/>
          <w:color w:val="7030A0"/>
          <w:sz w:val="24"/>
          <w:szCs w:val="24"/>
          <w:lang w:val="en-GB"/>
        </w:rPr>
      </w:pPr>
      <w:r w:rsidRPr="008B225D">
        <w:rPr>
          <w:rFonts w:ascii="Calibri" w:hAnsi="Calibri"/>
          <w:color w:val="7030A0"/>
          <w:sz w:val="24"/>
          <w:szCs w:val="24"/>
          <w:lang w:val="en-GB"/>
        </w:rPr>
        <w:t>A statement of the hypothesis being tested in the experiment.</w:t>
      </w:r>
      <w:r w:rsidR="00D37AB1">
        <w:rPr>
          <w:rFonts w:ascii="Calibri" w:hAnsi="Calibri"/>
          <w:color w:val="7030A0"/>
          <w:sz w:val="24"/>
          <w:szCs w:val="24"/>
          <w:lang w:val="en-GB"/>
        </w:rPr>
        <w:t xml:space="preserve"> This should come at the end of your introduction paragraph</w:t>
      </w:r>
      <w:r w:rsidR="004319E6">
        <w:rPr>
          <w:rFonts w:ascii="Calibri" w:hAnsi="Calibri"/>
          <w:color w:val="7030A0"/>
          <w:sz w:val="24"/>
          <w:szCs w:val="24"/>
          <w:lang w:val="en-GB"/>
        </w:rPr>
        <w:t>(s)</w:t>
      </w:r>
      <w:r w:rsidR="00D37AB1">
        <w:rPr>
          <w:rFonts w:ascii="Calibri" w:hAnsi="Calibri"/>
          <w:color w:val="7030A0"/>
          <w:sz w:val="24"/>
          <w:szCs w:val="24"/>
          <w:lang w:val="en-GB"/>
        </w:rPr>
        <w:t>.</w:t>
      </w:r>
    </w:p>
    <w:p w14:paraId="08423701" w14:textId="77777777" w:rsidR="00F31F5D" w:rsidRDefault="008F7A1B" w:rsidP="00F31F5D">
      <w:pPr>
        <w:pStyle w:val="a7"/>
        <w:numPr>
          <w:ilvl w:val="0"/>
          <w:numId w:val="24"/>
        </w:numPr>
        <w:ind w:left="360"/>
        <w:jc w:val="both"/>
        <w:rPr>
          <w:rFonts w:ascii="Calibri" w:hAnsi="Calibri"/>
          <w:color w:val="7030A0"/>
          <w:sz w:val="24"/>
          <w:szCs w:val="24"/>
          <w:lang w:val="en-US"/>
        </w:rPr>
      </w:pPr>
      <w:r w:rsidRPr="008B225D">
        <w:rPr>
          <w:rFonts w:ascii="Calibri" w:hAnsi="Calibri"/>
          <w:color w:val="7030A0"/>
          <w:sz w:val="24"/>
          <w:szCs w:val="24"/>
          <w:lang w:val="en-US"/>
        </w:rPr>
        <w:t xml:space="preserve">Figure 1 (see below) </w:t>
      </w:r>
    </w:p>
    <w:p w14:paraId="1F2D61AC" w14:textId="77777777" w:rsidR="008F7A1B" w:rsidRPr="00F31F5D" w:rsidRDefault="008B225D" w:rsidP="00022F78">
      <w:pPr>
        <w:pStyle w:val="a7"/>
        <w:numPr>
          <w:ilvl w:val="0"/>
          <w:numId w:val="24"/>
        </w:numPr>
        <w:ind w:left="360"/>
        <w:jc w:val="both"/>
        <w:rPr>
          <w:rFonts w:ascii="Calibri" w:hAnsi="Calibri"/>
          <w:color w:val="7030A0"/>
          <w:sz w:val="24"/>
          <w:szCs w:val="24"/>
          <w:lang w:val="en-US"/>
        </w:rPr>
      </w:pPr>
      <w:r w:rsidRPr="00F31F5D">
        <w:rPr>
          <w:rFonts w:ascii="Calibri" w:hAnsi="Calibri"/>
          <w:b/>
          <w:color w:val="7030A0"/>
          <w:sz w:val="24"/>
          <w:szCs w:val="24"/>
          <w:lang w:val="en-US"/>
        </w:rPr>
        <w:t xml:space="preserve">The mathematical derivation </w:t>
      </w:r>
      <w:r w:rsidRPr="00F31F5D">
        <w:rPr>
          <w:rFonts w:ascii="Calibri" w:hAnsi="Calibri"/>
          <w:color w:val="7030A0"/>
          <w:sz w:val="24"/>
          <w:szCs w:val="24"/>
          <w:lang w:val="en-US"/>
        </w:rPr>
        <w:t>of</w:t>
      </w:r>
      <w:r w:rsidRPr="00F31F5D">
        <w:rPr>
          <w:rFonts w:ascii="Calibri" w:hAnsi="Calibri"/>
          <w:b/>
          <w:color w:val="7030A0"/>
          <w:sz w:val="24"/>
          <w:szCs w:val="24"/>
          <w:lang w:val="en-US"/>
        </w:rPr>
        <w:t xml:space="preserve"> </w:t>
      </w:r>
      <w:r w:rsidR="00F31F5D" w:rsidRPr="00F31F5D">
        <w:rPr>
          <w:rFonts w:ascii="Calibri" w:hAnsi="Calibri"/>
          <w:bCs/>
          <w:color w:val="7030A0"/>
          <w:sz w:val="24"/>
          <w:szCs w:val="24"/>
          <w:lang w:val="en-US"/>
        </w:rPr>
        <w:t>the</w:t>
      </w:r>
      <w:r w:rsidR="00F31F5D" w:rsidRPr="00F31F5D">
        <w:rPr>
          <w:rFonts w:ascii="Calibri" w:hAnsi="Calibri"/>
          <w:b/>
          <w:color w:val="7030A0"/>
          <w:sz w:val="24"/>
          <w:szCs w:val="24"/>
          <w:lang w:val="en-US"/>
        </w:rPr>
        <w:t xml:space="preserve"> </w:t>
      </w:r>
      <w:r w:rsidR="00F31F5D" w:rsidRPr="00F31F5D">
        <w:rPr>
          <w:rFonts w:asciiTheme="minorHAnsi" w:hAnsiTheme="minorHAnsi" w:hint="eastAsia"/>
          <w:color w:val="7030A0"/>
          <w:sz w:val="24"/>
          <w:szCs w:val="24"/>
          <w:lang w:val="en-GB" w:eastAsia="zh-CN"/>
        </w:rPr>
        <w:t xml:space="preserve">formulae for the voltage across a capacitor in an RC circuit as the capacitor is </w:t>
      </w:r>
      <w:r w:rsidR="00F31F5D" w:rsidRPr="00F31F5D">
        <w:rPr>
          <w:rFonts w:asciiTheme="minorHAnsi" w:hAnsiTheme="minorHAnsi"/>
          <w:color w:val="7030A0"/>
          <w:sz w:val="24"/>
          <w:szCs w:val="24"/>
          <w:lang w:val="en-GB" w:eastAsia="zh-CN"/>
        </w:rPr>
        <w:t>dis</w:t>
      </w:r>
      <w:r w:rsidR="00F31F5D" w:rsidRPr="00F31F5D">
        <w:rPr>
          <w:rFonts w:asciiTheme="minorHAnsi" w:hAnsiTheme="minorHAnsi" w:hint="eastAsia"/>
          <w:color w:val="7030A0"/>
          <w:sz w:val="24"/>
          <w:szCs w:val="24"/>
          <w:lang w:val="en-GB" w:eastAsia="zh-CN"/>
        </w:rPr>
        <w:t>charging</w:t>
      </w:r>
      <w:r w:rsidR="00F31F5D" w:rsidRPr="00F31F5D">
        <w:rPr>
          <w:rFonts w:asciiTheme="minorHAnsi" w:hAnsiTheme="minorHAnsi"/>
          <w:color w:val="7030A0"/>
          <w:sz w:val="24"/>
          <w:szCs w:val="24"/>
          <w:lang w:val="en-GB" w:eastAsia="zh-CN"/>
        </w:rPr>
        <w:t xml:space="preserve">, </w:t>
      </w:r>
      <m:oMath>
        <m:sSub>
          <m:sSubPr>
            <m:ctrlPr>
              <w:rPr>
                <w:rFonts w:ascii="Cambria Math" w:hAnsi="Cambria Math"/>
                <w:i/>
                <w:color w:val="7030A0"/>
                <w:sz w:val="24"/>
                <w:szCs w:val="24"/>
              </w:rPr>
            </m:ctrlPr>
          </m:sSubPr>
          <m:e>
            <m:r>
              <w:rPr>
                <w:rFonts w:ascii="Cambria Math" w:hAnsi="Cambria Math"/>
                <w:color w:val="7030A0"/>
                <w:sz w:val="24"/>
                <w:szCs w:val="24"/>
              </w:rPr>
              <m:t>V</m:t>
            </m:r>
          </m:e>
          <m:sub>
            <m:r>
              <w:rPr>
                <w:rFonts w:ascii="Cambria Math" w:hAnsi="Cambria Math"/>
                <w:color w:val="7030A0"/>
                <w:sz w:val="24"/>
                <w:szCs w:val="24"/>
              </w:rPr>
              <m:t>C</m:t>
            </m:r>
          </m:sub>
        </m:sSub>
        <m:r>
          <w:rPr>
            <w:rFonts w:ascii="Cambria Math" w:hAnsi="Cambria Math"/>
            <w:color w:val="7030A0"/>
            <w:sz w:val="24"/>
            <w:szCs w:val="24"/>
          </w:rPr>
          <m:t>=</m:t>
        </m:r>
        <m:sSub>
          <m:sSubPr>
            <m:ctrlPr>
              <w:rPr>
                <w:rFonts w:ascii="Cambria Math" w:hAnsi="Cambria Math"/>
                <w:i/>
                <w:color w:val="7030A0"/>
                <w:sz w:val="24"/>
                <w:szCs w:val="24"/>
              </w:rPr>
            </m:ctrlPr>
          </m:sSubPr>
          <m:e>
            <m:r>
              <w:rPr>
                <w:rFonts w:ascii="Cambria Math" w:hAnsi="Cambria Math"/>
                <w:color w:val="7030A0"/>
                <w:sz w:val="24"/>
                <w:szCs w:val="24"/>
              </w:rPr>
              <m:t>V</m:t>
            </m:r>
          </m:e>
          <m:sub>
            <m:r>
              <w:rPr>
                <w:rFonts w:ascii="Cambria Math" w:hAnsi="Cambria Math"/>
                <w:color w:val="7030A0"/>
                <w:sz w:val="24"/>
                <w:szCs w:val="24"/>
              </w:rPr>
              <m:t>0</m:t>
            </m:r>
          </m:sub>
        </m:sSub>
        <m:sSup>
          <m:sSupPr>
            <m:ctrlPr>
              <w:rPr>
                <w:rFonts w:ascii="Cambria Math" w:hAnsi="Cambria Math"/>
                <w:i/>
                <w:color w:val="7030A0"/>
                <w:sz w:val="24"/>
                <w:szCs w:val="24"/>
              </w:rPr>
            </m:ctrlPr>
          </m:sSupPr>
          <m:e>
            <m:r>
              <w:rPr>
                <w:rFonts w:ascii="Cambria Math" w:hAnsi="Cambria Math"/>
                <w:color w:val="7030A0"/>
                <w:sz w:val="24"/>
                <w:szCs w:val="24"/>
              </w:rPr>
              <m:t>e</m:t>
            </m:r>
          </m:e>
          <m:sup>
            <m:f>
              <m:fPr>
                <m:type m:val="lin"/>
                <m:ctrlPr>
                  <w:rPr>
                    <w:rFonts w:ascii="Cambria Math" w:hAnsi="Cambria Math"/>
                    <w:i/>
                    <w:color w:val="7030A0"/>
                    <w:sz w:val="24"/>
                    <w:szCs w:val="24"/>
                  </w:rPr>
                </m:ctrlPr>
              </m:fPr>
              <m:num>
                <m:r>
                  <w:rPr>
                    <w:rFonts w:ascii="Cambria Math" w:hAnsi="Cambria Math"/>
                    <w:color w:val="7030A0"/>
                    <w:sz w:val="24"/>
                    <w:szCs w:val="24"/>
                  </w:rPr>
                  <m:t>-</m:t>
                </m:r>
                <m:r>
                  <w:rPr>
                    <w:rFonts w:ascii="Cambria Math" w:hAnsi="Cambria Math" w:cs="STIXGeneral-BoldItalic"/>
                    <w:color w:val="7030A0"/>
                    <w:sz w:val="24"/>
                    <w:szCs w:val="24"/>
                  </w:rPr>
                  <m:t>t</m:t>
                </m:r>
              </m:num>
              <m:den>
                <m:r>
                  <w:rPr>
                    <w:rFonts w:ascii="Cambria Math" w:hAnsi="Cambria Math"/>
                    <w:color w:val="7030A0"/>
                    <w:sz w:val="24"/>
                    <w:szCs w:val="24"/>
                  </w:rPr>
                  <m:t>RC</m:t>
                </m:r>
              </m:den>
            </m:f>
          </m:sup>
        </m:sSup>
      </m:oMath>
      <w:r w:rsidR="00F31F5D" w:rsidRPr="00F31F5D">
        <w:rPr>
          <w:rFonts w:asciiTheme="minorHAnsi" w:hAnsiTheme="minorHAnsi"/>
          <w:color w:val="7030A0"/>
          <w:sz w:val="24"/>
          <w:szCs w:val="24"/>
        </w:rPr>
        <w:t xml:space="preserve">, </w:t>
      </w:r>
      <w:r w:rsidRPr="00F31F5D">
        <w:rPr>
          <w:rFonts w:ascii="Calibri" w:hAnsi="Calibri"/>
          <w:color w:val="7030A0"/>
          <w:sz w:val="24"/>
          <w:szCs w:val="24"/>
          <w:lang w:val="en"/>
        </w:rPr>
        <w:t xml:space="preserve">this </w:t>
      </w:r>
      <w:r w:rsidRPr="00F31F5D">
        <w:rPr>
          <w:rFonts w:ascii="Calibri" w:hAnsi="Calibri"/>
          <w:b/>
          <w:color w:val="7030A0"/>
          <w:sz w:val="24"/>
          <w:szCs w:val="24"/>
          <w:lang w:val="en"/>
        </w:rPr>
        <w:t>MUST</w:t>
      </w:r>
      <w:r w:rsidRPr="00F31F5D">
        <w:rPr>
          <w:rFonts w:ascii="Calibri" w:hAnsi="Calibri"/>
          <w:color w:val="7030A0"/>
          <w:sz w:val="24"/>
          <w:szCs w:val="24"/>
          <w:lang w:val="en"/>
        </w:rPr>
        <w:t xml:space="preserve"> include </w:t>
      </w:r>
      <w:r w:rsidRPr="00F31F5D">
        <w:rPr>
          <w:rFonts w:ascii="Calibri" w:hAnsi="Calibri"/>
          <w:b/>
          <w:color w:val="7030A0"/>
          <w:sz w:val="24"/>
          <w:szCs w:val="24"/>
          <w:lang w:val="en"/>
        </w:rPr>
        <w:t>reference to Figure 1</w:t>
      </w:r>
      <w:r w:rsidR="00F31F5D">
        <w:rPr>
          <w:rFonts w:ascii="Calibri" w:hAnsi="Calibri"/>
          <w:b/>
          <w:color w:val="7030A0"/>
          <w:sz w:val="24"/>
          <w:szCs w:val="24"/>
          <w:lang w:val="en"/>
        </w:rPr>
        <w:t xml:space="preserve">. </w:t>
      </w:r>
      <w:r w:rsidRPr="00F31F5D">
        <w:rPr>
          <w:rFonts w:ascii="Calibri" w:hAnsi="Calibri"/>
          <w:color w:val="7030A0"/>
          <w:sz w:val="24"/>
          <w:szCs w:val="24"/>
          <w:lang w:val="en-US"/>
        </w:rPr>
        <w:t xml:space="preserve">You must show all the steps involved in deriving this equation. </w:t>
      </w:r>
      <w:r w:rsidRPr="00F31F5D">
        <w:rPr>
          <w:rFonts w:ascii="Calibri" w:hAnsi="Calibri"/>
          <w:b/>
          <w:color w:val="0070C0"/>
          <w:sz w:val="24"/>
          <w:szCs w:val="24"/>
          <w:lang w:val="en-US"/>
        </w:rPr>
        <w:t>Hint:</w:t>
      </w:r>
      <w:r w:rsidRPr="00F31F5D">
        <w:rPr>
          <w:rFonts w:ascii="Calibri" w:hAnsi="Calibri"/>
          <w:color w:val="7030A0"/>
          <w:sz w:val="24"/>
          <w:szCs w:val="24"/>
          <w:lang w:val="en-US"/>
        </w:rPr>
        <w:t xml:space="preserve"> use your textbook to help you.</w:t>
      </w:r>
    </w:p>
    <w:p w14:paraId="04E60027" w14:textId="77777777" w:rsidR="006F1B5F" w:rsidRDefault="006F1B5F" w:rsidP="00512598">
      <w:pPr>
        <w:rPr>
          <w:rFonts w:ascii="Calibri" w:hAnsi="Calibri"/>
          <w:color w:val="7030A0"/>
          <w:sz w:val="24"/>
          <w:szCs w:val="24"/>
          <w:lang w:val="en-GB"/>
        </w:rPr>
      </w:pPr>
    </w:p>
    <w:p w14:paraId="1122FDA5" w14:textId="4DB3AC4E" w:rsidR="00E36AD8" w:rsidRDefault="006F636D" w:rsidP="00A04852">
      <w:pPr>
        <w:rPr>
          <w:rFonts w:ascii="Calibri" w:hAnsi="Calibri"/>
          <w:sz w:val="24"/>
          <w:szCs w:val="24"/>
          <w:lang w:val="en-US"/>
        </w:rPr>
      </w:pPr>
      <w:r w:rsidRPr="002008B4">
        <w:rPr>
          <w:rFonts w:ascii="Calibri" w:hAnsi="Calibri"/>
          <w:color w:val="7030A0"/>
          <w:sz w:val="24"/>
          <w:szCs w:val="24"/>
          <w:lang w:val="en-GB"/>
        </w:rPr>
        <w:t>Figure 1</w:t>
      </w:r>
      <w:r w:rsidR="00512598" w:rsidRPr="002008B4">
        <w:rPr>
          <w:rFonts w:ascii="Calibri" w:hAnsi="Calibri"/>
          <w:color w:val="7030A0"/>
          <w:sz w:val="24"/>
          <w:szCs w:val="24"/>
          <w:lang w:val="en-GB"/>
        </w:rPr>
        <w:t xml:space="preserve"> shows </w:t>
      </w:r>
      <w:r w:rsidR="00F31F5D">
        <w:rPr>
          <w:rFonts w:ascii="Calibri" w:hAnsi="Calibri"/>
          <w:color w:val="7030A0"/>
          <w:sz w:val="24"/>
          <w:szCs w:val="24"/>
          <w:lang w:val="en-US"/>
        </w:rPr>
        <w:t>the RC circuit, you are not required to edit the diagram, but you should reference it when deriving your formula.</w:t>
      </w:r>
    </w:p>
    <w:p w14:paraId="2B3EC92D" w14:textId="77777777" w:rsidR="00F31F5D" w:rsidRDefault="00F31F5D" w:rsidP="00F31F5D">
      <w:pPr>
        <w:jc w:val="center"/>
        <w:rPr>
          <w:rFonts w:ascii="Calibri" w:hAnsi="Calibri"/>
          <w:color w:val="0070C0"/>
          <w:sz w:val="24"/>
          <w:szCs w:val="24"/>
          <w:u w:val="single"/>
          <w:lang w:val="en-GB"/>
        </w:rPr>
      </w:pPr>
      <w:r w:rsidRPr="00441F0E">
        <w:rPr>
          <w:rFonts w:ascii="Calibri" w:hAnsi="Calibri"/>
          <w:noProof/>
          <w:color w:val="0070C0"/>
          <w:sz w:val="24"/>
          <w:szCs w:val="24"/>
          <w:lang w:val="en-US" w:eastAsia="zh-CN"/>
        </w:rPr>
        <w:lastRenderedPageBreak/>
        <w:drawing>
          <wp:inline distT="0" distB="0" distL="0" distR="0" wp14:anchorId="1F78CBDA" wp14:editId="78313B57">
            <wp:extent cx="2457907" cy="1487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7973" cy="1499970"/>
                    </a:xfrm>
                    <a:prstGeom prst="rect">
                      <a:avLst/>
                    </a:prstGeom>
                    <a:noFill/>
                    <a:ln>
                      <a:noFill/>
                    </a:ln>
                  </pic:spPr>
                </pic:pic>
              </a:graphicData>
            </a:graphic>
          </wp:inline>
        </w:drawing>
      </w:r>
    </w:p>
    <w:p w14:paraId="22B89D57" w14:textId="77777777" w:rsidR="00F31F5D" w:rsidRPr="00441F0E" w:rsidRDefault="00F31F5D" w:rsidP="00F31F5D">
      <w:pPr>
        <w:jc w:val="center"/>
        <w:rPr>
          <w:rFonts w:ascii="Calibri" w:hAnsi="Calibri"/>
          <w:sz w:val="24"/>
          <w:szCs w:val="24"/>
          <w:lang w:val="en-GB"/>
        </w:rPr>
      </w:pPr>
      <w:r w:rsidRPr="004B79F7">
        <w:rPr>
          <w:rFonts w:ascii="Calibri" w:hAnsi="Calibri"/>
          <w:b/>
          <w:sz w:val="24"/>
          <w:szCs w:val="24"/>
        </w:rPr>
        <w:t xml:space="preserve">Figure </w:t>
      </w:r>
      <w:r>
        <w:rPr>
          <w:rFonts w:ascii="Calibri" w:hAnsi="Calibri"/>
          <w:b/>
          <w:sz w:val="24"/>
          <w:szCs w:val="24"/>
        </w:rPr>
        <w:t>1</w:t>
      </w:r>
      <w:r w:rsidRPr="00BE3925">
        <w:rPr>
          <w:rFonts w:ascii="Calibri" w:hAnsi="Calibri"/>
          <w:b/>
          <w:i/>
          <w:sz w:val="24"/>
          <w:szCs w:val="24"/>
        </w:rPr>
        <w:t>.</w:t>
      </w:r>
      <w:r w:rsidRPr="002D7E0B">
        <w:rPr>
          <w:rFonts w:ascii="Calibri" w:hAnsi="Calibri"/>
          <w:sz w:val="24"/>
          <w:szCs w:val="24"/>
        </w:rPr>
        <w:t xml:space="preserve"> </w:t>
      </w:r>
      <w:r>
        <w:rPr>
          <w:rFonts w:ascii="Calibri" w:hAnsi="Calibri"/>
          <w:sz w:val="24"/>
          <w:szCs w:val="24"/>
        </w:rPr>
        <w:t>Circuit diagram of the RC circuit</w:t>
      </w:r>
    </w:p>
    <w:p w14:paraId="603E70E2" w14:textId="1C505050" w:rsidR="00D37AB1" w:rsidRDefault="00D37AB1" w:rsidP="00E36AD8">
      <w:pPr>
        <w:pStyle w:val="3"/>
        <w:rPr>
          <w:rFonts w:ascii="Calibri" w:hAnsi="Calibri"/>
          <w:b/>
          <w:szCs w:val="24"/>
        </w:rPr>
      </w:pPr>
    </w:p>
    <w:p w14:paraId="78FAE04A" w14:textId="01F69B28" w:rsidR="00CB7CFC" w:rsidRDefault="00CB7CFC" w:rsidP="00CB7CFC">
      <w:pPr>
        <w:jc w:val="both"/>
        <w:rPr>
          <w:rFonts w:ascii="Calibri" w:hAnsi="Calibri"/>
          <w:sz w:val="24"/>
          <w:szCs w:val="24"/>
          <w:lang w:val="en-GB"/>
        </w:rPr>
      </w:pPr>
      <w:r>
        <w:rPr>
          <w:rFonts w:ascii="Calibri" w:hAnsi="Calibri"/>
          <w:color w:val="7030A0"/>
          <w:sz w:val="24"/>
          <w:szCs w:val="24"/>
          <w:lang w:val="en-GB"/>
        </w:rPr>
        <w:t xml:space="preserve">You should also refer to </w:t>
      </w:r>
      <w:r>
        <w:rPr>
          <w:rFonts w:ascii="Calibri" w:hAnsi="Calibri"/>
          <w:color w:val="0070C0"/>
          <w:sz w:val="24"/>
          <w:szCs w:val="24"/>
          <w:lang w:val="en-GB"/>
        </w:rPr>
        <w:t xml:space="preserve">“Objectives &amp; Introduction – Video Guide” </w:t>
      </w:r>
      <w:r>
        <w:rPr>
          <w:rFonts w:ascii="Calibri" w:hAnsi="Calibri"/>
          <w:color w:val="7030A0"/>
          <w:sz w:val="24"/>
          <w:szCs w:val="24"/>
          <w:lang w:val="en-GB"/>
        </w:rPr>
        <w:t>in the “</w:t>
      </w:r>
      <w:r w:rsidRPr="00671F46">
        <w:rPr>
          <w:rFonts w:ascii="Calibri" w:hAnsi="Calibri"/>
          <w:color w:val="0070C0"/>
          <w:sz w:val="24"/>
          <w:szCs w:val="24"/>
          <w:lang w:val="en-GB"/>
        </w:rPr>
        <w:t>Report Writing</w:t>
      </w:r>
      <w:r>
        <w:rPr>
          <w:rFonts w:ascii="Calibri" w:hAnsi="Calibri"/>
          <w:color w:val="0070C0"/>
          <w:sz w:val="24"/>
          <w:szCs w:val="24"/>
          <w:lang w:val="en-GB"/>
        </w:rPr>
        <w:t>”</w:t>
      </w:r>
      <w:r w:rsidRPr="00671F46">
        <w:rPr>
          <w:rFonts w:ascii="Calibri" w:hAnsi="Calibri"/>
          <w:color w:val="0070C0"/>
          <w:sz w:val="24"/>
          <w:szCs w:val="24"/>
          <w:lang w:val="en-GB"/>
        </w:rPr>
        <w:t xml:space="preserve"> </w:t>
      </w:r>
      <w:r>
        <w:rPr>
          <w:rFonts w:ascii="Calibri" w:hAnsi="Calibri"/>
          <w:color w:val="0070C0"/>
          <w:sz w:val="24"/>
          <w:szCs w:val="24"/>
          <w:lang w:val="en-GB"/>
        </w:rPr>
        <w:t xml:space="preserve">section of Moodle </w:t>
      </w:r>
      <w:r>
        <w:rPr>
          <w:rFonts w:ascii="Calibri" w:hAnsi="Calibri"/>
          <w:color w:val="7030A0"/>
          <w:sz w:val="24"/>
          <w:szCs w:val="24"/>
          <w:lang w:val="en-GB"/>
        </w:rPr>
        <w:t>for to help you complete this section.</w:t>
      </w:r>
    </w:p>
    <w:p w14:paraId="6BA1F9C5" w14:textId="3219B876" w:rsidR="00AD4D75" w:rsidRDefault="00AD4D75" w:rsidP="00AD4D75">
      <w:pPr>
        <w:rPr>
          <w:lang w:val="en-GB"/>
        </w:rPr>
      </w:pPr>
    </w:p>
    <w:p w14:paraId="16C93123" w14:textId="2FB27B65" w:rsidR="004319E6" w:rsidRDefault="006F1B5F" w:rsidP="004319E6">
      <w:pPr>
        <w:pStyle w:val="3"/>
        <w:rPr>
          <w:rFonts w:ascii="Calibri" w:hAnsi="Calibri"/>
          <w:b/>
          <w:szCs w:val="24"/>
        </w:rPr>
      </w:pPr>
      <w:r>
        <w:rPr>
          <w:rFonts w:ascii="Calibri" w:hAnsi="Calibri"/>
          <w:b/>
          <w:szCs w:val="24"/>
        </w:rPr>
        <w:t>ASSUMPTIONS</w:t>
      </w:r>
      <w:r w:rsidR="004319E6">
        <w:rPr>
          <w:rFonts w:ascii="Calibri" w:hAnsi="Calibri"/>
          <w:b/>
          <w:szCs w:val="24"/>
        </w:rPr>
        <w:t>:</w:t>
      </w:r>
    </w:p>
    <w:p w14:paraId="68372A2E" w14:textId="5DDE03EA" w:rsidR="006F1B5F" w:rsidRPr="006F1B5F" w:rsidRDefault="006F1B5F" w:rsidP="006F1B5F">
      <w:pPr>
        <w:jc w:val="both"/>
        <w:rPr>
          <w:rFonts w:ascii="Calibri" w:hAnsi="Calibri"/>
          <w:color w:val="7030A0"/>
          <w:sz w:val="24"/>
          <w:szCs w:val="24"/>
          <w:lang w:val="en-US"/>
        </w:rPr>
      </w:pPr>
      <w:r>
        <w:rPr>
          <w:rFonts w:ascii="Calibri" w:hAnsi="Calibri"/>
          <w:color w:val="7030A0"/>
          <w:sz w:val="24"/>
          <w:szCs w:val="24"/>
          <w:lang w:val="en"/>
        </w:rPr>
        <w:t>The assumptions section should take the form of a</w:t>
      </w:r>
      <w:r w:rsidRPr="006F1B5F">
        <w:rPr>
          <w:rFonts w:ascii="Calibri" w:hAnsi="Calibri"/>
          <w:color w:val="7030A0"/>
          <w:sz w:val="24"/>
          <w:szCs w:val="24"/>
          <w:lang w:val="en"/>
        </w:rPr>
        <w:t xml:space="preserve"> bullet point list of the major assumptions of this experiment, </w:t>
      </w:r>
      <w:r w:rsidRPr="006F1B5F">
        <w:rPr>
          <w:rFonts w:ascii="Calibri" w:hAnsi="Calibri"/>
          <w:color w:val="7030A0"/>
          <w:sz w:val="24"/>
          <w:szCs w:val="24"/>
          <w:lang w:val="en-US"/>
        </w:rPr>
        <w:t xml:space="preserve">do not forget the key assumption that shows that a pendulum bob can undergo simple harmonic motion. </w:t>
      </w:r>
    </w:p>
    <w:p w14:paraId="275A24AB" w14:textId="77777777" w:rsidR="006F1B5F" w:rsidRDefault="006F1B5F" w:rsidP="006F1B5F">
      <w:pPr>
        <w:rPr>
          <w:rFonts w:ascii="Calibri" w:hAnsi="Calibri"/>
          <w:color w:val="7030A0"/>
          <w:sz w:val="24"/>
          <w:szCs w:val="24"/>
          <w:lang w:val="en-GB"/>
        </w:rPr>
      </w:pPr>
    </w:p>
    <w:p w14:paraId="3681F935" w14:textId="77777777" w:rsidR="006F1B5F" w:rsidRDefault="006F1B5F" w:rsidP="006F1B5F">
      <w:pPr>
        <w:jc w:val="both"/>
        <w:rPr>
          <w:rFonts w:ascii="Calibri" w:hAnsi="Calibri"/>
          <w:sz w:val="24"/>
          <w:szCs w:val="24"/>
          <w:lang w:val="en-GB"/>
        </w:rPr>
      </w:pPr>
      <w:r>
        <w:rPr>
          <w:rFonts w:ascii="Calibri" w:hAnsi="Calibri"/>
          <w:color w:val="7030A0"/>
          <w:sz w:val="24"/>
          <w:szCs w:val="24"/>
          <w:lang w:val="en-GB"/>
        </w:rPr>
        <w:t xml:space="preserve">You should also refer to </w:t>
      </w:r>
      <w:r>
        <w:rPr>
          <w:rFonts w:ascii="Calibri" w:hAnsi="Calibri"/>
          <w:color w:val="0070C0"/>
          <w:sz w:val="24"/>
          <w:szCs w:val="24"/>
          <w:lang w:val="en-GB"/>
        </w:rPr>
        <w:t xml:space="preserve">“Objectives &amp; Introduction – Video Guide” </w:t>
      </w:r>
      <w:r>
        <w:rPr>
          <w:rFonts w:ascii="Calibri" w:hAnsi="Calibri"/>
          <w:color w:val="7030A0"/>
          <w:sz w:val="24"/>
          <w:szCs w:val="24"/>
          <w:lang w:val="en-GB"/>
        </w:rPr>
        <w:t>in the “</w:t>
      </w:r>
      <w:r w:rsidRPr="00671F46">
        <w:rPr>
          <w:rFonts w:ascii="Calibri" w:hAnsi="Calibri"/>
          <w:color w:val="0070C0"/>
          <w:sz w:val="24"/>
          <w:szCs w:val="24"/>
          <w:lang w:val="en-GB"/>
        </w:rPr>
        <w:t>Report Writing</w:t>
      </w:r>
      <w:r>
        <w:rPr>
          <w:rFonts w:ascii="Calibri" w:hAnsi="Calibri"/>
          <w:color w:val="0070C0"/>
          <w:sz w:val="24"/>
          <w:szCs w:val="24"/>
          <w:lang w:val="en-GB"/>
        </w:rPr>
        <w:t>”</w:t>
      </w:r>
      <w:r w:rsidRPr="00671F46">
        <w:rPr>
          <w:rFonts w:ascii="Calibri" w:hAnsi="Calibri"/>
          <w:color w:val="0070C0"/>
          <w:sz w:val="24"/>
          <w:szCs w:val="24"/>
          <w:lang w:val="en-GB"/>
        </w:rPr>
        <w:t xml:space="preserve"> </w:t>
      </w:r>
      <w:r>
        <w:rPr>
          <w:rFonts w:ascii="Calibri" w:hAnsi="Calibri"/>
          <w:color w:val="0070C0"/>
          <w:sz w:val="24"/>
          <w:szCs w:val="24"/>
          <w:lang w:val="en-GB"/>
        </w:rPr>
        <w:t xml:space="preserve">section of Moodle </w:t>
      </w:r>
      <w:r>
        <w:rPr>
          <w:rFonts w:ascii="Calibri" w:hAnsi="Calibri"/>
          <w:color w:val="7030A0"/>
          <w:sz w:val="24"/>
          <w:szCs w:val="24"/>
          <w:lang w:val="en-GB"/>
        </w:rPr>
        <w:t>for to help you complete this section.</w:t>
      </w:r>
    </w:p>
    <w:p w14:paraId="1FC65DA3" w14:textId="77777777" w:rsidR="00CB7CFC" w:rsidRPr="00AD4D75" w:rsidRDefault="00CB7CFC" w:rsidP="00AD4D75">
      <w:pPr>
        <w:rPr>
          <w:lang w:val="en-GB"/>
        </w:rPr>
      </w:pPr>
    </w:p>
    <w:p w14:paraId="168F7091" w14:textId="101DBF3E" w:rsidR="00E36AD8" w:rsidRDefault="00E36AD8" w:rsidP="00E36AD8">
      <w:pPr>
        <w:pStyle w:val="3"/>
        <w:rPr>
          <w:rFonts w:ascii="Calibri" w:hAnsi="Calibri"/>
          <w:b/>
          <w:szCs w:val="24"/>
        </w:rPr>
      </w:pPr>
      <w:r>
        <w:rPr>
          <w:rFonts w:ascii="Calibri" w:hAnsi="Calibri"/>
          <w:b/>
          <w:szCs w:val="24"/>
        </w:rPr>
        <w:t>APPARATUS</w:t>
      </w:r>
    </w:p>
    <w:p w14:paraId="7B28666C" w14:textId="510F6134" w:rsidR="00AD4D75" w:rsidRDefault="00AD4D75" w:rsidP="00D37AB1">
      <w:pPr>
        <w:jc w:val="both"/>
        <w:rPr>
          <w:rFonts w:ascii="Calibri" w:hAnsi="Calibri"/>
          <w:color w:val="7030A0"/>
          <w:sz w:val="24"/>
          <w:szCs w:val="24"/>
          <w:lang w:val="en-GB"/>
        </w:rPr>
      </w:pPr>
      <w:r>
        <w:rPr>
          <w:rFonts w:ascii="Calibri" w:hAnsi="Calibri"/>
          <w:color w:val="7030A0"/>
          <w:sz w:val="24"/>
          <w:szCs w:val="24"/>
          <w:lang w:val="en-GB"/>
        </w:rPr>
        <w:t>The apparatus</w:t>
      </w:r>
      <w:r w:rsidR="00AF621E">
        <w:rPr>
          <w:rFonts w:ascii="Calibri" w:hAnsi="Calibri"/>
          <w:color w:val="7030A0"/>
          <w:sz w:val="24"/>
          <w:szCs w:val="24"/>
          <w:lang w:val="en-GB"/>
        </w:rPr>
        <w:t xml:space="preserve"> section</w:t>
      </w:r>
      <w:r>
        <w:rPr>
          <w:rFonts w:ascii="Calibri" w:hAnsi="Calibri"/>
          <w:color w:val="7030A0"/>
          <w:sz w:val="24"/>
          <w:szCs w:val="24"/>
          <w:lang w:val="en-GB"/>
        </w:rPr>
        <w:t xml:space="preserve"> should take the form of a bullet point list, stating </w:t>
      </w:r>
      <w:proofErr w:type="gramStart"/>
      <w:r>
        <w:rPr>
          <w:rFonts w:ascii="Calibri" w:hAnsi="Calibri"/>
          <w:color w:val="7030A0"/>
          <w:sz w:val="24"/>
          <w:szCs w:val="24"/>
          <w:lang w:val="en-GB"/>
        </w:rPr>
        <w:t>all of</w:t>
      </w:r>
      <w:proofErr w:type="gramEnd"/>
      <w:r>
        <w:rPr>
          <w:rFonts w:ascii="Calibri" w:hAnsi="Calibri"/>
          <w:color w:val="7030A0"/>
          <w:sz w:val="24"/>
          <w:szCs w:val="24"/>
          <w:lang w:val="en-GB"/>
        </w:rPr>
        <w:t xml:space="preserve"> the equipment/resources that were used to perform the experiment.</w:t>
      </w:r>
    </w:p>
    <w:p w14:paraId="0F351EED" w14:textId="77777777" w:rsidR="00AD4D75" w:rsidRDefault="00AD4D75" w:rsidP="00AD4D75">
      <w:pPr>
        <w:jc w:val="both"/>
        <w:rPr>
          <w:rFonts w:ascii="Calibri" w:hAnsi="Calibri"/>
          <w:color w:val="7030A0"/>
          <w:sz w:val="24"/>
          <w:szCs w:val="24"/>
          <w:lang w:val="en-GB"/>
        </w:rPr>
      </w:pPr>
    </w:p>
    <w:p w14:paraId="553A572E" w14:textId="44432130" w:rsidR="00AD4D75" w:rsidRDefault="00AD4D75" w:rsidP="00AD4D75">
      <w:pPr>
        <w:jc w:val="both"/>
        <w:rPr>
          <w:rFonts w:ascii="Calibri" w:hAnsi="Calibri"/>
          <w:sz w:val="24"/>
          <w:szCs w:val="24"/>
          <w:lang w:val="en-GB"/>
        </w:rPr>
      </w:pPr>
      <w:r>
        <w:rPr>
          <w:rFonts w:ascii="Calibri" w:hAnsi="Calibri"/>
          <w:color w:val="7030A0"/>
          <w:sz w:val="24"/>
          <w:szCs w:val="24"/>
          <w:lang w:val="en-GB"/>
        </w:rPr>
        <w:t xml:space="preserve">You should also refer to </w:t>
      </w:r>
      <w:r>
        <w:rPr>
          <w:rFonts w:ascii="Calibri" w:hAnsi="Calibri"/>
          <w:color w:val="0070C0"/>
          <w:sz w:val="24"/>
          <w:szCs w:val="24"/>
          <w:lang w:val="en-GB"/>
        </w:rPr>
        <w:t xml:space="preserve">“Apparatus &amp; Procedure – Video Guide” </w:t>
      </w:r>
      <w:r>
        <w:rPr>
          <w:rFonts w:ascii="Calibri" w:hAnsi="Calibri"/>
          <w:color w:val="7030A0"/>
          <w:sz w:val="24"/>
          <w:szCs w:val="24"/>
          <w:lang w:val="en-GB"/>
        </w:rPr>
        <w:t>in the “</w:t>
      </w:r>
      <w:r w:rsidRPr="00671F46">
        <w:rPr>
          <w:rFonts w:ascii="Calibri" w:hAnsi="Calibri"/>
          <w:color w:val="0070C0"/>
          <w:sz w:val="24"/>
          <w:szCs w:val="24"/>
          <w:lang w:val="en-GB"/>
        </w:rPr>
        <w:t>Report Writing</w:t>
      </w:r>
      <w:r>
        <w:rPr>
          <w:rFonts w:ascii="Calibri" w:hAnsi="Calibri"/>
          <w:color w:val="0070C0"/>
          <w:sz w:val="24"/>
          <w:szCs w:val="24"/>
          <w:lang w:val="en-GB"/>
        </w:rPr>
        <w:t>”</w:t>
      </w:r>
      <w:r w:rsidRPr="00671F46">
        <w:rPr>
          <w:rFonts w:ascii="Calibri" w:hAnsi="Calibri"/>
          <w:color w:val="0070C0"/>
          <w:sz w:val="24"/>
          <w:szCs w:val="24"/>
          <w:lang w:val="en-GB"/>
        </w:rPr>
        <w:t xml:space="preserve"> </w:t>
      </w:r>
      <w:r>
        <w:rPr>
          <w:rFonts w:ascii="Calibri" w:hAnsi="Calibri"/>
          <w:color w:val="0070C0"/>
          <w:sz w:val="24"/>
          <w:szCs w:val="24"/>
          <w:lang w:val="en-GB"/>
        </w:rPr>
        <w:t xml:space="preserve">section of Moodle </w:t>
      </w:r>
      <w:r>
        <w:rPr>
          <w:rFonts w:ascii="Calibri" w:hAnsi="Calibri"/>
          <w:color w:val="7030A0"/>
          <w:sz w:val="24"/>
          <w:szCs w:val="24"/>
          <w:lang w:val="en-GB"/>
        </w:rPr>
        <w:t>for to help you complete this section.</w:t>
      </w:r>
    </w:p>
    <w:p w14:paraId="644808B8" w14:textId="77777777" w:rsidR="00C16B2E" w:rsidRPr="00D37AB1" w:rsidRDefault="00C16B2E" w:rsidP="00120156">
      <w:pPr>
        <w:pStyle w:val="3"/>
        <w:rPr>
          <w:rFonts w:ascii="Calibri" w:hAnsi="Calibri"/>
          <w:szCs w:val="24"/>
        </w:rPr>
      </w:pPr>
    </w:p>
    <w:p w14:paraId="3A836C70" w14:textId="77777777" w:rsidR="00120156" w:rsidRDefault="00120156" w:rsidP="00120156">
      <w:pPr>
        <w:pStyle w:val="3"/>
        <w:rPr>
          <w:rFonts w:ascii="Calibri" w:hAnsi="Calibri"/>
          <w:b/>
          <w:szCs w:val="24"/>
        </w:rPr>
      </w:pPr>
      <w:r>
        <w:rPr>
          <w:rFonts w:ascii="Calibri" w:hAnsi="Calibri"/>
          <w:b/>
          <w:szCs w:val="24"/>
        </w:rPr>
        <w:t>PROCEDURE</w:t>
      </w:r>
    </w:p>
    <w:p w14:paraId="52ABC478" w14:textId="6170AA81" w:rsidR="00CB7CFC" w:rsidRDefault="00CB7CFC" w:rsidP="00CB7CFC">
      <w:pPr>
        <w:spacing w:after="12" w:line="276" w:lineRule="auto"/>
        <w:jc w:val="both"/>
        <w:rPr>
          <w:rFonts w:ascii="Calibri" w:hAnsi="Calibri"/>
          <w:color w:val="7030A0"/>
          <w:sz w:val="24"/>
          <w:szCs w:val="24"/>
          <w:lang w:val="en-GB"/>
        </w:rPr>
      </w:pPr>
      <w:r>
        <w:rPr>
          <w:rFonts w:ascii="Calibri" w:hAnsi="Calibri"/>
          <w:color w:val="7030A0"/>
          <w:sz w:val="24"/>
          <w:szCs w:val="24"/>
          <w:lang w:val="en-GB"/>
        </w:rPr>
        <w:t xml:space="preserve">The procedure should </w:t>
      </w:r>
      <w:r w:rsidRPr="00CB7CFC">
        <w:rPr>
          <w:rFonts w:ascii="Calibri" w:hAnsi="Calibri"/>
          <w:color w:val="0070C0"/>
          <w:sz w:val="24"/>
          <w:szCs w:val="24"/>
          <w:lang w:val="en-GB"/>
        </w:rPr>
        <w:t xml:space="preserve">state what was done during the experiment </w:t>
      </w:r>
      <w:r>
        <w:rPr>
          <w:rFonts w:ascii="Calibri" w:hAnsi="Calibri"/>
          <w:color w:val="7030A0"/>
          <w:sz w:val="24"/>
          <w:szCs w:val="24"/>
          <w:lang w:val="en-GB"/>
        </w:rPr>
        <w:t xml:space="preserve">in </w:t>
      </w:r>
      <w:r>
        <w:rPr>
          <w:rFonts w:ascii="Calibri" w:hAnsi="Calibri"/>
          <w:color w:val="0070C0"/>
          <w:sz w:val="24"/>
          <w:szCs w:val="24"/>
          <w:lang w:val="en-GB"/>
        </w:rPr>
        <w:t>sufficient</w:t>
      </w:r>
      <w:r w:rsidRPr="00CB7CFC">
        <w:rPr>
          <w:rFonts w:ascii="Calibri" w:hAnsi="Calibri"/>
          <w:color w:val="0070C0"/>
          <w:sz w:val="24"/>
          <w:szCs w:val="24"/>
          <w:lang w:val="en-GB"/>
        </w:rPr>
        <w:t xml:space="preserve"> detail </w:t>
      </w:r>
      <w:r>
        <w:rPr>
          <w:rFonts w:ascii="Calibri" w:hAnsi="Calibri"/>
          <w:color w:val="7030A0"/>
          <w:sz w:val="24"/>
          <w:szCs w:val="24"/>
          <w:lang w:val="en-GB"/>
        </w:rPr>
        <w:t xml:space="preserve">that another scientist who has not seen the experiment could </w:t>
      </w:r>
      <w:r w:rsidRPr="00CB7CFC">
        <w:rPr>
          <w:rFonts w:ascii="Calibri" w:hAnsi="Calibri"/>
          <w:color w:val="0070C0"/>
          <w:sz w:val="24"/>
          <w:szCs w:val="24"/>
          <w:lang w:val="en-GB"/>
        </w:rPr>
        <w:t xml:space="preserve">understand what you have done </w:t>
      </w:r>
      <w:r>
        <w:rPr>
          <w:rFonts w:ascii="Calibri" w:hAnsi="Calibri"/>
          <w:color w:val="7030A0"/>
          <w:sz w:val="24"/>
          <w:szCs w:val="24"/>
          <w:lang w:val="en-GB"/>
        </w:rPr>
        <w:t xml:space="preserve">and </w:t>
      </w:r>
      <w:r w:rsidRPr="00CB7CFC">
        <w:rPr>
          <w:rFonts w:ascii="Calibri" w:hAnsi="Calibri"/>
          <w:color w:val="0070C0"/>
          <w:sz w:val="24"/>
          <w:szCs w:val="24"/>
          <w:lang w:val="en-GB"/>
        </w:rPr>
        <w:t>could repeat the experiment themselves</w:t>
      </w:r>
      <w:r>
        <w:rPr>
          <w:rFonts w:ascii="Calibri" w:hAnsi="Calibri"/>
          <w:color w:val="7030A0"/>
          <w:sz w:val="24"/>
          <w:szCs w:val="24"/>
          <w:lang w:val="en-GB"/>
        </w:rPr>
        <w:t xml:space="preserve">. </w:t>
      </w:r>
      <w:r w:rsidR="00AF621E">
        <w:rPr>
          <w:rFonts w:ascii="Calibri" w:hAnsi="Calibri"/>
          <w:color w:val="7030A0"/>
          <w:sz w:val="24"/>
          <w:szCs w:val="24"/>
          <w:lang w:val="en-GB"/>
        </w:rPr>
        <w:t xml:space="preserve">The procedure should be written in paragraphs, </w:t>
      </w:r>
      <w:r w:rsidR="00AF621E" w:rsidRPr="00AF621E">
        <w:rPr>
          <w:rFonts w:ascii="Calibri" w:hAnsi="Calibri"/>
          <w:b/>
          <w:color w:val="7030A0"/>
          <w:sz w:val="24"/>
          <w:szCs w:val="24"/>
          <w:lang w:val="en-GB"/>
        </w:rPr>
        <w:t>NOT</w:t>
      </w:r>
      <w:r w:rsidR="00AF621E">
        <w:rPr>
          <w:rFonts w:ascii="Calibri" w:hAnsi="Calibri"/>
          <w:color w:val="7030A0"/>
          <w:sz w:val="24"/>
          <w:szCs w:val="24"/>
          <w:lang w:val="en-GB"/>
        </w:rPr>
        <w:t xml:space="preserve"> as a list or bullet points.</w:t>
      </w:r>
    </w:p>
    <w:p w14:paraId="72E1A209" w14:textId="77777777" w:rsidR="00CB7CFC" w:rsidRDefault="00CB7CFC" w:rsidP="00CB7CFC">
      <w:pPr>
        <w:spacing w:after="12" w:line="276" w:lineRule="auto"/>
        <w:jc w:val="both"/>
        <w:rPr>
          <w:rFonts w:ascii="Calibri" w:hAnsi="Calibri"/>
          <w:color w:val="7030A0"/>
          <w:sz w:val="24"/>
          <w:szCs w:val="24"/>
          <w:lang w:val="en-GB"/>
        </w:rPr>
      </w:pPr>
    </w:p>
    <w:p w14:paraId="09A6560B" w14:textId="0D619018" w:rsidR="00CB7CFC" w:rsidRDefault="00CB7CFC" w:rsidP="00CB7CFC">
      <w:pPr>
        <w:spacing w:after="12" w:line="276" w:lineRule="auto"/>
        <w:jc w:val="both"/>
        <w:rPr>
          <w:rFonts w:ascii="Calibri" w:hAnsi="Calibri"/>
          <w:color w:val="7030A0"/>
          <w:sz w:val="24"/>
          <w:szCs w:val="24"/>
        </w:rPr>
      </w:pPr>
      <w:r>
        <w:rPr>
          <w:rFonts w:ascii="Calibri" w:hAnsi="Calibri"/>
          <w:color w:val="7030A0"/>
          <w:sz w:val="24"/>
          <w:szCs w:val="24"/>
          <w:lang w:val="en-GB"/>
        </w:rPr>
        <w:t xml:space="preserve">A good tip for writing the procedure is to </w:t>
      </w:r>
      <w:r>
        <w:rPr>
          <w:rFonts w:ascii="Calibri" w:hAnsi="Calibri"/>
          <w:color w:val="7030A0"/>
          <w:sz w:val="24"/>
          <w:szCs w:val="24"/>
        </w:rPr>
        <w:t>paraphrase</w:t>
      </w:r>
      <w:r w:rsidRPr="00A40499">
        <w:rPr>
          <w:rFonts w:ascii="Calibri" w:hAnsi="Calibri"/>
          <w:color w:val="7030A0"/>
          <w:sz w:val="24"/>
          <w:szCs w:val="24"/>
        </w:rPr>
        <w:t xml:space="preserve"> the</w:t>
      </w:r>
      <w:r>
        <w:rPr>
          <w:rFonts w:ascii="Calibri" w:hAnsi="Calibri"/>
          <w:color w:val="7030A0"/>
          <w:sz w:val="24"/>
          <w:szCs w:val="24"/>
        </w:rPr>
        <w:t xml:space="preserve"> </w:t>
      </w:r>
      <w:r w:rsidRPr="00BC02BE">
        <w:rPr>
          <w:rFonts w:ascii="Calibri" w:hAnsi="Calibri"/>
          <w:color w:val="0070C0"/>
          <w:sz w:val="24"/>
          <w:szCs w:val="24"/>
        </w:rPr>
        <w:t>key points</w:t>
      </w:r>
      <w:r w:rsidRPr="00D11727">
        <w:rPr>
          <w:rFonts w:ascii="Calibri" w:hAnsi="Calibri"/>
          <w:b/>
          <w:color w:val="0070C0"/>
          <w:sz w:val="24"/>
          <w:szCs w:val="24"/>
        </w:rPr>
        <w:t xml:space="preserve"> </w:t>
      </w:r>
      <w:r w:rsidRPr="00C16B2E">
        <w:rPr>
          <w:rFonts w:ascii="Calibri" w:hAnsi="Calibri"/>
          <w:color w:val="7030A0"/>
          <w:sz w:val="24"/>
          <w:szCs w:val="24"/>
        </w:rPr>
        <w:t>of the</w:t>
      </w:r>
      <w:r>
        <w:rPr>
          <w:rFonts w:ascii="Calibri" w:hAnsi="Calibri"/>
          <w:color w:val="7030A0"/>
          <w:sz w:val="24"/>
          <w:szCs w:val="24"/>
        </w:rPr>
        <w:t xml:space="preserve"> instruction from the </w:t>
      </w:r>
      <w:r w:rsidRPr="009816BB">
        <w:rPr>
          <w:rFonts w:ascii="Calibri" w:hAnsi="Calibri"/>
          <w:color w:val="0070C0"/>
          <w:sz w:val="24"/>
          <w:szCs w:val="24"/>
        </w:rPr>
        <w:t xml:space="preserve">lab </w:t>
      </w:r>
      <w:r>
        <w:rPr>
          <w:rFonts w:ascii="Calibri" w:hAnsi="Calibri"/>
          <w:color w:val="0070C0"/>
          <w:sz w:val="24"/>
          <w:szCs w:val="24"/>
        </w:rPr>
        <w:t xml:space="preserve">worksheet </w:t>
      </w:r>
      <w:r w:rsidRPr="00CB7CFC">
        <w:rPr>
          <w:rFonts w:ascii="Calibri" w:hAnsi="Calibri"/>
          <w:color w:val="7030A0"/>
          <w:sz w:val="24"/>
          <w:szCs w:val="24"/>
        </w:rPr>
        <w:t xml:space="preserve">in the </w:t>
      </w:r>
      <w:r>
        <w:rPr>
          <w:rFonts w:ascii="Calibri" w:hAnsi="Calibri"/>
          <w:color w:val="0070C0"/>
          <w:sz w:val="24"/>
          <w:szCs w:val="24"/>
        </w:rPr>
        <w:t>past passive voice.</w:t>
      </w:r>
      <w:r>
        <w:rPr>
          <w:rFonts w:ascii="Calibri" w:hAnsi="Calibri"/>
          <w:color w:val="7030A0"/>
          <w:sz w:val="24"/>
          <w:szCs w:val="24"/>
        </w:rPr>
        <w:t xml:space="preserve"> </w:t>
      </w:r>
    </w:p>
    <w:p w14:paraId="7C3B26C7" w14:textId="77777777" w:rsidR="00CB7CFC" w:rsidRDefault="00CB7CFC" w:rsidP="00D37AB1">
      <w:pPr>
        <w:jc w:val="both"/>
        <w:rPr>
          <w:rFonts w:ascii="Calibri" w:hAnsi="Calibri"/>
          <w:color w:val="7030A0"/>
          <w:sz w:val="24"/>
          <w:szCs w:val="24"/>
          <w:lang w:val="en-GB"/>
        </w:rPr>
      </w:pPr>
    </w:p>
    <w:p w14:paraId="01530402" w14:textId="77777777" w:rsidR="00CB7CFC" w:rsidRDefault="00CB7CFC" w:rsidP="00CB7CFC">
      <w:pPr>
        <w:jc w:val="both"/>
        <w:rPr>
          <w:rFonts w:ascii="Calibri" w:hAnsi="Calibri"/>
          <w:sz w:val="24"/>
          <w:szCs w:val="24"/>
          <w:lang w:val="en-GB"/>
        </w:rPr>
      </w:pPr>
      <w:r>
        <w:rPr>
          <w:rFonts w:ascii="Calibri" w:hAnsi="Calibri"/>
          <w:color w:val="7030A0"/>
          <w:sz w:val="24"/>
          <w:szCs w:val="24"/>
          <w:lang w:val="en-GB"/>
        </w:rPr>
        <w:t xml:space="preserve">You should also refer to </w:t>
      </w:r>
      <w:r>
        <w:rPr>
          <w:rFonts w:ascii="Calibri" w:hAnsi="Calibri"/>
          <w:color w:val="0070C0"/>
          <w:sz w:val="24"/>
          <w:szCs w:val="24"/>
          <w:lang w:val="en-GB"/>
        </w:rPr>
        <w:t xml:space="preserve">“Apparatus &amp; Procedure – Video Guide” </w:t>
      </w:r>
      <w:r>
        <w:rPr>
          <w:rFonts w:ascii="Calibri" w:hAnsi="Calibri"/>
          <w:color w:val="7030A0"/>
          <w:sz w:val="24"/>
          <w:szCs w:val="24"/>
          <w:lang w:val="en-GB"/>
        </w:rPr>
        <w:t>in the “</w:t>
      </w:r>
      <w:r w:rsidRPr="00671F46">
        <w:rPr>
          <w:rFonts w:ascii="Calibri" w:hAnsi="Calibri"/>
          <w:color w:val="0070C0"/>
          <w:sz w:val="24"/>
          <w:szCs w:val="24"/>
          <w:lang w:val="en-GB"/>
        </w:rPr>
        <w:t>Report Writing</w:t>
      </w:r>
      <w:r>
        <w:rPr>
          <w:rFonts w:ascii="Calibri" w:hAnsi="Calibri"/>
          <w:color w:val="0070C0"/>
          <w:sz w:val="24"/>
          <w:szCs w:val="24"/>
          <w:lang w:val="en-GB"/>
        </w:rPr>
        <w:t>”</w:t>
      </w:r>
      <w:r w:rsidRPr="00671F46">
        <w:rPr>
          <w:rFonts w:ascii="Calibri" w:hAnsi="Calibri"/>
          <w:color w:val="0070C0"/>
          <w:sz w:val="24"/>
          <w:szCs w:val="24"/>
          <w:lang w:val="en-GB"/>
        </w:rPr>
        <w:t xml:space="preserve"> </w:t>
      </w:r>
      <w:r>
        <w:rPr>
          <w:rFonts w:ascii="Calibri" w:hAnsi="Calibri"/>
          <w:color w:val="0070C0"/>
          <w:sz w:val="24"/>
          <w:szCs w:val="24"/>
          <w:lang w:val="en-GB"/>
        </w:rPr>
        <w:t xml:space="preserve">section of Moodle </w:t>
      </w:r>
      <w:r>
        <w:rPr>
          <w:rFonts w:ascii="Calibri" w:hAnsi="Calibri"/>
          <w:color w:val="7030A0"/>
          <w:sz w:val="24"/>
          <w:szCs w:val="24"/>
          <w:lang w:val="en-GB"/>
        </w:rPr>
        <w:t>for to help you complete this section.</w:t>
      </w:r>
    </w:p>
    <w:p w14:paraId="56F63C78" w14:textId="77777777" w:rsidR="00C16B2E" w:rsidRDefault="00C16B2E" w:rsidP="0034294D">
      <w:pPr>
        <w:spacing w:after="12" w:line="276" w:lineRule="auto"/>
        <w:rPr>
          <w:rFonts w:ascii="Calibri" w:hAnsi="Calibri"/>
          <w:b/>
          <w:sz w:val="24"/>
          <w:szCs w:val="24"/>
          <w:lang w:val="en-GB"/>
        </w:rPr>
      </w:pPr>
    </w:p>
    <w:p w14:paraId="327137E9" w14:textId="77777777" w:rsidR="0084037E" w:rsidRDefault="0084037E" w:rsidP="0034294D">
      <w:pPr>
        <w:spacing w:after="12" w:line="276" w:lineRule="auto"/>
        <w:rPr>
          <w:rFonts w:ascii="Calibri" w:hAnsi="Calibri"/>
          <w:b/>
          <w:sz w:val="24"/>
          <w:szCs w:val="24"/>
          <w:lang w:val="en-GB"/>
        </w:rPr>
      </w:pPr>
    </w:p>
    <w:p w14:paraId="3F7AA8C7" w14:textId="30B1DCD2" w:rsidR="0012391C" w:rsidRDefault="007F306E" w:rsidP="0034294D">
      <w:pPr>
        <w:spacing w:after="12" w:line="276" w:lineRule="auto"/>
        <w:rPr>
          <w:rFonts w:ascii="Calibri" w:hAnsi="Calibri"/>
          <w:b/>
          <w:sz w:val="24"/>
          <w:szCs w:val="24"/>
          <w:lang w:val="en-GB"/>
        </w:rPr>
      </w:pPr>
      <w:r>
        <w:rPr>
          <w:rFonts w:ascii="Calibri" w:hAnsi="Calibri"/>
          <w:b/>
          <w:sz w:val="24"/>
          <w:szCs w:val="24"/>
          <w:lang w:val="en-GB"/>
        </w:rPr>
        <w:t>RESULTS</w:t>
      </w:r>
      <w:r w:rsidR="0012391C">
        <w:rPr>
          <w:rFonts w:ascii="Calibri" w:hAnsi="Calibri"/>
          <w:b/>
          <w:sz w:val="24"/>
          <w:szCs w:val="24"/>
          <w:lang w:val="en-GB"/>
        </w:rPr>
        <w:t>:</w:t>
      </w:r>
    </w:p>
    <w:p w14:paraId="6C43F5F4" w14:textId="51AEDCE7" w:rsidR="007359F2" w:rsidRDefault="004E2215" w:rsidP="004E2215">
      <w:pPr>
        <w:spacing w:beforeLines="50" w:before="120"/>
        <w:jc w:val="both"/>
        <w:rPr>
          <w:rFonts w:asciiTheme="minorHAnsi" w:hAnsiTheme="minorHAnsi" w:cstheme="minorHAnsi"/>
          <w:color w:val="7030A0"/>
          <w:sz w:val="24"/>
          <w:szCs w:val="24"/>
        </w:rPr>
      </w:pPr>
      <w:r w:rsidRPr="004E2215">
        <w:rPr>
          <w:rFonts w:asciiTheme="minorHAnsi" w:hAnsiTheme="minorHAnsi" w:cstheme="minorHAnsi" w:hint="eastAsia"/>
          <w:sz w:val="24"/>
          <w:szCs w:val="24"/>
        </w:rPr>
        <w:t>1)</w:t>
      </w:r>
      <w:r w:rsidR="00F31F5D" w:rsidRPr="007359F2">
        <w:rPr>
          <w:rFonts w:asciiTheme="minorHAnsi" w:hAnsiTheme="minorHAnsi" w:cstheme="minorHAnsi"/>
          <w:sz w:val="24"/>
          <w:szCs w:val="24"/>
        </w:rPr>
        <w:t xml:space="preserve">A </w:t>
      </w:r>
      <w:bookmarkStart w:id="1" w:name="_Hlk531428875"/>
      <w:r w:rsidR="00F31F5D" w:rsidRPr="007359F2">
        <w:rPr>
          <w:rFonts w:asciiTheme="minorHAnsi" w:hAnsiTheme="minorHAnsi" w:cstheme="minorHAnsi"/>
          <w:sz w:val="24"/>
          <w:szCs w:val="24"/>
        </w:rPr>
        <w:t xml:space="preserve">sample calculation </w:t>
      </w:r>
      <w:r w:rsidR="007359F2" w:rsidRPr="007359F2">
        <w:rPr>
          <w:rFonts w:asciiTheme="minorHAnsi" w:hAnsiTheme="minorHAnsi" w:cstheme="minorHAnsi" w:hint="eastAsia"/>
          <w:sz w:val="24"/>
          <w:szCs w:val="24"/>
          <w:lang w:eastAsia="zh-CN"/>
        </w:rPr>
        <w:t xml:space="preserve">for </w:t>
      </w:r>
      <w:r w:rsidR="00F31F5D" w:rsidRPr="007359F2">
        <w:rPr>
          <w:rFonts w:asciiTheme="minorHAnsi" w:hAnsiTheme="minorHAnsi" w:cstheme="minorHAnsi"/>
          <w:sz w:val="24"/>
          <w:szCs w:val="24"/>
        </w:rPr>
        <w:t xml:space="preserve">the value of the natural log of the voltage ratio, </w:t>
      </w:r>
      <m:oMath>
        <m:r>
          <w:rPr>
            <w:rFonts w:ascii="Cambria Math" w:eastAsia="Times New Roman" w:hAnsi="Cambria Math" w:cstheme="minorHAnsi"/>
            <w:sz w:val="24"/>
            <w:szCs w:val="24"/>
            <w:lang w:val="en-US" w:eastAsia="zh-CN"/>
          </w:rPr>
          <m:t>ln</m:t>
        </m:r>
        <m:d>
          <m:dPr>
            <m:ctrlPr>
              <w:rPr>
                <w:rFonts w:ascii="Cambria Math" w:eastAsia="Times New Roman" w:hAnsi="Cambria Math" w:cstheme="minorHAnsi"/>
                <w:bCs/>
                <w:i/>
                <w:sz w:val="24"/>
                <w:szCs w:val="24"/>
                <w:lang w:val="en-US" w:eastAsia="zh-CN"/>
              </w:rPr>
            </m:ctrlPr>
          </m:dPr>
          <m:e>
            <m:f>
              <m:fPr>
                <m:ctrlPr>
                  <w:rPr>
                    <w:rFonts w:ascii="Cambria Math" w:eastAsia="Times New Roman" w:hAnsi="Cambria Math" w:cstheme="minorHAnsi"/>
                    <w:bCs/>
                    <w:i/>
                    <w:sz w:val="24"/>
                    <w:szCs w:val="24"/>
                    <w:lang w:val="en-US" w:eastAsia="zh-CN"/>
                  </w:rPr>
                </m:ctrlPr>
              </m:fPr>
              <m:num>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c</m:t>
                    </m:r>
                  </m:sub>
                </m:sSub>
              </m:num>
              <m:den>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0</m:t>
                    </m:r>
                  </m:sub>
                </m:sSub>
              </m:den>
            </m:f>
          </m:e>
        </m:d>
      </m:oMath>
      <w:r w:rsidR="00F31F5D" w:rsidRPr="007359F2">
        <w:rPr>
          <w:rFonts w:asciiTheme="minorHAnsi" w:hAnsiTheme="minorHAnsi" w:cstheme="minorHAnsi"/>
          <w:sz w:val="24"/>
          <w:szCs w:val="24"/>
        </w:rPr>
        <w:t>,</w:t>
      </w:r>
      <w:r w:rsidR="007359F2" w:rsidRPr="007359F2">
        <w:rPr>
          <w:rFonts w:asciiTheme="minorHAnsi" w:hAnsiTheme="minorHAnsi" w:cstheme="minorHAnsi" w:hint="eastAsia"/>
          <w:sz w:val="24"/>
          <w:szCs w:val="24"/>
          <w:lang w:eastAsia="zh-CN"/>
        </w:rPr>
        <w:t>They are recorded in Table1.</w:t>
      </w:r>
      <w:r w:rsidR="007359F2">
        <w:rPr>
          <w:rFonts w:asciiTheme="minorHAnsi" w:hAnsiTheme="minorHAnsi" w:cstheme="minorHAnsi" w:hint="eastAsia"/>
          <w:sz w:val="24"/>
          <w:szCs w:val="24"/>
          <w:lang w:eastAsia="zh-CN"/>
        </w:rPr>
        <w:t>As an example, when</w:t>
      </w:r>
      <w:r w:rsidR="00F31F5D" w:rsidRPr="007359F2">
        <w:rPr>
          <w:rFonts w:asciiTheme="minorHAnsi" w:hAnsiTheme="minorHAnsi" w:cstheme="minorHAnsi"/>
          <w:sz w:val="24"/>
          <w:szCs w:val="24"/>
        </w:rPr>
        <w:t xml:space="preserve"> </w:t>
      </w:r>
      <m:oMath>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0</m:t>
            </m:r>
          </m:sub>
        </m:sSub>
        <m:r>
          <w:rPr>
            <w:rFonts w:ascii="Cambria Math" w:eastAsia="Times New Roman" w:hAnsi="Cambria Math" w:cstheme="minorHAnsi"/>
            <w:sz w:val="24"/>
            <w:szCs w:val="24"/>
            <w:lang w:val="en-US" w:eastAsia="zh-CN"/>
          </w:rPr>
          <m:t>=</m:t>
        </m:r>
        <m:r>
          <w:rPr>
            <w:rFonts w:ascii="Cambria Math" w:eastAsiaTheme="minorEastAsia" w:hAnsi="Cambria Math" w:cstheme="minorHAnsi"/>
            <w:sz w:val="24"/>
            <w:szCs w:val="24"/>
            <w:lang w:val="en-US" w:eastAsia="zh-CN"/>
          </w:rPr>
          <m:t>6.0V</m:t>
        </m:r>
      </m:oMath>
      <w:r w:rsidR="007359F2">
        <w:rPr>
          <w:rFonts w:asciiTheme="minorHAnsi" w:hAnsiTheme="minorHAnsi" w:cstheme="minorHAnsi" w:hint="eastAsia"/>
          <w:bCs/>
          <w:sz w:val="24"/>
          <w:szCs w:val="24"/>
          <w:lang w:val="en-US" w:eastAsia="zh-CN"/>
        </w:rPr>
        <w:t>,</w:t>
      </w:r>
      <w:r w:rsidR="007359F2" w:rsidRPr="007359F2">
        <w:rPr>
          <w:rFonts w:ascii="Cambria Math" w:eastAsia="Times New Roman" w:hAnsi="Cambria Math" w:cstheme="minorHAnsi"/>
          <w:sz w:val="24"/>
          <w:szCs w:val="24"/>
          <w:lang w:val="en-US" w:eastAsia="zh-CN"/>
        </w:rPr>
        <w:t xml:space="preserve"> </w:t>
      </w:r>
      <m:oMath>
        <m:sSub>
          <m:sSubPr>
            <m:ctrlPr>
              <w:rPr>
                <w:rFonts w:ascii="Cambria Math" w:eastAsia="Times New Roman" w:hAnsi="Cambria Math" w:cstheme="minorHAnsi"/>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c</m:t>
            </m:r>
          </m:sub>
        </m:sSub>
        <m:r>
          <w:rPr>
            <w:rFonts w:ascii="Cambria Math" w:eastAsia="Times New Roman" w:hAnsi="Cambria Math" w:cstheme="minorHAnsi"/>
            <w:sz w:val="24"/>
            <w:szCs w:val="24"/>
            <w:lang w:val="en-US" w:eastAsia="zh-CN"/>
          </w:rPr>
          <m:t>=5</m:t>
        </m:r>
        <m:r>
          <w:rPr>
            <w:rFonts w:ascii="Cambria Math" w:eastAsiaTheme="minorEastAsia" w:hAnsi="Cambria Math" w:cstheme="minorHAnsi"/>
            <w:sz w:val="24"/>
            <w:szCs w:val="24"/>
            <w:lang w:val="en-US" w:eastAsia="zh-CN"/>
          </w:rPr>
          <m:t>.5V</m:t>
        </m:r>
      </m:oMath>
      <w:r w:rsidR="007359F2">
        <w:rPr>
          <w:rFonts w:ascii="Cambria Math" w:eastAsiaTheme="minorEastAsia" w:hAnsi="Cambria Math" w:cstheme="minorHAnsi" w:hint="eastAsia"/>
          <w:sz w:val="24"/>
          <w:szCs w:val="24"/>
          <w:lang w:val="en-US" w:eastAsia="zh-CN"/>
        </w:rPr>
        <w:t>,the</w:t>
      </w:r>
      <w:r w:rsidR="007359F2" w:rsidRPr="007359F2">
        <w:rPr>
          <w:rFonts w:ascii="Cambria Math" w:eastAsia="Times New Roman" w:hAnsi="Cambria Math" w:cstheme="minorHAnsi"/>
          <w:i/>
          <w:sz w:val="24"/>
          <w:szCs w:val="24"/>
          <w:lang w:val="en-US" w:eastAsia="zh-CN"/>
        </w:rPr>
        <w:t xml:space="preserve"> </w:t>
      </w:r>
      <m:oMath>
        <m:r>
          <w:rPr>
            <w:rFonts w:ascii="Cambria Math" w:eastAsia="Times New Roman" w:hAnsi="Cambria Math" w:cstheme="minorHAnsi"/>
            <w:sz w:val="24"/>
            <w:szCs w:val="24"/>
            <w:lang w:val="en-US" w:eastAsia="zh-CN"/>
          </w:rPr>
          <m:t>ln</m:t>
        </m:r>
        <m:d>
          <m:dPr>
            <m:ctrlPr>
              <w:rPr>
                <w:rFonts w:ascii="Cambria Math" w:eastAsia="Times New Roman" w:hAnsi="Cambria Math" w:cstheme="minorHAnsi"/>
                <w:bCs/>
                <w:i/>
                <w:sz w:val="24"/>
                <w:szCs w:val="24"/>
                <w:lang w:val="en-US" w:eastAsia="zh-CN"/>
              </w:rPr>
            </m:ctrlPr>
          </m:dPr>
          <m:e>
            <m:f>
              <m:fPr>
                <m:ctrlPr>
                  <w:rPr>
                    <w:rFonts w:ascii="Cambria Math" w:eastAsia="Times New Roman" w:hAnsi="Cambria Math" w:cstheme="minorHAnsi"/>
                    <w:bCs/>
                    <w:i/>
                    <w:sz w:val="24"/>
                    <w:szCs w:val="24"/>
                    <w:lang w:val="en-US" w:eastAsia="zh-CN"/>
                  </w:rPr>
                </m:ctrlPr>
              </m:fPr>
              <m:num>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c</m:t>
                    </m:r>
                  </m:sub>
                </m:sSub>
              </m:num>
              <m:den>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0</m:t>
                    </m:r>
                  </m:sub>
                </m:sSub>
              </m:den>
            </m:f>
          </m:e>
        </m:d>
      </m:oMath>
      <w:r w:rsidR="007359F2" w:rsidRPr="007359F2">
        <w:rPr>
          <w:rFonts w:asciiTheme="minorHAnsi" w:hAnsiTheme="minorHAnsi" w:cstheme="minorHAnsi" w:hint="eastAsia"/>
          <w:sz w:val="24"/>
          <w:szCs w:val="24"/>
          <w:lang w:eastAsia="zh-CN"/>
        </w:rPr>
        <w:t xml:space="preserve">is calculated to be: </w:t>
      </w:r>
      <w:bookmarkEnd w:id="1"/>
    </w:p>
    <w:p w14:paraId="63279FF1" w14:textId="6EA018B2" w:rsidR="007359F2" w:rsidRPr="007359F2" w:rsidRDefault="007359F2" w:rsidP="007359F2">
      <w:pPr>
        <w:spacing w:beforeLines="50" w:before="120"/>
        <w:ind w:left="360"/>
        <w:jc w:val="both"/>
        <w:rPr>
          <w:rFonts w:asciiTheme="minorHAnsi" w:hAnsiTheme="minorHAnsi" w:cstheme="minorHAnsi"/>
          <w:color w:val="7030A0"/>
          <w:sz w:val="24"/>
          <w:szCs w:val="24"/>
        </w:rPr>
      </w:pPr>
      <w:r>
        <w:rPr>
          <w:rFonts w:asciiTheme="minorHAnsi" w:hAnsiTheme="minorHAnsi" w:cstheme="minorHAnsi" w:hint="eastAsia"/>
          <w:color w:val="7030A0"/>
          <w:sz w:val="24"/>
          <w:szCs w:val="24"/>
          <w:lang w:eastAsia="zh-CN"/>
        </w:rPr>
        <w:t xml:space="preserve">                                                        </w:t>
      </w:r>
      <m:oMath>
        <m:r>
          <w:rPr>
            <w:rFonts w:ascii="Cambria Math" w:eastAsia="Times New Roman" w:hAnsi="Cambria Math" w:cstheme="minorHAnsi"/>
            <w:sz w:val="24"/>
            <w:szCs w:val="24"/>
            <w:lang w:val="en-US" w:eastAsia="zh-CN"/>
          </w:rPr>
          <m:t>ln</m:t>
        </m:r>
        <m:d>
          <m:dPr>
            <m:ctrlPr>
              <w:rPr>
                <w:rFonts w:ascii="Cambria Math" w:eastAsia="Times New Roman" w:hAnsi="Cambria Math" w:cstheme="minorHAnsi"/>
                <w:bCs/>
                <w:i/>
                <w:sz w:val="24"/>
                <w:szCs w:val="24"/>
                <w:lang w:val="en-US" w:eastAsia="zh-CN"/>
              </w:rPr>
            </m:ctrlPr>
          </m:dPr>
          <m:e>
            <m:f>
              <m:fPr>
                <m:ctrlPr>
                  <w:rPr>
                    <w:rFonts w:ascii="Cambria Math" w:eastAsia="Times New Roman" w:hAnsi="Cambria Math" w:cstheme="minorHAnsi"/>
                    <w:bCs/>
                    <w:i/>
                    <w:sz w:val="24"/>
                    <w:szCs w:val="24"/>
                    <w:lang w:val="en-US" w:eastAsia="zh-CN"/>
                  </w:rPr>
                </m:ctrlPr>
              </m:fPr>
              <m:num>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c</m:t>
                    </m:r>
                  </m:sub>
                </m:sSub>
              </m:num>
              <m:den>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0</m:t>
                    </m:r>
                  </m:sub>
                </m:sSub>
              </m:den>
            </m:f>
          </m:e>
        </m:d>
      </m:oMath>
      <w:r w:rsidRPr="007359F2">
        <w:rPr>
          <w:rFonts w:asciiTheme="minorHAnsi" w:hAnsiTheme="minorHAnsi" w:cstheme="minorHAnsi" w:hint="eastAsia"/>
          <w:bCs/>
          <w:sz w:val="24"/>
          <w:szCs w:val="24"/>
          <w:lang w:val="en-US" w:eastAsia="zh-CN"/>
        </w:rPr>
        <w:t>=</w:t>
      </w:r>
      <w:r w:rsidRPr="007359F2">
        <w:rPr>
          <w:rFonts w:ascii="Cambria Math" w:eastAsia="Times New Roman" w:hAnsi="Cambria Math" w:cstheme="minorHAnsi"/>
          <w:i/>
          <w:sz w:val="24"/>
          <w:szCs w:val="24"/>
          <w:lang w:val="en-US" w:eastAsia="zh-CN"/>
        </w:rPr>
        <w:t xml:space="preserve"> </w:t>
      </w:r>
      <m:oMath>
        <m:r>
          <w:rPr>
            <w:rFonts w:ascii="Cambria Math" w:eastAsia="Times New Roman" w:hAnsi="Cambria Math" w:cstheme="minorHAnsi"/>
            <w:sz w:val="24"/>
            <w:szCs w:val="24"/>
            <w:lang w:val="en-US" w:eastAsia="zh-CN"/>
          </w:rPr>
          <m:t>ln</m:t>
        </m:r>
        <m:d>
          <m:dPr>
            <m:ctrlPr>
              <w:rPr>
                <w:rFonts w:ascii="Cambria Math" w:eastAsia="Times New Roman" w:hAnsi="Cambria Math" w:cstheme="minorHAnsi"/>
                <w:bCs/>
                <w:i/>
                <w:sz w:val="24"/>
                <w:szCs w:val="24"/>
                <w:lang w:val="en-US" w:eastAsia="zh-CN"/>
              </w:rPr>
            </m:ctrlPr>
          </m:dPr>
          <m:e>
            <m:f>
              <m:fPr>
                <m:ctrlPr>
                  <w:rPr>
                    <w:rFonts w:ascii="Cambria Math" w:eastAsia="Times New Roman" w:hAnsi="Cambria Math" w:cstheme="minorHAnsi"/>
                    <w:bCs/>
                    <w:i/>
                    <w:sz w:val="24"/>
                    <w:szCs w:val="24"/>
                    <w:lang w:val="en-US" w:eastAsia="zh-CN"/>
                  </w:rPr>
                </m:ctrlPr>
              </m:fPr>
              <m:num>
                <m:r>
                  <w:rPr>
                    <w:rFonts w:ascii="Cambria Math" w:eastAsia="Times New Roman" w:hAnsi="Cambria Math" w:cstheme="minorHAnsi"/>
                    <w:sz w:val="24"/>
                    <w:szCs w:val="24"/>
                    <w:lang w:val="en-US" w:eastAsia="zh-CN"/>
                  </w:rPr>
                  <m:t>5</m:t>
                </m:r>
                <m:r>
                  <w:rPr>
                    <w:rFonts w:ascii="Cambria Math" w:eastAsiaTheme="minorEastAsia" w:hAnsi="Cambria Math" w:cstheme="minorHAnsi"/>
                    <w:sz w:val="24"/>
                    <w:szCs w:val="24"/>
                    <w:lang w:val="en-US" w:eastAsia="zh-CN"/>
                  </w:rPr>
                  <m:t>.5</m:t>
                </m:r>
              </m:num>
              <m:den>
                <m:r>
                  <m:rPr>
                    <m:sty m:val="p"/>
                  </m:rPr>
                  <w:rPr>
                    <w:rFonts w:ascii="Cambria Math" w:eastAsia="Times New Roman" w:hAnsi="Cambria Math" w:cstheme="minorHAnsi"/>
                    <w:sz w:val="24"/>
                    <w:szCs w:val="24"/>
                    <w:lang w:val="en-US" w:eastAsia="zh-CN"/>
                  </w:rPr>
                  <m:t>6</m:t>
                </m:r>
                <m:r>
                  <w:rPr>
                    <w:rFonts w:ascii="Cambria Math" w:eastAsiaTheme="minorEastAsia" w:hAnsi="Cambria Math" w:cstheme="minorHAnsi"/>
                    <w:sz w:val="24"/>
                    <w:szCs w:val="24"/>
                    <w:lang w:val="en-US" w:eastAsia="zh-CN"/>
                  </w:rPr>
                  <m:t>.0</m:t>
                </m:r>
              </m:den>
            </m:f>
          </m:e>
        </m:d>
      </m:oMath>
      <w:r w:rsidRPr="007359F2">
        <w:rPr>
          <w:rFonts w:ascii="Cambria Math" w:eastAsiaTheme="minorEastAsia" w:hAnsi="Cambria Math" w:cstheme="minorHAnsi" w:hint="eastAsia"/>
          <w:bCs/>
          <w:i/>
          <w:sz w:val="24"/>
          <w:szCs w:val="24"/>
          <w:lang w:val="en-US" w:eastAsia="zh-CN"/>
        </w:rPr>
        <w:t xml:space="preserve"> </w:t>
      </w:r>
      <w:r w:rsidRPr="007359F2">
        <w:rPr>
          <w:rFonts w:ascii="Cambria Math" w:eastAsiaTheme="minorEastAsia" w:hAnsi="Cambria Math" w:cstheme="minorHAnsi" w:hint="eastAsia"/>
          <w:bCs/>
          <w:iCs/>
          <w:sz w:val="24"/>
          <w:szCs w:val="24"/>
          <w:lang w:val="en-US" w:eastAsia="zh-CN"/>
        </w:rPr>
        <w:t>=</w:t>
      </w:r>
      <w:r w:rsidRPr="007359F2">
        <w:rPr>
          <w:rFonts w:asciiTheme="minorHAnsi" w:eastAsia="Times New Roman" w:hAnsiTheme="minorHAnsi" w:cstheme="minorHAnsi" w:hint="eastAsia"/>
          <w:sz w:val="24"/>
          <w:szCs w:val="24"/>
          <w:lang w:val="en-US" w:eastAsia="zh-CN"/>
        </w:rPr>
        <w:t>-</w:t>
      </w:r>
      <w:r w:rsidRPr="007359F2">
        <w:rPr>
          <w:rFonts w:asciiTheme="minorHAnsi" w:eastAsia="Times New Roman" w:hAnsiTheme="minorHAnsi" w:cstheme="minorHAnsi" w:hint="eastAsia"/>
          <w:color w:val="000000"/>
          <w:sz w:val="24"/>
          <w:szCs w:val="24"/>
          <w:lang w:val="en-US" w:eastAsia="zh-CN"/>
        </w:rPr>
        <w:t>0.0870</w:t>
      </w:r>
    </w:p>
    <w:p w14:paraId="3F7A3037" w14:textId="47A48297" w:rsidR="00232C16" w:rsidRDefault="00232C16" w:rsidP="0072085C">
      <w:pPr>
        <w:jc w:val="both"/>
        <w:rPr>
          <w:rFonts w:asciiTheme="minorHAnsi" w:hAnsiTheme="minorHAnsi" w:cstheme="minorHAnsi"/>
          <w:color w:val="7030A0"/>
          <w:sz w:val="24"/>
          <w:szCs w:val="24"/>
        </w:rPr>
      </w:pPr>
      <w:bookmarkStart w:id="2" w:name="_Hlk524935868"/>
    </w:p>
    <w:p w14:paraId="577F64F1" w14:textId="1CE181F9" w:rsidR="00F31F5D" w:rsidRPr="0072085C" w:rsidRDefault="004E2215" w:rsidP="004E2215">
      <w:pPr>
        <w:jc w:val="both"/>
        <w:rPr>
          <w:rFonts w:asciiTheme="minorHAnsi" w:hAnsiTheme="minorHAnsi" w:cstheme="minorHAnsi"/>
          <w:color w:val="7030A0"/>
          <w:sz w:val="24"/>
          <w:szCs w:val="24"/>
        </w:rPr>
      </w:pPr>
      <w:r>
        <w:rPr>
          <w:rFonts w:asciiTheme="minorHAnsi" w:hAnsiTheme="minorHAnsi" w:cstheme="minorHAnsi" w:hint="eastAsia"/>
          <w:sz w:val="24"/>
          <w:szCs w:val="24"/>
          <w:lang w:eastAsia="zh-CN"/>
        </w:rPr>
        <w:t>2)</w:t>
      </w:r>
      <w:r w:rsidR="00F31F5D" w:rsidRPr="0072085C">
        <w:rPr>
          <w:rFonts w:asciiTheme="minorHAnsi" w:hAnsiTheme="minorHAnsi" w:cstheme="minorHAnsi"/>
          <w:sz w:val="24"/>
          <w:szCs w:val="24"/>
        </w:rPr>
        <w:t>A sample calculation</w:t>
      </w:r>
      <w:r w:rsidR="00F31F5D" w:rsidRPr="007C0FE1">
        <w:rPr>
          <w:rFonts w:asciiTheme="minorHAnsi" w:hAnsiTheme="minorHAnsi" w:cstheme="minorHAnsi"/>
          <w:color w:val="7030A0"/>
          <w:sz w:val="24"/>
          <w:szCs w:val="24"/>
        </w:rPr>
        <w:t xml:space="preserve"> </w:t>
      </w:r>
      <w:r w:rsidR="0072085C" w:rsidRPr="0072085C">
        <w:rPr>
          <w:rFonts w:asciiTheme="minorHAnsi" w:hAnsiTheme="minorHAnsi" w:cstheme="minorHAnsi" w:hint="eastAsia"/>
          <w:sz w:val="24"/>
          <w:szCs w:val="24"/>
          <w:lang w:eastAsia="zh-CN"/>
        </w:rPr>
        <w:t xml:space="preserve">for the </w:t>
      </w:r>
      <w:r w:rsidR="00F31F5D" w:rsidRPr="0072085C">
        <w:rPr>
          <w:rFonts w:asciiTheme="minorHAnsi" w:hAnsiTheme="minorHAnsi" w:cstheme="minorHAnsi"/>
          <w:sz w:val="24"/>
          <w:szCs w:val="24"/>
        </w:rPr>
        <w:t xml:space="preserve">value of the predicted time,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p</m:t>
            </m:r>
          </m:sub>
        </m:sSub>
      </m:oMath>
      <w:r w:rsidR="00F31F5D" w:rsidRPr="0072085C">
        <w:rPr>
          <w:rFonts w:asciiTheme="minorHAnsi" w:hAnsiTheme="minorHAnsi" w:cstheme="minorHAnsi"/>
          <w:sz w:val="24"/>
          <w:szCs w:val="24"/>
        </w:rPr>
        <w:t xml:space="preserve">, for measurement 2 in Table </w:t>
      </w:r>
      <w:r w:rsidR="0072085C" w:rsidRPr="0072085C">
        <w:rPr>
          <w:rFonts w:asciiTheme="minorHAnsi" w:hAnsiTheme="minorHAnsi" w:cstheme="minorHAnsi"/>
          <w:sz w:val="24"/>
          <w:szCs w:val="24"/>
        </w:rPr>
        <w:t>1</w:t>
      </w:r>
      <w:r w:rsidR="0072085C" w:rsidRPr="0072085C">
        <w:rPr>
          <w:rFonts w:asciiTheme="minorHAnsi" w:hAnsiTheme="minorHAnsi" w:cstheme="minorHAnsi"/>
          <w:sz w:val="24"/>
          <w:szCs w:val="24"/>
          <w:lang w:eastAsia="zh-CN"/>
        </w:rPr>
        <w:t>. As</w:t>
      </w:r>
      <w:r w:rsidR="0072085C" w:rsidRPr="0072085C">
        <w:rPr>
          <w:rFonts w:asciiTheme="minorHAnsi" w:hAnsiTheme="minorHAnsi" w:cstheme="minorHAnsi" w:hint="eastAsia"/>
          <w:sz w:val="24"/>
          <w:szCs w:val="24"/>
          <w:lang w:eastAsia="zh-CN"/>
        </w:rPr>
        <w:t xml:space="preserve"> an example, when</w:t>
      </w:r>
      <w:r w:rsidR="0072085C">
        <w:rPr>
          <w:rFonts w:asciiTheme="minorHAnsi" w:hAnsiTheme="minorHAnsi" w:cstheme="minorHAnsi" w:hint="eastAsia"/>
          <w:color w:val="7030A0"/>
          <w:sz w:val="24"/>
          <w:szCs w:val="24"/>
          <w:lang w:eastAsia="zh-CN"/>
        </w:rPr>
        <w:t xml:space="preserve"> </w:t>
      </w:r>
      <w:r w:rsidR="0072085C" w:rsidRPr="0072085C">
        <w:rPr>
          <w:rFonts w:asciiTheme="minorHAnsi" w:hAnsiTheme="minorHAnsi" w:cstheme="minorHAnsi" w:hint="eastAsia"/>
          <w:sz w:val="24"/>
          <w:szCs w:val="24"/>
          <w:lang w:eastAsia="zh-CN"/>
        </w:rPr>
        <w:t>R=14.9k</w:t>
      </w:r>
      <w:r w:rsidR="0072085C" w:rsidRPr="0072085C">
        <w:rPr>
          <w:rFonts w:asciiTheme="minorHAnsi" w:hAnsiTheme="minorHAnsi" w:cstheme="minorHAnsi" w:hint="eastAsia"/>
          <w:sz w:val="24"/>
          <w:szCs w:val="24"/>
          <w:lang w:eastAsia="zh-CN"/>
        </w:rPr>
        <w:t>Ω</w:t>
      </w:r>
      <w:r w:rsidR="0072085C" w:rsidRPr="0072085C">
        <w:rPr>
          <w:rFonts w:asciiTheme="minorHAnsi" w:hAnsiTheme="minorHAnsi" w:cstheme="minorHAnsi" w:hint="eastAsia"/>
          <w:sz w:val="24"/>
          <w:szCs w:val="24"/>
          <w:lang w:eastAsia="zh-CN"/>
        </w:rPr>
        <w:t>,C=2200</w:t>
      </w:r>
      <w:r w:rsidR="0072085C" w:rsidRPr="0072085C">
        <w:rPr>
          <w:rFonts w:asciiTheme="minorHAnsi" w:hAnsiTheme="minorHAnsi" w:cstheme="minorHAnsi" w:hint="eastAsia"/>
          <w:sz w:val="24"/>
          <w:szCs w:val="24"/>
          <w:lang w:eastAsia="zh-CN"/>
        </w:rPr>
        <w:t>μ</w:t>
      </w:r>
      <w:r w:rsidR="0072085C" w:rsidRPr="0072085C">
        <w:rPr>
          <w:rFonts w:asciiTheme="minorHAnsi" w:hAnsiTheme="minorHAnsi" w:cstheme="minorHAnsi" w:hint="eastAsia"/>
          <w:sz w:val="24"/>
          <w:szCs w:val="24"/>
          <w:lang w:eastAsia="zh-CN"/>
        </w:rPr>
        <w:t>F</w:t>
      </w:r>
      <w:r w:rsidR="0072085C">
        <w:rPr>
          <w:rFonts w:asciiTheme="minorHAnsi" w:hAnsiTheme="minorHAnsi" w:cstheme="minorHAnsi" w:hint="eastAsia"/>
          <w:sz w:val="24"/>
          <w:szCs w:val="24"/>
          <w:lang w:eastAsia="zh-CN"/>
        </w:rPr>
        <w:t>,</w:t>
      </w:r>
      <w:r w:rsidR="0072085C" w:rsidRPr="0072085C">
        <w:rPr>
          <w:rFonts w:ascii="Cambria Math" w:eastAsia="Times New Roman" w:hAnsi="Cambria Math" w:cstheme="minorHAnsi"/>
          <w:bCs/>
          <w:sz w:val="24"/>
          <w:szCs w:val="24"/>
          <w:lang w:val="en-US" w:eastAsia="zh-CN"/>
        </w:rPr>
        <w:t xml:space="preserve"> </w:t>
      </w:r>
      <m:oMath>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0</m:t>
            </m:r>
          </m:sub>
        </m:sSub>
        <m:r>
          <w:rPr>
            <w:rFonts w:ascii="Cambria Math" w:eastAsia="Times New Roman" w:hAnsi="Cambria Math" w:cstheme="minorHAnsi"/>
            <w:sz w:val="24"/>
            <w:szCs w:val="24"/>
            <w:lang w:val="en-US" w:eastAsia="zh-CN"/>
          </w:rPr>
          <m:t>=</m:t>
        </m:r>
        <m:r>
          <w:rPr>
            <w:rFonts w:ascii="Cambria Math" w:eastAsiaTheme="minorEastAsia" w:hAnsi="Cambria Math" w:cstheme="minorHAnsi"/>
            <w:sz w:val="24"/>
            <w:szCs w:val="24"/>
            <w:lang w:val="en-US" w:eastAsia="zh-CN"/>
          </w:rPr>
          <m:t>6.0V,</m:t>
        </m:r>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c</m:t>
            </m:r>
          </m:sub>
        </m:sSub>
      </m:oMath>
      <w:r w:rsidR="0072085C">
        <w:rPr>
          <w:rFonts w:ascii="Cambria Math" w:eastAsiaTheme="minorEastAsia" w:hAnsi="Cambria Math" w:cstheme="minorHAnsi" w:hint="eastAsia"/>
          <w:bCs/>
          <w:sz w:val="24"/>
          <w:szCs w:val="24"/>
          <w:lang w:val="en-US" w:eastAsia="zh-CN"/>
        </w:rPr>
        <w:t xml:space="preserve">=5.5V, the </w:t>
      </w:r>
      <w:r w:rsidR="0072085C" w:rsidRPr="0072085C">
        <w:rPr>
          <w:rFonts w:ascii="Cambria Math" w:eastAsia="Times New Roman" w:hAnsi="Cambria Math" w:cstheme="minorHAnsi"/>
          <w:b/>
          <w:bCs/>
          <w:i/>
          <w:sz w:val="24"/>
          <w:szCs w:val="24"/>
          <w:lang w:val="en-US" w:eastAsia="zh-CN"/>
        </w:rPr>
        <w:br/>
      </w:r>
      <m:oMath>
        <m:sSub>
          <m:sSubPr>
            <m:ctrlPr>
              <w:rPr>
                <w:rFonts w:ascii="Cambria Math" w:eastAsia="Times New Roman" w:hAnsi="Cambria Math" w:cstheme="minorHAnsi"/>
                <w:iCs/>
                <w:sz w:val="24"/>
                <w:szCs w:val="24"/>
                <w:lang w:val="en-US" w:eastAsia="zh-CN"/>
              </w:rPr>
            </m:ctrlPr>
          </m:sSubPr>
          <m:e>
            <m:r>
              <m:rPr>
                <m:sty m:val="p"/>
              </m:rPr>
              <w:rPr>
                <w:rFonts w:ascii="Cambria Math" w:eastAsia="Times New Roman" w:hAnsi="Cambria Math" w:cstheme="minorHAnsi"/>
                <w:sz w:val="24"/>
                <w:szCs w:val="24"/>
                <w:lang w:val="en-US" w:eastAsia="zh-CN"/>
              </w:rPr>
              <m:t>t</m:t>
            </m:r>
          </m:e>
          <m:sub>
            <m:r>
              <m:rPr>
                <m:sty m:val="p"/>
              </m:rPr>
              <w:rPr>
                <w:rFonts w:ascii="Cambria Math" w:eastAsia="Times New Roman" w:hAnsi="Cambria Math" w:cstheme="minorHAnsi"/>
                <w:sz w:val="24"/>
                <w:szCs w:val="24"/>
                <w:lang w:val="en-US" w:eastAsia="zh-CN"/>
              </w:rPr>
              <m:t>p</m:t>
            </m:r>
          </m:sub>
        </m:sSub>
      </m:oMath>
      <w:r w:rsidR="0072085C" w:rsidRPr="0072085C">
        <w:rPr>
          <w:rFonts w:asciiTheme="minorHAnsi" w:hAnsiTheme="minorHAnsi" w:cstheme="minorHAnsi" w:hint="eastAsia"/>
          <w:sz w:val="24"/>
          <w:szCs w:val="24"/>
          <w:lang w:eastAsia="zh-CN"/>
        </w:rPr>
        <w:t xml:space="preserve"> </w:t>
      </w:r>
      <w:r w:rsidR="0072085C">
        <w:rPr>
          <w:rFonts w:asciiTheme="minorHAnsi" w:hAnsiTheme="minorHAnsi" w:cstheme="minorHAnsi" w:hint="eastAsia"/>
          <w:sz w:val="24"/>
          <w:szCs w:val="24"/>
          <w:lang w:eastAsia="zh-CN"/>
        </w:rPr>
        <w:t xml:space="preserve">is </w:t>
      </w:r>
      <w:r w:rsidR="0072085C" w:rsidRPr="0072085C">
        <w:rPr>
          <w:rFonts w:asciiTheme="minorHAnsi" w:hAnsiTheme="minorHAnsi" w:cstheme="minorHAnsi" w:hint="eastAsia"/>
          <w:sz w:val="24"/>
          <w:szCs w:val="24"/>
          <w:lang w:eastAsia="zh-CN"/>
        </w:rPr>
        <w:t>calculated to be:</w:t>
      </w:r>
    </w:p>
    <w:p w14:paraId="40636965" w14:textId="44B6E923" w:rsidR="003D0CC6" w:rsidRDefault="00000000" w:rsidP="004F039C">
      <w:pPr>
        <w:ind w:left="720"/>
        <w:jc w:val="center"/>
        <w:rPr>
          <w:rFonts w:asciiTheme="minorHAnsi" w:eastAsiaTheme="minorEastAsia" w:hAnsiTheme="minorHAnsi" w:cstheme="minorHAnsi"/>
          <w:sz w:val="24"/>
          <w:szCs w:val="24"/>
          <w:lang w:val="en-US" w:eastAsia="zh-CN"/>
        </w:rPr>
      </w:pPr>
      <m:oMath>
        <m:sSub>
          <m:sSubPr>
            <m:ctrlPr>
              <w:rPr>
                <w:rFonts w:ascii="Cambria Math" w:eastAsia="Times New Roman" w:hAnsi="Cambria Math" w:cstheme="minorHAnsi"/>
                <w:iCs/>
                <w:sz w:val="24"/>
                <w:szCs w:val="24"/>
                <w:lang w:val="en-US" w:eastAsia="zh-CN"/>
              </w:rPr>
            </m:ctrlPr>
          </m:sSubPr>
          <m:e>
            <m:r>
              <m:rPr>
                <m:sty m:val="p"/>
              </m:rPr>
              <w:rPr>
                <w:rFonts w:ascii="Cambria Math" w:eastAsia="Times New Roman" w:hAnsi="Cambria Math" w:cstheme="minorHAnsi"/>
                <w:sz w:val="24"/>
                <w:szCs w:val="24"/>
                <w:lang w:val="en-US" w:eastAsia="zh-CN"/>
              </w:rPr>
              <m:t>t</m:t>
            </m:r>
          </m:e>
          <m:sub>
            <m:r>
              <m:rPr>
                <m:sty m:val="p"/>
              </m:rPr>
              <w:rPr>
                <w:rFonts w:ascii="Cambria Math" w:eastAsia="Times New Roman" w:hAnsi="Cambria Math" w:cstheme="minorHAnsi"/>
                <w:sz w:val="24"/>
                <w:szCs w:val="24"/>
                <w:lang w:val="en-US" w:eastAsia="zh-CN"/>
              </w:rPr>
              <m:t>p</m:t>
            </m:r>
          </m:sub>
        </m:sSub>
      </m:oMath>
      <w:r w:rsidR="0072085C">
        <w:rPr>
          <w:rFonts w:ascii="Cambria Math" w:eastAsiaTheme="minorEastAsia" w:hAnsi="Cambria Math" w:cstheme="minorHAnsi" w:hint="eastAsia"/>
          <w:bCs/>
          <w:sz w:val="24"/>
          <w:szCs w:val="24"/>
          <w:lang w:eastAsia="zh-CN"/>
        </w:rPr>
        <w:t>=-RC</w:t>
      </w:r>
      <w:r w:rsidR="0072085C" w:rsidRPr="0072085C">
        <w:rPr>
          <w:rFonts w:ascii="Cambria Math" w:eastAsia="Times New Roman" w:hAnsi="Cambria Math" w:cstheme="minorHAnsi"/>
          <w:i/>
          <w:sz w:val="24"/>
          <w:szCs w:val="24"/>
          <w:lang w:val="en-US" w:eastAsia="zh-CN"/>
        </w:rPr>
        <w:t xml:space="preserve"> </w:t>
      </w:r>
      <m:oMath>
        <m:r>
          <w:rPr>
            <w:rFonts w:ascii="Cambria Math" w:eastAsia="Times New Roman" w:hAnsi="Cambria Math" w:cstheme="minorHAnsi"/>
            <w:sz w:val="24"/>
            <w:szCs w:val="24"/>
            <w:lang w:val="en-US" w:eastAsia="zh-CN"/>
          </w:rPr>
          <m:t>ln</m:t>
        </m:r>
        <m:d>
          <m:dPr>
            <m:ctrlPr>
              <w:rPr>
                <w:rFonts w:ascii="Cambria Math" w:eastAsia="Times New Roman" w:hAnsi="Cambria Math" w:cstheme="minorHAnsi"/>
                <w:bCs/>
                <w:i/>
                <w:sz w:val="24"/>
                <w:szCs w:val="24"/>
                <w:lang w:val="en-US" w:eastAsia="zh-CN"/>
              </w:rPr>
            </m:ctrlPr>
          </m:dPr>
          <m:e>
            <m:f>
              <m:fPr>
                <m:ctrlPr>
                  <w:rPr>
                    <w:rFonts w:ascii="Cambria Math" w:eastAsia="Times New Roman" w:hAnsi="Cambria Math" w:cstheme="minorHAnsi"/>
                    <w:bCs/>
                    <w:i/>
                    <w:sz w:val="24"/>
                    <w:szCs w:val="24"/>
                    <w:lang w:val="en-US" w:eastAsia="zh-CN"/>
                  </w:rPr>
                </m:ctrlPr>
              </m:fPr>
              <m:num>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c</m:t>
                    </m:r>
                  </m:sub>
                </m:sSub>
              </m:num>
              <m:den>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0</m:t>
                    </m:r>
                  </m:sub>
                </m:sSub>
              </m:den>
            </m:f>
          </m:e>
        </m:d>
        <m:r>
          <w:rPr>
            <w:rFonts w:ascii="Cambria Math" w:eastAsia="Times New Roman" w:hAnsi="Cambria Math" w:cstheme="minorHAnsi"/>
            <w:sz w:val="24"/>
            <w:szCs w:val="24"/>
            <w:lang w:val="en-US" w:eastAsia="zh-CN"/>
          </w:rPr>
          <m:t>=</m:t>
        </m:r>
      </m:oMath>
      <w:r w:rsidR="0072085C">
        <w:rPr>
          <w:rFonts w:ascii="Cambria Math" w:eastAsiaTheme="minorEastAsia" w:hAnsi="Cambria Math" w:cstheme="minorHAnsi" w:hint="eastAsia"/>
          <w:bCs/>
          <w:i/>
          <w:sz w:val="24"/>
          <w:szCs w:val="24"/>
          <w:lang w:val="en-US" w:eastAsia="zh-CN"/>
        </w:rPr>
        <w:t xml:space="preserve"> </w:t>
      </w:r>
      <w:r w:rsidR="0072085C">
        <w:rPr>
          <w:rFonts w:ascii="Cambria Math" w:eastAsiaTheme="minorEastAsia" w:hAnsi="Cambria Math" w:cstheme="minorHAnsi" w:hint="eastAsia"/>
          <w:bCs/>
          <w:iCs/>
          <w:sz w:val="24"/>
          <w:szCs w:val="24"/>
          <w:lang w:val="en-US" w:eastAsia="zh-CN"/>
        </w:rPr>
        <w:t>-(1.49</w:t>
      </w:r>
      <w:r w:rsidR="0072085C">
        <w:rPr>
          <w:rFonts w:ascii="Cambria Math" w:eastAsiaTheme="minorEastAsia" w:hAnsi="Cambria Math" w:cstheme="minorHAnsi" w:hint="eastAsia"/>
          <w:bCs/>
          <w:iCs/>
          <w:sz w:val="24"/>
          <w:szCs w:val="24"/>
          <w:lang w:val="en-US" w:eastAsia="zh-CN"/>
        </w:rPr>
        <w:t>×</w:t>
      </w:r>
      <m:oMath>
        <m:sSup>
          <m:sSupPr>
            <m:ctrlPr>
              <w:rPr>
                <w:rFonts w:ascii="Cambria Math" w:eastAsiaTheme="minorEastAsia" w:hAnsi="Cambria Math" w:cstheme="minorHAnsi"/>
                <w:bCs/>
                <w:i/>
                <w:iCs/>
                <w:sz w:val="24"/>
                <w:szCs w:val="24"/>
                <w:lang w:val="en-US" w:eastAsia="zh-CN"/>
              </w:rPr>
            </m:ctrlPr>
          </m:sSupPr>
          <m:e>
            <m:r>
              <w:rPr>
                <w:rFonts w:ascii="Cambria Math" w:eastAsiaTheme="minorEastAsia" w:hAnsi="Cambria Math" w:cstheme="minorHAnsi"/>
                <w:sz w:val="24"/>
                <w:szCs w:val="24"/>
                <w:lang w:val="en-US" w:eastAsia="zh-CN"/>
              </w:rPr>
              <m:t>10</m:t>
            </m:r>
          </m:e>
          <m:sup>
            <m:r>
              <w:rPr>
                <w:rFonts w:ascii="Cambria Math" w:eastAsiaTheme="minorEastAsia" w:hAnsi="Cambria Math" w:cstheme="minorHAnsi"/>
                <w:sz w:val="24"/>
                <w:szCs w:val="24"/>
                <w:lang w:val="en-US" w:eastAsia="zh-CN"/>
              </w:rPr>
              <m:t>4</m:t>
            </m:r>
          </m:sup>
        </m:sSup>
      </m:oMath>
      <w:r w:rsidR="0072085C">
        <w:rPr>
          <w:rFonts w:ascii="Cambria Math" w:eastAsiaTheme="minorEastAsia" w:hAnsi="Cambria Math" w:cstheme="minorHAnsi" w:hint="eastAsia"/>
          <w:bCs/>
          <w:iCs/>
          <w:sz w:val="24"/>
          <w:szCs w:val="24"/>
          <w:lang w:val="en-US" w:eastAsia="zh-CN"/>
        </w:rPr>
        <w:t>×</w:t>
      </w:r>
      <w:r w:rsidR="0072085C">
        <w:rPr>
          <w:rFonts w:ascii="Cambria Math" w:eastAsiaTheme="minorEastAsia" w:hAnsi="Cambria Math" w:cstheme="minorHAnsi" w:hint="eastAsia"/>
          <w:bCs/>
          <w:iCs/>
          <w:sz w:val="24"/>
          <w:szCs w:val="24"/>
          <w:lang w:val="en-US" w:eastAsia="zh-CN"/>
        </w:rPr>
        <w:t>2.2</w:t>
      </w:r>
      <w:r w:rsidR="0072085C">
        <w:rPr>
          <w:rFonts w:ascii="Cambria Math" w:eastAsiaTheme="minorEastAsia" w:hAnsi="Cambria Math" w:cstheme="minorHAnsi" w:hint="eastAsia"/>
          <w:bCs/>
          <w:iCs/>
          <w:sz w:val="24"/>
          <w:szCs w:val="24"/>
          <w:lang w:val="en-US" w:eastAsia="zh-CN"/>
        </w:rPr>
        <w:t>×</w:t>
      </w:r>
      <m:oMath>
        <m:sSup>
          <m:sSupPr>
            <m:ctrlPr>
              <w:rPr>
                <w:rFonts w:ascii="Cambria Math" w:eastAsiaTheme="minorEastAsia" w:hAnsi="Cambria Math" w:cstheme="minorHAnsi"/>
                <w:bCs/>
                <w:i/>
                <w:iCs/>
                <w:sz w:val="24"/>
                <w:szCs w:val="24"/>
                <w:lang w:val="en-US" w:eastAsia="zh-CN"/>
              </w:rPr>
            </m:ctrlPr>
          </m:sSupPr>
          <m:e>
            <m:r>
              <w:rPr>
                <w:rFonts w:ascii="Cambria Math" w:eastAsiaTheme="minorEastAsia" w:hAnsi="Cambria Math" w:cstheme="minorHAnsi"/>
                <w:sz w:val="24"/>
                <w:szCs w:val="24"/>
                <w:lang w:val="en-US" w:eastAsia="zh-CN"/>
              </w:rPr>
              <m:t>10</m:t>
            </m:r>
          </m:e>
          <m:sup>
            <m:r>
              <w:rPr>
                <w:rFonts w:ascii="Cambria Math" w:eastAsiaTheme="minorEastAsia" w:hAnsi="Cambria Math" w:cstheme="minorHAnsi"/>
                <w:sz w:val="24"/>
                <w:szCs w:val="24"/>
                <w:lang w:val="en-US" w:eastAsia="zh-CN"/>
              </w:rPr>
              <m:t>-3</m:t>
            </m:r>
          </m:sup>
        </m:sSup>
      </m:oMath>
      <w:r w:rsidR="0072085C">
        <w:rPr>
          <w:rFonts w:ascii="Cambria Math" w:eastAsiaTheme="minorEastAsia" w:hAnsi="Cambria Math" w:cstheme="minorHAnsi" w:hint="eastAsia"/>
          <w:bCs/>
          <w:iCs/>
          <w:sz w:val="24"/>
          <w:szCs w:val="24"/>
          <w:lang w:val="en-US" w:eastAsia="zh-CN"/>
        </w:rPr>
        <w:t>)</w:t>
      </w:r>
      <w:r w:rsidR="0072085C">
        <w:rPr>
          <w:rFonts w:ascii="Cambria Math" w:eastAsiaTheme="minorEastAsia" w:hAnsi="Cambria Math" w:cstheme="minorHAnsi" w:hint="eastAsia"/>
          <w:bCs/>
          <w:iCs/>
          <w:sz w:val="24"/>
          <w:szCs w:val="24"/>
          <w:lang w:val="en-US" w:eastAsia="zh-CN"/>
        </w:rPr>
        <w:t>×</w:t>
      </w:r>
      <m:oMath>
        <m:r>
          <w:rPr>
            <w:rFonts w:ascii="Cambria Math" w:eastAsia="Times New Roman" w:hAnsi="Cambria Math" w:cstheme="minorHAnsi"/>
            <w:sz w:val="24"/>
            <w:szCs w:val="24"/>
            <w:lang w:val="en-US" w:eastAsia="zh-CN"/>
          </w:rPr>
          <m:t>ln</m:t>
        </m:r>
        <m:d>
          <m:dPr>
            <m:ctrlPr>
              <w:rPr>
                <w:rFonts w:ascii="Cambria Math" w:eastAsia="Times New Roman" w:hAnsi="Cambria Math" w:cstheme="minorHAnsi"/>
                <w:bCs/>
                <w:i/>
                <w:sz w:val="24"/>
                <w:szCs w:val="24"/>
                <w:lang w:val="en-US" w:eastAsia="zh-CN"/>
              </w:rPr>
            </m:ctrlPr>
          </m:dPr>
          <m:e>
            <m:f>
              <m:fPr>
                <m:ctrlPr>
                  <w:rPr>
                    <w:rFonts w:ascii="Cambria Math" w:eastAsia="Times New Roman" w:hAnsi="Cambria Math" w:cstheme="minorHAnsi"/>
                    <w:bCs/>
                    <w:i/>
                    <w:sz w:val="24"/>
                    <w:szCs w:val="24"/>
                    <w:lang w:val="en-US" w:eastAsia="zh-CN"/>
                  </w:rPr>
                </m:ctrlPr>
              </m:fPr>
              <m:num>
                <m:r>
                  <w:rPr>
                    <w:rFonts w:ascii="Cambria Math" w:eastAsia="Times New Roman" w:hAnsi="Cambria Math" w:cstheme="minorHAnsi"/>
                    <w:sz w:val="24"/>
                    <w:szCs w:val="24"/>
                    <w:lang w:val="en-US" w:eastAsia="zh-CN"/>
                  </w:rPr>
                  <m:t>5</m:t>
                </m:r>
                <m:r>
                  <w:rPr>
                    <w:rFonts w:ascii="Cambria Math" w:eastAsiaTheme="minorEastAsia" w:hAnsi="Cambria Math" w:cstheme="minorHAnsi"/>
                    <w:sz w:val="24"/>
                    <w:szCs w:val="24"/>
                    <w:lang w:val="en-US" w:eastAsia="zh-CN"/>
                  </w:rPr>
                  <m:t>.5</m:t>
                </m:r>
              </m:num>
              <m:den>
                <m:r>
                  <w:rPr>
                    <w:rFonts w:ascii="Cambria Math" w:eastAsia="Times New Roman" w:hAnsi="Cambria Math" w:cstheme="minorHAnsi"/>
                    <w:sz w:val="24"/>
                    <w:szCs w:val="24"/>
                    <w:lang w:val="en-US" w:eastAsia="zh-CN"/>
                  </w:rPr>
                  <m:t>6</m:t>
                </m:r>
                <m:r>
                  <w:rPr>
                    <w:rFonts w:ascii="Cambria Math" w:eastAsiaTheme="minorEastAsia" w:hAnsi="Cambria Math" w:cstheme="minorHAnsi"/>
                    <w:sz w:val="24"/>
                    <w:szCs w:val="24"/>
                    <w:lang w:val="en-US" w:eastAsia="zh-CN"/>
                  </w:rPr>
                  <m:t>.0</m:t>
                </m:r>
              </m:den>
            </m:f>
          </m:e>
        </m:d>
      </m:oMath>
      <w:r w:rsidR="0072085C">
        <w:rPr>
          <w:rFonts w:ascii="Cambria Math" w:eastAsiaTheme="minorEastAsia" w:hAnsi="Cambria Math" w:cstheme="minorHAnsi" w:hint="eastAsia"/>
          <w:bCs/>
          <w:sz w:val="24"/>
          <w:szCs w:val="24"/>
          <w:lang w:val="en-US" w:eastAsia="zh-CN"/>
        </w:rPr>
        <w:t>=</w:t>
      </w:r>
      <w:r w:rsidR="0072085C">
        <w:rPr>
          <w:rFonts w:asciiTheme="minorHAnsi" w:eastAsiaTheme="minorEastAsia" w:hAnsiTheme="minorHAnsi" w:cstheme="minorHAnsi" w:hint="eastAsia"/>
          <w:sz w:val="24"/>
          <w:szCs w:val="24"/>
          <w:lang w:val="en-US" w:eastAsia="zh-CN"/>
        </w:rPr>
        <w:t>2.85s</w:t>
      </w:r>
    </w:p>
    <w:p w14:paraId="033C04B4" w14:textId="77777777" w:rsidR="004E2215" w:rsidRPr="004E2215" w:rsidRDefault="004E2215" w:rsidP="004F039C">
      <w:pPr>
        <w:ind w:left="720"/>
        <w:jc w:val="center"/>
        <w:rPr>
          <w:rFonts w:asciiTheme="minorHAnsi" w:eastAsiaTheme="minorEastAsia" w:hAnsiTheme="minorHAnsi" w:cstheme="minorHAnsi" w:hint="eastAsia"/>
          <w:i/>
          <w:sz w:val="24"/>
          <w:szCs w:val="24"/>
          <w:lang w:val="en-US" w:eastAsia="zh-CN"/>
        </w:rPr>
      </w:pPr>
    </w:p>
    <w:p w14:paraId="5B2868AB" w14:textId="0E30682D" w:rsidR="00C54132" w:rsidRPr="004E2215" w:rsidRDefault="004E2215" w:rsidP="004E2215">
      <w:pPr>
        <w:rPr>
          <w:rFonts w:ascii="Cambria Math" w:eastAsiaTheme="minorEastAsia" w:hAnsi="Cambria Math" w:cstheme="minorHAnsi"/>
          <w:sz w:val="24"/>
          <w:szCs w:val="24"/>
          <w:lang w:eastAsia="zh-CN"/>
        </w:rPr>
      </w:pPr>
      <w:r>
        <w:rPr>
          <w:rFonts w:asciiTheme="minorHAnsi" w:hAnsiTheme="minorHAnsi" w:cstheme="minorHAnsi" w:hint="eastAsia"/>
          <w:sz w:val="24"/>
          <w:szCs w:val="24"/>
          <w:lang w:eastAsia="zh-CN"/>
        </w:rPr>
        <w:t>3)</w:t>
      </w:r>
      <w:r w:rsidR="00C54132" w:rsidRPr="004E2215">
        <w:rPr>
          <w:rFonts w:asciiTheme="minorHAnsi" w:hAnsiTheme="minorHAnsi" w:cstheme="minorHAnsi"/>
          <w:sz w:val="24"/>
          <w:szCs w:val="24"/>
        </w:rPr>
        <w:t>A sample calculation</w:t>
      </w:r>
      <w:r w:rsidR="00C54132" w:rsidRPr="004E2215">
        <w:rPr>
          <w:rFonts w:asciiTheme="minorHAnsi" w:hAnsiTheme="minorHAnsi" w:cstheme="minorHAnsi"/>
          <w:color w:val="7030A0"/>
          <w:sz w:val="24"/>
          <w:szCs w:val="24"/>
        </w:rPr>
        <w:t xml:space="preserve"> </w:t>
      </w:r>
      <w:r w:rsidR="00C54132" w:rsidRPr="004E2215">
        <w:rPr>
          <w:rFonts w:asciiTheme="minorHAnsi" w:hAnsiTheme="minorHAnsi" w:cstheme="minorHAnsi" w:hint="eastAsia"/>
          <w:sz w:val="24"/>
          <w:szCs w:val="24"/>
          <w:lang w:eastAsia="zh-CN"/>
        </w:rPr>
        <w:t xml:space="preserve">for the </w:t>
      </w:r>
      <w:r w:rsidR="00C54132" w:rsidRPr="004E2215">
        <w:rPr>
          <w:rFonts w:asciiTheme="minorHAnsi" w:hAnsiTheme="minorHAnsi" w:cstheme="minorHAnsi"/>
          <w:sz w:val="24"/>
          <w:szCs w:val="24"/>
        </w:rPr>
        <w:t>value of the</w:t>
      </w:r>
      <w:r w:rsidR="00C54132" w:rsidRPr="004E2215">
        <w:rPr>
          <w:rFonts w:asciiTheme="minorHAnsi" w:hAnsiTheme="minorHAnsi" w:cstheme="minorHAnsi" w:hint="eastAsia"/>
          <w:sz w:val="24"/>
          <w:szCs w:val="24"/>
          <w:lang w:eastAsia="zh-CN"/>
        </w:rPr>
        <w:t xml:space="preserve"> measured time </w:t>
      </w:r>
      <m:oMath>
        <m:sSub>
          <m:sSubPr>
            <m:ctrlPr>
              <w:rPr>
                <w:rFonts w:ascii="Cambria Math" w:hAnsi="Cambria Math" w:cstheme="minorHAnsi"/>
                <w:sz w:val="24"/>
                <w:szCs w:val="24"/>
                <w:lang w:eastAsia="zh-CN"/>
              </w:rPr>
            </m:ctrlPr>
          </m:sSubPr>
          <m:e>
            <m:r>
              <w:rPr>
                <w:rFonts w:ascii="Cambria Math" w:hAnsi="Cambria Math" w:cstheme="minorHAnsi"/>
                <w:sz w:val="24"/>
                <w:szCs w:val="24"/>
                <w:lang w:eastAsia="zh-CN"/>
              </w:rPr>
              <m:t>t</m:t>
            </m:r>
          </m:e>
          <m:sub>
            <m:r>
              <w:rPr>
                <w:rFonts w:ascii="Cambria Math" w:hAnsi="Cambria Math" w:cstheme="minorHAnsi"/>
                <w:sz w:val="24"/>
                <w:szCs w:val="24"/>
                <w:lang w:eastAsia="zh-CN"/>
              </w:rPr>
              <m:t>m</m:t>
            </m:r>
          </m:sub>
        </m:sSub>
      </m:oMath>
      <w:r w:rsidR="00C54132" w:rsidRPr="004E2215">
        <w:rPr>
          <w:rFonts w:asciiTheme="minorHAnsi" w:hAnsiTheme="minorHAnsi" w:cstheme="minorHAnsi" w:hint="eastAsia"/>
          <w:sz w:val="24"/>
          <w:szCs w:val="24"/>
          <w:lang w:eastAsia="zh-CN"/>
        </w:rPr>
        <w:t>,for measurement 2 in Table 1. As an example, when</w:t>
      </w:r>
      <w:r w:rsidRPr="004E2215">
        <w:rPr>
          <w:rFonts w:asciiTheme="minorHAnsi" w:hAnsiTheme="minorHAnsi" w:cstheme="minorHAnsi" w:hint="eastAsia"/>
          <w:sz w:val="24"/>
          <w:szCs w:val="24"/>
          <w:lang w:eastAsia="zh-CN"/>
        </w:rPr>
        <w:t xml:space="preserve"> </w:t>
      </w:r>
      <m:oMath>
        <m:sSub>
          <m:sSubPr>
            <m:ctrlPr>
              <w:rPr>
                <w:rFonts w:ascii="Cambria Math" w:eastAsia="Times New Roman" w:hAnsi="Cambria Math" w:cstheme="minorHAnsi"/>
                <w:iCs/>
                <w:sz w:val="24"/>
                <w:szCs w:val="24"/>
                <w:lang w:val="en-US" w:eastAsia="zh-CN"/>
              </w:rPr>
            </m:ctrlPr>
          </m:sSubPr>
          <m:e>
            <m:r>
              <m:rPr>
                <m:sty m:val="p"/>
              </m:rPr>
              <w:rPr>
                <w:rFonts w:ascii="Cambria Math" w:eastAsia="Times New Roman" w:hAnsi="Cambria Math" w:cstheme="minorHAnsi"/>
                <w:sz w:val="24"/>
                <w:szCs w:val="24"/>
                <w:lang w:val="en-US" w:eastAsia="zh-CN"/>
              </w:rPr>
              <m:t>t</m:t>
            </m:r>
          </m:e>
          <m:sub>
            <m:r>
              <m:rPr>
                <m:sty m:val="p"/>
              </m:rPr>
              <w:rPr>
                <w:rFonts w:ascii="Cambria Math" w:eastAsia="Times New Roman" w:hAnsi="Cambria Math" w:cstheme="minorHAnsi"/>
                <w:sz w:val="24"/>
                <w:szCs w:val="24"/>
                <w:lang w:val="en-US" w:eastAsia="zh-CN"/>
              </w:rPr>
              <m:t>1</m:t>
            </m:r>
          </m:sub>
        </m:sSub>
      </m:oMath>
      <w:r w:rsidRPr="004E2215">
        <w:rPr>
          <w:rFonts w:ascii="Cambria Math" w:eastAsiaTheme="minorEastAsia" w:hAnsi="Cambria Math" w:cstheme="minorHAnsi" w:hint="eastAsia"/>
          <w:iCs/>
          <w:sz w:val="24"/>
          <w:szCs w:val="24"/>
          <w:lang w:val="en-US" w:eastAsia="zh-CN"/>
        </w:rPr>
        <w:t>=</w:t>
      </w:r>
      <w:r w:rsidRPr="004E2215">
        <w:rPr>
          <w:rFonts w:asciiTheme="minorHAnsi" w:eastAsiaTheme="minorEastAsia" w:hAnsiTheme="minorHAnsi" w:cstheme="minorHAnsi" w:hint="eastAsia"/>
          <w:sz w:val="24"/>
          <w:szCs w:val="24"/>
          <w:lang w:val="en-US" w:eastAsia="zh-CN"/>
        </w:rPr>
        <w:t>2.62</w:t>
      </w:r>
      <w:r w:rsidRPr="004E2215">
        <w:rPr>
          <w:rFonts w:asciiTheme="minorHAnsi" w:eastAsiaTheme="minorEastAsia" w:hAnsiTheme="minorHAnsi" w:cstheme="minorHAnsi" w:hint="eastAsia"/>
          <w:sz w:val="24"/>
          <w:szCs w:val="24"/>
          <w:lang w:val="en-US" w:eastAsia="zh-CN"/>
        </w:rPr>
        <w:t>,</w:t>
      </w:r>
      <w:r w:rsidRPr="004E2215">
        <w:rPr>
          <w:rFonts w:ascii="Cambria Math" w:eastAsiaTheme="minorEastAsia" w:hAnsi="Cambria Math" w:cstheme="minorHAnsi" w:hint="eastAsia"/>
          <w:b/>
          <w:bCs/>
          <w:i/>
          <w:sz w:val="24"/>
          <w:szCs w:val="24"/>
          <w:lang w:val="en-US" w:eastAsia="zh-CN"/>
        </w:rPr>
        <w:t xml:space="preserve"> </w:t>
      </w:r>
      <m:oMath>
        <m:sSub>
          <m:sSubPr>
            <m:ctrlPr>
              <w:rPr>
                <w:rFonts w:ascii="Cambria Math" w:eastAsia="Times New Roman" w:hAnsi="Cambria Math" w:cstheme="minorHAnsi"/>
                <w:iCs/>
                <w:sz w:val="24"/>
                <w:szCs w:val="24"/>
                <w:lang w:val="en-US" w:eastAsia="zh-CN"/>
              </w:rPr>
            </m:ctrlPr>
          </m:sSubPr>
          <m:e>
            <m:r>
              <m:rPr>
                <m:sty m:val="p"/>
              </m:rPr>
              <w:rPr>
                <w:rFonts w:ascii="Cambria Math" w:eastAsia="Times New Roman" w:hAnsi="Cambria Math" w:cstheme="minorHAnsi"/>
                <w:sz w:val="24"/>
                <w:szCs w:val="24"/>
                <w:lang w:val="en-US" w:eastAsia="zh-CN"/>
              </w:rPr>
              <m:t>t</m:t>
            </m:r>
          </m:e>
          <m:sub>
            <m:r>
              <m:rPr>
                <m:sty m:val="p"/>
              </m:rPr>
              <w:rPr>
                <w:rFonts w:ascii="Cambria Math" w:eastAsia="Times New Roman" w:hAnsi="Cambria Math" w:cstheme="minorHAnsi"/>
                <w:sz w:val="24"/>
                <w:szCs w:val="24"/>
                <w:lang w:val="en-US" w:eastAsia="zh-CN"/>
              </w:rPr>
              <m:t>2</m:t>
            </m:r>
          </m:sub>
        </m:sSub>
        <m:r>
          <m:rPr>
            <m:sty m:val="p"/>
          </m:rPr>
          <w:rPr>
            <w:rFonts w:ascii="Cambria Math" w:eastAsia="Times New Roman" w:hAnsi="Cambria Math" w:cstheme="minorHAnsi"/>
            <w:sz w:val="24"/>
            <w:szCs w:val="24"/>
            <w:lang w:val="en-US" w:eastAsia="zh-CN"/>
          </w:rPr>
          <m:t>=</m:t>
        </m:r>
        <m:r>
          <m:rPr>
            <m:sty m:val="p"/>
          </m:rPr>
          <w:rPr>
            <w:rFonts w:ascii="Cambria Math" w:eastAsiaTheme="minorEastAsia" w:hAnsi="Cambria Math" w:cstheme="minorHAnsi"/>
            <w:sz w:val="24"/>
            <w:szCs w:val="24"/>
            <w:lang w:val="en-US" w:eastAsia="zh-CN"/>
          </w:rPr>
          <m:t>2.68</m:t>
        </m:r>
      </m:oMath>
      <w:r w:rsidRPr="004E2215">
        <w:rPr>
          <w:rFonts w:ascii="Cambria Math" w:eastAsiaTheme="minorEastAsia" w:hAnsi="Cambria Math" w:cstheme="minorHAnsi" w:hint="eastAsia"/>
          <w:iCs/>
          <w:sz w:val="24"/>
          <w:szCs w:val="24"/>
          <w:lang w:val="en-US" w:eastAsia="zh-CN"/>
        </w:rPr>
        <w:t xml:space="preserve">, </w:t>
      </w:r>
      <m:oMath>
        <m:sSub>
          <m:sSubPr>
            <m:ctrlPr>
              <w:rPr>
                <w:rFonts w:ascii="Cambria Math" w:eastAsia="Times New Roman" w:hAnsi="Cambria Math" w:cstheme="minorHAnsi"/>
                <w:iCs/>
                <w:sz w:val="24"/>
                <w:szCs w:val="24"/>
                <w:lang w:val="en-US" w:eastAsia="zh-CN"/>
              </w:rPr>
            </m:ctrlPr>
          </m:sSubPr>
          <m:e>
            <m:r>
              <m:rPr>
                <m:sty m:val="p"/>
              </m:rPr>
              <w:rPr>
                <w:rFonts w:ascii="Cambria Math" w:eastAsia="Times New Roman" w:hAnsi="Cambria Math" w:cstheme="minorHAnsi"/>
                <w:sz w:val="24"/>
                <w:szCs w:val="24"/>
                <w:lang w:val="en-US" w:eastAsia="zh-CN"/>
              </w:rPr>
              <m:t>t</m:t>
            </m:r>
          </m:e>
          <m:sub>
            <m:r>
              <m:rPr>
                <m:sty m:val="p"/>
              </m:rPr>
              <w:rPr>
                <w:rFonts w:ascii="Cambria Math" w:eastAsia="Times New Roman" w:hAnsi="Cambria Math" w:cstheme="minorHAnsi"/>
                <w:sz w:val="24"/>
                <w:szCs w:val="24"/>
                <w:lang w:val="en-US" w:eastAsia="zh-CN"/>
              </w:rPr>
              <m:t>3</m:t>
            </m:r>
          </m:sub>
        </m:sSub>
        <m:r>
          <m:rPr>
            <m:sty m:val="p"/>
          </m:rPr>
          <w:rPr>
            <w:rFonts w:ascii="Cambria Math" w:eastAsia="Times New Roman" w:hAnsi="Cambria Math" w:cstheme="minorHAnsi"/>
            <w:sz w:val="24"/>
            <w:szCs w:val="24"/>
            <w:lang w:val="en-US" w:eastAsia="zh-CN"/>
          </w:rPr>
          <m:t>=</m:t>
        </m:r>
        <m:r>
          <m:rPr>
            <m:sty m:val="p"/>
          </m:rPr>
          <w:rPr>
            <w:rFonts w:ascii="Cambria Math" w:eastAsiaTheme="minorEastAsia" w:hAnsi="Cambria Math" w:cstheme="minorHAnsi"/>
            <w:sz w:val="24"/>
            <w:szCs w:val="24"/>
            <w:lang w:val="en-US" w:eastAsia="zh-CN"/>
          </w:rPr>
          <m:t>2.71</m:t>
        </m:r>
      </m:oMath>
      <w:r w:rsidRPr="004E2215">
        <w:rPr>
          <w:rFonts w:ascii="Cambria Math" w:eastAsiaTheme="minorEastAsia" w:hAnsi="Cambria Math" w:cstheme="minorHAnsi" w:hint="eastAsia"/>
          <w:iCs/>
          <w:sz w:val="24"/>
          <w:szCs w:val="24"/>
          <w:lang w:val="en-US" w:eastAsia="zh-CN"/>
        </w:rPr>
        <w:t xml:space="preserve">, the </w:t>
      </w:r>
      <m:oMath>
        <m:sSub>
          <m:sSubPr>
            <m:ctrlPr>
              <w:rPr>
                <w:rFonts w:ascii="Cambria Math" w:hAnsi="Cambria Math" w:cstheme="minorHAnsi"/>
                <w:sz w:val="24"/>
                <w:szCs w:val="24"/>
                <w:lang w:eastAsia="zh-CN"/>
              </w:rPr>
            </m:ctrlPr>
          </m:sSubPr>
          <m:e>
            <m:r>
              <w:rPr>
                <w:rFonts w:ascii="Cambria Math" w:hAnsi="Cambria Math" w:cstheme="minorHAnsi"/>
                <w:sz w:val="24"/>
                <w:szCs w:val="24"/>
                <w:lang w:eastAsia="zh-CN"/>
              </w:rPr>
              <m:t>t</m:t>
            </m:r>
          </m:e>
          <m:sub>
            <m:r>
              <w:rPr>
                <w:rFonts w:ascii="Cambria Math" w:hAnsi="Cambria Math" w:cstheme="minorHAnsi"/>
                <w:sz w:val="24"/>
                <w:szCs w:val="24"/>
                <w:lang w:eastAsia="zh-CN"/>
              </w:rPr>
              <m:t>m</m:t>
            </m:r>
          </m:sub>
        </m:sSub>
      </m:oMath>
      <w:r w:rsidRPr="004E2215">
        <w:rPr>
          <w:rFonts w:ascii="Cambria Math" w:eastAsiaTheme="minorEastAsia" w:hAnsi="Cambria Math" w:cstheme="minorHAnsi" w:hint="eastAsia"/>
          <w:sz w:val="24"/>
          <w:szCs w:val="24"/>
          <w:lang w:eastAsia="zh-CN"/>
        </w:rPr>
        <w:t xml:space="preserve"> is calculated to be:</w:t>
      </w:r>
    </w:p>
    <w:p w14:paraId="356AF6F3" w14:textId="77777777" w:rsidR="004E2215" w:rsidRPr="004E2215" w:rsidRDefault="004E2215" w:rsidP="004E2215">
      <w:pPr>
        <w:ind w:left="360"/>
        <w:rPr>
          <w:rFonts w:ascii="Cambria Math" w:eastAsiaTheme="minorEastAsia" w:hAnsi="Cambria Math" w:cstheme="minorHAnsi" w:hint="eastAsia"/>
          <w:sz w:val="24"/>
          <w:szCs w:val="24"/>
          <w:lang w:eastAsia="zh-CN"/>
        </w:rPr>
      </w:pPr>
    </w:p>
    <w:p w14:paraId="52B05F18" w14:textId="76FADDC1" w:rsidR="004E2215" w:rsidRPr="004E2215" w:rsidRDefault="004E2215" w:rsidP="004E2215">
      <w:pPr>
        <w:jc w:val="center"/>
        <w:rPr>
          <w:rFonts w:asciiTheme="minorHAnsi" w:eastAsiaTheme="minorEastAsia" w:hAnsiTheme="minorHAnsi" w:cstheme="minorHAnsi" w:hint="eastAsia"/>
          <w:iCs/>
          <w:color w:val="7030A0"/>
          <w:sz w:val="24"/>
          <w:szCs w:val="24"/>
          <w:lang w:eastAsia="zh-CN"/>
        </w:rPr>
      </w:pPr>
      <m:oMath>
        <m:sSub>
          <m:sSubPr>
            <m:ctrlPr>
              <w:rPr>
                <w:rFonts w:ascii="Cambria Math" w:hAnsi="Cambria Math" w:cstheme="minorHAnsi"/>
                <w:iCs/>
                <w:sz w:val="24"/>
                <w:szCs w:val="24"/>
                <w:lang w:eastAsia="zh-CN"/>
              </w:rPr>
            </m:ctrlPr>
          </m:sSubPr>
          <m:e>
            <m:r>
              <m:rPr>
                <m:sty m:val="p"/>
              </m:rPr>
              <w:rPr>
                <w:rFonts w:ascii="Cambria Math" w:hAnsi="Cambria Math" w:cstheme="minorHAnsi"/>
                <w:sz w:val="24"/>
                <w:szCs w:val="24"/>
                <w:lang w:eastAsia="zh-CN"/>
              </w:rPr>
              <m:t>t</m:t>
            </m:r>
          </m:e>
          <m:sub>
            <m:r>
              <m:rPr>
                <m:sty m:val="p"/>
              </m:rPr>
              <w:rPr>
                <w:rFonts w:ascii="Cambria Math" w:hAnsi="Cambria Math" w:cstheme="minorHAnsi"/>
                <w:sz w:val="24"/>
                <w:szCs w:val="24"/>
                <w:lang w:eastAsia="zh-CN"/>
              </w:rPr>
              <m:t>m</m:t>
            </m:r>
          </m:sub>
        </m:sSub>
      </m:oMath>
      <w:r>
        <w:rPr>
          <w:rFonts w:asciiTheme="minorHAnsi" w:eastAsiaTheme="minorEastAsia" w:hAnsiTheme="minorHAnsi" w:cstheme="minorHAnsi" w:hint="eastAsia"/>
          <w:iCs/>
          <w:sz w:val="24"/>
          <w:szCs w:val="24"/>
          <w:lang w:eastAsia="zh-CN"/>
        </w:rPr>
        <w:t>=</w:t>
      </w:r>
      <m:oMath>
        <m:f>
          <m:fPr>
            <m:ctrlPr>
              <w:rPr>
                <w:rFonts w:ascii="Cambria Math" w:eastAsiaTheme="minorEastAsia" w:hAnsi="Cambria Math" w:cstheme="minorHAnsi"/>
                <w:i/>
                <w:iCs/>
                <w:sz w:val="24"/>
                <w:szCs w:val="24"/>
                <w:lang w:eastAsia="zh-CN"/>
              </w:rPr>
            </m:ctrlPr>
          </m:fPr>
          <m:num>
            <m:sSub>
              <m:sSubPr>
                <m:ctrlPr>
                  <w:rPr>
                    <w:rFonts w:ascii="Cambria Math" w:eastAsia="Times New Roman" w:hAnsi="Cambria Math" w:cstheme="minorHAnsi"/>
                    <w:iCs/>
                    <w:sz w:val="24"/>
                    <w:szCs w:val="24"/>
                    <w:lang w:val="en-US" w:eastAsia="zh-CN"/>
                  </w:rPr>
                </m:ctrlPr>
              </m:sSubPr>
              <m:e>
                <m:r>
                  <m:rPr>
                    <m:sty m:val="p"/>
                  </m:rPr>
                  <w:rPr>
                    <w:rFonts w:ascii="Cambria Math" w:eastAsia="Times New Roman" w:hAnsi="Cambria Math" w:cstheme="minorHAnsi"/>
                    <w:sz w:val="24"/>
                    <w:szCs w:val="24"/>
                    <w:lang w:val="en-US" w:eastAsia="zh-CN"/>
                  </w:rPr>
                  <m:t>t</m:t>
                </m:r>
              </m:e>
              <m:sub>
                <m:r>
                  <m:rPr>
                    <m:sty m:val="p"/>
                  </m:rPr>
                  <w:rPr>
                    <w:rFonts w:ascii="Cambria Math" w:eastAsia="Times New Roman" w:hAnsi="Cambria Math" w:cstheme="minorHAnsi"/>
                    <w:sz w:val="24"/>
                    <w:szCs w:val="24"/>
                    <w:lang w:val="en-US" w:eastAsia="zh-CN"/>
                  </w:rPr>
                  <m:t>1</m:t>
                </m:r>
              </m:sub>
            </m:sSub>
            <m:r>
              <w:rPr>
                <w:rFonts w:ascii="Cambria Math" w:eastAsia="Times New Roman" w:hAnsi="Cambria Math" w:cstheme="minorHAnsi"/>
                <w:sz w:val="24"/>
                <w:szCs w:val="24"/>
                <w:lang w:val="en-US" w:eastAsia="zh-CN"/>
              </w:rPr>
              <m:t>+</m:t>
            </m:r>
            <m:sSub>
              <m:sSubPr>
                <m:ctrlPr>
                  <w:rPr>
                    <w:rFonts w:ascii="Cambria Math" w:eastAsia="Times New Roman" w:hAnsi="Cambria Math" w:cstheme="minorHAnsi"/>
                    <w:iCs/>
                    <w:sz w:val="24"/>
                    <w:szCs w:val="24"/>
                    <w:lang w:val="en-US" w:eastAsia="zh-CN"/>
                  </w:rPr>
                </m:ctrlPr>
              </m:sSubPr>
              <m:e>
                <m:r>
                  <m:rPr>
                    <m:sty m:val="p"/>
                  </m:rPr>
                  <w:rPr>
                    <w:rFonts w:ascii="Cambria Math" w:eastAsia="Times New Roman" w:hAnsi="Cambria Math" w:cstheme="minorHAnsi"/>
                    <w:sz w:val="24"/>
                    <w:szCs w:val="24"/>
                    <w:lang w:val="en-US" w:eastAsia="zh-CN"/>
                  </w:rPr>
                  <m:t>t</m:t>
                </m:r>
              </m:e>
              <m:sub>
                <m:r>
                  <m:rPr>
                    <m:sty m:val="p"/>
                  </m:rPr>
                  <w:rPr>
                    <w:rFonts w:ascii="Cambria Math" w:eastAsia="Times New Roman" w:hAnsi="Cambria Math" w:cstheme="minorHAnsi"/>
                    <w:sz w:val="24"/>
                    <w:szCs w:val="24"/>
                    <w:lang w:val="en-US" w:eastAsia="zh-CN"/>
                  </w:rPr>
                  <m:t>2</m:t>
                </m:r>
              </m:sub>
            </m:sSub>
            <m:r>
              <w:rPr>
                <w:rFonts w:ascii="Cambria Math" w:eastAsia="Times New Roman" w:hAnsi="Cambria Math" w:cstheme="minorHAnsi"/>
                <w:sz w:val="24"/>
                <w:szCs w:val="24"/>
                <w:lang w:val="en-US" w:eastAsia="zh-CN"/>
              </w:rPr>
              <m:t>+</m:t>
            </m:r>
            <m:r>
              <m:rPr>
                <m:sty m:val="p"/>
              </m:rPr>
              <w:rPr>
                <w:rFonts w:ascii="Cambria Math" w:eastAsiaTheme="minorEastAsia" w:hAnsi="Cambria Math" w:cstheme="minorHAnsi" w:hint="eastAsia"/>
                <w:sz w:val="24"/>
                <w:szCs w:val="24"/>
                <w:lang w:val="en-US" w:eastAsia="zh-CN"/>
              </w:rPr>
              <m:t xml:space="preserve"> </m:t>
            </m:r>
            <m:sSub>
              <m:sSubPr>
                <m:ctrlPr>
                  <w:rPr>
                    <w:rFonts w:ascii="Cambria Math" w:eastAsia="Times New Roman" w:hAnsi="Cambria Math" w:cstheme="minorHAnsi"/>
                    <w:iCs/>
                    <w:sz w:val="24"/>
                    <w:szCs w:val="24"/>
                    <w:lang w:val="en-US" w:eastAsia="zh-CN"/>
                  </w:rPr>
                </m:ctrlPr>
              </m:sSubPr>
              <m:e>
                <m:r>
                  <m:rPr>
                    <m:sty m:val="p"/>
                  </m:rPr>
                  <w:rPr>
                    <w:rFonts w:ascii="Cambria Math" w:eastAsia="Times New Roman" w:hAnsi="Cambria Math" w:cstheme="minorHAnsi"/>
                    <w:sz w:val="24"/>
                    <w:szCs w:val="24"/>
                    <w:lang w:val="en-US" w:eastAsia="zh-CN"/>
                  </w:rPr>
                  <m:t>t</m:t>
                </m:r>
              </m:e>
              <m:sub>
                <m:r>
                  <m:rPr>
                    <m:sty m:val="p"/>
                  </m:rPr>
                  <w:rPr>
                    <w:rFonts w:ascii="Cambria Math" w:eastAsia="Times New Roman" w:hAnsi="Cambria Math" w:cstheme="minorHAnsi"/>
                    <w:sz w:val="24"/>
                    <w:szCs w:val="24"/>
                    <w:lang w:val="en-US" w:eastAsia="zh-CN"/>
                  </w:rPr>
                  <m:t>3</m:t>
                </m:r>
              </m:sub>
            </m:sSub>
          </m:num>
          <m:den>
            <m:r>
              <w:rPr>
                <w:rFonts w:ascii="Cambria Math" w:eastAsiaTheme="minorEastAsia" w:hAnsi="Cambria Math" w:cstheme="minorHAnsi"/>
                <w:sz w:val="24"/>
                <w:szCs w:val="24"/>
                <w:lang w:eastAsia="zh-CN"/>
              </w:rPr>
              <m:t>3</m:t>
            </m:r>
          </m:den>
        </m:f>
      </m:oMath>
      <w:r>
        <w:rPr>
          <w:rFonts w:asciiTheme="minorHAnsi" w:eastAsiaTheme="minorEastAsia" w:hAnsiTheme="minorHAnsi" w:cstheme="minorHAnsi" w:hint="eastAsia"/>
          <w:iCs/>
          <w:sz w:val="24"/>
          <w:szCs w:val="24"/>
          <w:lang w:eastAsia="zh-CN"/>
        </w:rPr>
        <w:t>=</w:t>
      </w:r>
      <m:oMath>
        <m:f>
          <m:fPr>
            <m:ctrlPr>
              <w:rPr>
                <w:rFonts w:ascii="Cambria Math" w:eastAsiaTheme="minorEastAsia" w:hAnsi="Cambria Math" w:cstheme="minorHAnsi"/>
                <w:i/>
                <w:iCs/>
                <w:sz w:val="24"/>
                <w:szCs w:val="24"/>
                <w:lang w:eastAsia="zh-CN"/>
              </w:rPr>
            </m:ctrlPr>
          </m:fPr>
          <m:num>
            <m:r>
              <w:rPr>
                <w:rFonts w:ascii="Cambria Math" w:eastAsiaTheme="minorEastAsia" w:hAnsi="Cambria Math" w:cstheme="minorHAnsi"/>
                <w:sz w:val="24"/>
                <w:szCs w:val="24"/>
                <w:lang w:eastAsia="zh-CN"/>
              </w:rPr>
              <m:t>2.62+2.68+2.71</m:t>
            </m:r>
          </m:num>
          <m:den>
            <m:r>
              <w:rPr>
                <w:rFonts w:ascii="Cambria Math" w:eastAsiaTheme="minorEastAsia" w:hAnsi="Cambria Math" w:cstheme="minorHAnsi"/>
                <w:sz w:val="24"/>
                <w:szCs w:val="24"/>
                <w:lang w:eastAsia="zh-CN"/>
              </w:rPr>
              <m:t>3</m:t>
            </m:r>
          </m:den>
        </m:f>
      </m:oMath>
      <w:r>
        <w:rPr>
          <w:rFonts w:asciiTheme="minorHAnsi" w:eastAsiaTheme="minorEastAsia" w:hAnsiTheme="minorHAnsi" w:cstheme="minorHAnsi" w:hint="eastAsia"/>
          <w:iCs/>
          <w:sz w:val="24"/>
          <w:szCs w:val="24"/>
          <w:lang w:eastAsia="zh-CN"/>
        </w:rPr>
        <w:t>=2.67s</w:t>
      </w:r>
    </w:p>
    <w:bookmarkEnd w:id="2"/>
    <w:p w14:paraId="02A90072" w14:textId="77777777" w:rsidR="00F31F5D" w:rsidRDefault="00F31F5D" w:rsidP="00F31F5D">
      <w:pPr>
        <w:rPr>
          <w:rFonts w:ascii="Calibri" w:hAnsi="Calibri"/>
          <w:b/>
          <w:sz w:val="24"/>
          <w:szCs w:val="24"/>
          <w:lang w:val="en-GB" w:eastAsia="zh-CN"/>
        </w:rPr>
      </w:pPr>
    </w:p>
    <w:p w14:paraId="5F6A64E7" w14:textId="77777777" w:rsidR="004E2215" w:rsidRDefault="004E2215" w:rsidP="00F31F5D">
      <w:pPr>
        <w:rPr>
          <w:rFonts w:ascii="Calibri" w:hAnsi="Calibri"/>
          <w:b/>
          <w:sz w:val="24"/>
          <w:szCs w:val="24"/>
          <w:lang w:val="en-GB" w:eastAsia="zh-CN"/>
        </w:rPr>
      </w:pPr>
    </w:p>
    <w:p w14:paraId="1B125045" w14:textId="77777777" w:rsidR="004E2215" w:rsidRDefault="004E2215" w:rsidP="00F31F5D">
      <w:pPr>
        <w:rPr>
          <w:rFonts w:ascii="Calibri" w:hAnsi="Calibri"/>
          <w:b/>
          <w:sz w:val="24"/>
          <w:szCs w:val="24"/>
          <w:lang w:val="en-GB" w:eastAsia="zh-CN"/>
        </w:rPr>
      </w:pPr>
    </w:p>
    <w:p w14:paraId="562D83FE" w14:textId="77777777" w:rsidR="004E2215" w:rsidRDefault="004E2215" w:rsidP="00F31F5D">
      <w:pPr>
        <w:rPr>
          <w:rFonts w:ascii="Calibri" w:hAnsi="Calibri"/>
          <w:b/>
          <w:sz w:val="24"/>
          <w:szCs w:val="24"/>
          <w:lang w:val="en-GB" w:eastAsia="zh-CN"/>
        </w:rPr>
      </w:pPr>
    </w:p>
    <w:p w14:paraId="0D1237F3" w14:textId="77777777" w:rsidR="004E2215" w:rsidRDefault="004E2215" w:rsidP="00F31F5D">
      <w:pPr>
        <w:rPr>
          <w:rFonts w:ascii="Calibri" w:hAnsi="Calibri" w:hint="eastAsia"/>
          <w:b/>
          <w:sz w:val="24"/>
          <w:szCs w:val="24"/>
          <w:lang w:val="en-GB" w:eastAsia="zh-CN"/>
        </w:rPr>
      </w:pPr>
    </w:p>
    <w:p w14:paraId="3C4D8568" w14:textId="77777777" w:rsidR="00F31F5D" w:rsidRDefault="00F31F5D" w:rsidP="00F31F5D">
      <w:pPr>
        <w:rPr>
          <w:rFonts w:ascii="Calibri" w:hAnsi="Calibri" w:hint="eastAsia"/>
          <w:b/>
          <w:sz w:val="24"/>
          <w:szCs w:val="24"/>
          <w:lang w:val="en-GB" w:eastAsia="zh-CN"/>
        </w:rPr>
      </w:pPr>
    </w:p>
    <w:p w14:paraId="7B64D1D3" w14:textId="2882C85E" w:rsidR="00F31F5D" w:rsidRDefault="00F31F5D" w:rsidP="00F31F5D">
      <w:pPr>
        <w:rPr>
          <w:rFonts w:ascii="Calibri" w:hAnsi="Calibri"/>
          <w:sz w:val="24"/>
          <w:szCs w:val="24"/>
          <w:lang w:val="en-GB"/>
        </w:rPr>
      </w:pPr>
      <w:r>
        <w:rPr>
          <w:rFonts w:ascii="Calibri" w:hAnsi="Calibri"/>
          <w:b/>
          <w:sz w:val="24"/>
          <w:szCs w:val="24"/>
          <w:lang w:val="en-GB"/>
        </w:rPr>
        <w:t xml:space="preserve">Table 1. </w:t>
      </w:r>
      <w:r>
        <w:rPr>
          <w:rFonts w:ascii="Calibri" w:hAnsi="Calibri"/>
          <w:sz w:val="24"/>
          <w:szCs w:val="24"/>
          <w:lang w:val="en-GB"/>
        </w:rPr>
        <w:t>Time taken for the capacitor to discharge.</w:t>
      </w:r>
    </w:p>
    <w:tbl>
      <w:tblPr>
        <w:tblStyle w:val="af0"/>
        <w:tblW w:w="9214"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1701"/>
        <w:gridCol w:w="1276"/>
        <w:gridCol w:w="977"/>
        <w:gridCol w:w="1052"/>
        <w:gridCol w:w="1052"/>
        <w:gridCol w:w="1052"/>
        <w:gridCol w:w="1052"/>
        <w:gridCol w:w="1052"/>
      </w:tblGrid>
      <w:tr w:rsidR="00F31F5D" w:rsidRPr="00FD4063" w14:paraId="5FBF82CF" w14:textId="77777777" w:rsidTr="00DC16D4">
        <w:trPr>
          <w:cnfStyle w:val="100000000000" w:firstRow="1" w:lastRow="0" w:firstColumn="0" w:lastColumn="0" w:oddVBand="0" w:evenVBand="0" w:oddHBand="0"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12" w:space="0" w:color="auto"/>
              <w:bottom w:val="nil"/>
            </w:tcBorders>
            <w:shd w:val="clear" w:color="auto" w:fill="auto"/>
            <w:vAlign w:val="center"/>
          </w:tcPr>
          <w:p w14:paraId="65D29213" w14:textId="77777777" w:rsidR="00F31F5D" w:rsidRPr="00FD4063" w:rsidRDefault="00F31F5D" w:rsidP="00DC16D4">
            <w:pPr>
              <w:jc w:val="center"/>
              <w:rPr>
                <w:rFonts w:asciiTheme="minorHAnsi" w:eastAsia="Times New Roman" w:hAnsiTheme="minorHAnsi" w:cstheme="minorHAnsi"/>
                <w:sz w:val="24"/>
                <w:szCs w:val="24"/>
                <w:lang w:val="en-US" w:eastAsia="zh-CN"/>
              </w:rPr>
            </w:pPr>
            <w:r w:rsidRPr="001854EE">
              <w:rPr>
                <w:rFonts w:ascii="Calibri" w:hAnsi="Calibri"/>
                <w:i/>
                <w:iCs/>
                <w:sz w:val="24"/>
                <w:szCs w:val="24"/>
              </w:rPr>
              <w:t>Measurement no</w:t>
            </w:r>
          </w:p>
        </w:tc>
        <w:tc>
          <w:tcPr>
            <w:tcW w:w="1276" w:type="dxa"/>
            <w:vMerge w:val="restart"/>
            <w:tcBorders>
              <w:top w:val="single" w:sz="12" w:space="0" w:color="auto"/>
              <w:bottom w:val="nil"/>
            </w:tcBorders>
            <w:shd w:val="clear" w:color="auto" w:fill="auto"/>
            <w:noWrap/>
            <w:vAlign w:val="center"/>
            <w:hideMark/>
          </w:tcPr>
          <w:p w14:paraId="5A3AC309" w14:textId="77777777" w:rsidR="00F31F5D" w:rsidRPr="00FD4063" w:rsidRDefault="00F31F5D" w:rsidP="00DC16D4">
            <w:pPr>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Voltage</w:t>
            </w:r>
            <w:r>
              <w:rPr>
                <w:rFonts w:asciiTheme="minorHAnsi" w:eastAsia="Times New Roman" w:hAnsiTheme="minorHAnsi" w:cstheme="minorHAnsi"/>
                <w:sz w:val="24"/>
                <w:szCs w:val="24"/>
                <w:lang w:val="en-US" w:eastAsia="zh-CN"/>
              </w:rPr>
              <w:t xml:space="preserve"> </w:t>
            </w:r>
            <m:oMath>
              <m:sSub>
                <m:sSubPr>
                  <m:ctrlPr>
                    <w:rPr>
                      <w:rFonts w:ascii="Cambria Math" w:eastAsia="Times New Roman" w:hAnsi="Cambria Math" w:cstheme="minorHAnsi"/>
                      <w:sz w:val="24"/>
                      <w:szCs w:val="24"/>
                      <w:lang w:val="en-US" w:eastAsia="zh-CN"/>
                    </w:rPr>
                  </m:ctrlPr>
                </m:sSubPr>
                <m:e>
                  <m:r>
                    <m:rPr>
                      <m:sty m:val="b"/>
                    </m:rPr>
                    <w:rPr>
                      <w:rFonts w:ascii="Cambria Math" w:eastAsia="Times New Roman" w:hAnsi="Cambria Math" w:cstheme="minorHAnsi"/>
                      <w:sz w:val="24"/>
                      <w:szCs w:val="24"/>
                      <w:lang w:val="en-US" w:eastAsia="zh-CN"/>
                    </w:rPr>
                    <m:t>V</m:t>
                  </m:r>
                </m:e>
                <m:sub>
                  <m:r>
                    <m:rPr>
                      <m:sty m:val="bi"/>
                    </m:rPr>
                    <w:rPr>
                      <w:rFonts w:ascii="Cambria Math" w:eastAsia="Times New Roman" w:hAnsi="Cambria Math" w:cstheme="minorHAnsi"/>
                      <w:sz w:val="24"/>
                      <w:szCs w:val="24"/>
                      <w:lang w:val="en-US" w:eastAsia="zh-CN"/>
                    </w:rPr>
                    <m:t>c</m:t>
                  </m:r>
                </m:sub>
              </m:sSub>
            </m:oMath>
          </w:p>
          <w:p w14:paraId="1B590BD6" w14:textId="77777777" w:rsidR="00F31F5D" w:rsidRPr="001E06B4" w:rsidRDefault="00F31F5D" w:rsidP="00DC16D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 w:val="24"/>
                <w:szCs w:val="24"/>
                <w:lang w:val="en-US" w:eastAsia="zh-CN"/>
              </w:rPr>
            </w:pPr>
            <m:oMathPara>
              <m:oMath>
                <m:r>
                  <m:rPr>
                    <m:sty m:val="b"/>
                  </m:rPr>
                  <w:rPr>
                    <w:rFonts w:ascii="Cambria Math" w:eastAsia="Times New Roman" w:hAnsi="Cambria Math" w:cstheme="minorHAnsi"/>
                    <w:sz w:val="24"/>
                    <w:szCs w:val="24"/>
                    <w:lang w:val="en-US" w:eastAsia="zh-CN"/>
                  </w:rPr>
                  <m:t>(V)</m:t>
                </m:r>
              </m:oMath>
            </m:oMathPara>
          </w:p>
        </w:tc>
        <w:tc>
          <w:tcPr>
            <w:tcW w:w="977" w:type="dxa"/>
            <w:vMerge w:val="restart"/>
            <w:tcBorders>
              <w:top w:val="single" w:sz="12" w:space="0" w:color="auto"/>
            </w:tcBorders>
            <w:shd w:val="clear" w:color="auto" w:fill="auto"/>
            <w:vAlign w:val="center"/>
          </w:tcPr>
          <w:p w14:paraId="4227C2DF" w14:textId="77777777" w:rsidR="00F31F5D" w:rsidRDefault="00F31F5D" w:rsidP="00DC16D4">
            <w:pPr>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m:oMathPara>
              <m:oMath>
                <m:r>
                  <m:rPr>
                    <m:sty m:val="bi"/>
                  </m:rPr>
                  <w:rPr>
                    <w:rFonts w:ascii="Cambria Math" w:eastAsia="Times New Roman" w:hAnsi="Cambria Math" w:cstheme="minorHAnsi"/>
                    <w:sz w:val="24"/>
                    <w:szCs w:val="24"/>
                    <w:lang w:val="en-US" w:eastAsia="zh-CN"/>
                  </w:rPr>
                  <m:t>ln</m:t>
                </m:r>
                <m:d>
                  <m:dPr>
                    <m:ctrlPr>
                      <w:rPr>
                        <w:rFonts w:ascii="Cambria Math" w:eastAsia="Times New Roman" w:hAnsi="Cambria Math" w:cstheme="minorHAnsi"/>
                        <w:i/>
                        <w:sz w:val="24"/>
                        <w:szCs w:val="24"/>
                        <w:lang w:val="en-US" w:eastAsia="zh-CN"/>
                      </w:rPr>
                    </m:ctrlPr>
                  </m:dPr>
                  <m:e>
                    <m:f>
                      <m:fPr>
                        <m:ctrlPr>
                          <w:rPr>
                            <w:rFonts w:ascii="Cambria Math" w:eastAsia="Times New Roman" w:hAnsi="Cambria Math" w:cstheme="minorHAnsi"/>
                            <w:i/>
                            <w:sz w:val="24"/>
                            <w:szCs w:val="24"/>
                            <w:lang w:val="en-US" w:eastAsia="zh-CN"/>
                          </w:rPr>
                        </m:ctrlPr>
                      </m:fPr>
                      <m:num>
                        <m:sSub>
                          <m:sSubPr>
                            <m:ctrlPr>
                              <w:rPr>
                                <w:rFonts w:ascii="Cambria Math" w:eastAsia="Times New Roman" w:hAnsi="Cambria Math" w:cstheme="minorHAnsi"/>
                                <w:sz w:val="24"/>
                                <w:szCs w:val="24"/>
                                <w:lang w:val="en-US" w:eastAsia="zh-CN"/>
                              </w:rPr>
                            </m:ctrlPr>
                          </m:sSubPr>
                          <m:e>
                            <m:r>
                              <m:rPr>
                                <m:sty m:val="b"/>
                              </m:rPr>
                              <w:rPr>
                                <w:rFonts w:ascii="Cambria Math" w:eastAsia="Times New Roman" w:hAnsi="Cambria Math" w:cstheme="minorHAnsi"/>
                                <w:sz w:val="24"/>
                                <w:szCs w:val="24"/>
                                <w:lang w:val="en-US" w:eastAsia="zh-CN"/>
                              </w:rPr>
                              <m:t>V</m:t>
                            </m:r>
                          </m:e>
                          <m:sub>
                            <m:r>
                              <m:rPr>
                                <m:sty m:val="bi"/>
                              </m:rPr>
                              <w:rPr>
                                <w:rFonts w:ascii="Cambria Math" w:eastAsia="Times New Roman" w:hAnsi="Cambria Math" w:cstheme="minorHAnsi"/>
                                <w:sz w:val="24"/>
                                <w:szCs w:val="24"/>
                                <w:lang w:val="en-US" w:eastAsia="zh-CN"/>
                              </w:rPr>
                              <m:t>c</m:t>
                            </m:r>
                          </m:sub>
                        </m:sSub>
                      </m:num>
                      <m:den>
                        <m:sSub>
                          <m:sSubPr>
                            <m:ctrlPr>
                              <w:rPr>
                                <w:rFonts w:ascii="Cambria Math" w:eastAsia="Times New Roman" w:hAnsi="Cambria Math" w:cstheme="minorHAnsi"/>
                                <w:sz w:val="24"/>
                                <w:szCs w:val="24"/>
                                <w:lang w:val="en-US" w:eastAsia="zh-CN"/>
                              </w:rPr>
                            </m:ctrlPr>
                          </m:sSubPr>
                          <m:e>
                            <m:r>
                              <m:rPr>
                                <m:sty m:val="b"/>
                              </m:rPr>
                              <w:rPr>
                                <w:rFonts w:ascii="Cambria Math" w:eastAsia="Times New Roman" w:hAnsi="Cambria Math" w:cstheme="minorHAnsi"/>
                                <w:sz w:val="24"/>
                                <w:szCs w:val="24"/>
                                <w:lang w:val="en-US" w:eastAsia="zh-CN"/>
                              </w:rPr>
                              <m:t>V</m:t>
                            </m:r>
                          </m:e>
                          <m:sub>
                            <m:r>
                              <m:rPr>
                                <m:sty m:val="bi"/>
                              </m:rPr>
                              <w:rPr>
                                <w:rFonts w:ascii="Cambria Math" w:eastAsia="Times New Roman" w:hAnsi="Cambria Math" w:cstheme="minorHAnsi"/>
                                <w:sz w:val="24"/>
                                <w:szCs w:val="24"/>
                                <w:lang w:val="en-US" w:eastAsia="zh-CN"/>
                              </w:rPr>
                              <m:t>0</m:t>
                            </m:r>
                          </m:sub>
                        </m:sSub>
                      </m:den>
                    </m:f>
                  </m:e>
                </m:d>
              </m:oMath>
            </m:oMathPara>
          </w:p>
        </w:tc>
        <w:tc>
          <w:tcPr>
            <w:tcW w:w="5260" w:type="dxa"/>
            <w:gridSpan w:val="5"/>
            <w:tcBorders>
              <w:top w:val="single" w:sz="12" w:space="0" w:color="auto"/>
              <w:bottom w:val="nil"/>
            </w:tcBorders>
            <w:shd w:val="clear" w:color="auto" w:fill="auto"/>
            <w:noWrap/>
            <w:vAlign w:val="center"/>
            <w:hideMark/>
          </w:tcPr>
          <w:p w14:paraId="0A6BAC59" w14:textId="77777777" w:rsidR="00F31F5D" w:rsidRPr="001E06B4" w:rsidRDefault="00F31F5D" w:rsidP="00DC16D4">
            <w:pPr>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Pr>
                <w:rFonts w:asciiTheme="minorHAnsi" w:eastAsia="Times New Roman" w:hAnsiTheme="minorHAnsi" w:cstheme="minorHAnsi"/>
                <w:sz w:val="24"/>
                <w:szCs w:val="24"/>
                <w:lang w:val="en-US" w:eastAsia="zh-CN"/>
              </w:rPr>
              <w:t xml:space="preserve">Time </w:t>
            </w:r>
            <m:oMath>
              <m:r>
                <m:rPr>
                  <m:sty m:val="b"/>
                </m:rPr>
                <w:rPr>
                  <w:rFonts w:ascii="Cambria Math" w:eastAsia="Times New Roman" w:hAnsi="Cambria Math" w:cstheme="minorHAnsi"/>
                  <w:sz w:val="24"/>
                  <w:szCs w:val="24"/>
                  <w:lang w:val="en-US" w:eastAsia="zh-CN"/>
                </w:rPr>
                <m:t>(s)</m:t>
              </m:r>
            </m:oMath>
          </w:p>
        </w:tc>
      </w:tr>
      <w:tr w:rsidR="00F31F5D" w:rsidRPr="00FD4063" w14:paraId="3DE29FBC" w14:textId="77777777" w:rsidTr="00DC16D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01" w:type="dxa"/>
            <w:vMerge/>
            <w:tcBorders>
              <w:top w:val="nil"/>
              <w:bottom w:val="single" w:sz="12" w:space="0" w:color="auto"/>
            </w:tcBorders>
            <w:shd w:val="clear" w:color="auto" w:fill="auto"/>
            <w:vAlign w:val="center"/>
          </w:tcPr>
          <w:p w14:paraId="510A2D0B"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b w:val="0"/>
                <w:bCs w:val="0"/>
                <w:sz w:val="24"/>
                <w:szCs w:val="24"/>
                <w:lang w:val="en-US" w:eastAsia="zh-CN"/>
              </w:rPr>
            </w:pPr>
          </w:p>
        </w:tc>
        <w:tc>
          <w:tcPr>
            <w:tcW w:w="1276" w:type="dxa"/>
            <w:vMerge/>
            <w:tcBorders>
              <w:top w:val="nil"/>
              <w:bottom w:val="single" w:sz="12" w:space="0" w:color="auto"/>
            </w:tcBorders>
            <w:shd w:val="clear" w:color="auto" w:fill="auto"/>
            <w:noWrap/>
            <w:hideMark/>
          </w:tcPr>
          <w:p w14:paraId="0E6EE3C7" w14:textId="77777777" w:rsidR="00F31F5D" w:rsidRPr="00FD4063" w:rsidRDefault="00F31F5D" w:rsidP="00DC16D4">
            <w:pPr>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4"/>
                <w:szCs w:val="24"/>
                <w:lang w:val="en-US" w:eastAsia="zh-CN"/>
              </w:rPr>
            </w:pPr>
          </w:p>
        </w:tc>
        <w:tc>
          <w:tcPr>
            <w:tcW w:w="977" w:type="dxa"/>
            <w:vMerge/>
            <w:tcBorders>
              <w:bottom w:val="single" w:sz="12" w:space="0" w:color="auto"/>
            </w:tcBorders>
            <w:shd w:val="clear" w:color="auto" w:fill="auto"/>
            <w:vAlign w:val="center"/>
          </w:tcPr>
          <w:p w14:paraId="4F250888" w14:textId="77777777" w:rsidR="00F31F5D" w:rsidRDefault="00F31F5D"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Verdana" w:hAnsi="Verdana" w:cs="Arial"/>
                <w:b/>
                <w:bCs/>
                <w:sz w:val="24"/>
                <w:szCs w:val="24"/>
                <w:lang w:val="en-US" w:eastAsia="zh-CN"/>
              </w:rPr>
            </w:pPr>
          </w:p>
        </w:tc>
        <w:tc>
          <w:tcPr>
            <w:tcW w:w="1052" w:type="dxa"/>
            <w:tcBorders>
              <w:top w:val="nil"/>
              <w:bottom w:val="single" w:sz="12" w:space="0" w:color="auto"/>
            </w:tcBorders>
            <w:shd w:val="clear" w:color="auto" w:fill="auto"/>
            <w:noWrap/>
            <w:vAlign w:val="center"/>
            <w:hideMark/>
          </w:tcPr>
          <w:p w14:paraId="5AC52EEF" w14:textId="77777777" w:rsidR="00F31F5D" w:rsidRPr="00FD4063" w:rsidRDefault="00000000"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 w:val="24"/>
                <w:szCs w:val="24"/>
                <w:lang w:val="en-US" w:eastAsia="zh-CN"/>
              </w:rPr>
            </w:pPr>
            <m:oMathPara>
              <m:oMath>
                <m:sSub>
                  <m:sSubPr>
                    <m:ctrlPr>
                      <w:rPr>
                        <w:rFonts w:ascii="Cambria Math" w:eastAsia="Times New Roman" w:hAnsi="Cambria Math" w:cstheme="minorHAnsi"/>
                        <w:b/>
                        <w:bCs/>
                        <w:i/>
                        <w:sz w:val="24"/>
                        <w:szCs w:val="24"/>
                        <w:lang w:val="en-US" w:eastAsia="zh-CN"/>
                      </w:rPr>
                    </m:ctrlPr>
                  </m:sSubPr>
                  <m:e>
                    <m:r>
                      <m:rPr>
                        <m:sty m:val="bi"/>
                      </m:rPr>
                      <w:rPr>
                        <w:rFonts w:ascii="Cambria Math" w:eastAsia="Times New Roman" w:hAnsi="Cambria Math" w:cstheme="minorHAnsi"/>
                        <w:sz w:val="24"/>
                        <w:szCs w:val="24"/>
                        <w:lang w:val="en-US" w:eastAsia="zh-CN"/>
                      </w:rPr>
                      <m:t>t</m:t>
                    </m:r>
                  </m:e>
                  <m:sub>
                    <m:r>
                      <m:rPr>
                        <m:sty m:val="bi"/>
                      </m:rPr>
                      <w:rPr>
                        <w:rFonts w:ascii="Cambria Math" w:eastAsia="Times New Roman" w:hAnsi="Cambria Math" w:cstheme="minorHAnsi"/>
                        <w:sz w:val="24"/>
                        <w:szCs w:val="24"/>
                        <w:lang w:val="en-US" w:eastAsia="zh-CN"/>
                      </w:rPr>
                      <m:t>1</m:t>
                    </m:r>
                  </m:sub>
                </m:sSub>
              </m:oMath>
            </m:oMathPara>
          </w:p>
        </w:tc>
        <w:tc>
          <w:tcPr>
            <w:tcW w:w="1052" w:type="dxa"/>
            <w:tcBorders>
              <w:top w:val="nil"/>
              <w:bottom w:val="single" w:sz="12" w:space="0" w:color="auto"/>
            </w:tcBorders>
            <w:shd w:val="clear" w:color="auto" w:fill="auto"/>
            <w:vAlign w:val="center"/>
          </w:tcPr>
          <w:p w14:paraId="59A66562" w14:textId="77777777" w:rsidR="00F31F5D" w:rsidRPr="00FD4063" w:rsidRDefault="00000000"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 w:val="24"/>
                <w:szCs w:val="24"/>
                <w:lang w:val="en-US" w:eastAsia="zh-CN"/>
              </w:rPr>
            </w:pPr>
            <m:oMathPara>
              <m:oMath>
                <m:sSub>
                  <m:sSubPr>
                    <m:ctrlPr>
                      <w:rPr>
                        <w:rFonts w:ascii="Cambria Math" w:eastAsia="Times New Roman" w:hAnsi="Cambria Math" w:cstheme="minorHAnsi"/>
                        <w:b/>
                        <w:bCs/>
                        <w:i/>
                        <w:sz w:val="24"/>
                        <w:szCs w:val="24"/>
                        <w:lang w:val="en-US" w:eastAsia="zh-CN"/>
                      </w:rPr>
                    </m:ctrlPr>
                  </m:sSubPr>
                  <m:e>
                    <m:r>
                      <m:rPr>
                        <m:sty m:val="bi"/>
                      </m:rPr>
                      <w:rPr>
                        <w:rFonts w:ascii="Cambria Math" w:eastAsia="Times New Roman" w:hAnsi="Cambria Math" w:cstheme="minorHAnsi"/>
                        <w:sz w:val="24"/>
                        <w:szCs w:val="24"/>
                        <w:lang w:val="en-US" w:eastAsia="zh-CN"/>
                      </w:rPr>
                      <m:t>t</m:t>
                    </m:r>
                  </m:e>
                  <m:sub>
                    <m:r>
                      <m:rPr>
                        <m:sty m:val="bi"/>
                      </m:rPr>
                      <w:rPr>
                        <w:rFonts w:ascii="Cambria Math" w:eastAsia="Times New Roman" w:hAnsi="Cambria Math" w:cstheme="minorHAnsi"/>
                        <w:sz w:val="24"/>
                        <w:szCs w:val="24"/>
                        <w:lang w:val="en-US" w:eastAsia="zh-CN"/>
                      </w:rPr>
                      <m:t>2</m:t>
                    </m:r>
                  </m:sub>
                </m:sSub>
              </m:oMath>
            </m:oMathPara>
          </w:p>
        </w:tc>
        <w:tc>
          <w:tcPr>
            <w:tcW w:w="1052" w:type="dxa"/>
            <w:tcBorders>
              <w:top w:val="nil"/>
              <w:bottom w:val="single" w:sz="12" w:space="0" w:color="auto"/>
            </w:tcBorders>
            <w:shd w:val="clear" w:color="auto" w:fill="auto"/>
            <w:noWrap/>
            <w:vAlign w:val="center"/>
            <w:hideMark/>
          </w:tcPr>
          <w:p w14:paraId="5F8C4348" w14:textId="77777777" w:rsidR="00F31F5D" w:rsidRPr="00FD4063" w:rsidRDefault="00000000"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 w:val="24"/>
                <w:szCs w:val="24"/>
                <w:lang w:val="en-US" w:eastAsia="zh-CN"/>
              </w:rPr>
            </w:pPr>
            <m:oMathPara>
              <m:oMath>
                <m:sSub>
                  <m:sSubPr>
                    <m:ctrlPr>
                      <w:rPr>
                        <w:rFonts w:ascii="Cambria Math" w:eastAsia="Times New Roman" w:hAnsi="Cambria Math" w:cstheme="minorHAnsi"/>
                        <w:b/>
                        <w:bCs/>
                        <w:i/>
                        <w:sz w:val="24"/>
                        <w:szCs w:val="24"/>
                        <w:lang w:val="en-US" w:eastAsia="zh-CN"/>
                      </w:rPr>
                    </m:ctrlPr>
                  </m:sSubPr>
                  <m:e>
                    <m:r>
                      <m:rPr>
                        <m:sty m:val="bi"/>
                      </m:rPr>
                      <w:rPr>
                        <w:rFonts w:ascii="Cambria Math" w:eastAsia="Times New Roman" w:hAnsi="Cambria Math" w:cstheme="minorHAnsi"/>
                        <w:sz w:val="24"/>
                        <w:szCs w:val="24"/>
                        <w:lang w:val="en-US" w:eastAsia="zh-CN"/>
                      </w:rPr>
                      <m:t>t</m:t>
                    </m:r>
                  </m:e>
                  <m:sub>
                    <m:r>
                      <m:rPr>
                        <m:sty m:val="bi"/>
                      </m:rPr>
                      <w:rPr>
                        <w:rFonts w:ascii="Cambria Math" w:eastAsia="Times New Roman" w:hAnsi="Cambria Math" w:cstheme="minorHAnsi"/>
                        <w:sz w:val="24"/>
                        <w:szCs w:val="24"/>
                        <w:lang w:val="en-US" w:eastAsia="zh-CN"/>
                      </w:rPr>
                      <m:t>3</m:t>
                    </m:r>
                  </m:sub>
                </m:sSub>
              </m:oMath>
            </m:oMathPara>
          </w:p>
        </w:tc>
        <w:tc>
          <w:tcPr>
            <w:tcW w:w="1052" w:type="dxa"/>
            <w:tcBorders>
              <w:top w:val="nil"/>
              <w:bottom w:val="single" w:sz="12" w:space="0" w:color="auto"/>
            </w:tcBorders>
            <w:shd w:val="clear" w:color="auto" w:fill="auto"/>
            <w:vAlign w:val="center"/>
          </w:tcPr>
          <w:p w14:paraId="22FE0377" w14:textId="77777777" w:rsidR="00F31F5D" w:rsidRPr="00FD4063" w:rsidRDefault="00000000"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4"/>
                <w:szCs w:val="24"/>
                <w:lang w:val="en-US" w:eastAsia="zh-CN"/>
              </w:rPr>
            </w:pPr>
            <m:oMathPara>
              <m:oMath>
                <m:sSub>
                  <m:sSubPr>
                    <m:ctrlPr>
                      <w:rPr>
                        <w:rFonts w:ascii="Cambria Math" w:eastAsia="Times New Roman" w:hAnsi="Cambria Math" w:cstheme="minorHAnsi"/>
                        <w:b/>
                        <w:bCs/>
                        <w:i/>
                        <w:sz w:val="24"/>
                        <w:szCs w:val="24"/>
                        <w:lang w:val="en-US" w:eastAsia="zh-CN"/>
                      </w:rPr>
                    </m:ctrlPr>
                  </m:sSubPr>
                  <m:e>
                    <m:r>
                      <m:rPr>
                        <m:sty m:val="bi"/>
                      </m:rPr>
                      <w:rPr>
                        <w:rFonts w:ascii="Cambria Math" w:eastAsia="Times New Roman" w:hAnsi="Cambria Math" w:cstheme="minorHAnsi"/>
                        <w:sz w:val="24"/>
                        <w:szCs w:val="24"/>
                        <w:lang w:val="en-US" w:eastAsia="zh-CN"/>
                      </w:rPr>
                      <m:t>t</m:t>
                    </m:r>
                  </m:e>
                  <m:sub>
                    <m:r>
                      <m:rPr>
                        <m:sty m:val="bi"/>
                      </m:rPr>
                      <w:rPr>
                        <w:rFonts w:ascii="Cambria Math" w:eastAsia="Times New Roman" w:hAnsi="Cambria Math" w:cstheme="minorHAnsi"/>
                        <w:sz w:val="24"/>
                        <w:szCs w:val="24"/>
                        <w:lang w:val="en-US" w:eastAsia="zh-CN"/>
                      </w:rPr>
                      <m:t>m</m:t>
                    </m:r>
                  </m:sub>
                </m:sSub>
              </m:oMath>
            </m:oMathPara>
          </w:p>
        </w:tc>
        <w:tc>
          <w:tcPr>
            <w:tcW w:w="1052" w:type="dxa"/>
            <w:tcBorders>
              <w:top w:val="nil"/>
              <w:bottom w:val="single" w:sz="12" w:space="0" w:color="auto"/>
            </w:tcBorders>
            <w:shd w:val="clear" w:color="auto" w:fill="auto"/>
            <w:vAlign w:val="center"/>
          </w:tcPr>
          <w:p w14:paraId="05D7ABB3" w14:textId="77777777" w:rsidR="00F31F5D" w:rsidRPr="00FD4063" w:rsidRDefault="00000000"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4"/>
                <w:szCs w:val="24"/>
                <w:lang w:val="en-US" w:eastAsia="zh-CN"/>
              </w:rPr>
            </w:pPr>
            <m:oMathPara>
              <m:oMath>
                <m:sSub>
                  <m:sSubPr>
                    <m:ctrlPr>
                      <w:rPr>
                        <w:rFonts w:ascii="Cambria Math" w:eastAsia="Times New Roman" w:hAnsi="Cambria Math" w:cstheme="minorHAnsi"/>
                        <w:b/>
                        <w:bCs/>
                        <w:i/>
                        <w:sz w:val="24"/>
                        <w:szCs w:val="24"/>
                        <w:lang w:val="en-US" w:eastAsia="zh-CN"/>
                      </w:rPr>
                    </m:ctrlPr>
                  </m:sSubPr>
                  <m:e>
                    <m:r>
                      <m:rPr>
                        <m:sty m:val="bi"/>
                      </m:rPr>
                      <w:rPr>
                        <w:rFonts w:ascii="Cambria Math" w:eastAsia="Times New Roman" w:hAnsi="Cambria Math" w:cstheme="minorHAnsi"/>
                        <w:sz w:val="24"/>
                        <w:szCs w:val="24"/>
                        <w:lang w:val="en-US" w:eastAsia="zh-CN"/>
                      </w:rPr>
                      <m:t>t</m:t>
                    </m:r>
                  </m:e>
                  <m:sub>
                    <m:r>
                      <m:rPr>
                        <m:sty m:val="bi"/>
                      </m:rPr>
                      <w:rPr>
                        <w:rFonts w:ascii="Cambria Math" w:eastAsia="Times New Roman" w:hAnsi="Cambria Math" w:cstheme="minorHAnsi"/>
                        <w:sz w:val="24"/>
                        <w:szCs w:val="24"/>
                        <w:lang w:val="en-US" w:eastAsia="zh-CN"/>
                      </w:rPr>
                      <m:t>p</m:t>
                    </m:r>
                  </m:sub>
                </m:sSub>
              </m:oMath>
            </m:oMathPara>
          </w:p>
        </w:tc>
      </w:tr>
      <w:tr w:rsidR="00F31F5D" w:rsidRPr="00FD4063" w14:paraId="253C3C0F" w14:textId="77777777" w:rsidTr="00DC16D4">
        <w:trPr>
          <w:trHeight w:val="315"/>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auto"/>
            </w:tcBorders>
            <w:shd w:val="clear" w:color="auto" w:fill="auto"/>
          </w:tcPr>
          <w:p w14:paraId="3A16C17E"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sz w:val="24"/>
                <w:szCs w:val="24"/>
                <w:lang w:val="en-US" w:eastAsia="zh-CN"/>
              </w:rPr>
            </w:pPr>
            <w:r w:rsidRPr="00327DC4">
              <w:rPr>
                <w:rFonts w:ascii="Calibri" w:hAnsi="Calibri"/>
                <w:sz w:val="24"/>
                <w:szCs w:val="24"/>
                <w:lang w:val="en-GB"/>
              </w:rPr>
              <w:t>1</w:t>
            </w:r>
          </w:p>
        </w:tc>
        <w:tc>
          <w:tcPr>
            <w:tcW w:w="1276" w:type="dxa"/>
            <w:tcBorders>
              <w:top w:val="single" w:sz="12" w:space="0" w:color="auto"/>
            </w:tcBorders>
            <w:shd w:val="clear" w:color="auto" w:fill="auto"/>
            <w:noWrap/>
            <w:hideMark/>
          </w:tcPr>
          <w:p w14:paraId="1609E295" w14:textId="77777777" w:rsidR="00F31F5D" w:rsidRPr="00FD4063" w:rsidRDefault="00F31F5D"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6.0</w:t>
            </w:r>
          </w:p>
        </w:tc>
        <w:tc>
          <w:tcPr>
            <w:tcW w:w="977" w:type="dxa"/>
            <w:tcBorders>
              <w:top w:val="single" w:sz="12" w:space="0" w:color="auto"/>
              <w:right w:val="nil"/>
            </w:tcBorders>
            <w:shd w:val="clear" w:color="auto" w:fill="auto"/>
            <w:vAlign w:val="center"/>
          </w:tcPr>
          <w:p w14:paraId="14461F82" w14:textId="77777777" w:rsidR="00F31F5D" w:rsidRDefault="00F31F5D"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Pr>
                <w:rFonts w:asciiTheme="minorHAnsi" w:eastAsia="Times New Roman" w:hAnsiTheme="minorHAnsi" w:cstheme="minorHAnsi"/>
                <w:sz w:val="24"/>
                <w:szCs w:val="24"/>
                <w:lang w:val="en-US" w:eastAsia="zh-CN"/>
              </w:rPr>
              <w:t>0.00</w:t>
            </w:r>
          </w:p>
        </w:tc>
        <w:tc>
          <w:tcPr>
            <w:tcW w:w="1052" w:type="dxa"/>
            <w:tcBorders>
              <w:top w:val="single" w:sz="12" w:space="0" w:color="auto"/>
              <w:left w:val="nil"/>
              <w:right w:val="nil"/>
            </w:tcBorders>
            <w:shd w:val="clear" w:color="auto" w:fill="auto"/>
            <w:noWrap/>
            <w:vAlign w:val="center"/>
            <w:hideMark/>
          </w:tcPr>
          <w:p w14:paraId="61338C9A" w14:textId="77777777" w:rsidR="00F31F5D" w:rsidRPr="00FD4063" w:rsidRDefault="00F31F5D"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Pr>
                <w:rFonts w:asciiTheme="minorHAnsi" w:eastAsia="Times New Roman" w:hAnsiTheme="minorHAnsi" w:cstheme="minorHAnsi"/>
                <w:sz w:val="24"/>
                <w:szCs w:val="24"/>
                <w:lang w:val="en-US" w:eastAsia="zh-CN"/>
              </w:rPr>
              <w:t>0.00</w:t>
            </w:r>
          </w:p>
        </w:tc>
        <w:tc>
          <w:tcPr>
            <w:tcW w:w="1052" w:type="dxa"/>
            <w:tcBorders>
              <w:top w:val="single" w:sz="12" w:space="0" w:color="auto"/>
              <w:left w:val="nil"/>
              <w:right w:val="nil"/>
            </w:tcBorders>
            <w:shd w:val="clear" w:color="auto" w:fill="auto"/>
            <w:vAlign w:val="center"/>
          </w:tcPr>
          <w:p w14:paraId="11A5C9A3" w14:textId="77777777" w:rsidR="00F31F5D" w:rsidRPr="00FD4063" w:rsidRDefault="00F31F5D"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Pr>
                <w:rFonts w:asciiTheme="minorHAnsi" w:eastAsia="Times New Roman" w:hAnsiTheme="minorHAnsi" w:cstheme="minorHAnsi"/>
                <w:sz w:val="24"/>
                <w:szCs w:val="24"/>
                <w:lang w:val="en-US" w:eastAsia="zh-CN"/>
              </w:rPr>
              <w:t>0.00</w:t>
            </w:r>
          </w:p>
        </w:tc>
        <w:tc>
          <w:tcPr>
            <w:tcW w:w="1052" w:type="dxa"/>
            <w:tcBorders>
              <w:top w:val="single" w:sz="12" w:space="0" w:color="auto"/>
              <w:left w:val="nil"/>
              <w:right w:val="nil"/>
            </w:tcBorders>
            <w:shd w:val="clear" w:color="auto" w:fill="auto"/>
            <w:noWrap/>
            <w:vAlign w:val="center"/>
            <w:hideMark/>
          </w:tcPr>
          <w:p w14:paraId="203535F4" w14:textId="77777777" w:rsidR="00F31F5D" w:rsidRPr="00FD4063" w:rsidRDefault="00F31F5D"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Pr>
                <w:rFonts w:asciiTheme="minorHAnsi" w:eastAsia="Times New Roman" w:hAnsiTheme="minorHAnsi" w:cstheme="minorHAnsi"/>
                <w:sz w:val="24"/>
                <w:szCs w:val="24"/>
                <w:lang w:val="en-US" w:eastAsia="zh-CN"/>
              </w:rPr>
              <w:t>0.00</w:t>
            </w:r>
          </w:p>
        </w:tc>
        <w:tc>
          <w:tcPr>
            <w:tcW w:w="1052" w:type="dxa"/>
            <w:tcBorders>
              <w:top w:val="single" w:sz="12" w:space="0" w:color="auto"/>
              <w:left w:val="nil"/>
              <w:right w:val="nil"/>
            </w:tcBorders>
            <w:shd w:val="clear" w:color="auto" w:fill="auto"/>
            <w:vAlign w:val="center"/>
          </w:tcPr>
          <w:p w14:paraId="34638CE9" w14:textId="77777777" w:rsidR="00F31F5D" w:rsidRPr="00FD4063" w:rsidRDefault="00F31F5D"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Pr>
                <w:rFonts w:asciiTheme="minorHAnsi" w:eastAsia="Times New Roman" w:hAnsiTheme="minorHAnsi" w:cstheme="minorHAnsi"/>
                <w:sz w:val="24"/>
                <w:szCs w:val="24"/>
                <w:lang w:val="en-US" w:eastAsia="zh-CN"/>
              </w:rPr>
              <w:t>0.00</w:t>
            </w:r>
          </w:p>
        </w:tc>
        <w:tc>
          <w:tcPr>
            <w:tcW w:w="1052" w:type="dxa"/>
            <w:tcBorders>
              <w:top w:val="single" w:sz="12" w:space="0" w:color="auto"/>
              <w:left w:val="nil"/>
            </w:tcBorders>
            <w:shd w:val="clear" w:color="auto" w:fill="auto"/>
            <w:vAlign w:val="center"/>
          </w:tcPr>
          <w:p w14:paraId="6A21941E" w14:textId="77777777" w:rsidR="00F31F5D" w:rsidRPr="00FD4063" w:rsidRDefault="00F31F5D"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Pr>
                <w:rFonts w:asciiTheme="minorHAnsi" w:eastAsia="Times New Roman" w:hAnsiTheme="minorHAnsi" w:cstheme="minorHAnsi"/>
                <w:sz w:val="24"/>
                <w:szCs w:val="24"/>
                <w:lang w:val="en-US" w:eastAsia="zh-CN"/>
              </w:rPr>
              <w:t>0.00</w:t>
            </w:r>
          </w:p>
        </w:tc>
      </w:tr>
      <w:tr w:rsidR="00F31F5D" w:rsidRPr="00FD4063" w14:paraId="7FEC4B0C" w14:textId="77777777" w:rsidTr="00DC16D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tcPr>
          <w:p w14:paraId="12D8DA47"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sz w:val="24"/>
                <w:szCs w:val="24"/>
                <w:lang w:val="en-US" w:eastAsia="zh-CN"/>
              </w:rPr>
            </w:pPr>
            <w:r w:rsidRPr="00327DC4">
              <w:rPr>
                <w:rFonts w:ascii="Calibri" w:hAnsi="Calibri"/>
                <w:sz w:val="24"/>
                <w:szCs w:val="24"/>
                <w:lang w:val="en-GB"/>
              </w:rPr>
              <w:t>2</w:t>
            </w:r>
          </w:p>
        </w:tc>
        <w:tc>
          <w:tcPr>
            <w:tcW w:w="1276" w:type="dxa"/>
            <w:shd w:val="clear" w:color="auto" w:fill="auto"/>
            <w:noWrap/>
            <w:hideMark/>
          </w:tcPr>
          <w:p w14:paraId="243A8C91" w14:textId="77777777" w:rsidR="00F31F5D" w:rsidRPr="00FD4063" w:rsidRDefault="00F31F5D"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5.5</w:t>
            </w:r>
          </w:p>
        </w:tc>
        <w:tc>
          <w:tcPr>
            <w:tcW w:w="977" w:type="dxa"/>
            <w:shd w:val="clear" w:color="auto" w:fill="auto"/>
            <w:vAlign w:val="center"/>
          </w:tcPr>
          <w:p w14:paraId="752F680C" w14:textId="760F06AD" w:rsidR="00F31F5D" w:rsidRPr="00E13B2E" w:rsidRDefault="00E13B2E" w:rsidP="00E13B2E">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lang w:val="en-US" w:eastAsia="zh-CN"/>
              </w:rPr>
            </w:pPr>
            <w:r w:rsidRPr="00E13B2E">
              <w:rPr>
                <w:rFonts w:asciiTheme="minorHAnsi" w:eastAsia="Times New Roman" w:hAnsiTheme="minorHAnsi" w:cstheme="minorHAnsi" w:hint="eastAsia"/>
                <w:sz w:val="24"/>
                <w:szCs w:val="24"/>
                <w:lang w:val="en-US" w:eastAsia="zh-CN"/>
              </w:rPr>
              <w:t>-0.0870</w:t>
            </w:r>
          </w:p>
        </w:tc>
        <w:tc>
          <w:tcPr>
            <w:tcW w:w="1052" w:type="dxa"/>
            <w:shd w:val="clear" w:color="auto" w:fill="auto"/>
            <w:noWrap/>
            <w:vAlign w:val="center"/>
            <w:hideMark/>
          </w:tcPr>
          <w:p w14:paraId="36B7783D" w14:textId="489CE7B6"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2.62</w:t>
            </w:r>
          </w:p>
        </w:tc>
        <w:tc>
          <w:tcPr>
            <w:tcW w:w="1052" w:type="dxa"/>
            <w:shd w:val="clear" w:color="auto" w:fill="auto"/>
            <w:vAlign w:val="center"/>
          </w:tcPr>
          <w:p w14:paraId="378C9AF2" w14:textId="5E7E1AB8"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2.68</w:t>
            </w:r>
          </w:p>
        </w:tc>
        <w:tc>
          <w:tcPr>
            <w:tcW w:w="1052" w:type="dxa"/>
            <w:shd w:val="clear" w:color="auto" w:fill="auto"/>
            <w:noWrap/>
            <w:vAlign w:val="center"/>
            <w:hideMark/>
          </w:tcPr>
          <w:p w14:paraId="28210723" w14:textId="0D2D8D39"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2.71</w:t>
            </w:r>
          </w:p>
        </w:tc>
        <w:tc>
          <w:tcPr>
            <w:tcW w:w="1052" w:type="dxa"/>
            <w:shd w:val="clear" w:color="auto" w:fill="auto"/>
            <w:vAlign w:val="center"/>
          </w:tcPr>
          <w:p w14:paraId="161B9FA9" w14:textId="7CC414E9" w:rsidR="00F31F5D" w:rsidRPr="00E13B2E" w:rsidRDefault="00E13B2E" w:rsidP="007359F2">
            <w:pPr>
              <w:ind w:firstLineChars="100" w:firstLine="24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2.67</w:t>
            </w:r>
          </w:p>
        </w:tc>
        <w:tc>
          <w:tcPr>
            <w:tcW w:w="1052" w:type="dxa"/>
            <w:shd w:val="clear" w:color="auto" w:fill="auto"/>
            <w:vAlign w:val="center"/>
          </w:tcPr>
          <w:p w14:paraId="3CC8D6FC" w14:textId="05EE272B" w:rsidR="00F31F5D" w:rsidRPr="005A32B2" w:rsidRDefault="005A32B2"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2.85</w:t>
            </w:r>
          </w:p>
        </w:tc>
      </w:tr>
      <w:tr w:rsidR="00F31F5D" w:rsidRPr="00FD4063" w14:paraId="73318C14" w14:textId="77777777" w:rsidTr="00DC16D4">
        <w:trPr>
          <w:trHeight w:val="315"/>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tcPr>
          <w:p w14:paraId="270812D5"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3</w:t>
            </w:r>
          </w:p>
        </w:tc>
        <w:tc>
          <w:tcPr>
            <w:tcW w:w="1276" w:type="dxa"/>
            <w:shd w:val="clear" w:color="auto" w:fill="auto"/>
            <w:noWrap/>
            <w:hideMark/>
          </w:tcPr>
          <w:p w14:paraId="7BC73870" w14:textId="77777777" w:rsidR="00F31F5D" w:rsidRPr="00FD4063" w:rsidRDefault="00F31F5D"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5.0</w:t>
            </w:r>
          </w:p>
        </w:tc>
        <w:tc>
          <w:tcPr>
            <w:tcW w:w="977" w:type="dxa"/>
            <w:tcBorders>
              <w:right w:val="nil"/>
            </w:tcBorders>
            <w:shd w:val="clear" w:color="auto" w:fill="auto"/>
            <w:vAlign w:val="center"/>
          </w:tcPr>
          <w:p w14:paraId="24CD1055" w14:textId="01E29BC0" w:rsidR="00F31F5D" w:rsidRPr="00E13B2E" w:rsidRDefault="00E13B2E" w:rsidP="00E13B2E">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sidRPr="00E13B2E">
              <w:rPr>
                <w:rFonts w:asciiTheme="minorHAnsi" w:eastAsia="Times New Roman" w:hAnsiTheme="minorHAnsi" w:cstheme="minorHAnsi" w:hint="eastAsia"/>
                <w:sz w:val="24"/>
                <w:szCs w:val="24"/>
                <w:lang w:val="en-US" w:eastAsia="zh-CN"/>
              </w:rPr>
              <w:t>-0.1823</w:t>
            </w:r>
          </w:p>
        </w:tc>
        <w:tc>
          <w:tcPr>
            <w:tcW w:w="1052" w:type="dxa"/>
            <w:tcBorders>
              <w:left w:val="nil"/>
              <w:right w:val="nil"/>
            </w:tcBorders>
            <w:shd w:val="clear" w:color="auto" w:fill="auto"/>
            <w:noWrap/>
            <w:vAlign w:val="center"/>
            <w:hideMark/>
          </w:tcPr>
          <w:p w14:paraId="69F8593B" w14:textId="3C9B198A"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5.79</w:t>
            </w:r>
          </w:p>
        </w:tc>
        <w:tc>
          <w:tcPr>
            <w:tcW w:w="1052" w:type="dxa"/>
            <w:tcBorders>
              <w:left w:val="nil"/>
              <w:right w:val="nil"/>
            </w:tcBorders>
            <w:shd w:val="clear" w:color="auto" w:fill="auto"/>
            <w:vAlign w:val="center"/>
          </w:tcPr>
          <w:p w14:paraId="778409CB" w14:textId="63BF2554"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6.09</w:t>
            </w:r>
          </w:p>
        </w:tc>
        <w:tc>
          <w:tcPr>
            <w:tcW w:w="1052" w:type="dxa"/>
            <w:tcBorders>
              <w:left w:val="nil"/>
              <w:right w:val="nil"/>
            </w:tcBorders>
            <w:shd w:val="clear" w:color="auto" w:fill="auto"/>
            <w:noWrap/>
            <w:vAlign w:val="center"/>
            <w:hideMark/>
          </w:tcPr>
          <w:p w14:paraId="1F789707" w14:textId="3E57E0AE"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5.98</w:t>
            </w:r>
          </w:p>
        </w:tc>
        <w:tc>
          <w:tcPr>
            <w:tcW w:w="1052" w:type="dxa"/>
            <w:tcBorders>
              <w:left w:val="nil"/>
              <w:right w:val="nil"/>
            </w:tcBorders>
            <w:shd w:val="clear" w:color="auto" w:fill="auto"/>
            <w:vAlign w:val="center"/>
          </w:tcPr>
          <w:p w14:paraId="704698C5" w14:textId="06C3B8E9" w:rsidR="00F31F5D" w:rsidRPr="00E13B2E" w:rsidRDefault="00E13B2E"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5.95</w:t>
            </w:r>
          </w:p>
        </w:tc>
        <w:tc>
          <w:tcPr>
            <w:tcW w:w="1052" w:type="dxa"/>
            <w:tcBorders>
              <w:left w:val="nil"/>
            </w:tcBorders>
            <w:shd w:val="clear" w:color="auto" w:fill="auto"/>
            <w:vAlign w:val="center"/>
          </w:tcPr>
          <w:p w14:paraId="5F5FA45E" w14:textId="48F9B7AF" w:rsidR="00F31F5D" w:rsidRPr="005A32B2" w:rsidRDefault="005A32B2"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5.98</w:t>
            </w:r>
          </w:p>
        </w:tc>
      </w:tr>
      <w:tr w:rsidR="00F31F5D" w:rsidRPr="00FD4063" w14:paraId="09229C68" w14:textId="77777777" w:rsidTr="00DC16D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tcPr>
          <w:p w14:paraId="4ED7C49D"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4</w:t>
            </w:r>
          </w:p>
        </w:tc>
        <w:tc>
          <w:tcPr>
            <w:tcW w:w="1276" w:type="dxa"/>
            <w:shd w:val="clear" w:color="auto" w:fill="auto"/>
            <w:noWrap/>
            <w:hideMark/>
          </w:tcPr>
          <w:p w14:paraId="469EA3DC" w14:textId="77777777" w:rsidR="00F31F5D" w:rsidRPr="00FD4063" w:rsidRDefault="00F31F5D"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4.5</w:t>
            </w:r>
          </w:p>
        </w:tc>
        <w:tc>
          <w:tcPr>
            <w:tcW w:w="977" w:type="dxa"/>
            <w:shd w:val="clear" w:color="auto" w:fill="auto"/>
            <w:vAlign w:val="center"/>
          </w:tcPr>
          <w:p w14:paraId="4F010D2E" w14:textId="0FA84214" w:rsidR="00F31F5D" w:rsidRPr="00E13B2E" w:rsidRDefault="00E13B2E" w:rsidP="00E13B2E">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lang w:val="en-US" w:eastAsia="zh-CN"/>
              </w:rPr>
            </w:pPr>
            <w:r w:rsidRPr="00E13B2E">
              <w:rPr>
                <w:rFonts w:asciiTheme="minorHAnsi" w:eastAsia="Times New Roman" w:hAnsiTheme="minorHAnsi" w:cstheme="minorHAnsi" w:hint="eastAsia"/>
                <w:sz w:val="24"/>
                <w:szCs w:val="24"/>
                <w:lang w:val="en-US" w:eastAsia="zh-CN"/>
              </w:rPr>
              <w:t>-0.2878</w:t>
            </w:r>
          </w:p>
        </w:tc>
        <w:tc>
          <w:tcPr>
            <w:tcW w:w="1052" w:type="dxa"/>
            <w:shd w:val="clear" w:color="auto" w:fill="auto"/>
            <w:noWrap/>
            <w:vAlign w:val="center"/>
            <w:hideMark/>
          </w:tcPr>
          <w:p w14:paraId="76638AE1" w14:textId="567EC14A"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9.70</w:t>
            </w:r>
          </w:p>
        </w:tc>
        <w:tc>
          <w:tcPr>
            <w:tcW w:w="1052" w:type="dxa"/>
            <w:shd w:val="clear" w:color="auto" w:fill="auto"/>
            <w:vAlign w:val="center"/>
          </w:tcPr>
          <w:p w14:paraId="63D3CC87" w14:textId="525874CF"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9.82</w:t>
            </w:r>
          </w:p>
        </w:tc>
        <w:tc>
          <w:tcPr>
            <w:tcW w:w="1052" w:type="dxa"/>
            <w:shd w:val="clear" w:color="auto" w:fill="auto"/>
            <w:noWrap/>
            <w:vAlign w:val="center"/>
            <w:hideMark/>
          </w:tcPr>
          <w:p w14:paraId="4F5A3B5F" w14:textId="026A94A8"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9.63</w:t>
            </w:r>
          </w:p>
        </w:tc>
        <w:tc>
          <w:tcPr>
            <w:tcW w:w="1052" w:type="dxa"/>
            <w:shd w:val="clear" w:color="auto" w:fill="auto"/>
            <w:vAlign w:val="center"/>
          </w:tcPr>
          <w:p w14:paraId="53A48DAB" w14:textId="695B9343" w:rsidR="00F31F5D" w:rsidRPr="00E13B2E" w:rsidRDefault="00E13B2E"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9.72</w:t>
            </w:r>
          </w:p>
        </w:tc>
        <w:tc>
          <w:tcPr>
            <w:tcW w:w="1052" w:type="dxa"/>
            <w:shd w:val="clear" w:color="auto" w:fill="auto"/>
            <w:vAlign w:val="center"/>
          </w:tcPr>
          <w:p w14:paraId="6ADBB102" w14:textId="0CBA8873" w:rsidR="00F31F5D" w:rsidRPr="005A32B2" w:rsidRDefault="005A32B2"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9.43</w:t>
            </w:r>
          </w:p>
        </w:tc>
      </w:tr>
      <w:tr w:rsidR="00F31F5D" w:rsidRPr="00FD4063" w14:paraId="55B45081" w14:textId="77777777" w:rsidTr="00DC16D4">
        <w:trPr>
          <w:trHeight w:val="315"/>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tcPr>
          <w:p w14:paraId="0FD6ECDE"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5</w:t>
            </w:r>
          </w:p>
        </w:tc>
        <w:tc>
          <w:tcPr>
            <w:tcW w:w="1276" w:type="dxa"/>
            <w:shd w:val="clear" w:color="auto" w:fill="auto"/>
            <w:noWrap/>
            <w:hideMark/>
          </w:tcPr>
          <w:p w14:paraId="4349C522" w14:textId="77777777" w:rsidR="00F31F5D" w:rsidRPr="00FD4063" w:rsidRDefault="00F31F5D"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4.0</w:t>
            </w:r>
          </w:p>
        </w:tc>
        <w:tc>
          <w:tcPr>
            <w:tcW w:w="977" w:type="dxa"/>
            <w:tcBorders>
              <w:right w:val="nil"/>
            </w:tcBorders>
            <w:shd w:val="clear" w:color="auto" w:fill="auto"/>
            <w:vAlign w:val="center"/>
          </w:tcPr>
          <w:p w14:paraId="001C83F2" w14:textId="210A3738" w:rsidR="00F31F5D" w:rsidRPr="00E13B2E" w:rsidRDefault="00E13B2E" w:rsidP="00E13B2E">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sidRPr="00E13B2E">
              <w:rPr>
                <w:rFonts w:asciiTheme="minorHAnsi" w:eastAsia="Times New Roman" w:hAnsiTheme="minorHAnsi" w:cstheme="minorHAnsi" w:hint="eastAsia"/>
                <w:sz w:val="24"/>
                <w:szCs w:val="24"/>
                <w:lang w:val="en-US" w:eastAsia="zh-CN"/>
              </w:rPr>
              <w:t>-0.4055</w:t>
            </w:r>
          </w:p>
        </w:tc>
        <w:tc>
          <w:tcPr>
            <w:tcW w:w="1052" w:type="dxa"/>
            <w:tcBorders>
              <w:left w:val="nil"/>
              <w:right w:val="nil"/>
            </w:tcBorders>
            <w:shd w:val="clear" w:color="auto" w:fill="auto"/>
            <w:noWrap/>
            <w:vAlign w:val="center"/>
            <w:hideMark/>
          </w:tcPr>
          <w:p w14:paraId="60FE7F2D" w14:textId="2109EE38"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13.70</w:t>
            </w:r>
          </w:p>
        </w:tc>
        <w:tc>
          <w:tcPr>
            <w:tcW w:w="1052" w:type="dxa"/>
            <w:tcBorders>
              <w:left w:val="nil"/>
              <w:right w:val="nil"/>
            </w:tcBorders>
            <w:shd w:val="clear" w:color="auto" w:fill="auto"/>
            <w:vAlign w:val="center"/>
          </w:tcPr>
          <w:p w14:paraId="1E61DE42" w14:textId="7F9FB790"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13.70</w:t>
            </w:r>
          </w:p>
        </w:tc>
        <w:tc>
          <w:tcPr>
            <w:tcW w:w="1052" w:type="dxa"/>
            <w:tcBorders>
              <w:left w:val="nil"/>
              <w:right w:val="nil"/>
            </w:tcBorders>
            <w:shd w:val="clear" w:color="auto" w:fill="auto"/>
            <w:noWrap/>
            <w:vAlign w:val="center"/>
            <w:hideMark/>
          </w:tcPr>
          <w:p w14:paraId="2B9843F9" w14:textId="3A0A483D"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13.70</w:t>
            </w:r>
          </w:p>
        </w:tc>
        <w:tc>
          <w:tcPr>
            <w:tcW w:w="1052" w:type="dxa"/>
            <w:tcBorders>
              <w:left w:val="nil"/>
              <w:right w:val="nil"/>
            </w:tcBorders>
            <w:shd w:val="clear" w:color="auto" w:fill="auto"/>
            <w:vAlign w:val="center"/>
          </w:tcPr>
          <w:p w14:paraId="0B747191" w14:textId="4B4A9F0B" w:rsidR="00F31F5D" w:rsidRPr="00E13B2E" w:rsidRDefault="00E13B2E"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13.70</w:t>
            </w:r>
          </w:p>
        </w:tc>
        <w:tc>
          <w:tcPr>
            <w:tcW w:w="1052" w:type="dxa"/>
            <w:tcBorders>
              <w:left w:val="nil"/>
            </w:tcBorders>
            <w:shd w:val="clear" w:color="auto" w:fill="auto"/>
            <w:vAlign w:val="center"/>
          </w:tcPr>
          <w:p w14:paraId="0D356D71" w14:textId="39858616" w:rsidR="00F31F5D" w:rsidRPr="005A32B2" w:rsidRDefault="005A32B2"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13.29</w:t>
            </w:r>
          </w:p>
        </w:tc>
      </w:tr>
      <w:tr w:rsidR="00F31F5D" w:rsidRPr="00FD4063" w14:paraId="27971A41" w14:textId="77777777" w:rsidTr="00DC16D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tcPr>
          <w:p w14:paraId="01815782"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6</w:t>
            </w:r>
          </w:p>
        </w:tc>
        <w:tc>
          <w:tcPr>
            <w:tcW w:w="1276" w:type="dxa"/>
            <w:shd w:val="clear" w:color="auto" w:fill="auto"/>
            <w:noWrap/>
            <w:hideMark/>
          </w:tcPr>
          <w:p w14:paraId="5A06C641" w14:textId="77777777" w:rsidR="00F31F5D" w:rsidRPr="00FD4063" w:rsidRDefault="00F31F5D"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3.5</w:t>
            </w:r>
          </w:p>
        </w:tc>
        <w:tc>
          <w:tcPr>
            <w:tcW w:w="977" w:type="dxa"/>
            <w:shd w:val="clear" w:color="auto" w:fill="auto"/>
            <w:vAlign w:val="center"/>
          </w:tcPr>
          <w:p w14:paraId="50F09603" w14:textId="23FCAED4" w:rsidR="00F31F5D" w:rsidRPr="00E13B2E" w:rsidRDefault="00E13B2E" w:rsidP="00E13B2E">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lang w:val="en-US" w:eastAsia="zh-CN"/>
              </w:rPr>
            </w:pPr>
            <w:r w:rsidRPr="00E13B2E">
              <w:rPr>
                <w:rFonts w:asciiTheme="minorHAnsi" w:eastAsia="Times New Roman" w:hAnsiTheme="minorHAnsi" w:cstheme="minorHAnsi" w:hint="eastAsia"/>
                <w:sz w:val="24"/>
                <w:szCs w:val="24"/>
                <w:lang w:val="en-US" w:eastAsia="zh-CN"/>
              </w:rPr>
              <w:t>-0.5390</w:t>
            </w:r>
          </w:p>
        </w:tc>
        <w:tc>
          <w:tcPr>
            <w:tcW w:w="1052" w:type="dxa"/>
            <w:shd w:val="clear" w:color="auto" w:fill="auto"/>
            <w:noWrap/>
            <w:vAlign w:val="center"/>
            <w:hideMark/>
          </w:tcPr>
          <w:p w14:paraId="38B7D3B2" w14:textId="45EA2C39"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17.91</w:t>
            </w:r>
          </w:p>
        </w:tc>
        <w:tc>
          <w:tcPr>
            <w:tcW w:w="1052" w:type="dxa"/>
            <w:shd w:val="clear" w:color="auto" w:fill="auto"/>
            <w:vAlign w:val="center"/>
          </w:tcPr>
          <w:p w14:paraId="7F412F00" w14:textId="63430009"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18.41</w:t>
            </w:r>
          </w:p>
        </w:tc>
        <w:tc>
          <w:tcPr>
            <w:tcW w:w="1052" w:type="dxa"/>
            <w:shd w:val="clear" w:color="auto" w:fill="auto"/>
            <w:noWrap/>
            <w:vAlign w:val="center"/>
            <w:hideMark/>
          </w:tcPr>
          <w:p w14:paraId="02B4FCF4" w14:textId="31EF9883"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18.54</w:t>
            </w:r>
          </w:p>
        </w:tc>
        <w:tc>
          <w:tcPr>
            <w:tcW w:w="1052" w:type="dxa"/>
            <w:shd w:val="clear" w:color="auto" w:fill="auto"/>
            <w:vAlign w:val="center"/>
          </w:tcPr>
          <w:p w14:paraId="7458CA1F" w14:textId="22E0E0A2" w:rsidR="00F31F5D" w:rsidRPr="00E13B2E" w:rsidRDefault="00E13B2E"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18.29</w:t>
            </w:r>
          </w:p>
        </w:tc>
        <w:tc>
          <w:tcPr>
            <w:tcW w:w="1052" w:type="dxa"/>
            <w:shd w:val="clear" w:color="auto" w:fill="auto"/>
            <w:vAlign w:val="center"/>
          </w:tcPr>
          <w:p w14:paraId="0D4EEAEC" w14:textId="0E7715F8" w:rsidR="00F31F5D" w:rsidRPr="005A32B2" w:rsidRDefault="005A32B2"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17.67</w:t>
            </w:r>
          </w:p>
        </w:tc>
      </w:tr>
      <w:tr w:rsidR="00F31F5D" w:rsidRPr="00FD4063" w14:paraId="1DE6A664" w14:textId="77777777" w:rsidTr="00DC16D4">
        <w:trPr>
          <w:trHeight w:val="315"/>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tcPr>
          <w:p w14:paraId="6AD70421"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7</w:t>
            </w:r>
          </w:p>
        </w:tc>
        <w:tc>
          <w:tcPr>
            <w:tcW w:w="1276" w:type="dxa"/>
            <w:shd w:val="clear" w:color="auto" w:fill="auto"/>
            <w:noWrap/>
            <w:hideMark/>
          </w:tcPr>
          <w:p w14:paraId="55C661FE" w14:textId="77777777" w:rsidR="00F31F5D" w:rsidRPr="00FD4063" w:rsidRDefault="00F31F5D"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3.0</w:t>
            </w:r>
          </w:p>
        </w:tc>
        <w:tc>
          <w:tcPr>
            <w:tcW w:w="977" w:type="dxa"/>
            <w:tcBorders>
              <w:right w:val="nil"/>
            </w:tcBorders>
            <w:shd w:val="clear" w:color="auto" w:fill="auto"/>
            <w:vAlign w:val="center"/>
          </w:tcPr>
          <w:p w14:paraId="36AA3ECA" w14:textId="05085395" w:rsidR="00F31F5D" w:rsidRPr="00E13B2E" w:rsidRDefault="00E13B2E" w:rsidP="00E13B2E">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sidRPr="00E13B2E">
              <w:rPr>
                <w:rFonts w:asciiTheme="minorHAnsi" w:eastAsia="Times New Roman" w:hAnsiTheme="minorHAnsi" w:cstheme="minorHAnsi" w:hint="eastAsia"/>
                <w:sz w:val="24"/>
                <w:szCs w:val="24"/>
                <w:lang w:val="en-US" w:eastAsia="zh-CN"/>
              </w:rPr>
              <w:t>-0.6932</w:t>
            </w:r>
          </w:p>
        </w:tc>
        <w:tc>
          <w:tcPr>
            <w:tcW w:w="1052" w:type="dxa"/>
            <w:tcBorders>
              <w:left w:val="nil"/>
              <w:right w:val="nil"/>
            </w:tcBorders>
            <w:shd w:val="clear" w:color="auto" w:fill="auto"/>
            <w:noWrap/>
            <w:vAlign w:val="center"/>
            <w:hideMark/>
          </w:tcPr>
          <w:p w14:paraId="3C37AC57" w14:textId="736CE74E"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23.46</w:t>
            </w:r>
          </w:p>
        </w:tc>
        <w:tc>
          <w:tcPr>
            <w:tcW w:w="1052" w:type="dxa"/>
            <w:tcBorders>
              <w:left w:val="nil"/>
              <w:right w:val="nil"/>
            </w:tcBorders>
            <w:shd w:val="clear" w:color="auto" w:fill="auto"/>
            <w:vAlign w:val="center"/>
          </w:tcPr>
          <w:p w14:paraId="3EDB6118" w14:textId="161A1D76"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23.91</w:t>
            </w:r>
          </w:p>
        </w:tc>
        <w:tc>
          <w:tcPr>
            <w:tcW w:w="1052" w:type="dxa"/>
            <w:tcBorders>
              <w:left w:val="nil"/>
              <w:right w:val="nil"/>
            </w:tcBorders>
            <w:shd w:val="clear" w:color="auto" w:fill="auto"/>
            <w:noWrap/>
            <w:vAlign w:val="center"/>
            <w:hideMark/>
          </w:tcPr>
          <w:p w14:paraId="0128A73F" w14:textId="72E7E51E"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23.90</w:t>
            </w:r>
          </w:p>
        </w:tc>
        <w:tc>
          <w:tcPr>
            <w:tcW w:w="1052" w:type="dxa"/>
            <w:tcBorders>
              <w:left w:val="nil"/>
              <w:right w:val="nil"/>
            </w:tcBorders>
            <w:shd w:val="clear" w:color="auto" w:fill="auto"/>
            <w:vAlign w:val="center"/>
          </w:tcPr>
          <w:p w14:paraId="0FA4C0FB" w14:textId="272C9F9D" w:rsidR="00F31F5D" w:rsidRPr="00E13B2E" w:rsidRDefault="00E13B2E"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23.76</w:t>
            </w:r>
          </w:p>
        </w:tc>
        <w:tc>
          <w:tcPr>
            <w:tcW w:w="1052" w:type="dxa"/>
            <w:tcBorders>
              <w:left w:val="nil"/>
            </w:tcBorders>
            <w:shd w:val="clear" w:color="auto" w:fill="auto"/>
            <w:vAlign w:val="center"/>
          </w:tcPr>
          <w:p w14:paraId="3E8C0D4A" w14:textId="7196C497" w:rsidR="00F31F5D" w:rsidRPr="005A32B2" w:rsidRDefault="005A32B2"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22.72</w:t>
            </w:r>
          </w:p>
        </w:tc>
      </w:tr>
      <w:tr w:rsidR="00F31F5D" w:rsidRPr="00FD4063" w14:paraId="13B173D4" w14:textId="77777777" w:rsidTr="00DC16D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tcPr>
          <w:p w14:paraId="348A05AC"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8</w:t>
            </w:r>
          </w:p>
        </w:tc>
        <w:tc>
          <w:tcPr>
            <w:tcW w:w="1276" w:type="dxa"/>
            <w:shd w:val="clear" w:color="auto" w:fill="auto"/>
            <w:noWrap/>
            <w:hideMark/>
          </w:tcPr>
          <w:p w14:paraId="2E086BEE" w14:textId="77777777" w:rsidR="00F31F5D" w:rsidRPr="00FD4063" w:rsidRDefault="00F31F5D"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2.5</w:t>
            </w:r>
          </w:p>
        </w:tc>
        <w:tc>
          <w:tcPr>
            <w:tcW w:w="977" w:type="dxa"/>
            <w:shd w:val="clear" w:color="auto" w:fill="auto"/>
            <w:vAlign w:val="center"/>
          </w:tcPr>
          <w:p w14:paraId="14215823" w14:textId="14521138" w:rsidR="00F31F5D" w:rsidRPr="00E13B2E" w:rsidRDefault="00E13B2E" w:rsidP="00E13B2E">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lang w:val="en-US" w:eastAsia="zh-CN"/>
              </w:rPr>
            </w:pPr>
            <w:r w:rsidRPr="00E13B2E">
              <w:rPr>
                <w:rFonts w:asciiTheme="minorHAnsi" w:eastAsia="Times New Roman" w:hAnsiTheme="minorHAnsi" w:cstheme="minorHAnsi" w:hint="eastAsia"/>
                <w:sz w:val="24"/>
                <w:szCs w:val="24"/>
                <w:lang w:val="en-US" w:eastAsia="zh-CN"/>
              </w:rPr>
              <w:t>-0.8755</w:t>
            </w:r>
          </w:p>
        </w:tc>
        <w:tc>
          <w:tcPr>
            <w:tcW w:w="1052" w:type="dxa"/>
            <w:shd w:val="clear" w:color="auto" w:fill="auto"/>
            <w:noWrap/>
            <w:vAlign w:val="center"/>
            <w:hideMark/>
          </w:tcPr>
          <w:p w14:paraId="5E3F05EA" w14:textId="049A994E"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29.55</w:t>
            </w:r>
          </w:p>
        </w:tc>
        <w:tc>
          <w:tcPr>
            <w:tcW w:w="1052" w:type="dxa"/>
            <w:shd w:val="clear" w:color="auto" w:fill="auto"/>
            <w:vAlign w:val="center"/>
          </w:tcPr>
          <w:p w14:paraId="32D2BBA0" w14:textId="553A1DBC"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30.00</w:t>
            </w:r>
          </w:p>
        </w:tc>
        <w:tc>
          <w:tcPr>
            <w:tcW w:w="1052" w:type="dxa"/>
            <w:shd w:val="clear" w:color="auto" w:fill="auto"/>
            <w:noWrap/>
            <w:vAlign w:val="center"/>
            <w:hideMark/>
          </w:tcPr>
          <w:p w14:paraId="5974A5E4" w14:textId="3A970038" w:rsidR="00F31F5D" w:rsidRPr="000F7D66" w:rsidRDefault="000F7D66"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29.73</w:t>
            </w:r>
          </w:p>
        </w:tc>
        <w:tc>
          <w:tcPr>
            <w:tcW w:w="1052" w:type="dxa"/>
            <w:shd w:val="clear" w:color="auto" w:fill="auto"/>
            <w:vAlign w:val="center"/>
          </w:tcPr>
          <w:p w14:paraId="6B0D0194" w14:textId="31A37C18" w:rsidR="00F31F5D" w:rsidRPr="00E13B2E" w:rsidRDefault="00E13B2E"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29.76</w:t>
            </w:r>
          </w:p>
        </w:tc>
        <w:tc>
          <w:tcPr>
            <w:tcW w:w="1052" w:type="dxa"/>
            <w:shd w:val="clear" w:color="auto" w:fill="auto"/>
            <w:vAlign w:val="center"/>
          </w:tcPr>
          <w:p w14:paraId="6D027E3A" w14:textId="37146FA2" w:rsidR="00F31F5D" w:rsidRPr="005A32B2" w:rsidRDefault="005A32B2" w:rsidP="00DC16D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28.70</w:t>
            </w:r>
          </w:p>
        </w:tc>
      </w:tr>
      <w:tr w:rsidR="00F31F5D" w:rsidRPr="00FD4063" w14:paraId="7BF749C8" w14:textId="77777777" w:rsidTr="00DC16D4">
        <w:trPr>
          <w:trHeight w:val="315"/>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tcPr>
          <w:p w14:paraId="19B55021"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sz w:val="24"/>
                <w:szCs w:val="24"/>
                <w:lang w:val="en-US" w:eastAsia="zh-CN"/>
              </w:rPr>
            </w:pPr>
            <w:r>
              <w:rPr>
                <w:rFonts w:ascii="Calibri" w:hAnsi="Calibri"/>
                <w:sz w:val="24"/>
                <w:szCs w:val="24"/>
                <w:lang w:val="en-GB"/>
              </w:rPr>
              <w:t>9</w:t>
            </w:r>
          </w:p>
        </w:tc>
        <w:tc>
          <w:tcPr>
            <w:tcW w:w="1276" w:type="dxa"/>
            <w:shd w:val="clear" w:color="auto" w:fill="auto"/>
            <w:noWrap/>
            <w:hideMark/>
          </w:tcPr>
          <w:p w14:paraId="5BCFB9BC" w14:textId="77777777" w:rsidR="00F31F5D" w:rsidRPr="00FD4063" w:rsidRDefault="00F31F5D"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2.0</w:t>
            </w:r>
          </w:p>
        </w:tc>
        <w:tc>
          <w:tcPr>
            <w:tcW w:w="977" w:type="dxa"/>
            <w:tcBorders>
              <w:right w:val="nil"/>
            </w:tcBorders>
            <w:shd w:val="clear" w:color="auto" w:fill="auto"/>
            <w:vAlign w:val="center"/>
          </w:tcPr>
          <w:p w14:paraId="4B154088" w14:textId="2B4904E6" w:rsidR="00F31F5D" w:rsidRPr="00E13B2E" w:rsidRDefault="00E13B2E" w:rsidP="00E13B2E">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sidRPr="00E13B2E">
              <w:rPr>
                <w:rFonts w:asciiTheme="minorHAnsi" w:eastAsia="Times New Roman" w:hAnsiTheme="minorHAnsi" w:cstheme="minorHAnsi" w:hint="eastAsia"/>
                <w:sz w:val="24"/>
                <w:szCs w:val="24"/>
                <w:lang w:val="en-US" w:eastAsia="zh-CN"/>
              </w:rPr>
              <w:t>-1.0986</w:t>
            </w:r>
          </w:p>
        </w:tc>
        <w:tc>
          <w:tcPr>
            <w:tcW w:w="1052" w:type="dxa"/>
            <w:tcBorders>
              <w:left w:val="nil"/>
              <w:right w:val="nil"/>
            </w:tcBorders>
            <w:shd w:val="clear" w:color="auto" w:fill="auto"/>
            <w:noWrap/>
            <w:vAlign w:val="center"/>
            <w:hideMark/>
          </w:tcPr>
          <w:p w14:paraId="09597614" w14:textId="48E730C6"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37.00</w:t>
            </w:r>
          </w:p>
        </w:tc>
        <w:tc>
          <w:tcPr>
            <w:tcW w:w="1052" w:type="dxa"/>
            <w:tcBorders>
              <w:left w:val="nil"/>
              <w:right w:val="nil"/>
            </w:tcBorders>
            <w:shd w:val="clear" w:color="auto" w:fill="auto"/>
            <w:vAlign w:val="center"/>
          </w:tcPr>
          <w:p w14:paraId="48139A7B" w14:textId="7C3AE589"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37.66</w:t>
            </w:r>
          </w:p>
        </w:tc>
        <w:tc>
          <w:tcPr>
            <w:tcW w:w="1052" w:type="dxa"/>
            <w:tcBorders>
              <w:left w:val="nil"/>
              <w:right w:val="nil"/>
            </w:tcBorders>
            <w:shd w:val="clear" w:color="auto" w:fill="auto"/>
            <w:noWrap/>
            <w:vAlign w:val="center"/>
            <w:hideMark/>
          </w:tcPr>
          <w:p w14:paraId="331A49E2" w14:textId="76446DBC" w:rsidR="00F31F5D" w:rsidRPr="000F7D66" w:rsidRDefault="000F7D66"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37.60</w:t>
            </w:r>
          </w:p>
        </w:tc>
        <w:tc>
          <w:tcPr>
            <w:tcW w:w="1052" w:type="dxa"/>
            <w:tcBorders>
              <w:left w:val="nil"/>
              <w:right w:val="nil"/>
            </w:tcBorders>
            <w:shd w:val="clear" w:color="auto" w:fill="auto"/>
            <w:vAlign w:val="center"/>
          </w:tcPr>
          <w:p w14:paraId="12913DD8" w14:textId="4AD85328" w:rsidR="00F31F5D" w:rsidRPr="00E13B2E" w:rsidRDefault="00E13B2E"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37.42</w:t>
            </w:r>
          </w:p>
        </w:tc>
        <w:tc>
          <w:tcPr>
            <w:tcW w:w="1052" w:type="dxa"/>
            <w:tcBorders>
              <w:left w:val="nil"/>
            </w:tcBorders>
            <w:shd w:val="clear" w:color="auto" w:fill="auto"/>
            <w:vAlign w:val="center"/>
          </w:tcPr>
          <w:p w14:paraId="68FE39AB" w14:textId="2D2530CE" w:rsidR="00F31F5D" w:rsidRPr="005A32B2" w:rsidRDefault="005A32B2" w:rsidP="00DC16D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36.01</w:t>
            </w:r>
          </w:p>
        </w:tc>
      </w:tr>
      <w:tr w:rsidR="00F31F5D" w:rsidRPr="00FD4063" w14:paraId="222444FE" w14:textId="77777777" w:rsidTr="00DC16D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8" w:space="0" w:color="auto"/>
            </w:tcBorders>
            <w:shd w:val="clear" w:color="auto" w:fill="auto"/>
          </w:tcPr>
          <w:p w14:paraId="58D676BD"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sz w:val="24"/>
                <w:szCs w:val="24"/>
                <w:lang w:val="en-US" w:eastAsia="zh-CN"/>
              </w:rPr>
            </w:pPr>
            <w:r>
              <w:rPr>
                <w:rFonts w:ascii="Calibri" w:hAnsi="Calibri"/>
                <w:sz w:val="24"/>
                <w:szCs w:val="24"/>
                <w:lang w:val="en-GB"/>
              </w:rPr>
              <w:t>10</w:t>
            </w:r>
          </w:p>
        </w:tc>
        <w:tc>
          <w:tcPr>
            <w:tcW w:w="1276" w:type="dxa"/>
            <w:tcBorders>
              <w:bottom w:val="single" w:sz="8" w:space="0" w:color="auto"/>
            </w:tcBorders>
            <w:shd w:val="clear" w:color="auto" w:fill="auto"/>
            <w:noWrap/>
          </w:tcPr>
          <w:p w14:paraId="36961EE1" w14:textId="77777777" w:rsidR="00F31F5D" w:rsidRPr="00FD4063" w:rsidRDefault="00F31F5D"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1.5</w:t>
            </w:r>
          </w:p>
        </w:tc>
        <w:tc>
          <w:tcPr>
            <w:tcW w:w="977" w:type="dxa"/>
            <w:tcBorders>
              <w:bottom w:val="single" w:sz="8" w:space="0" w:color="auto"/>
            </w:tcBorders>
            <w:shd w:val="clear" w:color="auto" w:fill="auto"/>
            <w:vAlign w:val="center"/>
          </w:tcPr>
          <w:p w14:paraId="382B7EFF" w14:textId="72D27465" w:rsidR="00F31F5D" w:rsidRPr="00E13B2E" w:rsidRDefault="00E13B2E"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-1.3863</w:t>
            </w:r>
          </w:p>
        </w:tc>
        <w:tc>
          <w:tcPr>
            <w:tcW w:w="1052" w:type="dxa"/>
            <w:tcBorders>
              <w:bottom w:val="single" w:sz="8" w:space="0" w:color="auto"/>
            </w:tcBorders>
            <w:shd w:val="clear" w:color="auto" w:fill="auto"/>
            <w:noWrap/>
            <w:vAlign w:val="center"/>
          </w:tcPr>
          <w:p w14:paraId="77B3CDA2" w14:textId="0A0A43BF" w:rsidR="00F31F5D" w:rsidRPr="000F7D66" w:rsidRDefault="000F7D66"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47.17</w:t>
            </w:r>
          </w:p>
        </w:tc>
        <w:tc>
          <w:tcPr>
            <w:tcW w:w="1052" w:type="dxa"/>
            <w:tcBorders>
              <w:bottom w:val="single" w:sz="8" w:space="0" w:color="auto"/>
            </w:tcBorders>
            <w:shd w:val="clear" w:color="auto" w:fill="auto"/>
            <w:vAlign w:val="center"/>
          </w:tcPr>
          <w:p w14:paraId="47E4A741" w14:textId="2E58B9C6" w:rsidR="00F31F5D" w:rsidRPr="000F7D66" w:rsidRDefault="000F7D66"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47.68</w:t>
            </w:r>
          </w:p>
        </w:tc>
        <w:tc>
          <w:tcPr>
            <w:tcW w:w="1052" w:type="dxa"/>
            <w:tcBorders>
              <w:bottom w:val="single" w:sz="8" w:space="0" w:color="auto"/>
            </w:tcBorders>
            <w:shd w:val="clear" w:color="auto" w:fill="auto"/>
            <w:noWrap/>
            <w:vAlign w:val="center"/>
          </w:tcPr>
          <w:p w14:paraId="29F13591" w14:textId="422BDCB8" w:rsidR="00F31F5D" w:rsidRPr="000F7D66" w:rsidRDefault="000F7D66"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47.48</w:t>
            </w:r>
          </w:p>
        </w:tc>
        <w:tc>
          <w:tcPr>
            <w:tcW w:w="1052" w:type="dxa"/>
            <w:tcBorders>
              <w:bottom w:val="single" w:sz="8" w:space="0" w:color="auto"/>
            </w:tcBorders>
            <w:shd w:val="clear" w:color="auto" w:fill="auto"/>
            <w:vAlign w:val="center"/>
          </w:tcPr>
          <w:p w14:paraId="25A0C40F" w14:textId="691A2A6E" w:rsidR="00F31F5D" w:rsidRPr="00E13B2E" w:rsidRDefault="00E13B2E"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47.44</w:t>
            </w:r>
          </w:p>
        </w:tc>
        <w:tc>
          <w:tcPr>
            <w:tcW w:w="1052" w:type="dxa"/>
            <w:tcBorders>
              <w:bottom w:val="single" w:sz="8" w:space="0" w:color="auto"/>
            </w:tcBorders>
            <w:shd w:val="clear" w:color="auto" w:fill="auto"/>
            <w:vAlign w:val="center"/>
          </w:tcPr>
          <w:p w14:paraId="238E38C3" w14:textId="2C89D06E" w:rsidR="00F31F5D" w:rsidRPr="005A32B2" w:rsidRDefault="005A32B2" w:rsidP="00DC16D4">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45.44</w:t>
            </w:r>
          </w:p>
        </w:tc>
      </w:tr>
      <w:tr w:rsidR="00F31F5D" w:rsidRPr="00FD4063" w14:paraId="5A58F881" w14:textId="77777777" w:rsidTr="00DC16D4">
        <w:trPr>
          <w:trHeight w:val="315"/>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12" w:space="0" w:color="auto"/>
            </w:tcBorders>
            <w:shd w:val="clear" w:color="auto" w:fill="auto"/>
          </w:tcPr>
          <w:p w14:paraId="647787EF" w14:textId="77777777" w:rsidR="00F31F5D" w:rsidRPr="00FD4063" w:rsidRDefault="00F31F5D" w:rsidP="00DC16D4">
            <w:pPr>
              <w:overflowPunct/>
              <w:autoSpaceDE/>
              <w:autoSpaceDN/>
              <w:adjustRightInd/>
              <w:jc w:val="center"/>
              <w:textAlignment w:val="auto"/>
              <w:rPr>
                <w:rFonts w:asciiTheme="minorHAnsi" w:eastAsia="Times New Roman" w:hAnsiTheme="minorHAnsi" w:cstheme="minorHAnsi"/>
                <w:sz w:val="24"/>
                <w:szCs w:val="24"/>
                <w:lang w:val="en-US" w:eastAsia="zh-CN"/>
              </w:rPr>
            </w:pPr>
            <w:r>
              <w:rPr>
                <w:rFonts w:asciiTheme="minorHAnsi" w:eastAsia="Times New Roman" w:hAnsiTheme="minorHAnsi" w:cstheme="minorHAnsi"/>
                <w:sz w:val="24"/>
                <w:szCs w:val="24"/>
                <w:lang w:val="en-US" w:eastAsia="zh-CN"/>
              </w:rPr>
              <w:t>11</w:t>
            </w:r>
          </w:p>
        </w:tc>
        <w:tc>
          <w:tcPr>
            <w:tcW w:w="1276" w:type="dxa"/>
            <w:tcBorders>
              <w:bottom w:val="single" w:sz="12" w:space="0" w:color="auto"/>
            </w:tcBorders>
            <w:shd w:val="clear" w:color="auto" w:fill="auto"/>
            <w:noWrap/>
            <w:hideMark/>
          </w:tcPr>
          <w:p w14:paraId="58A6B67C" w14:textId="77777777" w:rsidR="00F31F5D" w:rsidRPr="00FD4063" w:rsidRDefault="00F31F5D"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sidRPr="00FD4063">
              <w:rPr>
                <w:rFonts w:asciiTheme="minorHAnsi" w:eastAsia="Times New Roman" w:hAnsiTheme="minorHAnsi" w:cstheme="minorHAnsi"/>
                <w:sz w:val="24"/>
                <w:szCs w:val="24"/>
                <w:lang w:val="en-US" w:eastAsia="zh-CN"/>
              </w:rPr>
              <w:t>1.0</w:t>
            </w:r>
          </w:p>
        </w:tc>
        <w:tc>
          <w:tcPr>
            <w:tcW w:w="977" w:type="dxa"/>
            <w:tcBorders>
              <w:bottom w:val="single" w:sz="12" w:space="0" w:color="auto"/>
              <w:right w:val="nil"/>
            </w:tcBorders>
            <w:shd w:val="clear" w:color="auto" w:fill="auto"/>
            <w:vAlign w:val="center"/>
          </w:tcPr>
          <w:p w14:paraId="0EB3AB03" w14:textId="5E7ED30C" w:rsidR="00F31F5D" w:rsidRPr="00E13B2E" w:rsidRDefault="00E13B2E"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-1.7918</w:t>
            </w:r>
          </w:p>
        </w:tc>
        <w:tc>
          <w:tcPr>
            <w:tcW w:w="1052" w:type="dxa"/>
            <w:tcBorders>
              <w:left w:val="nil"/>
              <w:bottom w:val="single" w:sz="12" w:space="0" w:color="auto"/>
              <w:right w:val="nil"/>
            </w:tcBorders>
            <w:shd w:val="clear" w:color="auto" w:fill="auto"/>
            <w:noWrap/>
            <w:vAlign w:val="center"/>
            <w:hideMark/>
          </w:tcPr>
          <w:p w14:paraId="1DB43E26" w14:textId="520F18CB" w:rsidR="00F31F5D" w:rsidRPr="000F7D66" w:rsidRDefault="000F7D66"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61.64</w:t>
            </w:r>
          </w:p>
        </w:tc>
        <w:tc>
          <w:tcPr>
            <w:tcW w:w="1052" w:type="dxa"/>
            <w:tcBorders>
              <w:left w:val="nil"/>
              <w:bottom w:val="single" w:sz="12" w:space="0" w:color="auto"/>
              <w:right w:val="nil"/>
            </w:tcBorders>
            <w:shd w:val="clear" w:color="auto" w:fill="auto"/>
            <w:vAlign w:val="center"/>
          </w:tcPr>
          <w:p w14:paraId="26C10A27" w14:textId="0F318558" w:rsidR="00F31F5D" w:rsidRPr="000F7D66" w:rsidRDefault="000F7D66"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62.50</w:t>
            </w:r>
          </w:p>
        </w:tc>
        <w:tc>
          <w:tcPr>
            <w:tcW w:w="1052" w:type="dxa"/>
            <w:tcBorders>
              <w:left w:val="nil"/>
              <w:bottom w:val="single" w:sz="12" w:space="0" w:color="auto"/>
              <w:right w:val="nil"/>
            </w:tcBorders>
            <w:shd w:val="clear" w:color="auto" w:fill="auto"/>
            <w:noWrap/>
            <w:vAlign w:val="center"/>
            <w:hideMark/>
          </w:tcPr>
          <w:p w14:paraId="56AF458B" w14:textId="6EBEA532" w:rsidR="00F31F5D" w:rsidRPr="000F7D66" w:rsidRDefault="000F7D66"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62.04</w:t>
            </w:r>
          </w:p>
        </w:tc>
        <w:tc>
          <w:tcPr>
            <w:tcW w:w="1052" w:type="dxa"/>
            <w:tcBorders>
              <w:left w:val="nil"/>
              <w:bottom w:val="single" w:sz="12" w:space="0" w:color="auto"/>
              <w:right w:val="nil"/>
            </w:tcBorders>
            <w:shd w:val="clear" w:color="auto" w:fill="auto"/>
            <w:vAlign w:val="center"/>
          </w:tcPr>
          <w:p w14:paraId="1D0BDB5C" w14:textId="3FD02F12" w:rsidR="00F31F5D" w:rsidRPr="00E13B2E" w:rsidRDefault="00E13B2E"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62.06</w:t>
            </w:r>
          </w:p>
        </w:tc>
        <w:tc>
          <w:tcPr>
            <w:tcW w:w="1052" w:type="dxa"/>
            <w:tcBorders>
              <w:left w:val="nil"/>
              <w:bottom w:val="single" w:sz="12" w:space="0" w:color="auto"/>
            </w:tcBorders>
            <w:shd w:val="clear" w:color="auto" w:fill="auto"/>
            <w:vAlign w:val="center"/>
          </w:tcPr>
          <w:p w14:paraId="6AEB278B" w14:textId="2E10BB50" w:rsidR="00F31F5D" w:rsidRPr="005A32B2" w:rsidRDefault="005A32B2" w:rsidP="00DC16D4">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58.73</w:t>
            </w:r>
          </w:p>
        </w:tc>
      </w:tr>
    </w:tbl>
    <w:p w14:paraId="50E72980" w14:textId="05A78970" w:rsidR="00F645FE" w:rsidRDefault="00F645FE" w:rsidP="00EA5A55">
      <w:pPr>
        <w:ind w:left="-426"/>
        <w:rPr>
          <w:rFonts w:ascii="Calibri" w:hAnsi="Calibri"/>
          <w:b/>
          <w:sz w:val="24"/>
          <w:szCs w:val="24"/>
          <w:lang w:val="en-GB"/>
        </w:rPr>
      </w:pPr>
    </w:p>
    <w:p w14:paraId="1E3532D2" w14:textId="79EB6EF0" w:rsidR="00493F6F" w:rsidRDefault="00493F6F" w:rsidP="00EA5A55">
      <w:pPr>
        <w:ind w:left="-426"/>
        <w:rPr>
          <w:rFonts w:ascii="Calibri" w:hAnsi="Calibri"/>
          <w:b/>
          <w:sz w:val="24"/>
          <w:szCs w:val="24"/>
          <w:lang w:val="en-GB"/>
        </w:rPr>
      </w:pPr>
    </w:p>
    <w:p w14:paraId="454DD83B" w14:textId="566D3675" w:rsidR="00493F6F" w:rsidRDefault="00493F6F" w:rsidP="008A0D00">
      <w:pPr>
        <w:rPr>
          <w:rFonts w:ascii="Calibri" w:hAnsi="Calibri"/>
          <w:sz w:val="24"/>
          <w:szCs w:val="24"/>
          <w:lang w:val="en-GB" w:eastAsia="zh-CN"/>
        </w:rPr>
      </w:pPr>
    </w:p>
    <w:p w14:paraId="30931AF8" w14:textId="77777777" w:rsidR="007951B6" w:rsidRDefault="007951B6" w:rsidP="008A0D00">
      <w:pPr>
        <w:rPr>
          <w:rFonts w:ascii="Calibri" w:hAnsi="Calibri"/>
          <w:sz w:val="24"/>
          <w:szCs w:val="24"/>
          <w:lang w:val="en-GB" w:eastAsia="zh-CN"/>
        </w:rPr>
      </w:pPr>
    </w:p>
    <w:p w14:paraId="0CF4FE32" w14:textId="77777777" w:rsidR="007951B6" w:rsidRDefault="007951B6" w:rsidP="008A0D00">
      <w:pPr>
        <w:rPr>
          <w:rFonts w:ascii="Calibri" w:hAnsi="Calibri"/>
          <w:sz w:val="24"/>
          <w:szCs w:val="24"/>
          <w:lang w:val="en-GB" w:eastAsia="zh-CN"/>
        </w:rPr>
      </w:pPr>
    </w:p>
    <w:p w14:paraId="287F9891" w14:textId="77777777" w:rsidR="006A28B0" w:rsidRDefault="006A28B0" w:rsidP="008A0D00">
      <w:pPr>
        <w:rPr>
          <w:rFonts w:ascii="Calibri" w:hAnsi="Calibri"/>
          <w:sz w:val="24"/>
          <w:szCs w:val="24"/>
          <w:lang w:val="en-GB" w:eastAsia="zh-CN"/>
        </w:rPr>
      </w:pPr>
    </w:p>
    <w:p w14:paraId="7C3D6198" w14:textId="77777777" w:rsidR="006A28B0" w:rsidRDefault="006A28B0" w:rsidP="008A0D00">
      <w:pPr>
        <w:rPr>
          <w:rFonts w:ascii="Calibri" w:hAnsi="Calibri"/>
          <w:sz w:val="24"/>
          <w:szCs w:val="24"/>
          <w:lang w:val="en-GB" w:eastAsia="zh-CN"/>
        </w:rPr>
      </w:pPr>
    </w:p>
    <w:p w14:paraId="7FA5D54F" w14:textId="77777777" w:rsidR="006A28B0" w:rsidRDefault="006A28B0" w:rsidP="008A0D00">
      <w:pPr>
        <w:rPr>
          <w:rFonts w:ascii="Calibri" w:hAnsi="Calibri"/>
          <w:sz w:val="24"/>
          <w:szCs w:val="24"/>
          <w:lang w:val="en-GB" w:eastAsia="zh-CN"/>
        </w:rPr>
      </w:pPr>
    </w:p>
    <w:p w14:paraId="3593C8E9" w14:textId="77777777" w:rsidR="006A28B0" w:rsidRDefault="006A28B0" w:rsidP="008A0D00">
      <w:pPr>
        <w:rPr>
          <w:rFonts w:ascii="Calibri" w:hAnsi="Calibri"/>
          <w:sz w:val="24"/>
          <w:szCs w:val="24"/>
          <w:lang w:val="en-GB" w:eastAsia="zh-CN"/>
        </w:rPr>
      </w:pPr>
    </w:p>
    <w:p w14:paraId="73E8DDBF" w14:textId="77777777" w:rsidR="006A28B0" w:rsidRDefault="006A28B0" w:rsidP="008A0D00">
      <w:pPr>
        <w:rPr>
          <w:rFonts w:ascii="Calibri" w:hAnsi="Calibri"/>
          <w:sz w:val="24"/>
          <w:szCs w:val="24"/>
          <w:lang w:val="en-GB" w:eastAsia="zh-CN"/>
        </w:rPr>
      </w:pPr>
    </w:p>
    <w:p w14:paraId="73A1CB2E" w14:textId="55FC1196" w:rsidR="006A28B0" w:rsidRDefault="006A28B0" w:rsidP="008A0D00">
      <w:pPr>
        <w:rPr>
          <w:rFonts w:ascii="Calibri" w:hAnsi="Calibri"/>
          <w:sz w:val="24"/>
          <w:szCs w:val="24"/>
          <w:lang w:val="en-GB" w:eastAsia="zh-CN"/>
        </w:rPr>
      </w:pPr>
    </w:p>
    <w:p w14:paraId="15F58785" w14:textId="77777777" w:rsidR="006A28B0" w:rsidRDefault="006A28B0" w:rsidP="008A0D00">
      <w:pPr>
        <w:rPr>
          <w:rFonts w:ascii="Calibri" w:hAnsi="Calibri"/>
          <w:sz w:val="24"/>
          <w:szCs w:val="24"/>
          <w:lang w:val="en-GB" w:eastAsia="zh-CN"/>
        </w:rPr>
      </w:pPr>
    </w:p>
    <w:p w14:paraId="0C23B97A" w14:textId="627E36EC" w:rsidR="006A28B0" w:rsidRDefault="006A28B0" w:rsidP="008A0D00">
      <w:pPr>
        <w:rPr>
          <w:rFonts w:ascii="Calibri" w:hAnsi="Calibri"/>
          <w:sz w:val="24"/>
          <w:szCs w:val="24"/>
          <w:lang w:val="en-GB" w:eastAsia="zh-CN"/>
        </w:rPr>
      </w:pPr>
    </w:p>
    <w:p w14:paraId="7FED95A5" w14:textId="77777777" w:rsidR="006A28B0" w:rsidRDefault="006A28B0" w:rsidP="008A0D00">
      <w:pPr>
        <w:rPr>
          <w:rFonts w:ascii="Calibri" w:hAnsi="Calibri"/>
          <w:sz w:val="24"/>
          <w:szCs w:val="24"/>
          <w:lang w:val="en-GB" w:eastAsia="zh-CN"/>
        </w:rPr>
      </w:pPr>
    </w:p>
    <w:p w14:paraId="5DA58373" w14:textId="77777777" w:rsidR="004E2215" w:rsidRDefault="004E2215" w:rsidP="008A0D00">
      <w:pPr>
        <w:rPr>
          <w:rFonts w:ascii="Calibri" w:hAnsi="Calibri"/>
          <w:sz w:val="24"/>
          <w:szCs w:val="24"/>
          <w:lang w:val="en-GB" w:eastAsia="zh-CN"/>
        </w:rPr>
      </w:pPr>
    </w:p>
    <w:p w14:paraId="63D20470" w14:textId="77777777" w:rsidR="004E2215" w:rsidRDefault="004E2215" w:rsidP="008A0D00">
      <w:pPr>
        <w:rPr>
          <w:rFonts w:ascii="Calibri" w:hAnsi="Calibri"/>
          <w:sz w:val="24"/>
          <w:szCs w:val="24"/>
          <w:lang w:val="en-GB" w:eastAsia="zh-CN"/>
        </w:rPr>
      </w:pPr>
    </w:p>
    <w:p w14:paraId="44E0DE2C" w14:textId="77777777" w:rsidR="004E2215" w:rsidRDefault="004E2215" w:rsidP="008A0D00">
      <w:pPr>
        <w:rPr>
          <w:rFonts w:ascii="Calibri" w:hAnsi="Calibri"/>
          <w:sz w:val="24"/>
          <w:szCs w:val="24"/>
          <w:lang w:val="en-GB" w:eastAsia="zh-CN"/>
        </w:rPr>
      </w:pPr>
    </w:p>
    <w:p w14:paraId="0BFB87E9" w14:textId="77777777" w:rsidR="004E2215" w:rsidRDefault="004E2215" w:rsidP="008A0D00">
      <w:pPr>
        <w:rPr>
          <w:rFonts w:ascii="Calibri" w:hAnsi="Calibri" w:hint="eastAsia"/>
          <w:sz w:val="24"/>
          <w:szCs w:val="24"/>
          <w:lang w:val="en-GB" w:eastAsia="zh-CN"/>
        </w:rPr>
      </w:pPr>
    </w:p>
    <w:p w14:paraId="14B18EFB" w14:textId="2242ADFA" w:rsidR="006A28B0" w:rsidRDefault="006A28B0" w:rsidP="008A0D00">
      <w:pPr>
        <w:rPr>
          <w:rFonts w:ascii="Calibri" w:hAnsi="Calibri"/>
          <w:sz w:val="24"/>
          <w:szCs w:val="24"/>
          <w:lang w:val="en-GB" w:eastAsia="zh-CN"/>
        </w:rPr>
      </w:pPr>
    </w:p>
    <w:p w14:paraId="3F09AAD9" w14:textId="43F5E9FF" w:rsidR="006A28B0" w:rsidRDefault="006A28B0" w:rsidP="008A0D00">
      <w:pPr>
        <w:rPr>
          <w:rFonts w:ascii="Calibri" w:hAnsi="Calibri"/>
          <w:sz w:val="24"/>
          <w:szCs w:val="24"/>
          <w:lang w:val="en-GB" w:eastAsia="zh-CN"/>
        </w:rPr>
      </w:pPr>
    </w:p>
    <w:p w14:paraId="2B4713D5" w14:textId="0C6972DE" w:rsidR="006A28B0" w:rsidRDefault="004E2215" w:rsidP="008A0D00">
      <w:pPr>
        <w:rPr>
          <w:rFonts w:ascii="Calibri" w:hAnsi="Calibri"/>
          <w:sz w:val="24"/>
          <w:szCs w:val="24"/>
          <w:lang w:val="en-GB" w:eastAsia="zh-CN"/>
        </w:rPr>
      </w:pPr>
      <w:r>
        <w:rPr>
          <w:noProof/>
        </w:rPr>
        <w:drawing>
          <wp:anchor distT="0" distB="0" distL="114300" distR="114300" simplePos="0" relativeHeight="251659264" behindDoc="0" locked="0" layoutInCell="1" allowOverlap="1" wp14:anchorId="5429701D" wp14:editId="155669E6">
            <wp:simplePos x="0" y="0"/>
            <wp:positionH relativeFrom="column">
              <wp:posOffset>-368300</wp:posOffset>
            </wp:positionH>
            <wp:positionV relativeFrom="paragraph">
              <wp:posOffset>-358775</wp:posOffset>
            </wp:positionV>
            <wp:extent cx="6794500" cy="5359400"/>
            <wp:effectExtent l="0" t="0" r="6350" b="12700"/>
            <wp:wrapNone/>
            <wp:docPr id="2106923901" name="图表 1">
              <a:extLst xmlns:a="http://schemas.openxmlformats.org/drawingml/2006/main">
                <a:ext uri="{FF2B5EF4-FFF2-40B4-BE49-F238E27FC236}">
                  <a16:creationId xmlns:a16="http://schemas.microsoft.com/office/drawing/2014/main" id="{E38867EC-F4BF-D867-5AEE-3BB18ECC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40493391" w14:textId="5AE9E3ED" w:rsidR="006A28B0" w:rsidRDefault="006A28B0" w:rsidP="008A0D00">
      <w:pPr>
        <w:rPr>
          <w:rFonts w:ascii="Calibri" w:hAnsi="Calibri"/>
          <w:sz w:val="24"/>
          <w:szCs w:val="24"/>
          <w:lang w:val="en-GB" w:eastAsia="zh-CN"/>
        </w:rPr>
      </w:pPr>
    </w:p>
    <w:p w14:paraId="2B609643" w14:textId="3B2DC555" w:rsidR="006A28B0" w:rsidRDefault="006A28B0" w:rsidP="008A0D00">
      <w:pPr>
        <w:rPr>
          <w:rFonts w:ascii="Calibri" w:hAnsi="Calibri"/>
          <w:sz w:val="24"/>
          <w:szCs w:val="24"/>
          <w:lang w:val="en-GB" w:eastAsia="zh-CN"/>
        </w:rPr>
      </w:pPr>
    </w:p>
    <w:p w14:paraId="1E4961F9" w14:textId="54243747" w:rsidR="006A28B0" w:rsidRDefault="006A28B0" w:rsidP="008A0D00">
      <w:pPr>
        <w:rPr>
          <w:rFonts w:ascii="Calibri" w:hAnsi="Calibri"/>
          <w:sz w:val="24"/>
          <w:szCs w:val="24"/>
          <w:lang w:val="en-GB" w:eastAsia="zh-CN"/>
        </w:rPr>
      </w:pPr>
    </w:p>
    <w:p w14:paraId="3F777AEC" w14:textId="77777777" w:rsidR="006A28B0" w:rsidRDefault="006A28B0" w:rsidP="008A0D00">
      <w:pPr>
        <w:rPr>
          <w:rFonts w:ascii="Calibri" w:hAnsi="Calibri"/>
          <w:sz w:val="24"/>
          <w:szCs w:val="24"/>
          <w:lang w:val="en-GB" w:eastAsia="zh-CN"/>
        </w:rPr>
      </w:pPr>
    </w:p>
    <w:p w14:paraId="345E24B4" w14:textId="77777777" w:rsidR="006A28B0" w:rsidRDefault="006A28B0" w:rsidP="008A0D00">
      <w:pPr>
        <w:rPr>
          <w:rFonts w:ascii="Calibri" w:hAnsi="Calibri"/>
          <w:sz w:val="24"/>
          <w:szCs w:val="24"/>
          <w:lang w:val="en-GB" w:eastAsia="zh-CN"/>
        </w:rPr>
      </w:pPr>
    </w:p>
    <w:p w14:paraId="5904FAA5" w14:textId="77777777" w:rsidR="006A28B0" w:rsidRDefault="006A28B0" w:rsidP="008A0D00">
      <w:pPr>
        <w:rPr>
          <w:rFonts w:ascii="Calibri" w:hAnsi="Calibri"/>
          <w:sz w:val="24"/>
          <w:szCs w:val="24"/>
          <w:lang w:val="en-GB" w:eastAsia="zh-CN"/>
        </w:rPr>
      </w:pPr>
    </w:p>
    <w:p w14:paraId="231D7B55" w14:textId="77777777" w:rsidR="006A28B0" w:rsidRDefault="006A28B0" w:rsidP="008A0D00">
      <w:pPr>
        <w:rPr>
          <w:rFonts w:ascii="Calibri" w:hAnsi="Calibri"/>
          <w:sz w:val="24"/>
          <w:szCs w:val="24"/>
          <w:lang w:val="en-GB" w:eastAsia="zh-CN"/>
        </w:rPr>
      </w:pPr>
    </w:p>
    <w:p w14:paraId="1B1CB8FE" w14:textId="77777777" w:rsidR="004E2215" w:rsidRDefault="004E2215" w:rsidP="008A0D00">
      <w:pPr>
        <w:rPr>
          <w:rFonts w:ascii="Calibri" w:hAnsi="Calibri"/>
          <w:sz w:val="24"/>
          <w:szCs w:val="24"/>
          <w:lang w:val="en-GB" w:eastAsia="zh-CN"/>
        </w:rPr>
      </w:pPr>
    </w:p>
    <w:p w14:paraId="4DE4E469" w14:textId="77777777" w:rsidR="004E2215" w:rsidRDefault="004E2215" w:rsidP="008A0D00">
      <w:pPr>
        <w:rPr>
          <w:rFonts w:ascii="Calibri" w:hAnsi="Calibri"/>
          <w:sz w:val="24"/>
          <w:szCs w:val="24"/>
          <w:lang w:val="en-GB" w:eastAsia="zh-CN"/>
        </w:rPr>
      </w:pPr>
    </w:p>
    <w:p w14:paraId="7239ABAD" w14:textId="77777777" w:rsidR="004E2215" w:rsidRDefault="004E2215" w:rsidP="008A0D00">
      <w:pPr>
        <w:rPr>
          <w:rFonts w:ascii="Calibri" w:hAnsi="Calibri"/>
          <w:sz w:val="24"/>
          <w:szCs w:val="24"/>
          <w:lang w:val="en-GB" w:eastAsia="zh-CN"/>
        </w:rPr>
      </w:pPr>
    </w:p>
    <w:p w14:paraId="13F8E24D" w14:textId="77777777" w:rsidR="004E2215" w:rsidRDefault="004E2215" w:rsidP="008A0D00">
      <w:pPr>
        <w:rPr>
          <w:rFonts w:ascii="Calibri" w:hAnsi="Calibri"/>
          <w:sz w:val="24"/>
          <w:szCs w:val="24"/>
          <w:lang w:val="en-GB" w:eastAsia="zh-CN"/>
        </w:rPr>
      </w:pPr>
    </w:p>
    <w:p w14:paraId="1979AEB7" w14:textId="77777777" w:rsidR="004E2215" w:rsidRDefault="004E2215" w:rsidP="008A0D00">
      <w:pPr>
        <w:rPr>
          <w:rFonts w:ascii="Calibri" w:hAnsi="Calibri"/>
          <w:sz w:val="24"/>
          <w:szCs w:val="24"/>
          <w:lang w:val="en-GB" w:eastAsia="zh-CN"/>
        </w:rPr>
      </w:pPr>
    </w:p>
    <w:p w14:paraId="18E22133" w14:textId="77777777" w:rsidR="004E2215" w:rsidRDefault="004E2215" w:rsidP="008A0D00">
      <w:pPr>
        <w:rPr>
          <w:rFonts w:ascii="Calibri" w:hAnsi="Calibri"/>
          <w:sz w:val="24"/>
          <w:szCs w:val="24"/>
          <w:lang w:val="en-GB" w:eastAsia="zh-CN"/>
        </w:rPr>
      </w:pPr>
    </w:p>
    <w:p w14:paraId="138640BA" w14:textId="77777777" w:rsidR="004E2215" w:rsidRDefault="004E2215" w:rsidP="008A0D00">
      <w:pPr>
        <w:rPr>
          <w:rFonts w:ascii="Calibri" w:hAnsi="Calibri"/>
          <w:sz w:val="24"/>
          <w:szCs w:val="24"/>
          <w:lang w:val="en-GB" w:eastAsia="zh-CN"/>
        </w:rPr>
      </w:pPr>
    </w:p>
    <w:p w14:paraId="2F1592BE" w14:textId="77777777" w:rsidR="004E2215" w:rsidRDefault="004E2215" w:rsidP="008A0D00">
      <w:pPr>
        <w:rPr>
          <w:rFonts w:ascii="Calibri" w:hAnsi="Calibri"/>
          <w:sz w:val="24"/>
          <w:szCs w:val="24"/>
          <w:lang w:val="en-GB" w:eastAsia="zh-CN"/>
        </w:rPr>
      </w:pPr>
    </w:p>
    <w:p w14:paraId="6A7E8557" w14:textId="77777777" w:rsidR="004E2215" w:rsidRDefault="004E2215" w:rsidP="008A0D00">
      <w:pPr>
        <w:rPr>
          <w:rFonts w:ascii="Calibri" w:hAnsi="Calibri"/>
          <w:sz w:val="24"/>
          <w:szCs w:val="24"/>
          <w:lang w:val="en-GB" w:eastAsia="zh-CN"/>
        </w:rPr>
      </w:pPr>
    </w:p>
    <w:p w14:paraId="0DD57309" w14:textId="77777777" w:rsidR="004E2215" w:rsidRDefault="004E2215" w:rsidP="008A0D00">
      <w:pPr>
        <w:rPr>
          <w:rFonts w:ascii="Calibri" w:hAnsi="Calibri"/>
          <w:sz w:val="24"/>
          <w:szCs w:val="24"/>
          <w:lang w:val="en-GB" w:eastAsia="zh-CN"/>
        </w:rPr>
      </w:pPr>
    </w:p>
    <w:p w14:paraId="4495978B" w14:textId="77777777" w:rsidR="004E2215" w:rsidRDefault="004E2215" w:rsidP="008A0D00">
      <w:pPr>
        <w:rPr>
          <w:rFonts w:ascii="Calibri" w:hAnsi="Calibri"/>
          <w:sz w:val="24"/>
          <w:szCs w:val="24"/>
          <w:lang w:val="en-GB" w:eastAsia="zh-CN"/>
        </w:rPr>
      </w:pPr>
    </w:p>
    <w:p w14:paraId="668ED724" w14:textId="77777777" w:rsidR="004E2215" w:rsidRDefault="004E2215" w:rsidP="008A0D00">
      <w:pPr>
        <w:rPr>
          <w:rFonts w:ascii="Calibri" w:hAnsi="Calibri"/>
          <w:sz w:val="24"/>
          <w:szCs w:val="24"/>
          <w:lang w:val="en-GB" w:eastAsia="zh-CN"/>
        </w:rPr>
      </w:pPr>
    </w:p>
    <w:p w14:paraId="0B6D4C75" w14:textId="77777777" w:rsidR="004E2215" w:rsidRDefault="004E2215" w:rsidP="008A0D00">
      <w:pPr>
        <w:rPr>
          <w:rFonts w:ascii="Calibri" w:hAnsi="Calibri"/>
          <w:sz w:val="24"/>
          <w:szCs w:val="24"/>
          <w:lang w:val="en-GB" w:eastAsia="zh-CN"/>
        </w:rPr>
      </w:pPr>
    </w:p>
    <w:p w14:paraId="520A30C4" w14:textId="77777777" w:rsidR="004E2215" w:rsidRDefault="004E2215" w:rsidP="008A0D00">
      <w:pPr>
        <w:rPr>
          <w:rFonts w:ascii="Calibri" w:hAnsi="Calibri"/>
          <w:sz w:val="24"/>
          <w:szCs w:val="24"/>
          <w:lang w:val="en-GB" w:eastAsia="zh-CN"/>
        </w:rPr>
      </w:pPr>
    </w:p>
    <w:p w14:paraId="7E2552D6" w14:textId="77777777" w:rsidR="004E2215" w:rsidRDefault="004E2215" w:rsidP="008A0D00">
      <w:pPr>
        <w:rPr>
          <w:rFonts w:ascii="Calibri" w:hAnsi="Calibri"/>
          <w:sz w:val="24"/>
          <w:szCs w:val="24"/>
          <w:lang w:val="en-GB" w:eastAsia="zh-CN"/>
        </w:rPr>
      </w:pPr>
    </w:p>
    <w:p w14:paraId="70F0B00A" w14:textId="77777777" w:rsidR="004E2215" w:rsidRDefault="004E2215" w:rsidP="008A0D00">
      <w:pPr>
        <w:rPr>
          <w:rFonts w:ascii="Calibri" w:hAnsi="Calibri"/>
          <w:sz w:val="24"/>
          <w:szCs w:val="24"/>
          <w:lang w:val="en-GB" w:eastAsia="zh-CN"/>
        </w:rPr>
      </w:pPr>
    </w:p>
    <w:p w14:paraId="430D4F52" w14:textId="77777777" w:rsidR="004E2215" w:rsidRDefault="004E2215" w:rsidP="008A0D00">
      <w:pPr>
        <w:rPr>
          <w:rFonts w:ascii="Calibri" w:hAnsi="Calibri"/>
          <w:sz w:val="24"/>
          <w:szCs w:val="24"/>
          <w:lang w:val="en-GB" w:eastAsia="zh-CN"/>
        </w:rPr>
      </w:pPr>
    </w:p>
    <w:p w14:paraId="1710DDBE" w14:textId="77777777" w:rsidR="004E2215" w:rsidRDefault="004E2215" w:rsidP="008A0D00">
      <w:pPr>
        <w:rPr>
          <w:rFonts w:ascii="Calibri" w:hAnsi="Calibri" w:hint="eastAsia"/>
          <w:sz w:val="24"/>
          <w:szCs w:val="24"/>
          <w:lang w:val="en-GB" w:eastAsia="zh-CN"/>
        </w:rPr>
      </w:pPr>
    </w:p>
    <w:p w14:paraId="54DB7881" w14:textId="77777777" w:rsidR="006A28B0" w:rsidRDefault="006A28B0" w:rsidP="008A0D00">
      <w:pPr>
        <w:rPr>
          <w:rFonts w:ascii="Calibri" w:hAnsi="Calibri"/>
          <w:sz w:val="24"/>
          <w:szCs w:val="24"/>
          <w:lang w:val="en-GB" w:eastAsia="zh-CN"/>
        </w:rPr>
      </w:pPr>
    </w:p>
    <w:p w14:paraId="0B3D3352" w14:textId="77777777" w:rsidR="007951B6" w:rsidRDefault="007951B6" w:rsidP="008A0D00">
      <w:pPr>
        <w:rPr>
          <w:rFonts w:ascii="Calibri" w:hAnsi="Calibri" w:hint="eastAsia"/>
          <w:sz w:val="24"/>
          <w:szCs w:val="24"/>
          <w:lang w:val="en-GB" w:eastAsia="zh-CN"/>
        </w:rPr>
      </w:pPr>
    </w:p>
    <w:p w14:paraId="04A08CA2" w14:textId="77777777" w:rsidR="004F4113" w:rsidRDefault="004F4113" w:rsidP="008A0D00">
      <w:pPr>
        <w:rPr>
          <w:rFonts w:ascii="Calibri" w:hAnsi="Calibri"/>
          <w:sz w:val="24"/>
          <w:szCs w:val="24"/>
          <w:lang w:val="en-GB"/>
        </w:rPr>
      </w:pPr>
    </w:p>
    <w:p w14:paraId="5FB6DDA7" w14:textId="58B26D0A" w:rsidR="00493F6F" w:rsidRDefault="00F94A0A" w:rsidP="00F94A0A">
      <w:pPr>
        <w:ind w:left="810"/>
        <w:rPr>
          <w:rFonts w:ascii="Calibri" w:hAnsi="Calibri"/>
          <w:sz w:val="24"/>
          <w:szCs w:val="24"/>
          <w:lang w:val="en-GB"/>
        </w:rPr>
      </w:pPr>
      <w:r w:rsidRPr="00E03BCB">
        <w:rPr>
          <w:rFonts w:ascii="Calibri" w:hAnsi="Calibri"/>
          <w:b/>
          <w:sz w:val="24"/>
          <w:szCs w:val="24"/>
          <w:lang w:val="en-GB"/>
        </w:rPr>
        <w:t xml:space="preserve">Table </w:t>
      </w:r>
      <w:r>
        <w:rPr>
          <w:rFonts w:ascii="Calibri" w:hAnsi="Calibri"/>
          <w:b/>
          <w:sz w:val="24"/>
          <w:szCs w:val="24"/>
          <w:lang w:val="en-GB"/>
        </w:rPr>
        <w:t>2</w:t>
      </w:r>
      <w:r w:rsidRPr="00E03BCB">
        <w:rPr>
          <w:rFonts w:ascii="Calibri" w:hAnsi="Calibri"/>
          <w:b/>
          <w:sz w:val="24"/>
          <w:szCs w:val="24"/>
          <w:lang w:val="en-GB"/>
        </w:rPr>
        <w:t>.</w:t>
      </w:r>
      <w:r w:rsidRPr="00E03BCB">
        <w:rPr>
          <w:rFonts w:ascii="Calibri" w:hAnsi="Calibri"/>
          <w:sz w:val="24"/>
          <w:szCs w:val="24"/>
          <w:lang w:val="en-GB"/>
        </w:rPr>
        <w:t xml:space="preserve"> </w:t>
      </w:r>
      <w:r w:rsidRPr="00943A27">
        <w:rPr>
          <w:rFonts w:ascii="Arial" w:hAnsi="Arial" w:cs="Arial"/>
          <w:sz w:val="24"/>
          <w:szCs w:val="24"/>
          <w:lang w:val="en-GB"/>
        </w:rPr>
        <w:t>Measured and predicted values for the trendline coefficients.</w:t>
      </w:r>
    </w:p>
    <w:tbl>
      <w:tblPr>
        <w:tblStyle w:val="TableGrid1"/>
        <w:tblW w:w="745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833"/>
        <w:gridCol w:w="2527"/>
        <w:gridCol w:w="3094"/>
      </w:tblGrid>
      <w:tr w:rsidR="00086286" w:rsidRPr="00086286" w14:paraId="6C0350B1" w14:textId="77777777" w:rsidTr="009C7D8D">
        <w:trPr>
          <w:trHeight w:val="198"/>
          <w:jc w:val="center"/>
        </w:trPr>
        <w:tc>
          <w:tcPr>
            <w:tcW w:w="1833" w:type="dxa"/>
            <w:tcBorders>
              <w:top w:val="nil"/>
            </w:tcBorders>
          </w:tcPr>
          <w:p w14:paraId="0FF06238" w14:textId="77777777" w:rsidR="00086286" w:rsidRPr="00086286" w:rsidRDefault="00086286" w:rsidP="00086286">
            <w:pPr>
              <w:jc w:val="center"/>
              <w:rPr>
                <w:rFonts w:ascii="Calibri" w:hAnsi="Calibri" w:cs="Arial"/>
                <w:bCs/>
                <w:sz w:val="24"/>
                <w:szCs w:val="24"/>
              </w:rPr>
            </w:pPr>
          </w:p>
        </w:tc>
        <w:tc>
          <w:tcPr>
            <w:tcW w:w="2527" w:type="dxa"/>
            <w:noWrap/>
          </w:tcPr>
          <w:p w14:paraId="13F4AF20" w14:textId="77777777" w:rsidR="00086286" w:rsidRPr="00086286" w:rsidRDefault="00086286" w:rsidP="00086286">
            <w:pPr>
              <w:jc w:val="center"/>
              <w:rPr>
                <w:rFonts w:ascii="Calibri" w:hAnsi="Calibri" w:cs="Arial"/>
                <w:b/>
                <w:bCs/>
                <w:sz w:val="24"/>
                <w:szCs w:val="24"/>
              </w:rPr>
            </w:pPr>
            <w:r w:rsidRPr="00086286">
              <w:rPr>
                <w:rFonts w:ascii="Calibri" w:hAnsi="Calibri" w:cs="Arial"/>
                <w:b/>
                <w:bCs/>
                <w:sz w:val="24"/>
                <w:szCs w:val="24"/>
              </w:rPr>
              <w:t>Predicted Value</w:t>
            </w:r>
          </w:p>
        </w:tc>
        <w:tc>
          <w:tcPr>
            <w:tcW w:w="3094" w:type="dxa"/>
          </w:tcPr>
          <w:p w14:paraId="2CEF1B9E" w14:textId="77777777" w:rsidR="00086286" w:rsidRPr="00086286" w:rsidRDefault="00086286" w:rsidP="00086286">
            <w:pPr>
              <w:jc w:val="center"/>
              <w:rPr>
                <w:rFonts w:ascii="Calibri" w:hAnsi="Calibri" w:cs="Arial"/>
                <w:sz w:val="24"/>
                <w:szCs w:val="24"/>
              </w:rPr>
            </w:pPr>
            <w:r w:rsidRPr="00086286">
              <w:rPr>
                <w:rFonts w:ascii="Calibri" w:hAnsi="Calibri" w:cs="Arial"/>
                <w:b/>
                <w:bCs/>
                <w:sz w:val="24"/>
                <w:szCs w:val="24"/>
              </w:rPr>
              <w:t>Measured Value</w:t>
            </w:r>
          </w:p>
        </w:tc>
      </w:tr>
      <w:tr w:rsidR="00086286" w:rsidRPr="00086286" w14:paraId="7CAE4066" w14:textId="77777777" w:rsidTr="00F94A0A">
        <w:trPr>
          <w:trHeight w:val="198"/>
          <w:jc w:val="center"/>
        </w:trPr>
        <w:tc>
          <w:tcPr>
            <w:tcW w:w="1833" w:type="dxa"/>
          </w:tcPr>
          <w:p w14:paraId="563B7D67" w14:textId="77777777" w:rsidR="00086286" w:rsidRPr="00086286" w:rsidRDefault="00086286" w:rsidP="00086286">
            <w:pPr>
              <w:jc w:val="center"/>
              <w:rPr>
                <w:rFonts w:ascii="Calibri" w:hAnsi="Calibri" w:cs="Arial"/>
                <w:b/>
                <w:bCs/>
                <w:sz w:val="24"/>
                <w:szCs w:val="24"/>
              </w:rPr>
            </w:pPr>
            <w:r w:rsidRPr="00086286">
              <w:rPr>
                <w:rFonts w:ascii="Calibri" w:hAnsi="Calibri" w:cs="Arial"/>
                <w:b/>
                <w:bCs/>
                <w:sz w:val="24"/>
                <w:szCs w:val="24"/>
              </w:rPr>
              <w:t>Gradient</w:t>
            </w:r>
          </w:p>
          <w:p w14:paraId="4346AFDC" w14:textId="7C88EBAE" w:rsidR="00086286" w:rsidRPr="00985FEA" w:rsidRDefault="00985FEA" w:rsidP="00F94A0A">
            <w:pPr>
              <w:jc w:val="center"/>
              <w:rPr>
                <w:rFonts w:ascii="Calibri" w:hAnsi="Calibri" w:cs="Arial"/>
                <w:b/>
                <w:bCs/>
                <w:iCs/>
                <w:sz w:val="24"/>
                <w:szCs w:val="24"/>
              </w:rPr>
            </w:pPr>
            <m:oMathPara>
              <m:oMath>
                <m:r>
                  <m:rPr>
                    <m:sty m:val="b"/>
                  </m:rPr>
                  <w:rPr>
                    <w:rFonts w:ascii="Cambria Math" w:hAnsi="Cambria Math" w:cs="Arial"/>
                    <w:sz w:val="24"/>
                    <w:szCs w:val="24"/>
                  </w:rPr>
                  <m:t xml:space="preserve"> (</m:t>
                </m:r>
                <m:r>
                  <m:rPr>
                    <m:sty m:val="b"/>
                  </m:rPr>
                  <w:rPr>
                    <w:rFonts w:ascii="Cambria Math" w:hAnsi="Cambria Math" w:cs="Arial"/>
                    <w:sz w:val="24"/>
                    <w:szCs w:val="24"/>
                    <w:lang w:val="en-GB"/>
                  </w:rPr>
                  <m:t>s)</m:t>
                </m:r>
              </m:oMath>
            </m:oMathPara>
          </w:p>
        </w:tc>
        <w:tc>
          <w:tcPr>
            <w:tcW w:w="2527" w:type="dxa"/>
            <w:noWrap/>
            <w:vAlign w:val="center"/>
          </w:tcPr>
          <w:p w14:paraId="09D563CA" w14:textId="4C63D5B1" w:rsidR="00086286" w:rsidRPr="00086286" w:rsidRDefault="00463196" w:rsidP="00F94A0A">
            <w:pPr>
              <w:jc w:val="center"/>
              <w:rPr>
                <w:rFonts w:ascii="Calibri" w:hAnsi="Calibri" w:cs="Arial"/>
                <w:bCs/>
                <w:sz w:val="24"/>
                <w:szCs w:val="24"/>
                <w:lang w:eastAsia="zh-CN"/>
              </w:rPr>
            </w:pPr>
            <w:r>
              <w:rPr>
                <w:rFonts w:ascii="Calibri" w:hAnsi="Calibri" w:cs="Arial" w:hint="eastAsia"/>
                <w:bCs/>
                <w:sz w:val="24"/>
                <w:szCs w:val="24"/>
                <w:lang w:eastAsia="zh-CN"/>
              </w:rPr>
              <w:t>-32.78</w:t>
            </w:r>
          </w:p>
        </w:tc>
        <w:tc>
          <w:tcPr>
            <w:tcW w:w="3094" w:type="dxa"/>
            <w:vAlign w:val="center"/>
          </w:tcPr>
          <w:p w14:paraId="5A620031" w14:textId="15FDB766" w:rsidR="00086286" w:rsidRPr="00086286" w:rsidRDefault="00463196" w:rsidP="00F94A0A">
            <w:pPr>
              <w:jc w:val="center"/>
              <w:rPr>
                <w:rFonts w:ascii="Calibri" w:hAnsi="Calibri" w:cs="Arial"/>
                <w:sz w:val="24"/>
                <w:szCs w:val="24"/>
                <w:lang w:eastAsia="zh-CN"/>
              </w:rPr>
            </w:pPr>
            <w:r>
              <w:rPr>
                <w:rFonts w:ascii="Calibri" w:hAnsi="Calibri" w:cs="Arial" w:hint="eastAsia"/>
                <w:sz w:val="24"/>
                <w:szCs w:val="24"/>
                <w:lang w:eastAsia="zh-CN"/>
              </w:rPr>
              <w:t>-34.576</w:t>
            </w:r>
          </w:p>
        </w:tc>
      </w:tr>
      <w:tr w:rsidR="00086286" w:rsidRPr="00086286" w14:paraId="528FE659" w14:textId="77777777" w:rsidTr="00F94A0A">
        <w:trPr>
          <w:trHeight w:val="258"/>
          <w:jc w:val="center"/>
        </w:trPr>
        <w:tc>
          <w:tcPr>
            <w:tcW w:w="1833" w:type="dxa"/>
          </w:tcPr>
          <w:p w14:paraId="43E978C6" w14:textId="77777777" w:rsidR="00086286" w:rsidRPr="00086286" w:rsidRDefault="00086286" w:rsidP="00086286">
            <w:pPr>
              <w:jc w:val="center"/>
              <w:rPr>
                <w:rFonts w:ascii="Calibri" w:hAnsi="Calibri" w:cs="Arial"/>
                <w:b/>
                <w:bCs/>
                <w:sz w:val="24"/>
                <w:szCs w:val="24"/>
              </w:rPr>
            </w:pPr>
            <w:r w:rsidRPr="00086286">
              <w:rPr>
                <w:rFonts w:ascii="Calibri" w:hAnsi="Calibri" w:cs="Arial"/>
                <w:b/>
                <w:bCs/>
                <w:sz w:val="24"/>
                <w:szCs w:val="24"/>
              </w:rPr>
              <w:t>Intercept</w:t>
            </w:r>
          </w:p>
          <w:p w14:paraId="6ECB172C" w14:textId="4B8C8A62" w:rsidR="00086286" w:rsidRPr="00985FEA" w:rsidRDefault="00985FEA" w:rsidP="00086286">
            <w:pPr>
              <w:jc w:val="center"/>
              <w:rPr>
                <w:rFonts w:ascii="Calibri" w:hAnsi="Calibri" w:cs="Arial"/>
                <w:b/>
                <w:bCs/>
                <w:iCs/>
                <w:sz w:val="24"/>
                <w:szCs w:val="24"/>
              </w:rPr>
            </w:pPr>
            <m:oMathPara>
              <m:oMath>
                <m:r>
                  <m:rPr>
                    <m:sty m:val="b"/>
                  </m:rPr>
                  <w:rPr>
                    <w:rFonts w:ascii="Cambria Math" w:hAnsi="Cambria Math" w:cs="Arial"/>
                    <w:sz w:val="24"/>
                    <w:szCs w:val="24"/>
                  </w:rPr>
                  <m:t>(s)</m:t>
                </m:r>
              </m:oMath>
            </m:oMathPara>
          </w:p>
        </w:tc>
        <w:tc>
          <w:tcPr>
            <w:tcW w:w="2527" w:type="dxa"/>
            <w:noWrap/>
            <w:vAlign w:val="center"/>
          </w:tcPr>
          <w:p w14:paraId="0044EBA0" w14:textId="1EC157D4" w:rsidR="00086286" w:rsidRPr="00086286" w:rsidRDefault="00463196" w:rsidP="00F94A0A">
            <w:pPr>
              <w:jc w:val="center"/>
              <w:rPr>
                <w:rFonts w:ascii="Calibri" w:hAnsi="Calibri" w:cs="Arial"/>
                <w:bCs/>
                <w:sz w:val="24"/>
                <w:szCs w:val="24"/>
                <w:lang w:eastAsia="zh-CN"/>
              </w:rPr>
            </w:pPr>
            <w:r>
              <w:rPr>
                <w:rFonts w:ascii="Calibri" w:hAnsi="Calibri" w:cs="Arial" w:hint="eastAsia"/>
                <w:bCs/>
                <w:sz w:val="24"/>
                <w:szCs w:val="24"/>
                <w:lang w:eastAsia="zh-CN"/>
              </w:rPr>
              <w:t>-6</w:t>
            </w:r>
            <w:r>
              <w:rPr>
                <w:rFonts w:ascii="Calibri" w:hAnsi="Calibri" w:cs="Arial" w:hint="eastAsia"/>
                <w:bCs/>
                <w:sz w:val="24"/>
                <w:szCs w:val="24"/>
                <w:lang w:eastAsia="zh-CN"/>
              </w:rPr>
              <w:t>×</w:t>
            </w:r>
            <m:oMath>
              <m:sSup>
                <m:sSupPr>
                  <m:ctrlPr>
                    <w:rPr>
                      <w:rFonts w:ascii="Cambria Math" w:hAnsi="Cambria Math" w:cs="Arial"/>
                      <w:bCs/>
                      <w:i/>
                      <w:sz w:val="24"/>
                      <w:szCs w:val="24"/>
                      <w:lang w:eastAsia="zh-CN"/>
                    </w:rPr>
                  </m:ctrlPr>
                </m:sSupPr>
                <m:e>
                  <m:r>
                    <w:rPr>
                      <w:rFonts w:ascii="Cambria Math" w:hAnsi="Cambria Math" w:cs="Arial"/>
                      <w:sz w:val="24"/>
                      <w:szCs w:val="24"/>
                      <w:lang w:eastAsia="zh-CN"/>
                    </w:rPr>
                    <m:t>10</m:t>
                  </m:r>
                </m:e>
                <m:sup>
                  <m:r>
                    <w:rPr>
                      <w:rFonts w:ascii="Cambria Math" w:hAnsi="Cambria Math" w:cs="Arial"/>
                      <w:sz w:val="24"/>
                      <w:szCs w:val="24"/>
                      <w:lang w:eastAsia="zh-CN"/>
                    </w:rPr>
                    <m:t>-14</m:t>
                  </m:r>
                </m:sup>
              </m:sSup>
            </m:oMath>
          </w:p>
        </w:tc>
        <w:tc>
          <w:tcPr>
            <w:tcW w:w="3094" w:type="dxa"/>
            <w:vAlign w:val="center"/>
          </w:tcPr>
          <w:p w14:paraId="6F0FF752" w14:textId="27AC72A0" w:rsidR="00086286" w:rsidRPr="00086286" w:rsidRDefault="00463196" w:rsidP="00F94A0A">
            <w:pPr>
              <w:jc w:val="center"/>
              <w:rPr>
                <w:rFonts w:ascii="Calibri" w:hAnsi="Calibri" w:cs="Arial"/>
                <w:sz w:val="24"/>
                <w:szCs w:val="24"/>
                <w:lang w:eastAsia="zh-CN"/>
              </w:rPr>
            </w:pPr>
            <w:r>
              <w:rPr>
                <w:rFonts w:ascii="Calibri" w:hAnsi="Calibri" w:cs="Arial" w:hint="eastAsia"/>
                <w:sz w:val="24"/>
                <w:szCs w:val="24"/>
                <w:lang w:eastAsia="zh-CN"/>
              </w:rPr>
              <w:t>-0.2956</w:t>
            </w:r>
          </w:p>
        </w:tc>
      </w:tr>
    </w:tbl>
    <w:p w14:paraId="166DDD6D" w14:textId="77777777" w:rsidR="00F31F5D" w:rsidRDefault="00F31F5D" w:rsidP="00154B63">
      <w:pPr>
        <w:rPr>
          <w:rFonts w:ascii="Calibri" w:hAnsi="Calibri"/>
          <w:b/>
          <w:sz w:val="24"/>
          <w:szCs w:val="24"/>
          <w:lang w:val="en-GB"/>
        </w:rPr>
      </w:pPr>
    </w:p>
    <w:p w14:paraId="39D92A1E" w14:textId="77777777" w:rsidR="00F31F5D" w:rsidRDefault="00F31F5D" w:rsidP="00154B63">
      <w:pPr>
        <w:rPr>
          <w:rFonts w:ascii="Calibri" w:hAnsi="Calibri" w:hint="eastAsia"/>
          <w:b/>
          <w:sz w:val="24"/>
          <w:szCs w:val="24"/>
          <w:lang w:val="en-GB" w:eastAsia="zh-CN"/>
        </w:rPr>
      </w:pPr>
    </w:p>
    <w:p w14:paraId="178A5E35" w14:textId="5B3198F0" w:rsidR="00154B63" w:rsidRDefault="004F4113" w:rsidP="00154B63">
      <w:pPr>
        <w:rPr>
          <w:rFonts w:ascii="Calibri" w:hAnsi="Calibri"/>
          <w:b/>
          <w:sz w:val="24"/>
          <w:szCs w:val="24"/>
          <w:lang w:val="en-GB"/>
        </w:rPr>
      </w:pPr>
      <w:r>
        <w:rPr>
          <w:rFonts w:ascii="Calibri" w:hAnsi="Calibri"/>
          <w:b/>
          <w:sz w:val="24"/>
          <w:szCs w:val="24"/>
          <w:lang w:val="en-GB"/>
        </w:rPr>
        <w:t>U</w:t>
      </w:r>
      <w:r w:rsidR="00154B63">
        <w:rPr>
          <w:rFonts w:ascii="Calibri" w:hAnsi="Calibri"/>
          <w:b/>
          <w:sz w:val="24"/>
          <w:szCs w:val="24"/>
          <w:lang w:val="en-GB"/>
        </w:rPr>
        <w:t>NCERTAINTY ANALYSIS:</w:t>
      </w:r>
    </w:p>
    <w:p w14:paraId="35209870" w14:textId="05D19C7F" w:rsidR="007359F2" w:rsidRPr="00045DE1" w:rsidRDefault="00045DE1" w:rsidP="00045DE1">
      <w:pPr>
        <w:jc w:val="both"/>
        <w:rPr>
          <w:rFonts w:ascii="Calibri" w:hAnsi="Calibri"/>
          <w:sz w:val="24"/>
          <w:szCs w:val="24"/>
          <w:lang w:val="en-US" w:eastAsia="zh-CN"/>
        </w:rPr>
      </w:pPr>
      <w:r w:rsidRPr="00045DE1">
        <w:rPr>
          <w:rFonts w:ascii="Calibri" w:hAnsi="Calibri" w:hint="eastAsia"/>
          <w:sz w:val="24"/>
          <w:szCs w:val="24"/>
          <w:lang w:val="en-GB" w:eastAsia="zh-CN"/>
        </w:rPr>
        <w:t>1)</w:t>
      </w:r>
      <w:r w:rsidR="007359F2" w:rsidRPr="00045DE1">
        <w:rPr>
          <w:rFonts w:ascii="Calibri" w:hAnsi="Calibri"/>
          <w:sz w:val="24"/>
          <w:szCs w:val="24"/>
          <w:lang w:val="en-US" w:eastAsia="zh-CN"/>
        </w:rPr>
        <w:t>The sample calculation for the uncertainty for the</w:t>
      </w:r>
      <w:r w:rsidR="007359F2" w:rsidRPr="00045DE1">
        <w:rPr>
          <w:rFonts w:ascii="Calibri" w:hAnsi="Calibri" w:hint="eastAsia"/>
          <w:sz w:val="24"/>
          <w:szCs w:val="24"/>
          <w:lang w:val="en-US" w:eastAsia="zh-CN"/>
        </w:rPr>
        <w:t xml:space="preserve"> </w:t>
      </w:r>
      <w:r w:rsidR="007359F2" w:rsidRPr="00045DE1">
        <w:rPr>
          <w:rFonts w:ascii="Calibri" w:hAnsi="Calibri"/>
          <w:sz w:val="24"/>
          <w:szCs w:val="24"/>
        </w:rPr>
        <w:t>measured voltage</w:t>
      </w:r>
      <w:r w:rsidR="007359F2" w:rsidRPr="00045DE1">
        <w:rPr>
          <w:rFonts w:ascii="Calibri" w:hAnsi="Calibri" w:hint="eastAsia"/>
          <w:sz w:val="24"/>
          <w:szCs w:val="24"/>
          <w:lang w:eastAsia="zh-CN"/>
        </w:rPr>
        <w:t>,</w:t>
      </w:r>
      <w:r w:rsidR="007359F2" w:rsidRPr="00045DE1">
        <w:rPr>
          <w:rFonts w:ascii="Cambria Math" w:hAnsi="Cambria Math"/>
          <w:i/>
          <w:color w:val="7030A0"/>
          <w:sz w:val="24"/>
          <w:szCs w:val="24"/>
        </w:rPr>
        <w:t xml:space="preserve"> </w:t>
      </w:r>
      <m:oMath>
        <m:r>
          <m:rPr>
            <m:sty m:val="p"/>
          </m:rPr>
          <w:rPr>
            <w:rFonts w:ascii="Cambria Math" w:hAnsi="Cambria Math"/>
            <w:sz w:val="24"/>
            <w:szCs w:val="24"/>
            <w:lang w:val="en-US" w:eastAsia="zh-CN"/>
          </w:rPr>
          <m:t>δV</m:t>
        </m:r>
      </m:oMath>
      <w:r w:rsidR="00F26600" w:rsidRPr="00045DE1">
        <w:rPr>
          <w:rFonts w:ascii="Calibri" w:hAnsi="Calibri" w:hint="eastAsia"/>
          <w:sz w:val="24"/>
          <w:szCs w:val="24"/>
          <w:lang w:val="en-US" w:eastAsia="zh-CN"/>
        </w:rPr>
        <w:t xml:space="preserve">.These are recorded in Table </w:t>
      </w:r>
      <w:r w:rsidR="00F26600" w:rsidRPr="00045DE1">
        <w:rPr>
          <w:rFonts w:ascii="Calibri" w:hAnsi="Calibri"/>
          <w:sz w:val="24"/>
          <w:szCs w:val="24"/>
          <w:lang w:val="en-US" w:eastAsia="zh-CN"/>
        </w:rPr>
        <w:t>3. As</w:t>
      </w:r>
      <w:r w:rsidR="00F26600" w:rsidRPr="00045DE1">
        <w:rPr>
          <w:rFonts w:ascii="Calibri" w:hAnsi="Calibri" w:hint="eastAsia"/>
          <w:sz w:val="24"/>
          <w:szCs w:val="24"/>
          <w:lang w:val="en-US" w:eastAsia="zh-CN"/>
        </w:rPr>
        <w:t xml:space="preserve"> an example, we use V=5.5V</w:t>
      </w:r>
    </w:p>
    <w:p w14:paraId="79A4AA77" w14:textId="5C6BA131" w:rsidR="00E80623" w:rsidRDefault="00E80623" w:rsidP="00E80623">
      <w:pPr>
        <w:pStyle w:val="a7"/>
        <w:jc w:val="center"/>
        <w:rPr>
          <w:rFonts w:ascii="Calibri" w:hAnsi="Calibri"/>
          <w:sz w:val="24"/>
          <w:szCs w:val="24"/>
          <w:lang w:eastAsia="zh-CN"/>
        </w:rPr>
      </w:pPr>
      <m:oMath>
        <m:r>
          <w:rPr>
            <w:rFonts w:ascii="Cambria Math" w:hAnsi="Cambria Math"/>
            <w:sz w:val="24"/>
            <w:szCs w:val="24"/>
          </w:rPr>
          <m:t>δV</m:t>
        </m:r>
      </m:oMath>
      <w:r w:rsidRPr="00F26600">
        <w:rPr>
          <w:rFonts w:ascii="Calibri" w:hAnsi="Calibri" w:hint="eastAsia"/>
          <w:sz w:val="24"/>
          <w:szCs w:val="24"/>
          <w:lang w:eastAsia="zh-CN"/>
        </w:rPr>
        <w:t>=</w:t>
      </w:r>
      <m:oMath>
        <m:rad>
          <m:radPr>
            <m:degHide m:val="1"/>
            <m:ctrlPr>
              <w:rPr>
                <w:rFonts w:ascii="Cambria Math" w:hAnsi="Cambria Math"/>
                <w:i/>
                <w:sz w:val="24"/>
                <w:szCs w:val="24"/>
                <w:lang w:eastAsia="zh-CN"/>
              </w:rPr>
            </m:ctrlPr>
          </m:radPr>
          <m:deg/>
          <m:e>
            <m:sSup>
              <m:sSupPr>
                <m:ctrlPr>
                  <w:rPr>
                    <w:rFonts w:ascii="Cambria Math" w:hAnsi="Cambria Math"/>
                    <w:i/>
                    <w:sz w:val="24"/>
                    <w:szCs w:val="24"/>
                    <w:lang w:eastAsia="zh-CN"/>
                  </w:rPr>
                </m:ctrlPr>
              </m:sSupPr>
              <m:e>
                <m:r>
                  <w:rPr>
                    <w:rFonts w:ascii="Cambria Math" w:hAnsi="Cambria Math"/>
                    <w:sz w:val="24"/>
                    <w:szCs w:val="24"/>
                    <w:lang w:eastAsia="zh-CN"/>
                  </w:rPr>
                  <m:t>(</m:t>
                </m:r>
                <m:f>
                  <m:fPr>
                    <m:ctrlPr>
                      <w:rPr>
                        <w:rFonts w:ascii="Cambria Math" w:hAnsi="Cambria Math"/>
                        <w:i/>
                        <w:sz w:val="24"/>
                        <w:szCs w:val="24"/>
                        <w:lang w:eastAsia="zh-CN"/>
                      </w:rPr>
                    </m:ctrlPr>
                  </m:fPr>
                  <m:num>
                    <m:r>
                      <w:rPr>
                        <w:rFonts w:ascii="Cambria Math" w:hAnsi="Cambria Math"/>
                        <w:sz w:val="24"/>
                        <w:szCs w:val="24"/>
                        <w:lang w:eastAsia="zh-CN"/>
                      </w:rPr>
                      <m:t>0.25</m:t>
                    </m:r>
                  </m:num>
                  <m:den>
                    <m:rad>
                      <m:radPr>
                        <m:degHide m:val="1"/>
                        <m:ctrlPr>
                          <w:rPr>
                            <w:rFonts w:ascii="Cambria Math" w:hAnsi="Cambria Math"/>
                            <w:i/>
                            <w:sz w:val="24"/>
                            <w:szCs w:val="24"/>
                            <w:lang w:eastAsia="zh-CN"/>
                          </w:rPr>
                        </m:ctrlPr>
                      </m:radPr>
                      <m:deg/>
                      <m:e>
                        <m:r>
                          <w:rPr>
                            <w:rFonts w:ascii="Cambria Math" w:hAnsi="Cambria Math"/>
                            <w:sz w:val="24"/>
                            <w:szCs w:val="24"/>
                            <w:lang w:eastAsia="zh-CN"/>
                          </w:rPr>
                          <m:t>6</m:t>
                        </m:r>
                      </m:e>
                    </m:rad>
                  </m:den>
                </m:f>
                <m:r>
                  <w:rPr>
                    <w:rFonts w:ascii="Cambria Math" w:hAnsi="Cambria Math"/>
                    <w:sz w:val="24"/>
                    <w:szCs w:val="24"/>
                    <w:lang w:eastAsia="zh-CN"/>
                  </w:rPr>
                  <m:t>)</m:t>
                </m:r>
              </m:e>
              <m:sup>
                <m:r>
                  <w:rPr>
                    <w:rFonts w:ascii="Cambria Math" w:hAnsi="Cambria Math"/>
                    <w:sz w:val="24"/>
                    <w:szCs w:val="24"/>
                    <w:lang w:eastAsia="zh-CN"/>
                  </w:rPr>
                  <m:t>2</m:t>
                </m:r>
              </m:sup>
            </m:sSup>
            <m:r>
              <w:rPr>
                <w:rFonts w:ascii="Cambria Math" w:hAnsi="Cambria Math"/>
                <w:sz w:val="24"/>
                <w:szCs w:val="24"/>
                <w:lang w:eastAsia="zh-CN"/>
              </w:rPr>
              <m:t>+</m:t>
            </m:r>
            <m:sSup>
              <m:sSupPr>
                <m:ctrlPr>
                  <w:rPr>
                    <w:rFonts w:ascii="Cambria Math" w:hAnsi="Cambria Math"/>
                    <w:i/>
                    <w:sz w:val="24"/>
                    <w:szCs w:val="24"/>
                    <w:lang w:eastAsia="zh-CN"/>
                  </w:rPr>
                </m:ctrlPr>
              </m:sSupPr>
              <m:e>
                <m:r>
                  <w:rPr>
                    <w:rFonts w:ascii="Cambria Math" w:hAnsi="Cambria Math"/>
                    <w:sz w:val="24"/>
                    <w:szCs w:val="24"/>
                    <w:lang w:eastAsia="zh-CN"/>
                  </w:rPr>
                  <m:t>(0.01V)</m:t>
                </m:r>
              </m:e>
              <m:sup>
                <m:r>
                  <w:rPr>
                    <w:rFonts w:ascii="Cambria Math" w:hAnsi="Cambria Math"/>
                    <w:sz w:val="24"/>
                    <w:szCs w:val="24"/>
                    <w:lang w:eastAsia="zh-CN"/>
                  </w:rPr>
                  <m:t>2</m:t>
                </m:r>
              </m:sup>
            </m:sSup>
          </m:e>
        </m:rad>
      </m:oMath>
      <w:r w:rsidR="00F26600" w:rsidRPr="00F26600">
        <w:rPr>
          <w:rFonts w:ascii="Calibri" w:hAnsi="Calibri" w:hint="eastAsia"/>
          <w:sz w:val="24"/>
          <w:szCs w:val="24"/>
          <w:lang w:eastAsia="zh-CN"/>
        </w:rPr>
        <w:t>=</w:t>
      </w:r>
      <m:oMath>
        <m:rad>
          <m:radPr>
            <m:degHide m:val="1"/>
            <m:ctrlPr>
              <w:rPr>
                <w:rFonts w:ascii="Cambria Math" w:hAnsi="Cambria Math"/>
                <w:i/>
                <w:sz w:val="24"/>
                <w:szCs w:val="24"/>
                <w:lang w:eastAsia="zh-CN"/>
              </w:rPr>
            </m:ctrlPr>
          </m:radPr>
          <m:deg/>
          <m:e>
            <m:sSup>
              <m:sSupPr>
                <m:ctrlPr>
                  <w:rPr>
                    <w:rFonts w:ascii="Cambria Math" w:hAnsi="Cambria Math"/>
                    <w:i/>
                    <w:sz w:val="24"/>
                    <w:szCs w:val="24"/>
                    <w:lang w:eastAsia="zh-CN"/>
                  </w:rPr>
                </m:ctrlPr>
              </m:sSupPr>
              <m:e>
                <m:r>
                  <w:rPr>
                    <w:rFonts w:ascii="Cambria Math" w:hAnsi="Cambria Math"/>
                    <w:sz w:val="24"/>
                    <w:szCs w:val="24"/>
                    <w:lang w:eastAsia="zh-CN"/>
                  </w:rPr>
                  <m:t>(</m:t>
                </m:r>
                <m:f>
                  <m:fPr>
                    <m:ctrlPr>
                      <w:rPr>
                        <w:rFonts w:ascii="Cambria Math" w:hAnsi="Cambria Math"/>
                        <w:i/>
                        <w:sz w:val="24"/>
                        <w:szCs w:val="24"/>
                        <w:lang w:eastAsia="zh-CN"/>
                      </w:rPr>
                    </m:ctrlPr>
                  </m:fPr>
                  <m:num>
                    <m:r>
                      <w:rPr>
                        <w:rFonts w:ascii="Cambria Math" w:hAnsi="Cambria Math"/>
                        <w:sz w:val="24"/>
                        <w:szCs w:val="24"/>
                        <w:lang w:eastAsia="zh-CN"/>
                      </w:rPr>
                      <m:t>0.25</m:t>
                    </m:r>
                  </m:num>
                  <m:den>
                    <m:rad>
                      <m:radPr>
                        <m:degHide m:val="1"/>
                        <m:ctrlPr>
                          <w:rPr>
                            <w:rFonts w:ascii="Cambria Math" w:hAnsi="Cambria Math"/>
                            <w:i/>
                            <w:sz w:val="24"/>
                            <w:szCs w:val="24"/>
                            <w:lang w:eastAsia="zh-CN"/>
                          </w:rPr>
                        </m:ctrlPr>
                      </m:radPr>
                      <m:deg/>
                      <m:e>
                        <m:r>
                          <w:rPr>
                            <w:rFonts w:ascii="Cambria Math" w:hAnsi="Cambria Math"/>
                            <w:sz w:val="24"/>
                            <w:szCs w:val="24"/>
                            <w:lang w:eastAsia="zh-CN"/>
                          </w:rPr>
                          <m:t>6</m:t>
                        </m:r>
                      </m:e>
                    </m:rad>
                  </m:den>
                </m:f>
                <m:r>
                  <w:rPr>
                    <w:rFonts w:ascii="Cambria Math" w:hAnsi="Cambria Math"/>
                    <w:sz w:val="24"/>
                    <w:szCs w:val="24"/>
                    <w:lang w:eastAsia="zh-CN"/>
                  </w:rPr>
                  <m:t>)</m:t>
                </m:r>
              </m:e>
              <m:sup>
                <m:r>
                  <w:rPr>
                    <w:rFonts w:ascii="Cambria Math" w:hAnsi="Cambria Math"/>
                    <w:sz w:val="24"/>
                    <w:szCs w:val="24"/>
                    <w:lang w:eastAsia="zh-CN"/>
                  </w:rPr>
                  <m:t>2</m:t>
                </m:r>
              </m:sup>
            </m:sSup>
            <m:r>
              <w:rPr>
                <w:rFonts w:ascii="Cambria Math" w:hAnsi="Cambria Math"/>
                <w:sz w:val="24"/>
                <w:szCs w:val="24"/>
                <w:lang w:eastAsia="zh-CN"/>
              </w:rPr>
              <m:t>+</m:t>
            </m:r>
            <m:sSup>
              <m:sSupPr>
                <m:ctrlPr>
                  <w:rPr>
                    <w:rFonts w:ascii="Cambria Math" w:hAnsi="Cambria Math"/>
                    <w:i/>
                    <w:sz w:val="24"/>
                    <w:szCs w:val="24"/>
                    <w:lang w:eastAsia="zh-CN"/>
                  </w:rPr>
                </m:ctrlPr>
              </m:sSupPr>
              <m:e>
                <m:r>
                  <w:rPr>
                    <w:rFonts w:ascii="Cambria Math" w:hAnsi="Cambria Math"/>
                    <w:sz w:val="24"/>
                    <w:szCs w:val="24"/>
                    <w:lang w:eastAsia="zh-CN"/>
                  </w:rPr>
                  <m:t>(0.01</m:t>
                </m:r>
                <m:r>
                  <w:rPr>
                    <w:rFonts w:ascii="Cambria Math" w:hAnsi="Cambria Math" w:hint="eastAsia"/>
                    <w:sz w:val="24"/>
                    <w:szCs w:val="24"/>
                    <w:lang w:eastAsia="zh-CN"/>
                  </w:rPr>
                  <m:t>×</m:t>
                </m:r>
                <m:r>
                  <w:rPr>
                    <w:rFonts w:ascii="Cambria Math" w:hAnsi="Cambria Math"/>
                    <w:sz w:val="24"/>
                    <w:szCs w:val="24"/>
                    <w:lang w:eastAsia="zh-CN"/>
                  </w:rPr>
                  <m:t>5.5)</m:t>
                </m:r>
              </m:e>
              <m:sup>
                <m:r>
                  <w:rPr>
                    <w:rFonts w:ascii="Cambria Math" w:hAnsi="Cambria Math"/>
                    <w:sz w:val="24"/>
                    <w:szCs w:val="24"/>
                    <w:lang w:eastAsia="zh-CN"/>
                  </w:rPr>
                  <m:t>2</m:t>
                </m:r>
              </m:sup>
            </m:sSup>
          </m:e>
        </m:rad>
      </m:oMath>
      <w:r w:rsidR="00F26600" w:rsidRPr="00F26600">
        <w:rPr>
          <w:rFonts w:ascii="Calibri" w:hAnsi="Calibri" w:hint="eastAsia"/>
          <w:sz w:val="24"/>
          <w:szCs w:val="24"/>
          <w:lang w:eastAsia="zh-CN"/>
        </w:rPr>
        <w:t>=0.11</w:t>
      </w:r>
      <w:r w:rsidR="00F47C00">
        <w:rPr>
          <w:rFonts w:ascii="Calibri" w:hAnsi="Calibri" w:hint="eastAsia"/>
          <w:sz w:val="24"/>
          <w:szCs w:val="24"/>
          <w:lang w:eastAsia="zh-CN"/>
        </w:rPr>
        <w:t>6</w:t>
      </w:r>
      <w:r w:rsidR="00CD01DC">
        <w:rPr>
          <w:rFonts w:ascii="Calibri" w:hAnsi="Calibri" w:hint="eastAsia"/>
          <w:sz w:val="24"/>
          <w:szCs w:val="24"/>
          <w:lang w:eastAsia="zh-CN"/>
        </w:rPr>
        <w:t>V</w:t>
      </w:r>
    </w:p>
    <w:p w14:paraId="580EE996" w14:textId="77777777" w:rsidR="00CD01DC" w:rsidRDefault="00CD01DC" w:rsidP="00E80623">
      <w:pPr>
        <w:pStyle w:val="a7"/>
        <w:jc w:val="center"/>
        <w:rPr>
          <w:rFonts w:ascii="Calibri" w:hAnsi="Calibri"/>
          <w:sz w:val="24"/>
          <w:szCs w:val="24"/>
          <w:lang w:eastAsia="zh-CN"/>
        </w:rPr>
      </w:pPr>
    </w:p>
    <w:p w14:paraId="75DDDDA3" w14:textId="7A1C7EEF" w:rsidR="00CD01DC" w:rsidRDefault="00CD01DC" w:rsidP="00CD01DC">
      <w:pPr>
        <w:rPr>
          <w:rFonts w:ascii="Calibri" w:hAnsi="Calibri"/>
          <w:sz w:val="24"/>
          <w:szCs w:val="24"/>
          <w:lang w:val="en-US" w:eastAsia="zh-CN"/>
        </w:rPr>
      </w:pPr>
      <w:r>
        <w:rPr>
          <w:rFonts w:ascii="Calibri" w:hAnsi="Calibri" w:hint="eastAsia"/>
          <w:sz w:val="24"/>
          <w:szCs w:val="24"/>
          <w:lang w:eastAsia="zh-CN"/>
        </w:rPr>
        <w:lastRenderedPageBreak/>
        <w:t>2)</w:t>
      </w:r>
      <w:r w:rsidRPr="00CD01DC">
        <w:rPr>
          <w:rFonts w:ascii="Calibri" w:hAnsi="Calibri"/>
          <w:sz w:val="24"/>
          <w:szCs w:val="24"/>
          <w:lang w:val="en-US" w:eastAsia="zh-CN"/>
        </w:rPr>
        <w:t xml:space="preserve"> </w:t>
      </w:r>
      <w:r w:rsidRPr="00045DE1">
        <w:rPr>
          <w:rFonts w:ascii="Calibri" w:hAnsi="Calibri"/>
          <w:sz w:val="24"/>
          <w:szCs w:val="24"/>
          <w:lang w:val="en-US" w:eastAsia="zh-CN"/>
        </w:rPr>
        <w:t>The sample calculation for the uncertainty for the</w:t>
      </w:r>
      <w:r w:rsidRPr="00045DE1">
        <w:rPr>
          <w:rFonts w:ascii="Calibri" w:hAnsi="Calibri" w:hint="eastAsia"/>
          <w:sz w:val="24"/>
          <w:szCs w:val="24"/>
          <w:lang w:val="en-US" w:eastAsia="zh-CN"/>
        </w:rPr>
        <w:t xml:space="preserve"> </w:t>
      </w:r>
      <w:r>
        <w:rPr>
          <w:rFonts w:ascii="Calibri" w:hAnsi="Calibri" w:hint="eastAsia"/>
          <w:sz w:val="24"/>
          <w:szCs w:val="24"/>
          <w:lang w:val="en-US" w:eastAsia="zh-CN"/>
        </w:rPr>
        <w:t>initial</w:t>
      </w:r>
      <w:r w:rsidRPr="00045DE1">
        <w:rPr>
          <w:rFonts w:ascii="Calibri" w:hAnsi="Calibri"/>
          <w:sz w:val="24"/>
          <w:szCs w:val="24"/>
        </w:rPr>
        <w:t xml:space="preserve"> voltage</w:t>
      </w:r>
      <w:r w:rsidRPr="00045DE1">
        <w:rPr>
          <w:rFonts w:ascii="Calibri" w:hAnsi="Calibri" w:hint="eastAsia"/>
          <w:sz w:val="24"/>
          <w:szCs w:val="24"/>
          <w:lang w:eastAsia="zh-CN"/>
        </w:rPr>
        <w:t>,</w:t>
      </w:r>
      <w:r w:rsidRPr="00045DE1">
        <w:rPr>
          <w:rFonts w:ascii="Cambria Math" w:hAnsi="Cambria Math"/>
          <w:i/>
          <w:color w:val="7030A0"/>
          <w:sz w:val="24"/>
          <w:szCs w:val="24"/>
        </w:rPr>
        <w:t xml:space="preserve"> </w:t>
      </w:r>
      <m:oMath>
        <m:r>
          <m:rPr>
            <m:sty m:val="p"/>
          </m:rPr>
          <w:rPr>
            <w:rFonts w:ascii="Cambria Math" w:hAnsi="Cambria Math"/>
            <w:sz w:val="24"/>
            <w:szCs w:val="24"/>
            <w:lang w:val="en-US" w:eastAsia="zh-CN"/>
          </w:rPr>
          <m:t>δ</m:t>
        </m:r>
        <m:sSub>
          <m:sSubPr>
            <m:ctrlPr>
              <w:rPr>
                <w:rFonts w:ascii="Cambria Math" w:hAnsi="Cambria Math" w:cstheme="minorHAnsi"/>
                <w:bCs/>
                <w:i/>
                <w:lang w:val="en-GB"/>
              </w:rPr>
            </m:ctrlPr>
          </m:sSubPr>
          <m:e>
            <m:r>
              <w:rPr>
                <w:rFonts w:ascii="Cambria Math" w:hAnsi="Cambria Math" w:cstheme="minorHAnsi"/>
                <w:lang w:val="en-GB"/>
              </w:rPr>
              <m:t>V</m:t>
            </m:r>
          </m:e>
          <m:sub>
            <m:r>
              <w:rPr>
                <w:rFonts w:ascii="Cambria Math" w:hAnsi="Cambria Math" w:cstheme="minorHAnsi"/>
                <w:lang w:val="en-GB"/>
              </w:rPr>
              <m:t>0</m:t>
            </m:r>
          </m:sub>
        </m:sSub>
      </m:oMath>
      <w:r w:rsidRPr="00045DE1">
        <w:rPr>
          <w:rFonts w:ascii="Calibri" w:hAnsi="Calibri" w:hint="eastAsia"/>
          <w:sz w:val="24"/>
          <w:szCs w:val="24"/>
          <w:lang w:val="en-US" w:eastAsia="zh-CN"/>
        </w:rPr>
        <w:t xml:space="preserve">.These are recorded in Table </w:t>
      </w:r>
      <w:r w:rsidRPr="00045DE1">
        <w:rPr>
          <w:rFonts w:ascii="Calibri" w:hAnsi="Calibri"/>
          <w:sz w:val="24"/>
          <w:szCs w:val="24"/>
          <w:lang w:val="en-US" w:eastAsia="zh-CN"/>
        </w:rPr>
        <w:t>3. As</w:t>
      </w:r>
      <w:r w:rsidRPr="00045DE1">
        <w:rPr>
          <w:rFonts w:ascii="Calibri" w:hAnsi="Calibri" w:hint="eastAsia"/>
          <w:sz w:val="24"/>
          <w:szCs w:val="24"/>
          <w:lang w:val="en-US" w:eastAsia="zh-CN"/>
        </w:rPr>
        <w:t xml:space="preserve"> an example, we use </w:t>
      </w:r>
      <m:oMath>
        <m:sSub>
          <m:sSubPr>
            <m:ctrlPr>
              <w:rPr>
                <w:rFonts w:ascii="Cambria Math" w:hAnsi="Cambria Math" w:cstheme="minorHAnsi"/>
                <w:bCs/>
                <w:i/>
                <w:lang w:val="en-GB"/>
              </w:rPr>
            </m:ctrlPr>
          </m:sSubPr>
          <m:e>
            <m:r>
              <w:rPr>
                <w:rFonts w:ascii="Cambria Math" w:hAnsi="Cambria Math" w:cstheme="minorHAnsi"/>
                <w:lang w:val="en-GB"/>
              </w:rPr>
              <m:t>V</m:t>
            </m:r>
          </m:e>
          <m:sub>
            <m:r>
              <w:rPr>
                <w:rFonts w:ascii="Cambria Math" w:hAnsi="Cambria Math" w:cstheme="minorHAnsi"/>
                <w:lang w:val="en-GB"/>
              </w:rPr>
              <m:t>0</m:t>
            </m:r>
          </m:sub>
        </m:sSub>
      </m:oMath>
      <w:r w:rsidRPr="00045DE1">
        <w:rPr>
          <w:rFonts w:ascii="Calibri" w:hAnsi="Calibri" w:hint="eastAsia"/>
          <w:sz w:val="24"/>
          <w:szCs w:val="24"/>
          <w:lang w:val="en-US" w:eastAsia="zh-CN"/>
        </w:rPr>
        <w:t>=</w:t>
      </w:r>
      <w:r>
        <w:rPr>
          <w:rFonts w:ascii="Calibri" w:hAnsi="Calibri" w:hint="eastAsia"/>
          <w:sz w:val="24"/>
          <w:szCs w:val="24"/>
          <w:lang w:val="en-US" w:eastAsia="zh-CN"/>
        </w:rPr>
        <w:t>6.0V</w:t>
      </w:r>
    </w:p>
    <w:p w14:paraId="78572E04" w14:textId="2813B89B" w:rsidR="00CD01DC" w:rsidRPr="00CD01DC" w:rsidRDefault="00CD01DC" w:rsidP="00CD01DC">
      <w:pPr>
        <w:jc w:val="center"/>
        <w:rPr>
          <w:rFonts w:ascii="Calibri" w:hAnsi="Calibri" w:hint="eastAsia"/>
          <w:sz w:val="24"/>
          <w:szCs w:val="24"/>
          <w:lang w:eastAsia="zh-CN"/>
        </w:rPr>
      </w:pPr>
      <m:oMath>
        <m:r>
          <w:rPr>
            <w:rFonts w:ascii="Cambria Math" w:hAnsi="Cambria Math"/>
            <w:sz w:val="24"/>
            <w:szCs w:val="24"/>
          </w:rPr>
          <m:t>δ</m:t>
        </m:r>
        <m:sSub>
          <m:sSubPr>
            <m:ctrlPr>
              <w:rPr>
                <w:rFonts w:ascii="Cambria Math" w:hAnsi="Cambria Math" w:cstheme="minorHAnsi"/>
                <w:bCs/>
                <w:i/>
                <w:lang w:val="en-GB"/>
              </w:rPr>
            </m:ctrlPr>
          </m:sSubPr>
          <m:e>
            <m:r>
              <w:rPr>
                <w:rFonts w:ascii="Cambria Math" w:hAnsi="Cambria Math" w:cstheme="minorHAnsi"/>
                <w:lang w:val="en-GB"/>
              </w:rPr>
              <m:t>V</m:t>
            </m:r>
          </m:e>
          <m:sub>
            <m:r>
              <w:rPr>
                <w:rFonts w:ascii="Cambria Math" w:hAnsi="Cambria Math" w:cstheme="minorHAnsi"/>
                <w:lang w:val="en-GB"/>
              </w:rPr>
              <m:t>0</m:t>
            </m:r>
          </m:sub>
        </m:sSub>
      </m:oMath>
      <w:r w:rsidRPr="00F26600">
        <w:rPr>
          <w:rFonts w:ascii="Calibri" w:hAnsi="Calibri" w:hint="eastAsia"/>
          <w:sz w:val="24"/>
          <w:szCs w:val="24"/>
          <w:lang w:eastAsia="zh-CN"/>
        </w:rPr>
        <w:t>=</w:t>
      </w:r>
      <m:oMath>
        <m:rad>
          <m:radPr>
            <m:degHide m:val="1"/>
            <m:ctrlPr>
              <w:rPr>
                <w:rFonts w:ascii="Cambria Math" w:hAnsi="Cambria Math"/>
                <w:i/>
                <w:sz w:val="24"/>
                <w:szCs w:val="24"/>
                <w:lang w:eastAsia="zh-CN"/>
              </w:rPr>
            </m:ctrlPr>
          </m:radPr>
          <m:deg/>
          <m:e>
            <m:sSup>
              <m:sSupPr>
                <m:ctrlPr>
                  <w:rPr>
                    <w:rFonts w:ascii="Cambria Math" w:hAnsi="Cambria Math"/>
                    <w:i/>
                    <w:sz w:val="24"/>
                    <w:szCs w:val="24"/>
                    <w:lang w:eastAsia="zh-CN"/>
                  </w:rPr>
                </m:ctrlPr>
              </m:sSupPr>
              <m:e>
                <m:r>
                  <w:rPr>
                    <w:rFonts w:ascii="Cambria Math" w:hAnsi="Cambria Math"/>
                    <w:sz w:val="24"/>
                    <w:szCs w:val="24"/>
                    <w:lang w:eastAsia="zh-CN"/>
                  </w:rPr>
                  <m:t>(</m:t>
                </m:r>
                <m:f>
                  <m:fPr>
                    <m:ctrlPr>
                      <w:rPr>
                        <w:rFonts w:ascii="Cambria Math" w:hAnsi="Cambria Math"/>
                        <w:i/>
                        <w:sz w:val="24"/>
                        <w:szCs w:val="24"/>
                        <w:lang w:eastAsia="zh-CN"/>
                      </w:rPr>
                    </m:ctrlPr>
                  </m:fPr>
                  <m:num>
                    <m:r>
                      <w:rPr>
                        <w:rFonts w:ascii="Cambria Math" w:hAnsi="Cambria Math"/>
                        <w:sz w:val="24"/>
                        <w:szCs w:val="24"/>
                        <w:lang w:eastAsia="zh-CN"/>
                      </w:rPr>
                      <m:t>0.25</m:t>
                    </m:r>
                  </m:num>
                  <m:den>
                    <m:rad>
                      <m:radPr>
                        <m:degHide m:val="1"/>
                        <m:ctrlPr>
                          <w:rPr>
                            <w:rFonts w:ascii="Cambria Math" w:hAnsi="Cambria Math"/>
                            <w:i/>
                            <w:sz w:val="24"/>
                            <w:szCs w:val="24"/>
                            <w:lang w:eastAsia="zh-CN"/>
                          </w:rPr>
                        </m:ctrlPr>
                      </m:radPr>
                      <m:deg/>
                      <m:e>
                        <m:r>
                          <w:rPr>
                            <w:rFonts w:ascii="Cambria Math" w:hAnsi="Cambria Math"/>
                            <w:sz w:val="24"/>
                            <w:szCs w:val="24"/>
                            <w:lang w:eastAsia="zh-CN"/>
                          </w:rPr>
                          <m:t>6</m:t>
                        </m:r>
                      </m:e>
                    </m:rad>
                  </m:den>
                </m:f>
                <m:r>
                  <w:rPr>
                    <w:rFonts w:ascii="Cambria Math" w:hAnsi="Cambria Math"/>
                    <w:sz w:val="24"/>
                    <w:szCs w:val="24"/>
                    <w:lang w:eastAsia="zh-CN"/>
                  </w:rPr>
                  <m:t>)</m:t>
                </m:r>
              </m:e>
              <m:sup>
                <m:r>
                  <w:rPr>
                    <w:rFonts w:ascii="Cambria Math" w:hAnsi="Cambria Math"/>
                    <w:sz w:val="24"/>
                    <w:szCs w:val="24"/>
                    <w:lang w:eastAsia="zh-CN"/>
                  </w:rPr>
                  <m:t>2</m:t>
                </m:r>
              </m:sup>
            </m:sSup>
            <m:r>
              <w:rPr>
                <w:rFonts w:ascii="Cambria Math" w:hAnsi="Cambria Math"/>
                <w:sz w:val="24"/>
                <w:szCs w:val="24"/>
                <w:lang w:eastAsia="zh-CN"/>
              </w:rPr>
              <m:t>+</m:t>
            </m:r>
            <m:sSup>
              <m:sSupPr>
                <m:ctrlPr>
                  <w:rPr>
                    <w:rFonts w:ascii="Cambria Math" w:hAnsi="Cambria Math"/>
                    <w:i/>
                    <w:sz w:val="24"/>
                    <w:szCs w:val="24"/>
                    <w:lang w:eastAsia="zh-CN"/>
                  </w:rPr>
                </m:ctrlPr>
              </m:sSupPr>
              <m:e>
                <m:r>
                  <w:rPr>
                    <w:rFonts w:ascii="Cambria Math" w:hAnsi="Cambria Math"/>
                    <w:sz w:val="24"/>
                    <w:szCs w:val="24"/>
                    <w:lang w:eastAsia="zh-CN"/>
                  </w:rPr>
                  <m:t>(0.01V)</m:t>
                </m:r>
              </m:e>
              <m:sup>
                <m:r>
                  <w:rPr>
                    <w:rFonts w:ascii="Cambria Math" w:hAnsi="Cambria Math"/>
                    <w:sz w:val="24"/>
                    <w:szCs w:val="24"/>
                    <w:lang w:eastAsia="zh-CN"/>
                  </w:rPr>
                  <m:t>2</m:t>
                </m:r>
              </m:sup>
            </m:sSup>
          </m:e>
        </m:rad>
      </m:oMath>
      <w:r>
        <w:rPr>
          <w:rFonts w:ascii="Calibri" w:hAnsi="Calibri" w:hint="eastAsia"/>
          <w:sz w:val="24"/>
          <w:szCs w:val="24"/>
          <w:lang w:eastAsia="zh-CN"/>
        </w:rPr>
        <w:t>=</w:t>
      </w:r>
      <m:oMath>
        <m:rad>
          <m:radPr>
            <m:degHide m:val="1"/>
            <m:ctrlPr>
              <w:rPr>
                <w:rFonts w:ascii="Cambria Math" w:hAnsi="Cambria Math"/>
                <w:i/>
                <w:sz w:val="24"/>
                <w:szCs w:val="24"/>
                <w:lang w:eastAsia="zh-CN"/>
              </w:rPr>
            </m:ctrlPr>
          </m:radPr>
          <m:deg/>
          <m:e>
            <m:sSup>
              <m:sSupPr>
                <m:ctrlPr>
                  <w:rPr>
                    <w:rFonts w:ascii="Cambria Math" w:hAnsi="Cambria Math"/>
                    <w:i/>
                    <w:sz w:val="24"/>
                    <w:szCs w:val="24"/>
                    <w:lang w:eastAsia="zh-CN"/>
                  </w:rPr>
                </m:ctrlPr>
              </m:sSupPr>
              <m:e>
                <m:r>
                  <w:rPr>
                    <w:rFonts w:ascii="Cambria Math" w:hAnsi="Cambria Math"/>
                    <w:sz w:val="24"/>
                    <w:szCs w:val="24"/>
                    <w:lang w:eastAsia="zh-CN"/>
                  </w:rPr>
                  <m:t>(</m:t>
                </m:r>
                <m:f>
                  <m:fPr>
                    <m:ctrlPr>
                      <w:rPr>
                        <w:rFonts w:ascii="Cambria Math" w:hAnsi="Cambria Math"/>
                        <w:i/>
                        <w:sz w:val="24"/>
                        <w:szCs w:val="24"/>
                        <w:lang w:eastAsia="zh-CN"/>
                      </w:rPr>
                    </m:ctrlPr>
                  </m:fPr>
                  <m:num>
                    <m:r>
                      <w:rPr>
                        <w:rFonts w:ascii="Cambria Math" w:hAnsi="Cambria Math"/>
                        <w:sz w:val="24"/>
                        <w:szCs w:val="24"/>
                        <w:lang w:eastAsia="zh-CN"/>
                      </w:rPr>
                      <m:t>0.25</m:t>
                    </m:r>
                  </m:num>
                  <m:den>
                    <m:rad>
                      <m:radPr>
                        <m:degHide m:val="1"/>
                        <m:ctrlPr>
                          <w:rPr>
                            <w:rFonts w:ascii="Cambria Math" w:hAnsi="Cambria Math"/>
                            <w:i/>
                            <w:sz w:val="24"/>
                            <w:szCs w:val="24"/>
                            <w:lang w:eastAsia="zh-CN"/>
                          </w:rPr>
                        </m:ctrlPr>
                      </m:radPr>
                      <m:deg/>
                      <m:e>
                        <m:r>
                          <w:rPr>
                            <w:rFonts w:ascii="Cambria Math" w:hAnsi="Cambria Math"/>
                            <w:sz w:val="24"/>
                            <w:szCs w:val="24"/>
                            <w:lang w:eastAsia="zh-CN"/>
                          </w:rPr>
                          <m:t>6</m:t>
                        </m:r>
                      </m:e>
                    </m:rad>
                  </m:den>
                </m:f>
                <m:r>
                  <w:rPr>
                    <w:rFonts w:ascii="Cambria Math" w:hAnsi="Cambria Math"/>
                    <w:sz w:val="24"/>
                    <w:szCs w:val="24"/>
                    <w:lang w:eastAsia="zh-CN"/>
                  </w:rPr>
                  <m:t>)</m:t>
                </m:r>
              </m:e>
              <m:sup>
                <m:r>
                  <w:rPr>
                    <w:rFonts w:ascii="Cambria Math" w:hAnsi="Cambria Math"/>
                    <w:sz w:val="24"/>
                    <w:szCs w:val="24"/>
                    <w:lang w:eastAsia="zh-CN"/>
                  </w:rPr>
                  <m:t>2</m:t>
                </m:r>
              </m:sup>
            </m:sSup>
            <m:r>
              <w:rPr>
                <w:rFonts w:ascii="Cambria Math" w:hAnsi="Cambria Math"/>
                <w:sz w:val="24"/>
                <w:szCs w:val="24"/>
                <w:lang w:eastAsia="zh-CN"/>
              </w:rPr>
              <m:t>+</m:t>
            </m:r>
            <m:sSup>
              <m:sSupPr>
                <m:ctrlPr>
                  <w:rPr>
                    <w:rFonts w:ascii="Cambria Math" w:hAnsi="Cambria Math"/>
                    <w:i/>
                    <w:sz w:val="24"/>
                    <w:szCs w:val="24"/>
                    <w:lang w:eastAsia="zh-CN"/>
                  </w:rPr>
                </m:ctrlPr>
              </m:sSupPr>
              <m:e>
                <m:r>
                  <w:rPr>
                    <w:rFonts w:ascii="Cambria Math" w:hAnsi="Cambria Math"/>
                    <w:sz w:val="24"/>
                    <w:szCs w:val="24"/>
                    <w:lang w:eastAsia="zh-CN"/>
                  </w:rPr>
                  <m:t>(0.01</m:t>
                </m:r>
                <m:r>
                  <w:rPr>
                    <w:rFonts w:ascii="Cambria Math" w:hAnsi="Cambria Math" w:hint="eastAsia"/>
                    <w:sz w:val="24"/>
                    <w:szCs w:val="24"/>
                    <w:lang w:eastAsia="zh-CN"/>
                  </w:rPr>
                  <m:t>×</m:t>
                </m:r>
                <m:r>
                  <w:rPr>
                    <w:rFonts w:ascii="Cambria Math" w:hAnsi="Cambria Math"/>
                    <w:sz w:val="24"/>
                    <w:szCs w:val="24"/>
                    <w:lang w:eastAsia="zh-CN"/>
                  </w:rPr>
                  <m:t>6.0</m:t>
                </m:r>
                <m:r>
                  <w:rPr>
                    <w:rFonts w:ascii="Cambria Math" w:hAnsi="Cambria Math"/>
                    <w:sz w:val="24"/>
                    <w:szCs w:val="24"/>
                    <w:lang w:eastAsia="zh-CN"/>
                  </w:rPr>
                  <m:t>)</m:t>
                </m:r>
              </m:e>
              <m:sup>
                <m:r>
                  <w:rPr>
                    <w:rFonts w:ascii="Cambria Math" w:hAnsi="Cambria Math"/>
                    <w:sz w:val="24"/>
                    <w:szCs w:val="24"/>
                    <w:lang w:eastAsia="zh-CN"/>
                  </w:rPr>
                  <m:t>2</m:t>
                </m:r>
              </m:sup>
            </m:sSup>
          </m:e>
        </m:rad>
      </m:oMath>
      <w:r>
        <w:rPr>
          <w:rFonts w:ascii="Calibri" w:hAnsi="Calibri" w:hint="eastAsia"/>
          <w:sz w:val="24"/>
          <w:szCs w:val="24"/>
          <w:lang w:eastAsia="zh-CN"/>
        </w:rPr>
        <w:t>=0.118V</w:t>
      </w:r>
    </w:p>
    <w:p w14:paraId="3CF76473" w14:textId="77777777" w:rsidR="00CD01DC" w:rsidRDefault="00CD01DC" w:rsidP="00E80623">
      <w:pPr>
        <w:pStyle w:val="a7"/>
        <w:jc w:val="center"/>
        <w:rPr>
          <w:rFonts w:ascii="Calibri" w:hAnsi="Calibri"/>
          <w:sz w:val="24"/>
          <w:szCs w:val="24"/>
          <w:lang w:eastAsia="zh-CN"/>
        </w:rPr>
      </w:pPr>
    </w:p>
    <w:p w14:paraId="5DAC38A8" w14:textId="6F39E9DC" w:rsidR="00F26600" w:rsidRDefault="00CD01DC" w:rsidP="00045DE1">
      <w:pPr>
        <w:jc w:val="both"/>
        <w:rPr>
          <w:rFonts w:asciiTheme="minorHAnsi" w:hAnsiTheme="minorHAnsi" w:cstheme="minorHAnsi"/>
          <w:sz w:val="24"/>
          <w:szCs w:val="24"/>
        </w:rPr>
      </w:pPr>
      <w:r>
        <w:rPr>
          <w:rFonts w:ascii="Calibri" w:hAnsi="Calibri" w:hint="eastAsia"/>
          <w:sz w:val="24"/>
          <w:szCs w:val="24"/>
          <w:lang w:eastAsia="zh-CN"/>
        </w:rPr>
        <w:t>3</w:t>
      </w:r>
      <w:r w:rsidR="00045DE1">
        <w:rPr>
          <w:rFonts w:ascii="Calibri" w:hAnsi="Calibri" w:hint="eastAsia"/>
          <w:sz w:val="24"/>
          <w:szCs w:val="24"/>
          <w:lang w:val="en-US" w:eastAsia="zh-CN"/>
        </w:rPr>
        <w:t>)</w:t>
      </w:r>
      <w:r w:rsidR="00F26600" w:rsidRPr="00E80623">
        <w:rPr>
          <w:rFonts w:ascii="Calibri" w:hAnsi="Calibri"/>
          <w:sz w:val="24"/>
          <w:szCs w:val="24"/>
          <w:lang w:val="en-US" w:eastAsia="zh-CN"/>
        </w:rPr>
        <w:t>The sample calculation for the</w:t>
      </w:r>
      <w:r w:rsidR="00F26600" w:rsidRPr="007C0FE1">
        <w:rPr>
          <w:rFonts w:asciiTheme="minorHAnsi" w:hAnsiTheme="minorHAnsi" w:cstheme="minorHAnsi"/>
          <w:color w:val="7030A0"/>
          <w:sz w:val="24"/>
          <w:szCs w:val="24"/>
        </w:rPr>
        <w:t xml:space="preserve"> </w:t>
      </w:r>
      <w:r w:rsidR="00F26600" w:rsidRPr="00F26600">
        <w:rPr>
          <w:rFonts w:ascii="Calibri" w:hAnsi="Calibri"/>
          <w:sz w:val="24"/>
          <w:szCs w:val="24"/>
        </w:rPr>
        <w:t>standard uncertainty for the p</w:t>
      </w:r>
      <w:r w:rsidR="00F26600" w:rsidRPr="00F26600">
        <w:rPr>
          <w:rFonts w:asciiTheme="minorHAnsi" w:hAnsiTheme="minorHAnsi" w:cstheme="minorHAnsi"/>
          <w:sz w:val="24"/>
          <w:szCs w:val="24"/>
        </w:rPr>
        <w:t xml:space="preserve">redicted time, </w:t>
      </w:r>
      <m:oMath>
        <m:r>
          <w:rPr>
            <w:rFonts w:ascii="Cambria Math" w:hAnsi="Cambria Math" w:cstheme="minorHAnsi"/>
            <w:lang w:val="en-GB"/>
          </w:rPr>
          <m:t>δ</m:t>
        </m:r>
        <m:sSub>
          <m:sSubPr>
            <m:ctrlPr>
              <w:rPr>
                <w:rFonts w:ascii="Cambria Math" w:hAnsi="Cambria Math" w:cstheme="minorHAnsi"/>
                <w:bCs/>
                <w:i/>
                <w:lang w:val="en-GB"/>
              </w:rPr>
            </m:ctrlPr>
          </m:sSubPr>
          <m:e>
            <m:r>
              <w:rPr>
                <w:rFonts w:ascii="Cambria Math" w:hAnsi="Cambria Math" w:cstheme="minorHAnsi"/>
                <w:lang w:val="en-GB"/>
              </w:rPr>
              <m:t>t</m:t>
            </m:r>
          </m:e>
          <m:sub>
            <m:r>
              <w:rPr>
                <w:rFonts w:ascii="Cambria Math" w:hAnsi="Cambria Math" w:cstheme="minorHAnsi"/>
                <w:lang w:val="en-GB"/>
              </w:rPr>
              <m:t>p</m:t>
            </m:r>
          </m:sub>
        </m:sSub>
      </m:oMath>
      <w:r w:rsidR="00F26600" w:rsidRPr="00F26600">
        <w:rPr>
          <w:rFonts w:asciiTheme="minorHAnsi" w:hAnsiTheme="minorHAnsi" w:cstheme="minorHAnsi"/>
          <w:sz w:val="24"/>
          <w:szCs w:val="24"/>
        </w:rPr>
        <w:t>, for measurement 2 in Table 3.</w:t>
      </w:r>
      <w:r w:rsidR="00F26600">
        <w:rPr>
          <w:rFonts w:asciiTheme="minorHAnsi" w:hAnsiTheme="minorHAnsi" w:cstheme="minorHAnsi" w:hint="eastAsia"/>
          <w:sz w:val="24"/>
          <w:szCs w:val="24"/>
          <w:lang w:eastAsia="zh-CN"/>
        </w:rPr>
        <w:t xml:space="preserve"> </w:t>
      </w:r>
      <w:r w:rsidR="00045DE1">
        <w:rPr>
          <w:rFonts w:asciiTheme="minorHAnsi" w:hAnsiTheme="minorHAnsi" w:cstheme="minorHAnsi" w:hint="eastAsia"/>
          <w:sz w:val="24"/>
          <w:szCs w:val="24"/>
          <w:lang w:eastAsia="zh-CN"/>
        </w:rPr>
        <w:t xml:space="preserve">As an example, We use </w:t>
      </w:r>
      <w:r w:rsidR="00045DE1" w:rsidRPr="0072085C">
        <w:rPr>
          <w:rFonts w:asciiTheme="minorHAnsi" w:hAnsiTheme="minorHAnsi" w:cstheme="minorHAnsi" w:hint="eastAsia"/>
          <w:sz w:val="24"/>
          <w:szCs w:val="24"/>
          <w:lang w:eastAsia="zh-CN"/>
        </w:rPr>
        <w:t>R=14.9k</w:t>
      </w:r>
      <w:r w:rsidR="00045DE1" w:rsidRPr="0072085C">
        <w:rPr>
          <w:rFonts w:asciiTheme="minorHAnsi" w:hAnsiTheme="minorHAnsi" w:cstheme="minorHAnsi" w:hint="eastAsia"/>
          <w:sz w:val="24"/>
          <w:szCs w:val="24"/>
          <w:lang w:eastAsia="zh-CN"/>
        </w:rPr>
        <w:t>Ω</w:t>
      </w:r>
      <w:r w:rsidR="00045DE1" w:rsidRPr="0072085C">
        <w:rPr>
          <w:rFonts w:asciiTheme="minorHAnsi" w:hAnsiTheme="minorHAnsi" w:cstheme="minorHAnsi" w:hint="eastAsia"/>
          <w:sz w:val="24"/>
          <w:szCs w:val="24"/>
          <w:lang w:eastAsia="zh-CN"/>
        </w:rPr>
        <w:t>,C=2200</w:t>
      </w:r>
      <w:r w:rsidR="00045DE1" w:rsidRPr="0072085C">
        <w:rPr>
          <w:rFonts w:asciiTheme="minorHAnsi" w:hAnsiTheme="minorHAnsi" w:cstheme="minorHAnsi" w:hint="eastAsia"/>
          <w:sz w:val="24"/>
          <w:szCs w:val="24"/>
          <w:lang w:eastAsia="zh-CN"/>
        </w:rPr>
        <w:t>μ</w:t>
      </w:r>
      <w:r w:rsidR="00045DE1" w:rsidRPr="0072085C">
        <w:rPr>
          <w:rFonts w:asciiTheme="minorHAnsi" w:hAnsiTheme="minorHAnsi" w:cstheme="minorHAnsi" w:hint="eastAsia"/>
          <w:sz w:val="24"/>
          <w:szCs w:val="24"/>
          <w:lang w:eastAsia="zh-CN"/>
        </w:rPr>
        <w:t>F</w:t>
      </w:r>
      <w:r w:rsidR="00045DE1">
        <w:rPr>
          <w:rFonts w:asciiTheme="minorHAnsi" w:hAnsiTheme="minorHAnsi" w:cstheme="minorHAnsi" w:hint="eastAsia"/>
          <w:sz w:val="24"/>
          <w:szCs w:val="24"/>
          <w:lang w:eastAsia="zh-CN"/>
        </w:rPr>
        <w:t>,</w:t>
      </w:r>
      <w:r w:rsidR="00045DE1" w:rsidRPr="0072085C">
        <w:rPr>
          <w:rFonts w:ascii="Cambria Math" w:eastAsia="Times New Roman" w:hAnsi="Cambria Math" w:cstheme="minorHAnsi"/>
          <w:bCs/>
          <w:sz w:val="24"/>
          <w:szCs w:val="24"/>
          <w:lang w:val="en-US" w:eastAsia="zh-CN"/>
        </w:rPr>
        <w:t xml:space="preserve"> </w:t>
      </w:r>
      <m:oMath>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0</m:t>
            </m:r>
          </m:sub>
        </m:sSub>
        <m:r>
          <w:rPr>
            <w:rFonts w:ascii="Cambria Math" w:eastAsia="Times New Roman" w:hAnsi="Cambria Math" w:cstheme="minorHAnsi"/>
            <w:sz w:val="24"/>
            <w:szCs w:val="24"/>
            <w:lang w:val="en-US" w:eastAsia="zh-CN"/>
          </w:rPr>
          <m:t>=</m:t>
        </m:r>
        <m:r>
          <w:rPr>
            <w:rFonts w:ascii="Cambria Math" w:eastAsiaTheme="minorEastAsia" w:hAnsi="Cambria Math" w:cstheme="minorHAnsi"/>
            <w:sz w:val="24"/>
            <w:szCs w:val="24"/>
            <w:lang w:val="en-US" w:eastAsia="zh-CN"/>
          </w:rPr>
          <m:t>6.0V,</m:t>
        </m:r>
        <m:sSub>
          <m:sSubPr>
            <m:ctrlPr>
              <w:rPr>
                <w:rFonts w:ascii="Cambria Math" w:eastAsia="Times New Roman" w:hAnsi="Cambria Math" w:cstheme="minorHAnsi"/>
                <w:bCs/>
                <w:sz w:val="24"/>
                <w:szCs w:val="24"/>
                <w:lang w:val="en-US" w:eastAsia="zh-CN"/>
              </w:rPr>
            </m:ctrlPr>
          </m:sSubPr>
          <m:e>
            <m:r>
              <m:rPr>
                <m:sty m:val="p"/>
              </m:rPr>
              <w:rPr>
                <w:rFonts w:ascii="Cambria Math" w:eastAsia="Times New Roman" w:hAnsi="Cambria Math" w:cstheme="minorHAnsi"/>
                <w:sz w:val="24"/>
                <w:szCs w:val="24"/>
                <w:lang w:val="en-US" w:eastAsia="zh-CN"/>
              </w:rPr>
              <m:t>V</m:t>
            </m:r>
          </m:e>
          <m:sub>
            <m:r>
              <w:rPr>
                <w:rFonts w:ascii="Cambria Math" w:eastAsia="Times New Roman" w:hAnsi="Cambria Math" w:cstheme="minorHAnsi"/>
                <w:sz w:val="24"/>
                <w:szCs w:val="24"/>
                <w:lang w:val="en-US" w:eastAsia="zh-CN"/>
              </w:rPr>
              <m:t>c</m:t>
            </m:r>
          </m:sub>
        </m:sSub>
      </m:oMath>
      <w:r w:rsidR="00045DE1">
        <w:rPr>
          <w:rFonts w:ascii="Cambria Math" w:eastAsiaTheme="minorEastAsia" w:hAnsi="Cambria Math" w:cstheme="minorHAnsi" w:hint="eastAsia"/>
          <w:bCs/>
          <w:sz w:val="24"/>
          <w:szCs w:val="24"/>
          <w:lang w:val="en-US" w:eastAsia="zh-CN"/>
        </w:rPr>
        <w:t>=5.5V</w:t>
      </w:r>
      <w:r w:rsidR="00F47C00">
        <w:rPr>
          <w:rFonts w:ascii="Cambria Math" w:eastAsiaTheme="minorEastAsia" w:hAnsi="Cambria Math" w:cstheme="minorHAnsi" w:hint="eastAsia"/>
          <w:bCs/>
          <w:sz w:val="24"/>
          <w:szCs w:val="24"/>
          <w:lang w:val="en-US" w:eastAsia="zh-CN"/>
        </w:rPr>
        <w:t>,</w:t>
      </w:r>
      <w:r w:rsidR="00045DE1">
        <w:rPr>
          <w:rFonts w:asciiTheme="minorHAnsi" w:hAnsiTheme="minorHAnsi" w:cstheme="minorHAnsi" w:hint="eastAsia"/>
          <w:sz w:val="24"/>
          <w:szCs w:val="24"/>
          <w:lang w:eastAsia="zh-CN"/>
        </w:rPr>
        <w:t xml:space="preserve"> and the following formula to calculate it.</w:t>
      </w:r>
      <w:r w:rsidR="00F26600">
        <w:rPr>
          <w:rFonts w:asciiTheme="minorHAnsi" w:hAnsiTheme="minorHAnsi" w:cstheme="minorHAnsi" w:hint="eastAsia"/>
          <w:sz w:val="24"/>
          <w:szCs w:val="24"/>
          <w:lang w:eastAsia="zh-CN"/>
        </w:rPr>
        <w:t xml:space="preserve"> </w:t>
      </w:r>
    </w:p>
    <w:p w14:paraId="3CB42940" w14:textId="329C9DFE" w:rsidR="00045DE1" w:rsidRPr="00045DE1" w:rsidRDefault="00045DE1" w:rsidP="00045DE1">
      <w:pPr>
        <w:pStyle w:val="a7"/>
        <w:rPr>
          <w:rFonts w:asciiTheme="minorHAnsi" w:hAnsiTheme="minorHAnsi" w:cstheme="minorHAnsi" w:hint="eastAsia"/>
          <w:bCs/>
          <w:lang w:val="en-GB" w:eastAsia="zh-CN"/>
        </w:rPr>
      </w:pPr>
      <m:oMathPara>
        <m:oMath>
          <m:r>
            <w:rPr>
              <w:rFonts w:ascii="Cambria Math" w:hAnsi="Cambria Math" w:cstheme="minorHAnsi"/>
              <w:lang w:val="en-GB"/>
            </w:rPr>
            <m:t>δ</m:t>
          </m:r>
          <m:sSub>
            <m:sSubPr>
              <m:ctrlPr>
                <w:rPr>
                  <w:rFonts w:ascii="Cambria Math" w:hAnsi="Cambria Math" w:cstheme="minorHAnsi"/>
                  <w:bCs/>
                  <w:i/>
                  <w:lang w:val="en-GB"/>
                </w:rPr>
              </m:ctrlPr>
            </m:sSubPr>
            <m:e>
              <m:r>
                <w:rPr>
                  <w:rFonts w:ascii="Cambria Math" w:hAnsi="Cambria Math" w:cstheme="minorHAnsi"/>
                  <w:lang w:val="en-GB"/>
                </w:rPr>
                <m:t>t</m:t>
              </m:r>
            </m:e>
            <m:sub>
              <m:r>
                <w:rPr>
                  <w:rFonts w:ascii="Cambria Math" w:hAnsi="Cambria Math" w:cstheme="minorHAnsi"/>
                  <w:lang w:val="en-GB"/>
                </w:rPr>
                <m:t>p</m:t>
              </m:r>
            </m:sub>
          </m:sSub>
          <m:r>
            <w:rPr>
              <w:rFonts w:ascii="Cambria Math" w:hAnsi="Cambria Math" w:cstheme="minorHAnsi"/>
              <w:lang w:val="en-GB"/>
            </w:rPr>
            <m:t>=</m:t>
          </m:r>
          <m:rad>
            <m:radPr>
              <m:degHide m:val="1"/>
              <m:ctrlPr>
                <w:rPr>
                  <w:rFonts w:ascii="Cambria Math" w:hAnsi="Cambria Math" w:cstheme="minorHAnsi"/>
                  <w:bCs/>
                  <w:i/>
                  <w:lang w:val="en-GB"/>
                </w:rPr>
              </m:ctrlPr>
            </m:radPr>
            <m:deg/>
            <m:e>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sSub>
                            <m:sSubPr>
                              <m:ctrlPr>
                                <w:rPr>
                                  <w:rFonts w:ascii="Cambria Math" w:hAnsi="Cambria Math" w:cstheme="minorHAnsi"/>
                                  <w:bCs/>
                                  <w:i/>
                                  <w:lang w:val="en-GB"/>
                                </w:rPr>
                              </m:ctrlPr>
                            </m:sSubPr>
                            <m:e>
                              <m:r>
                                <w:rPr>
                                  <w:rFonts w:ascii="Cambria Math" w:hAnsi="Cambria Math" w:cstheme="minorHAnsi"/>
                                  <w:lang w:val="en-GB"/>
                                </w:rPr>
                                <m:t>t</m:t>
                              </m:r>
                            </m:e>
                            <m:sub>
                              <m:r>
                                <w:rPr>
                                  <w:rFonts w:ascii="Cambria Math" w:hAnsi="Cambria Math" w:cstheme="minorHAnsi"/>
                                  <w:lang w:val="en-GB"/>
                                </w:rPr>
                                <m:t>p</m:t>
                              </m:r>
                            </m:sub>
                          </m:sSub>
                        </m:num>
                        <m:den>
                          <m:r>
                            <w:rPr>
                              <w:rFonts w:ascii="Cambria Math" w:hAnsi="Cambria Math" w:cstheme="minorHAnsi"/>
                              <w:lang w:val="en-GB"/>
                            </w:rPr>
                            <m:t>R</m:t>
                          </m:r>
                        </m:den>
                      </m:f>
                      <m:r>
                        <w:rPr>
                          <w:rFonts w:ascii="Cambria Math" w:hAnsi="Cambria Math" w:cstheme="minorHAnsi"/>
                          <w:lang w:val="en-GB"/>
                        </w:rPr>
                        <m:t>δR</m:t>
                      </m:r>
                    </m:e>
                  </m:d>
                </m:e>
                <m:sup>
                  <m:r>
                    <w:rPr>
                      <w:rFonts w:ascii="Cambria Math" w:hAnsi="Cambria Math" w:cstheme="minorHAnsi"/>
                      <w:lang w:val="en-GB"/>
                    </w:rPr>
                    <m:t>2</m:t>
                  </m:r>
                </m:sup>
              </m:sSup>
              <m:r>
                <w:rPr>
                  <w:rFonts w:ascii="Cambria Math" w:hAnsi="Cambria Math" w:cstheme="minorHAnsi"/>
                  <w:lang w:val="en-GB"/>
                </w:rPr>
                <m:t>+</m:t>
              </m:r>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sSub>
                            <m:sSubPr>
                              <m:ctrlPr>
                                <w:rPr>
                                  <w:rFonts w:ascii="Cambria Math" w:hAnsi="Cambria Math" w:cstheme="minorHAnsi"/>
                                  <w:bCs/>
                                  <w:i/>
                                  <w:lang w:val="en-GB"/>
                                </w:rPr>
                              </m:ctrlPr>
                            </m:sSubPr>
                            <m:e>
                              <m:r>
                                <w:rPr>
                                  <w:rFonts w:ascii="Cambria Math" w:hAnsi="Cambria Math" w:cstheme="minorHAnsi"/>
                                  <w:lang w:val="en-GB"/>
                                </w:rPr>
                                <m:t>t</m:t>
                              </m:r>
                            </m:e>
                            <m:sub>
                              <m:r>
                                <w:rPr>
                                  <w:rFonts w:ascii="Cambria Math" w:hAnsi="Cambria Math" w:cstheme="minorHAnsi"/>
                                  <w:lang w:val="en-GB"/>
                                </w:rPr>
                                <m:t>p</m:t>
                              </m:r>
                            </m:sub>
                          </m:sSub>
                        </m:num>
                        <m:den>
                          <m:r>
                            <w:rPr>
                              <w:rFonts w:ascii="Cambria Math" w:hAnsi="Cambria Math" w:cstheme="minorHAnsi"/>
                              <w:lang w:val="en-GB"/>
                            </w:rPr>
                            <m:t>C</m:t>
                          </m:r>
                        </m:den>
                      </m:f>
                      <m:r>
                        <w:rPr>
                          <w:rFonts w:ascii="Cambria Math" w:hAnsi="Cambria Math" w:cstheme="minorHAnsi"/>
                          <w:lang w:val="en-GB"/>
                        </w:rPr>
                        <m:t>δC</m:t>
                      </m:r>
                    </m:e>
                  </m:d>
                </m:e>
                <m:sup>
                  <m:r>
                    <w:rPr>
                      <w:rFonts w:ascii="Cambria Math" w:hAnsi="Cambria Math" w:cstheme="minorHAnsi"/>
                      <w:lang w:val="en-GB"/>
                    </w:rPr>
                    <m:t>2</m:t>
                  </m:r>
                </m:sup>
              </m:sSup>
              <m:r>
                <w:rPr>
                  <w:rFonts w:ascii="Cambria Math" w:hAnsi="Cambria Math" w:cstheme="minorHAnsi"/>
                  <w:lang w:val="en-GB"/>
                </w:rPr>
                <m:t>+</m:t>
              </m:r>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r>
                            <w:rPr>
                              <w:rFonts w:ascii="Cambria Math" w:hAnsi="Cambria Math" w:cstheme="minorHAnsi"/>
                              <w:lang w:val="en-GB"/>
                            </w:rPr>
                            <m:t>RC</m:t>
                          </m:r>
                        </m:num>
                        <m:den>
                          <m:sSub>
                            <m:sSubPr>
                              <m:ctrlPr>
                                <w:rPr>
                                  <w:rFonts w:ascii="Cambria Math" w:hAnsi="Cambria Math" w:cstheme="minorHAnsi"/>
                                  <w:bCs/>
                                  <w:i/>
                                  <w:lang w:val="en-GB"/>
                                </w:rPr>
                              </m:ctrlPr>
                            </m:sSubPr>
                            <m:e>
                              <m:r>
                                <w:rPr>
                                  <w:rFonts w:ascii="Cambria Math" w:hAnsi="Cambria Math" w:cstheme="minorHAnsi"/>
                                  <w:lang w:val="en-GB"/>
                                </w:rPr>
                                <m:t>V</m:t>
                              </m:r>
                            </m:e>
                            <m:sub>
                              <m:r>
                                <w:rPr>
                                  <w:rFonts w:ascii="Cambria Math" w:hAnsi="Cambria Math" w:cstheme="minorHAnsi"/>
                                  <w:lang w:val="en-GB"/>
                                </w:rPr>
                                <m:t>c</m:t>
                              </m:r>
                            </m:sub>
                          </m:sSub>
                        </m:den>
                      </m:f>
                      <m:r>
                        <w:rPr>
                          <w:rFonts w:ascii="Cambria Math" w:hAnsi="Cambria Math" w:cstheme="minorHAnsi"/>
                          <w:lang w:val="en-GB"/>
                        </w:rPr>
                        <m:t>δ</m:t>
                      </m:r>
                      <m:sSub>
                        <m:sSubPr>
                          <m:ctrlPr>
                            <w:rPr>
                              <w:rFonts w:ascii="Cambria Math" w:hAnsi="Cambria Math" w:cstheme="minorHAnsi"/>
                              <w:bCs/>
                              <w:i/>
                              <w:lang w:val="en-GB"/>
                            </w:rPr>
                          </m:ctrlPr>
                        </m:sSubPr>
                        <m:e>
                          <m:r>
                            <w:rPr>
                              <w:rFonts w:ascii="Cambria Math" w:hAnsi="Cambria Math" w:cstheme="minorHAnsi"/>
                              <w:lang w:val="en-GB"/>
                            </w:rPr>
                            <m:t>V</m:t>
                          </m:r>
                        </m:e>
                        <m:sub>
                          <m:r>
                            <w:rPr>
                              <w:rFonts w:ascii="Cambria Math" w:hAnsi="Cambria Math" w:cstheme="minorHAnsi"/>
                              <w:lang w:val="en-GB"/>
                            </w:rPr>
                            <m:t>c</m:t>
                          </m:r>
                        </m:sub>
                      </m:sSub>
                    </m:e>
                  </m:d>
                </m:e>
                <m:sup>
                  <m:r>
                    <w:rPr>
                      <w:rFonts w:ascii="Cambria Math" w:hAnsi="Cambria Math" w:cstheme="minorHAnsi"/>
                      <w:lang w:val="en-GB"/>
                    </w:rPr>
                    <m:t>2</m:t>
                  </m:r>
                </m:sup>
              </m:sSup>
              <m:r>
                <w:rPr>
                  <w:rFonts w:ascii="Cambria Math" w:hAnsi="Cambria Math" w:cstheme="minorHAnsi"/>
                  <w:lang w:val="en-GB"/>
                </w:rPr>
                <m:t>+</m:t>
              </m:r>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r>
                            <w:rPr>
                              <w:rFonts w:ascii="Cambria Math" w:hAnsi="Cambria Math" w:cstheme="minorHAnsi"/>
                              <w:lang w:val="en-GB"/>
                            </w:rPr>
                            <m:t>RC</m:t>
                          </m:r>
                        </m:num>
                        <m:den>
                          <m:sSub>
                            <m:sSubPr>
                              <m:ctrlPr>
                                <w:rPr>
                                  <w:rFonts w:ascii="Cambria Math" w:hAnsi="Cambria Math" w:cstheme="minorHAnsi"/>
                                  <w:bCs/>
                                  <w:i/>
                                  <w:lang w:val="en-GB"/>
                                </w:rPr>
                              </m:ctrlPr>
                            </m:sSubPr>
                            <m:e>
                              <m:r>
                                <w:rPr>
                                  <w:rFonts w:ascii="Cambria Math" w:hAnsi="Cambria Math" w:cstheme="minorHAnsi"/>
                                  <w:lang w:val="en-GB"/>
                                </w:rPr>
                                <m:t>V</m:t>
                              </m:r>
                            </m:e>
                            <m:sub>
                              <m:r>
                                <w:rPr>
                                  <w:rFonts w:ascii="Cambria Math" w:hAnsi="Cambria Math" w:cstheme="minorHAnsi"/>
                                  <w:lang w:val="en-GB"/>
                                </w:rPr>
                                <m:t>0</m:t>
                              </m:r>
                            </m:sub>
                          </m:sSub>
                        </m:den>
                      </m:f>
                      <m:r>
                        <w:rPr>
                          <w:rFonts w:ascii="Cambria Math" w:hAnsi="Cambria Math" w:cstheme="minorHAnsi"/>
                          <w:lang w:val="en-GB"/>
                        </w:rPr>
                        <m:t>δ</m:t>
                      </m:r>
                      <m:sSub>
                        <m:sSubPr>
                          <m:ctrlPr>
                            <w:rPr>
                              <w:rFonts w:ascii="Cambria Math" w:hAnsi="Cambria Math" w:cstheme="minorHAnsi"/>
                              <w:bCs/>
                              <w:i/>
                              <w:lang w:val="en-GB"/>
                            </w:rPr>
                          </m:ctrlPr>
                        </m:sSubPr>
                        <m:e>
                          <m:r>
                            <w:rPr>
                              <w:rFonts w:ascii="Cambria Math" w:hAnsi="Cambria Math" w:cstheme="minorHAnsi"/>
                              <w:lang w:val="en-GB"/>
                            </w:rPr>
                            <m:t>V</m:t>
                          </m:r>
                        </m:e>
                        <m:sub>
                          <m:r>
                            <w:rPr>
                              <w:rFonts w:ascii="Cambria Math" w:hAnsi="Cambria Math" w:cstheme="minorHAnsi"/>
                              <w:lang w:val="en-GB"/>
                            </w:rPr>
                            <m:t>0</m:t>
                          </m:r>
                        </m:sub>
                      </m:sSub>
                    </m:e>
                  </m:d>
                </m:e>
                <m:sup>
                  <m:r>
                    <w:rPr>
                      <w:rFonts w:ascii="Cambria Math" w:hAnsi="Cambria Math" w:cstheme="minorHAnsi"/>
                      <w:lang w:val="en-GB"/>
                    </w:rPr>
                    <m:t>2</m:t>
                  </m:r>
                </m:sup>
              </m:sSup>
            </m:e>
          </m:rad>
        </m:oMath>
      </m:oMathPara>
    </w:p>
    <w:p w14:paraId="4B617A9A" w14:textId="77777777" w:rsidR="00045DE1" w:rsidRDefault="00045DE1" w:rsidP="00045DE1">
      <w:pPr>
        <w:pStyle w:val="a7"/>
        <w:rPr>
          <w:rFonts w:asciiTheme="minorHAnsi" w:hAnsiTheme="minorHAnsi" w:cstheme="minorHAnsi"/>
          <w:bCs/>
          <w:lang w:val="en-GB" w:eastAsia="zh-CN"/>
        </w:rPr>
      </w:pPr>
    </w:p>
    <w:p w14:paraId="4DAA39E1" w14:textId="6D633BC5" w:rsidR="00045DE1" w:rsidRPr="00045DE1" w:rsidRDefault="00045DE1" w:rsidP="00045DE1">
      <w:pPr>
        <w:rPr>
          <w:rFonts w:asciiTheme="minorHAnsi" w:hAnsiTheme="minorHAnsi" w:cstheme="minorHAnsi"/>
          <w:sz w:val="24"/>
          <w:szCs w:val="24"/>
          <w:lang w:eastAsia="zh-CN"/>
        </w:rPr>
      </w:pPr>
      <w:r w:rsidRPr="00045DE1">
        <w:rPr>
          <w:rFonts w:asciiTheme="minorHAnsi" w:hAnsiTheme="minorHAnsi" w:cstheme="minorHAnsi" w:hint="eastAsia"/>
          <w:sz w:val="24"/>
          <w:szCs w:val="24"/>
          <w:lang w:eastAsia="zh-CN"/>
        </w:rPr>
        <w:t>The uncertainty of R can be calculated to be:</w:t>
      </w:r>
    </w:p>
    <w:p w14:paraId="2CA1683B" w14:textId="7DBD030B" w:rsidR="00045DE1" w:rsidRPr="00045DE1" w:rsidRDefault="00045DE1" w:rsidP="00045DE1">
      <w:pPr>
        <w:jc w:val="center"/>
        <w:rPr>
          <w:rFonts w:asciiTheme="minorHAnsi" w:hAnsiTheme="minorHAnsi" w:cstheme="minorHAnsi"/>
          <w:sz w:val="24"/>
          <w:szCs w:val="24"/>
          <w:lang w:eastAsia="zh-CN"/>
        </w:rPr>
      </w:pPr>
      <w:r w:rsidRPr="00045DE1">
        <w:rPr>
          <w:rFonts w:ascii="Cambria Math" w:hAnsi="Cambria Math" w:cs="Cambria Math"/>
          <w:sz w:val="24"/>
          <w:szCs w:val="24"/>
          <w:lang w:eastAsia="zh-CN"/>
        </w:rPr>
        <w:t>𝛿𝑅</w:t>
      </w:r>
      <w:r w:rsidRPr="00045DE1">
        <w:rPr>
          <w:rFonts w:asciiTheme="minorHAnsi" w:hAnsiTheme="minorHAnsi" w:cstheme="minorHAnsi"/>
          <w:sz w:val="24"/>
          <w:szCs w:val="24"/>
          <w:lang w:eastAsia="zh-CN"/>
        </w:rPr>
        <w:t>=0.01</w:t>
      </w:r>
      <w:r w:rsidRPr="00045DE1">
        <w:rPr>
          <w:rFonts w:ascii="Cambria Math" w:hAnsi="Cambria Math" w:cs="Cambria Math"/>
          <w:sz w:val="24"/>
          <w:szCs w:val="24"/>
          <w:lang w:eastAsia="zh-CN"/>
        </w:rPr>
        <w:t>𝑅</w:t>
      </w:r>
      <w:r w:rsidRPr="00045DE1">
        <w:rPr>
          <w:rFonts w:asciiTheme="minorHAnsi" w:hAnsiTheme="minorHAnsi" w:cstheme="minorHAnsi" w:hint="eastAsia"/>
          <w:sz w:val="24"/>
          <w:szCs w:val="24"/>
          <w:lang w:eastAsia="zh-CN"/>
        </w:rPr>
        <w:t>=0.01</w:t>
      </w:r>
      <w:r w:rsidRPr="00045DE1">
        <w:rPr>
          <w:rFonts w:asciiTheme="minorHAnsi" w:hAnsiTheme="minorHAnsi" w:cstheme="minorHAnsi" w:hint="eastAsia"/>
          <w:sz w:val="24"/>
          <w:szCs w:val="24"/>
          <w:lang w:eastAsia="zh-CN"/>
        </w:rPr>
        <w:t>×</w:t>
      </w:r>
      <w:r w:rsidRPr="00045DE1">
        <w:rPr>
          <w:rFonts w:asciiTheme="minorHAnsi" w:hAnsiTheme="minorHAnsi" w:cstheme="minorHAnsi" w:hint="eastAsia"/>
          <w:sz w:val="24"/>
          <w:szCs w:val="24"/>
          <w:lang w:eastAsia="zh-CN"/>
        </w:rPr>
        <w:t>14.9</w:t>
      </w:r>
      <w:r w:rsidRPr="00045DE1">
        <w:rPr>
          <w:rFonts w:asciiTheme="minorHAnsi" w:hAnsiTheme="minorHAnsi" w:cstheme="minorHAnsi" w:hint="eastAsia"/>
          <w:sz w:val="24"/>
          <w:szCs w:val="24"/>
          <w:lang w:eastAsia="zh-CN"/>
        </w:rPr>
        <w:t>×</w:t>
      </w:r>
      <m:oMath>
        <m:sSup>
          <m:sSupPr>
            <m:ctrlPr>
              <w:rPr>
                <w:rFonts w:ascii="Cambria Math" w:hAnsi="Cambria Math" w:cs="Cambria Math"/>
                <w:sz w:val="24"/>
                <w:szCs w:val="24"/>
                <w:lang w:eastAsia="zh-CN"/>
              </w:rPr>
            </m:ctrlPr>
          </m:sSupPr>
          <m:e>
            <m:r>
              <m:rPr>
                <m:sty m:val="p"/>
              </m:rPr>
              <w:rPr>
                <w:rFonts w:ascii="Cambria Math" w:hAnsi="Cambria Math" w:cs="Cambria Math"/>
                <w:sz w:val="24"/>
                <w:szCs w:val="24"/>
                <w:lang w:eastAsia="zh-CN"/>
              </w:rPr>
              <m:t>10</m:t>
            </m:r>
          </m:e>
          <m:sup>
            <m:r>
              <m:rPr>
                <m:sty m:val="p"/>
              </m:rPr>
              <w:rPr>
                <w:rFonts w:ascii="Cambria Math" w:hAnsi="Cambria Math" w:cs="Cambria Math"/>
                <w:sz w:val="24"/>
                <w:szCs w:val="24"/>
                <w:lang w:eastAsia="zh-CN"/>
              </w:rPr>
              <m:t>3</m:t>
            </m:r>
          </m:sup>
        </m:sSup>
      </m:oMath>
      <w:r w:rsidRPr="00045DE1">
        <w:rPr>
          <w:rFonts w:asciiTheme="minorHAnsi" w:hAnsiTheme="minorHAnsi" w:cstheme="minorHAnsi" w:hint="eastAsia"/>
          <w:sz w:val="24"/>
          <w:szCs w:val="24"/>
          <w:lang w:eastAsia="zh-CN"/>
        </w:rPr>
        <w:t>=149</w:t>
      </w:r>
      <w:r w:rsidRPr="00045DE1">
        <w:rPr>
          <w:rFonts w:asciiTheme="minorHAnsi" w:hAnsiTheme="minorHAnsi" w:cstheme="minorHAnsi" w:hint="eastAsia"/>
          <w:sz w:val="24"/>
          <w:szCs w:val="24"/>
          <w:lang w:eastAsia="zh-CN"/>
        </w:rPr>
        <w:t>Ω</w:t>
      </w:r>
    </w:p>
    <w:p w14:paraId="3A0E3408" w14:textId="77777777" w:rsidR="00045DE1" w:rsidRPr="00045DE1" w:rsidRDefault="00045DE1" w:rsidP="00045DE1">
      <w:pPr>
        <w:jc w:val="center"/>
        <w:rPr>
          <w:rFonts w:asciiTheme="minorHAnsi" w:hAnsiTheme="minorHAnsi" w:cstheme="minorHAnsi"/>
          <w:sz w:val="24"/>
          <w:szCs w:val="24"/>
          <w:lang w:eastAsia="zh-CN"/>
        </w:rPr>
      </w:pPr>
    </w:p>
    <w:p w14:paraId="02B26961" w14:textId="1B940B45" w:rsidR="00045DE1" w:rsidRPr="00045DE1" w:rsidRDefault="00045DE1" w:rsidP="00045DE1">
      <w:pPr>
        <w:rPr>
          <w:rFonts w:asciiTheme="minorHAnsi" w:hAnsiTheme="minorHAnsi" w:cstheme="minorHAnsi"/>
          <w:sz w:val="24"/>
          <w:szCs w:val="24"/>
          <w:lang w:eastAsia="zh-CN"/>
        </w:rPr>
      </w:pPr>
      <w:r w:rsidRPr="00045DE1">
        <w:rPr>
          <w:rFonts w:asciiTheme="minorHAnsi" w:hAnsiTheme="minorHAnsi" w:cstheme="minorHAnsi"/>
          <w:sz w:val="24"/>
          <w:szCs w:val="24"/>
          <w:lang w:eastAsia="zh-CN"/>
        </w:rPr>
        <w:t>The uncertainty of C can be calculated</w:t>
      </w:r>
      <w:r w:rsidRPr="00045DE1">
        <w:rPr>
          <w:rFonts w:asciiTheme="minorHAnsi" w:hAnsiTheme="minorHAnsi" w:cstheme="minorHAnsi" w:hint="eastAsia"/>
          <w:sz w:val="24"/>
          <w:szCs w:val="24"/>
          <w:lang w:eastAsia="zh-CN"/>
        </w:rPr>
        <w:t xml:space="preserve"> to be:</w:t>
      </w:r>
    </w:p>
    <w:p w14:paraId="06D9455A" w14:textId="46F79FD5" w:rsidR="00045DE1" w:rsidRDefault="00045DE1" w:rsidP="00045DE1">
      <w:pPr>
        <w:jc w:val="center"/>
        <w:rPr>
          <w:rFonts w:asciiTheme="minorHAnsi" w:hAnsiTheme="minorHAnsi" w:cstheme="minorHAnsi"/>
          <w:sz w:val="24"/>
          <w:szCs w:val="24"/>
          <w:lang w:eastAsia="zh-CN"/>
        </w:rPr>
      </w:pPr>
      <w:r w:rsidRPr="00045DE1">
        <w:rPr>
          <w:rFonts w:ascii="Cambria Math" w:hAnsi="Cambria Math" w:cs="Cambria Math"/>
          <w:sz w:val="24"/>
          <w:szCs w:val="24"/>
          <w:lang w:eastAsia="zh-CN"/>
        </w:rPr>
        <w:t>𝛿𝐶</w:t>
      </w:r>
      <w:r w:rsidRPr="00045DE1">
        <w:rPr>
          <w:rFonts w:asciiTheme="minorHAnsi" w:hAnsiTheme="minorHAnsi" w:cstheme="minorHAnsi"/>
          <w:sz w:val="24"/>
          <w:szCs w:val="24"/>
          <w:lang w:eastAsia="zh-CN"/>
        </w:rPr>
        <w:t>=0.01</w:t>
      </w:r>
      <w:r w:rsidRPr="00045DE1">
        <w:rPr>
          <w:rFonts w:ascii="Cambria Math" w:hAnsi="Cambria Math" w:cs="Cambria Math"/>
          <w:sz w:val="24"/>
          <w:szCs w:val="24"/>
          <w:lang w:eastAsia="zh-CN"/>
        </w:rPr>
        <w:t>𝐶</w:t>
      </w:r>
      <w:r w:rsidRPr="00045DE1">
        <w:rPr>
          <w:rFonts w:asciiTheme="minorHAnsi" w:hAnsiTheme="minorHAnsi" w:cstheme="minorHAnsi" w:hint="eastAsia"/>
          <w:sz w:val="24"/>
          <w:szCs w:val="24"/>
          <w:lang w:eastAsia="zh-CN"/>
        </w:rPr>
        <w:t>=0.01</w:t>
      </w:r>
      <w:r w:rsidRPr="00045DE1">
        <w:rPr>
          <w:rFonts w:asciiTheme="minorHAnsi" w:hAnsiTheme="minorHAnsi" w:cstheme="minorHAnsi" w:hint="eastAsia"/>
          <w:sz w:val="24"/>
          <w:szCs w:val="24"/>
          <w:lang w:eastAsia="zh-CN"/>
        </w:rPr>
        <w:t>×</w:t>
      </w:r>
      <w:r w:rsidRPr="00045DE1">
        <w:rPr>
          <w:rFonts w:asciiTheme="minorHAnsi" w:hAnsiTheme="minorHAnsi" w:cstheme="minorHAnsi" w:hint="eastAsia"/>
          <w:sz w:val="24"/>
          <w:szCs w:val="24"/>
          <w:lang w:eastAsia="zh-CN"/>
        </w:rPr>
        <w:t>2.2</w:t>
      </w:r>
      <w:r w:rsidRPr="00045DE1">
        <w:rPr>
          <w:rFonts w:asciiTheme="minorHAnsi" w:hAnsiTheme="minorHAnsi" w:cstheme="minorHAnsi" w:hint="eastAsia"/>
          <w:sz w:val="24"/>
          <w:szCs w:val="24"/>
          <w:lang w:eastAsia="zh-CN"/>
        </w:rPr>
        <w:t>×</w:t>
      </w:r>
      <m:oMath>
        <m:sSup>
          <m:sSupPr>
            <m:ctrlPr>
              <w:rPr>
                <w:rFonts w:ascii="Cambria Math" w:hAnsi="Cambria Math" w:cs="Cambria Math"/>
                <w:sz w:val="24"/>
                <w:szCs w:val="24"/>
                <w:lang w:eastAsia="zh-CN"/>
              </w:rPr>
            </m:ctrlPr>
          </m:sSupPr>
          <m:e>
            <m:r>
              <m:rPr>
                <m:sty m:val="p"/>
              </m:rPr>
              <w:rPr>
                <w:rFonts w:ascii="Cambria Math" w:hAnsi="Cambria Math" w:cs="Cambria Math"/>
                <w:sz w:val="24"/>
                <w:szCs w:val="24"/>
                <w:lang w:eastAsia="zh-CN"/>
              </w:rPr>
              <m:t>10</m:t>
            </m:r>
          </m:e>
          <m:sup>
            <m:r>
              <m:rPr>
                <m:sty m:val="p"/>
              </m:rPr>
              <w:rPr>
                <w:rFonts w:ascii="Cambria Math" w:hAnsi="Cambria Math" w:cs="Cambria Math"/>
                <w:sz w:val="24"/>
                <w:szCs w:val="24"/>
                <w:lang w:eastAsia="zh-CN"/>
              </w:rPr>
              <m:t>-3</m:t>
            </m:r>
          </m:sup>
        </m:sSup>
      </m:oMath>
      <w:r w:rsidRPr="00045DE1">
        <w:rPr>
          <w:rFonts w:asciiTheme="minorHAnsi" w:hAnsiTheme="minorHAnsi" w:cstheme="minorHAnsi" w:hint="eastAsia"/>
          <w:sz w:val="24"/>
          <w:szCs w:val="24"/>
          <w:lang w:eastAsia="zh-CN"/>
        </w:rPr>
        <w:t>=2.2</w:t>
      </w:r>
      <w:r w:rsidRPr="00045DE1">
        <w:rPr>
          <w:rFonts w:asciiTheme="minorHAnsi" w:hAnsiTheme="minorHAnsi" w:cstheme="minorHAnsi" w:hint="eastAsia"/>
          <w:sz w:val="24"/>
          <w:szCs w:val="24"/>
          <w:lang w:eastAsia="zh-CN"/>
        </w:rPr>
        <w:t>×</w:t>
      </w:r>
      <m:oMath>
        <m:sSup>
          <m:sSupPr>
            <m:ctrlPr>
              <w:rPr>
                <w:rFonts w:ascii="Cambria Math" w:hAnsi="Cambria Math" w:cs="Cambria Math"/>
                <w:sz w:val="24"/>
                <w:szCs w:val="24"/>
                <w:lang w:eastAsia="zh-CN"/>
              </w:rPr>
            </m:ctrlPr>
          </m:sSupPr>
          <m:e>
            <m:r>
              <m:rPr>
                <m:sty m:val="p"/>
              </m:rPr>
              <w:rPr>
                <w:rFonts w:ascii="Cambria Math" w:hAnsi="Cambria Math" w:cs="Cambria Math"/>
                <w:sz w:val="24"/>
                <w:szCs w:val="24"/>
                <w:lang w:eastAsia="zh-CN"/>
              </w:rPr>
              <m:t>10</m:t>
            </m:r>
          </m:e>
          <m:sup>
            <m:r>
              <m:rPr>
                <m:sty m:val="p"/>
              </m:rPr>
              <w:rPr>
                <w:rFonts w:ascii="Cambria Math" w:hAnsi="Cambria Math" w:cs="Cambria Math"/>
                <w:sz w:val="24"/>
                <w:szCs w:val="24"/>
                <w:lang w:eastAsia="zh-CN"/>
              </w:rPr>
              <m:t>-5</m:t>
            </m:r>
          </m:sup>
        </m:sSup>
      </m:oMath>
      <w:r w:rsidRPr="00045DE1">
        <w:rPr>
          <w:rFonts w:asciiTheme="minorHAnsi" w:hAnsiTheme="minorHAnsi" w:cstheme="minorHAnsi"/>
          <w:sz w:val="24"/>
          <w:szCs w:val="24"/>
          <w:lang w:eastAsia="zh-CN"/>
        </w:rPr>
        <w:t xml:space="preserve"> F</w:t>
      </w:r>
    </w:p>
    <w:p w14:paraId="3B0D1655" w14:textId="77777777" w:rsidR="00F47C00" w:rsidRDefault="00F47C00" w:rsidP="00045DE1">
      <w:pPr>
        <w:jc w:val="center"/>
        <w:rPr>
          <w:rFonts w:asciiTheme="minorHAnsi" w:hAnsiTheme="minorHAnsi" w:cstheme="minorHAnsi"/>
          <w:sz w:val="24"/>
          <w:szCs w:val="24"/>
          <w:lang w:eastAsia="zh-CN"/>
        </w:rPr>
      </w:pPr>
    </w:p>
    <w:p w14:paraId="200667D5" w14:textId="526110F9" w:rsidR="00F47C00" w:rsidRDefault="00F47C00" w:rsidP="00F47C00">
      <w:pPr>
        <w:rPr>
          <w:rFonts w:asciiTheme="minorHAnsi" w:hAnsiTheme="minorHAnsi" w:cstheme="minorHAnsi"/>
          <w:sz w:val="24"/>
          <w:szCs w:val="24"/>
          <w:lang w:eastAsia="zh-CN"/>
        </w:rPr>
      </w:pPr>
      <w:proofErr w:type="gramStart"/>
      <w:r>
        <w:rPr>
          <w:rFonts w:asciiTheme="minorHAnsi" w:hAnsiTheme="minorHAnsi" w:cstheme="minorHAnsi" w:hint="eastAsia"/>
          <w:sz w:val="24"/>
          <w:szCs w:val="24"/>
          <w:lang w:eastAsia="zh-CN"/>
        </w:rPr>
        <w:t>So</w:t>
      </w:r>
      <w:proofErr w:type="gramEnd"/>
      <w:r>
        <w:rPr>
          <w:rFonts w:ascii="Calibri" w:hAnsi="Calibri" w:hint="eastAsia"/>
          <w:sz w:val="24"/>
          <w:szCs w:val="24"/>
          <w:lang w:val="en-US" w:eastAsia="zh-CN"/>
        </w:rPr>
        <w:t xml:space="preserve"> </w:t>
      </w:r>
      <w:r w:rsidRPr="00E80623">
        <w:rPr>
          <w:rFonts w:ascii="Calibri" w:hAnsi="Calibri"/>
          <w:sz w:val="24"/>
          <w:szCs w:val="24"/>
          <w:lang w:val="en-US" w:eastAsia="zh-CN"/>
        </w:rPr>
        <w:t>the</w:t>
      </w:r>
      <w:r w:rsidRPr="007C0FE1">
        <w:rPr>
          <w:rFonts w:asciiTheme="minorHAnsi" w:hAnsiTheme="minorHAnsi" w:cstheme="minorHAnsi"/>
          <w:color w:val="7030A0"/>
          <w:sz w:val="24"/>
          <w:szCs w:val="24"/>
        </w:rPr>
        <w:t xml:space="preserve"> </w:t>
      </w:r>
      <w:r w:rsidRPr="00F26600">
        <w:rPr>
          <w:rFonts w:ascii="Calibri" w:hAnsi="Calibri"/>
          <w:sz w:val="24"/>
          <w:szCs w:val="24"/>
        </w:rPr>
        <w:t>standard uncertainty for the p</w:t>
      </w:r>
      <w:r w:rsidRPr="00F26600">
        <w:rPr>
          <w:rFonts w:asciiTheme="minorHAnsi" w:hAnsiTheme="minorHAnsi" w:cstheme="minorHAnsi"/>
          <w:sz w:val="24"/>
          <w:szCs w:val="24"/>
        </w:rPr>
        <w:t xml:space="preserve">redicted time,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p</m:t>
            </m:r>
          </m:sub>
        </m:sSub>
      </m:oMath>
      <w:r>
        <w:rPr>
          <w:rFonts w:asciiTheme="minorHAnsi" w:hAnsiTheme="minorHAnsi" w:cstheme="minorHAnsi" w:hint="eastAsia"/>
          <w:sz w:val="24"/>
          <w:szCs w:val="24"/>
          <w:lang w:eastAsia="zh-CN"/>
        </w:rPr>
        <w:t>,can calculate to be</w:t>
      </w:r>
      <w:r>
        <w:rPr>
          <w:rFonts w:asciiTheme="minorHAnsi" w:hAnsiTheme="minorHAnsi" w:cstheme="minorHAnsi" w:hint="eastAsia"/>
          <w:sz w:val="24"/>
          <w:szCs w:val="24"/>
          <w:lang w:eastAsia="zh-CN"/>
        </w:rPr>
        <w:t>：</w:t>
      </w:r>
    </w:p>
    <w:p w14:paraId="0A8AED4B" w14:textId="17BA2293" w:rsidR="00CD01DC" w:rsidRPr="00CD01DC" w:rsidRDefault="00F47C00" w:rsidP="00F47C00">
      <w:pPr>
        <w:rPr>
          <w:rFonts w:asciiTheme="minorHAnsi" w:hAnsiTheme="minorHAnsi" w:cstheme="minorHAnsi"/>
          <w:bCs/>
          <w:lang w:val="en-GB" w:eastAsia="zh-CN"/>
        </w:rPr>
      </w:pPr>
      <m:oMathPara>
        <m:oMath>
          <m:r>
            <w:rPr>
              <w:rFonts w:ascii="Cambria Math" w:hAnsi="Cambria Math" w:cstheme="minorHAnsi"/>
              <w:lang w:val="en-GB"/>
            </w:rPr>
            <m:t>δ</m:t>
          </m:r>
          <m:sSub>
            <m:sSubPr>
              <m:ctrlPr>
                <w:rPr>
                  <w:rFonts w:ascii="Cambria Math" w:hAnsi="Cambria Math" w:cstheme="minorHAnsi"/>
                  <w:bCs/>
                  <w:i/>
                  <w:lang w:val="en-GB"/>
                </w:rPr>
              </m:ctrlPr>
            </m:sSubPr>
            <m:e>
              <m:r>
                <w:rPr>
                  <w:rFonts w:ascii="Cambria Math" w:hAnsi="Cambria Math" w:cstheme="minorHAnsi"/>
                  <w:lang w:val="en-GB"/>
                </w:rPr>
                <m:t>t</m:t>
              </m:r>
            </m:e>
            <m:sub>
              <m:r>
                <w:rPr>
                  <w:rFonts w:ascii="Cambria Math" w:hAnsi="Cambria Math" w:cstheme="minorHAnsi"/>
                  <w:lang w:val="en-GB"/>
                </w:rPr>
                <m:t>p</m:t>
              </m:r>
            </m:sub>
          </m:sSub>
          <m:r>
            <w:rPr>
              <w:rFonts w:ascii="Cambria Math" w:hAnsi="Cambria Math" w:cstheme="minorHAnsi"/>
              <w:lang w:val="en-GB"/>
            </w:rPr>
            <m:t>=</m:t>
          </m:r>
          <m:rad>
            <m:radPr>
              <m:degHide m:val="1"/>
              <m:ctrlPr>
                <w:rPr>
                  <w:rFonts w:ascii="Cambria Math" w:hAnsi="Cambria Math" w:cstheme="minorHAnsi"/>
                  <w:bCs/>
                  <w:i/>
                  <w:lang w:val="en-GB"/>
                </w:rPr>
              </m:ctrlPr>
            </m:radPr>
            <m:deg/>
            <m:e>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sSub>
                            <m:sSubPr>
                              <m:ctrlPr>
                                <w:rPr>
                                  <w:rFonts w:ascii="Cambria Math" w:hAnsi="Cambria Math" w:cstheme="minorHAnsi"/>
                                  <w:bCs/>
                                  <w:i/>
                                  <w:lang w:val="en-GB"/>
                                </w:rPr>
                              </m:ctrlPr>
                            </m:sSubPr>
                            <m:e>
                              <m:r>
                                <w:rPr>
                                  <w:rFonts w:ascii="Cambria Math" w:hAnsi="Cambria Math" w:cstheme="minorHAnsi"/>
                                  <w:lang w:val="en-GB"/>
                                </w:rPr>
                                <m:t>t</m:t>
                              </m:r>
                            </m:e>
                            <m:sub>
                              <m:r>
                                <w:rPr>
                                  <w:rFonts w:ascii="Cambria Math" w:hAnsi="Cambria Math" w:cstheme="minorHAnsi"/>
                                  <w:lang w:val="en-GB"/>
                                </w:rPr>
                                <m:t>p</m:t>
                              </m:r>
                            </m:sub>
                          </m:sSub>
                        </m:num>
                        <m:den>
                          <m:r>
                            <w:rPr>
                              <w:rFonts w:ascii="Cambria Math" w:hAnsi="Cambria Math" w:cstheme="minorHAnsi"/>
                              <w:lang w:val="en-GB"/>
                            </w:rPr>
                            <m:t>R</m:t>
                          </m:r>
                        </m:den>
                      </m:f>
                      <m:r>
                        <w:rPr>
                          <w:rFonts w:ascii="Cambria Math" w:hAnsi="Cambria Math" w:cstheme="minorHAnsi"/>
                          <w:lang w:val="en-GB"/>
                        </w:rPr>
                        <m:t>δR</m:t>
                      </m:r>
                    </m:e>
                  </m:d>
                </m:e>
                <m:sup>
                  <m:r>
                    <w:rPr>
                      <w:rFonts w:ascii="Cambria Math" w:hAnsi="Cambria Math" w:cstheme="minorHAnsi"/>
                      <w:lang w:val="en-GB"/>
                    </w:rPr>
                    <m:t>2</m:t>
                  </m:r>
                </m:sup>
              </m:sSup>
              <m:r>
                <w:rPr>
                  <w:rFonts w:ascii="Cambria Math" w:hAnsi="Cambria Math" w:cstheme="minorHAnsi"/>
                  <w:lang w:val="en-GB"/>
                </w:rPr>
                <m:t>+</m:t>
              </m:r>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sSub>
                            <m:sSubPr>
                              <m:ctrlPr>
                                <w:rPr>
                                  <w:rFonts w:ascii="Cambria Math" w:hAnsi="Cambria Math" w:cstheme="minorHAnsi"/>
                                  <w:bCs/>
                                  <w:i/>
                                  <w:lang w:val="en-GB"/>
                                </w:rPr>
                              </m:ctrlPr>
                            </m:sSubPr>
                            <m:e>
                              <m:r>
                                <w:rPr>
                                  <w:rFonts w:ascii="Cambria Math" w:hAnsi="Cambria Math" w:cstheme="minorHAnsi"/>
                                  <w:lang w:val="en-GB"/>
                                </w:rPr>
                                <m:t>t</m:t>
                              </m:r>
                            </m:e>
                            <m:sub>
                              <m:r>
                                <w:rPr>
                                  <w:rFonts w:ascii="Cambria Math" w:hAnsi="Cambria Math" w:cstheme="minorHAnsi"/>
                                  <w:lang w:val="en-GB"/>
                                </w:rPr>
                                <m:t>p</m:t>
                              </m:r>
                            </m:sub>
                          </m:sSub>
                        </m:num>
                        <m:den>
                          <m:r>
                            <w:rPr>
                              <w:rFonts w:ascii="Cambria Math" w:hAnsi="Cambria Math" w:cstheme="minorHAnsi"/>
                              <w:lang w:val="en-GB"/>
                            </w:rPr>
                            <m:t>C</m:t>
                          </m:r>
                        </m:den>
                      </m:f>
                      <m:r>
                        <w:rPr>
                          <w:rFonts w:ascii="Cambria Math" w:hAnsi="Cambria Math" w:cstheme="minorHAnsi"/>
                          <w:lang w:val="en-GB"/>
                        </w:rPr>
                        <m:t>δC</m:t>
                      </m:r>
                    </m:e>
                  </m:d>
                </m:e>
                <m:sup>
                  <m:r>
                    <w:rPr>
                      <w:rFonts w:ascii="Cambria Math" w:hAnsi="Cambria Math" w:cstheme="minorHAnsi"/>
                      <w:lang w:val="en-GB"/>
                    </w:rPr>
                    <m:t>2</m:t>
                  </m:r>
                </m:sup>
              </m:sSup>
              <m:r>
                <w:rPr>
                  <w:rFonts w:ascii="Cambria Math" w:hAnsi="Cambria Math" w:cstheme="minorHAnsi"/>
                  <w:lang w:val="en-GB"/>
                </w:rPr>
                <m:t>+</m:t>
              </m:r>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r>
                            <w:rPr>
                              <w:rFonts w:ascii="Cambria Math" w:hAnsi="Cambria Math" w:cstheme="minorHAnsi"/>
                              <w:lang w:val="en-GB"/>
                            </w:rPr>
                            <m:t>RC</m:t>
                          </m:r>
                        </m:num>
                        <m:den>
                          <m:sSub>
                            <m:sSubPr>
                              <m:ctrlPr>
                                <w:rPr>
                                  <w:rFonts w:ascii="Cambria Math" w:hAnsi="Cambria Math" w:cstheme="minorHAnsi"/>
                                  <w:bCs/>
                                  <w:i/>
                                  <w:lang w:val="en-GB"/>
                                </w:rPr>
                              </m:ctrlPr>
                            </m:sSubPr>
                            <m:e>
                              <m:r>
                                <w:rPr>
                                  <w:rFonts w:ascii="Cambria Math" w:hAnsi="Cambria Math" w:cstheme="minorHAnsi"/>
                                  <w:lang w:val="en-GB"/>
                                </w:rPr>
                                <m:t>V</m:t>
                              </m:r>
                            </m:e>
                            <m:sub>
                              <m:r>
                                <w:rPr>
                                  <w:rFonts w:ascii="Cambria Math" w:hAnsi="Cambria Math" w:cstheme="minorHAnsi"/>
                                  <w:lang w:val="en-GB"/>
                                </w:rPr>
                                <m:t>c</m:t>
                              </m:r>
                            </m:sub>
                          </m:sSub>
                        </m:den>
                      </m:f>
                      <m:r>
                        <w:rPr>
                          <w:rFonts w:ascii="Cambria Math" w:hAnsi="Cambria Math" w:cstheme="minorHAnsi"/>
                          <w:lang w:val="en-GB"/>
                        </w:rPr>
                        <m:t>δ</m:t>
                      </m:r>
                      <m:sSub>
                        <m:sSubPr>
                          <m:ctrlPr>
                            <w:rPr>
                              <w:rFonts w:ascii="Cambria Math" w:hAnsi="Cambria Math" w:cstheme="minorHAnsi"/>
                              <w:bCs/>
                              <w:i/>
                              <w:lang w:val="en-GB"/>
                            </w:rPr>
                          </m:ctrlPr>
                        </m:sSubPr>
                        <m:e>
                          <m:r>
                            <w:rPr>
                              <w:rFonts w:ascii="Cambria Math" w:hAnsi="Cambria Math" w:cstheme="minorHAnsi"/>
                              <w:lang w:val="en-GB"/>
                            </w:rPr>
                            <m:t>V</m:t>
                          </m:r>
                        </m:e>
                        <m:sub>
                          <m:r>
                            <w:rPr>
                              <w:rFonts w:ascii="Cambria Math" w:hAnsi="Cambria Math" w:cstheme="minorHAnsi"/>
                              <w:lang w:val="en-GB"/>
                            </w:rPr>
                            <m:t>c</m:t>
                          </m:r>
                        </m:sub>
                      </m:sSub>
                    </m:e>
                  </m:d>
                </m:e>
                <m:sup>
                  <m:r>
                    <w:rPr>
                      <w:rFonts w:ascii="Cambria Math" w:hAnsi="Cambria Math" w:cstheme="minorHAnsi"/>
                      <w:lang w:val="en-GB"/>
                    </w:rPr>
                    <m:t>2</m:t>
                  </m:r>
                </m:sup>
              </m:sSup>
              <m:r>
                <w:rPr>
                  <w:rFonts w:ascii="Cambria Math" w:hAnsi="Cambria Math" w:cstheme="minorHAnsi"/>
                  <w:lang w:val="en-GB"/>
                </w:rPr>
                <m:t>+</m:t>
              </m:r>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r>
                            <w:rPr>
                              <w:rFonts w:ascii="Cambria Math" w:hAnsi="Cambria Math" w:cstheme="minorHAnsi"/>
                              <w:lang w:val="en-GB"/>
                            </w:rPr>
                            <m:t>RC</m:t>
                          </m:r>
                        </m:num>
                        <m:den>
                          <m:sSub>
                            <m:sSubPr>
                              <m:ctrlPr>
                                <w:rPr>
                                  <w:rFonts w:ascii="Cambria Math" w:hAnsi="Cambria Math" w:cstheme="minorHAnsi"/>
                                  <w:bCs/>
                                  <w:i/>
                                  <w:lang w:val="en-GB"/>
                                </w:rPr>
                              </m:ctrlPr>
                            </m:sSubPr>
                            <m:e>
                              <m:r>
                                <w:rPr>
                                  <w:rFonts w:ascii="Cambria Math" w:hAnsi="Cambria Math" w:cstheme="minorHAnsi"/>
                                  <w:lang w:val="en-GB"/>
                                </w:rPr>
                                <m:t>V</m:t>
                              </m:r>
                            </m:e>
                            <m:sub>
                              <m:r>
                                <w:rPr>
                                  <w:rFonts w:ascii="Cambria Math" w:hAnsi="Cambria Math" w:cstheme="minorHAnsi"/>
                                  <w:lang w:val="en-GB"/>
                                </w:rPr>
                                <m:t>0</m:t>
                              </m:r>
                            </m:sub>
                          </m:sSub>
                        </m:den>
                      </m:f>
                      <m:r>
                        <w:rPr>
                          <w:rFonts w:ascii="Cambria Math" w:hAnsi="Cambria Math" w:cstheme="minorHAnsi"/>
                          <w:lang w:val="en-GB"/>
                        </w:rPr>
                        <m:t>δ</m:t>
                      </m:r>
                      <m:sSub>
                        <m:sSubPr>
                          <m:ctrlPr>
                            <w:rPr>
                              <w:rFonts w:ascii="Cambria Math" w:hAnsi="Cambria Math" w:cstheme="minorHAnsi"/>
                              <w:bCs/>
                              <w:i/>
                              <w:lang w:val="en-GB"/>
                            </w:rPr>
                          </m:ctrlPr>
                        </m:sSubPr>
                        <m:e>
                          <m:r>
                            <w:rPr>
                              <w:rFonts w:ascii="Cambria Math" w:hAnsi="Cambria Math" w:cstheme="minorHAnsi"/>
                              <w:lang w:val="en-GB"/>
                            </w:rPr>
                            <m:t>V</m:t>
                          </m:r>
                        </m:e>
                        <m:sub>
                          <m:r>
                            <w:rPr>
                              <w:rFonts w:ascii="Cambria Math" w:hAnsi="Cambria Math" w:cstheme="minorHAnsi"/>
                              <w:lang w:val="en-GB"/>
                            </w:rPr>
                            <m:t>0</m:t>
                          </m:r>
                        </m:sub>
                      </m:sSub>
                    </m:e>
                  </m:d>
                </m:e>
                <m:sup>
                  <m:r>
                    <w:rPr>
                      <w:rFonts w:ascii="Cambria Math" w:hAnsi="Cambria Math" w:cstheme="minorHAnsi"/>
                      <w:lang w:val="en-GB"/>
                    </w:rPr>
                    <m:t>2</m:t>
                  </m:r>
                </m:sup>
              </m:sSup>
            </m:e>
          </m:rad>
          <m:r>
            <w:rPr>
              <w:rFonts w:ascii="Cambria Math" w:hAnsi="Cambria Math" w:cstheme="minorHAnsi"/>
              <w:lang w:val="en-GB"/>
            </w:rPr>
            <m:t xml:space="preserve">    </m:t>
          </m:r>
          <m:r>
            <w:rPr>
              <w:rFonts w:ascii="Cambria Math" w:hAnsi="Cambria Math" w:cstheme="minorHAnsi"/>
              <w:lang w:val="en-GB"/>
            </w:rPr>
            <m:t>=</m:t>
          </m:r>
          <m:rad>
            <m:radPr>
              <m:degHide m:val="1"/>
              <m:ctrlPr>
                <w:rPr>
                  <w:rFonts w:ascii="Cambria Math" w:hAnsi="Cambria Math" w:cstheme="minorHAnsi"/>
                  <w:bCs/>
                  <w:i/>
                  <w:lang w:val="en-GB"/>
                </w:rPr>
              </m:ctrlPr>
            </m:radPr>
            <m:deg/>
            <m:e>
              <m:eqArr>
                <m:eqArrPr>
                  <m:ctrlPr>
                    <w:rPr>
                      <w:rFonts w:ascii="Cambria Math" w:hAnsi="Cambria Math" w:cstheme="minorHAnsi"/>
                      <w:bCs/>
                      <w:i/>
                      <w:lang w:val="en-GB"/>
                    </w:rPr>
                  </m:ctrlPr>
                </m:eqArrPr>
                <m:e>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r>
                                <w:rPr>
                                  <w:rFonts w:ascii="Cambria Math" w:hAnsi="Cambria Math" w:cstheme="minorHAnsi"/>
                                  <w:lang w:val="en-GB"/>
                                </w:rPr>
                                <m:t>2.85</m:t>
                              </m:r>
                            </m:num>
                            <m:den>
                              <m:r>
                                <w:rPr>
                                  <w:rFonts w:ascii="Cambria Math" w:hAnsi="Cambria Math" w:cstheme="minorHAnsi"/>
                                  <w:lang w:val="en-GB"/>
                                </w:rPr>
                                <m:t>14.9</m:t>
                              </m:r>
                              <m:r>
                                <w:rPr>
                                  <w:rFonts w:ascii="Cambria Math" w:hAnsi="Cambria Math" w:cstheme="minorHAnsi" w:hint="eastAsia"/>
                                  <w:lang w:val="en-GB" w:eastAsia="zh-CN"/>
                                </w:rPr>
                                <m:t>×</m:t>
                              </m:r>
                              <m:sSup>
                                <m:sSupPr>
                                  <m:ctrlPr>
                                    <w:rPr>
                                      <w:rFonts w:ascii="Cambria Math" w:hAnsi="Cambria Math" w:cstheme="minorHAnsi"/>
                                      <w:i/>
                                      <w:lang w:val="en-GB"/>
                                    </w:rPr>
                                  </m:ctrlPr>
                                </m:sSupPr>
                                <m:e>
                                  <m:r>
                                    <w:rPr>
                                      <w:rFonts w:ascii="Cambria Math" w:hAnsi="Cambria Math" w:cstheme="minorHAnsi"/>
                                      <w:lang w:val="en-GB"/>
                                    </w:rPr>
                                    <m:t>10</m:t>
                                  </m:r>
                                </m:e>
                                <m:sup>
                                  <m:r>
                                    <w:rPr>
                                      <w:rFonts w:ascii="Cambria Math" w:hAnsi="Cambria Math" w:cstheme="minorHAnsi"/>
                                      <w:lang w:val="en-GB"/>
                                    </w:rPr>
                                    <m:t>3</m:t>
                                  </m:r>
                                </m:sup>
                              </m:sSup>
                            </m:den>
                          </m:f>
                          <m:r>
                            <w:rPr>
                              <w:rFonts w:ascii="Cambria Math" w:hAnsi="Cambria Math" w:cstheme="minorHAnsi" w:hint="eastAsia"/>
                              <w:lang w:val="en-GB" w:eastAsia="zh-CN"/>
                            </w:rPr>
                            <m:t>×</m:t>
                          </m:r>
                          <m:r>
                            <w:rPr>
                              <w:rFonts w:ascii="Cambria Math" w:hAnsi="Cambria Math" w:cstheme="minorHAnsi"/>
                              <w:lang w:val="en-GB"/>
                            </w:rPr>
                            <m:t>149</m:t>
                          </m:r>
                        </m:e>
                      </m:d>
                    </m:e>
                    <m:sup>
                      <m:r>
                        <w:rPr>
                          <w:rFonts w:ascii="Cambria Math" w:hAnsi="Cambria Math" w:cstheme="minorHAnsi"/>
                          <w:lang w:val="en-GB"/>
                        </w:rPr>
                        <m:t>2</m:t>
                      </m:r>
                    </m:sup>
                  </m:sSup>
                  <m:r>
                    <w:rPr>
                      <w:rFonts w:ascii="Cambria Math" w:hAnsi="Cambria Math" w:cstheme="minorHAnsi"/>
                      <w:lang w:val="en-GB"/>
                    </w:rPr>
                    <m:t>+</m:t>
                  </m:r>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r>
                                <w:rPr>
                                  <w:rFonts w:ascii="Cambria Math" w:hAnsi="Cambria Math" w:cstheme="minorHAnsi"/>
                                  <w:lang w:val="en-GB"/>
                                </w:rPr>
                                <m:t>2.85</m:t>
                              </m:r>
                            </m:num>
                            <m:den>
                              <m:r>
                                <w:rPr>
                                  <w:rFonts w:ascii="Cambria Math" w:hAnsi="Cambria Math" w:cstheme="minorHAnsi"/>
                                  <w:lang w:val="en-GB"/>
                                </w:rPr>
                                <m:t>2.2</m:t>
                              </m:r>
                              <m:r>
                                <w:rPr>
                                  <w:rFonts w:ascii="Cambria Math" w:hAnsi="Cambria Math" w:cstheme="minorHAnsi" w:hint="eastAsia"/>
                                  <w:lang w:val="en-GB" w:eastAsia="zh-CN"/>
                                </w:rPr>
                                <m:t>×</m:t>
                              </m:r>
                              <m:sSup>
                                <m:sSupPr>
                                  <m:ctrlPr>
                                    <w:rPr>
                                      <w:rFonts w:ascii="Cambria Math" w:hAnsi="Cambria Math" w:cstheme="minorHAnsi"/>
                                      <w:i/>
                                      <w:lang w:val="en-GB"/>
                                    </w:rPr>
                                  </m:ctrlPr>
                                </m:sSupPr>
                                <m:e>
                                  <m:r>
                                    <w:rPr>
                                      <w:rFonts w:ascii="Cambria Math" w:hAnsi="Cambria Math" w:cstheme="minorHAnsi"/>
                                      <w:lang w:val="en-GB"/>
                                    </w:rPr>
                                    <m:t>10</m:t>
                                  </m:r>
                                </m:e>
                                <m:sup>
                                  <m:r>
                                    <w:rPr>
                                      <w:rFonts w:ascii="Cambria Math" w:hAnsi="Cambria Math" w:cstheme="minorHAnsi"/>
                                      <w:lang w:val="en-GB"/>
                                    </w:rPr>
                                    <m:t>-3</m:t>
                                  </m:r>
                                </m:sup>
                              </m:sSup>
                            </m:den>
                          </m:f>
                          <m:r>
                            <w:rPr>
                              <w:rFonts w:ascii="Cambria Math" w:hAnsi="Cambria Math" w:cstheme="minorHAnsi" w:hint="eastAsia"/>
                              <w:lang w:val="en-GB" w:eastAsia="zh-CN"/>
                            </w:rPr>
                            <m:t>×</m:t>
                          </m:r>
                          <m:r>
                            <m:rPr>
                              <m:sty m:val="p"/>
                            </m:rPr>
                            <w:rPr>
                              <w:rFonts w:ascii="Cambria Math" w:hAnsi="Cambria Math" w:cstheme="minorHAnsi"/>
                              <w:lang w:val="en-GB"/>
                            </w:rPr>
                            <m:t>2.2</m:t>
                          </m:r>
                          <m:r>
                            <m:rPr>
                              <m:sty m:val="p"/>
                            </m:rPr>
                            <w:rPr>
                              <w:rFonts w:ascii="Cambria Math" w:hAnsi="Cambria Math" w:cstheme="minorHAnsi" w:hint="eastAsia"/>
                              <w:lang w:val="en-GB" w:eastAsia="zh-CN"/>
                            </w:rPr>
                            <m:t>×</m:t>
                          </m:r>
                          <m:sSup>
                            <m:sSupPr>
                              <m:ctrlPr>
                                <w:rPr>
                                  <w:rFonts w:ascii="Cambria Math" w:hAnsi="Cambria Math" w:cstheme="minorHAnsi"/>
                                  <w:i/>
                                  <w:lang w:val="en-GB"/>
                                </w:rPr>
                              </m:ctrlPr>
                            </m:sSupPr>
                            <m:e>
                              <m:r>
                                <w:rPr>
                                  <w:rFonts w:ascii="Cambria Math" w:hAnsi="Cambria Math" w:cstheme="minorHAnsi"/>
                                  <w:lang w:val="en-GB"/>
                                </w:rPr>
                                <m:t>10</m:t>
                              </m:r>
                            </m:e>
                            <m:sup>
                              <m:r>
                                <w:rPr>
                                  <w:rFonts w:ascii="Cambria Math" w:hAnsi="Cambria Math" w:cstheme="minorHAnsi"/>
                                  <w:lang w:val="en-GB"/>
                                </w:rPr>
                                <m:t>-5</m:t>
                              </m:r>
                            </m:sup>
                          </m:sSup>
                        </m:e>
                      </m:d>
                    </m:e>
                    <m:sup>
                      <m:r>
                        <w:rPr>
                          <w:rFonts w:ascii="Cambria Math" w:hAnsi="Cambria Math" w:cstheme="minorHAnsi"/>
                          <w:lang w:val="en-GB"/>
                        </w:rPr>
                        <m:t>2</m:t>
                      </m:r>
                    </m:sup>
                  </m:sSup>
                  <m:r>
                    <w:rPr>
                      <w:rFonts w:ascii="Cambria Math" w:hAnsi="Cambria Math" w:cstheme="minorHAnsi"/>
                      <w:lang w:val="en-GB"/>
                    </w:rPr>
                    <m:t>+</m:t>
                  </m:r>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r>
                                <w:rPr>
                                  <w:rFonts w:ascii="Cambria Math" w:hAnsi="Cambria Math" w:cstheme="minorHAnsi" w:hint="eastAsia"/>
                                  <w:lang w:val="en-GB"/>
                                </w:rPr>
                                <m:t>14.9</m:t>
                              </m:r>
                              <m:r>
                                <w:rPr>
                                  <w:rFonts w:ascii="Cambria Math" w:hAnsi="Cambria Math" w:cstheme="minorHAnsi" w:hint="eastAsia"/>
                                  <w:lang w:val="en-GB"/>
                                </w:rPr>
                                <m:t>×</m:t>
                              </m:r>
                              <m:sSup>
                                <m:sSupPr>
                                  <m:ctrlPr>
                                    <w:rPr>
                                      <w:rFonts w:ascii="Cambria Math" w:hAnsi="Cambria Math" w:cs="Cambria Math"/>
                                      <w:i/>
                                      <w:lang w:val="en-GB"/>
                                    </w:rPr>
                                  </m:ctrlPr>
                                </m:sSupPr>
                                <m:e>
                                  <m:r>
                                    <w:rPr>
                                      <w:rFonts w:ascii="Cambria Math" w:hAnsi="Cambria Math" w:cs="Cambria Math"/>
                                      <w:lang w:val="en-GB"/>
                                    </w:rPr>
                                    <m:t>10</m:t>
                                  </m:r>
                                </m:e>
                                <m:sup>
                                  <m:r>
                                    <w:rPr>
                                      <w:rFonts w:ascii="Cambria Math" w:hAnsi="Cambria Math" w:cs="Cambria Math"/>
                                      <w:lang w:val="en-GB"/>
                                    </w:rPr>
                                    <m:t>3</m:t>
                                  </m:r>
                                </m:sup>
                              </m:sSup>
                              <m:r>
                                <m:rPr>
                                  <m:sty m:val="p"/>
                                </m:rPr>
                                <w:rPr>
                                  <w:rFonts w:ascii="Cambria Math" w:hAnsi="Cambria Math" w:cs="Cambria Math" w:hint="eastAsia"/>
                                  <w:lang w:val="en-GB"/>
                                </w:rPr>
                                <m:t>×</m:t>
                              </m:r>
                              <m:r>
                                <m:rPr>
                                  <m:sty m:val="p"/>
                                </m:rPr>
                                <w:rPr>
                                  <w:rFonts w:ascii="Cambria Math" w:hAnsi="Cambria Math" w:cstheme="minorHAnsi" w:hint="eastAsia"/>
                                  <w:lang w:val="en-GB"/>
                                </w:rPr>
                                <m:t>2.2</m:t>
                              </m:r>
                              <m:r>
                                <m:rPr>
                                  <m:sty m:val="p"/>
                                </m:rPr>
                                <w:rPr>
                                  <w:rFonts w:ascii="Cambria Math" w:hAnsi="Cambria Math" w:cstheme="minorHAnsi" w:hint="eastAsia"/>
                                  <w:lang w:val="en-GB"/>
                                </w:rPr>
                                <m:t>×</m:t>
                              </m:r>
                              <m:sSup>
                                <m:sSupPr>
                                  <m:ctrlPr>
                                    <w:rPr>
                                      <w:rFonts w:ascii="Cambria Math" w:hAnsi="Cambria Math" w:cs="Cambria Math"/>
                                      <w:iCs/>
                                      <w:lang w:val="en-GB"/>
                                    </w:rPr>
                                  </m:ctrlPr>
                                </m:sSupPr>
                                <m:e>
                                  <m:r>
                                    <m:rPr>
                                      <m:sty m:val="p"/>
                                    </m:rPr>
                                    <w:rPr>
                                      <w:rFonts w:ascii="Cambria Math" w:hAnsi="Cambria Math" w:cs="Cambria Math"/>
                                      <w:lang w:val="en-GB"/>
                                    </w:rPr>
                                    <m:t>10</m:t>
                                  </m:r>
                                </m:e>
                                <m:sup>
                                  <m:r>
                                    <m:rPr>
                                      <m:sty m:val="p"/>
                                    </m:rPr>
                                    <w:rPr>
                                      <w:rFonts w:ascii="Cambria Math" w:hAnsi="Cambria Math" w:cs="Cambria Math"/>
                                      <w:lang w:val="en-GB"/>
                                    </w:rPr>
                                    <m:t>-3</m:t>
                                  </m:r>
                                </m:sup>
                              </m:sSup>
                            </m:num>
                            <m:den>
                              <m:r>
                                <w:rPr>
                                  <w:rFonts w:ascii="Cambria Math" w:hAnsi="Cambria Math" w:cstheme="minorHAnsi"/>
                                  <w:lang w:val="en-GB"/>
                                </w:rPr>
                                <m:t>5.5</m:t>
                              </m:r>
                            </m:den>
                          </m:f>
                          <m:r>
                            <w:rPr>
                              <w:rFonts w:ascii="Cambria Math" w:hAnsi="Cambria Math" w:cstheme="minorHAnsi" w:hint="eastAsia"/>
                              <w:lang w:val="en-GB" w:eastAsia="zh-CN"/>
                            </w:rPr>
                            <m:t>×</m:t>
                          </m:r>
                          <m:r>
                            <w:rPr>
                              <w:rFonts w:ascii="Cambria Math" w:hAnsi="Cambria Math" w:cstheme="minorHAnsi"/>
                              <w:lang w:val="en-GB"/>
                            </w:rPr>
                            <m:t>0.116</m:t>
                          </m:r>
                        </m:e>
                      </m:d>
                    </m:e>
                    <m:sup>
                      <m:r>
                        <w:rPr>
                          <w:rFonts w:ascii="Cambria Math" w:hAnsi="Cambria Math" w:cstheme="minorHAnsi"/>
                          <w:lang w:val="en-GB"/>
                        </w:rPr>
                        <m:t>2</m:t>
                      </m:r>
                    </m:sup>
                  </m:sSup>
                  <m:ctrlPr>
                    <w:rPr>
                      <w:rFonts w:ascii="Cambria Math" w:hAnsi="Cambria Math" w:cstheme="minorHAnsi"/>
                      <w:i/>
                      <w:lang w:val="en-GB"/>
                    </w:rPr>
                  </m:ctrlPr>
                </m:e>
                <m:e>
                  <m:r>
                    <w:rPr>
                      <w:rFonts w:ascii="Cambria Math" w:hAnsi="Cambria Math" w:cstheme="minorHAnsi"/>
                      <w:lang w:val="en-GB"/>
                    </w:rPr>
                    <m:t>+</m:t>
                  </m:r>
                  <m:sSup>
                    <m:sSupPr>
                      <m:ctrlPr>
                        <w:rPr>
                          <w:rFonts w:ascii="Cambria Math" w:hAnsi="Cambria Math" w:cstheme="minorHAnsi"/>
                          <w:bCs/>
                          <w:i/>
                          <w:lang w:val="en-GB"/>
                        </w:rPr>
                      </m:ctrlPr>
                    </m:sSupPr>
                    <m:e>
                      <m:d>
                        <m:dPr>
                          <m:ctrlPr>
                            <w:rPr>
                              <w:rFonts w:ascii="Cambria Math" w:hAnsi="Cambria Math" w:cstheme="minorHAnsi"/>
                              <w:bCs/>
                              <w:i/>
                              <w:lang w:val="en-GB"/>
                            </w:rPr>
                          </m:ctrlPr>
                        </m:dPr>
                        <m:e>
                          <m:f>
                            <m:fPr>
                              <m:ctrlPr>
                                <w:rPr>
                                  <w:rFonts w:ascii="Cambria Math" w:hAnsi="Cambria Math" w:cstheme="minorHAnsi"/>
                                  <w:bCs/>
                                  <w:i/>
                                  <w:lang w:val="en-GB"/>
                                </w:rPr>
                              </m:ctrlPr>
                            </m:fPr>
                            <m:num>
                              <m:r>
                                <w:rPr>
                                  <w:rFonts w:ascii="Cambria Math" w:hAnsi="Cambria Math" w:cstheme="minorHAnsi" w:hint="eastAsia"/>
                                  <w:lang w:val="en-GB"/>
                                </w:rPr>
                                <m:t>14.9</m:t>
                              </m:r>
                              <m:r>
                                <w:rPr>
                                  <w:rFonts w:ascii="Cambria Math" w:hAnsi="Cambria Math" w:cstheme="minorHAnsi" w:hint="eastAsia"/>
                                  <w:lang w:val="en-GB"/>
                                </w:rPr>
                                <m:t>×</m:t>
                              </m:r>
                              <m:sSup>
                                <m:sSupPr>
                                  <m:ctrlPr>
                                    <w:rPr>
                                      <w:rFonts w:ascii="Cambria Math" w:hAnsi="Cambria Math" w:cs="Cambria Math"/>
                                      <w:i/>
                                      <w:lang w:val="en-GB"/>
                                    </w:rPr>
                                  </m:ctrlPr>
                                </m:sSupPr>
                                <m:e>
                                  <m:r>
                                    <w:rPr>
                                      <w:rFonts w:ascii="Cambria Math" w:hAnsi="Cambria Math" w:cs="Cambria Math"/>
                                      <w:lang w:val="en-GB"/>
                                    </w:rPr>
                                    <m:t>10</m:t>
                                  </m:r>
                                </m:e>
                                <m:sup>
                                  <m:r>
                                    <w:rPr>
                                      <w:rFonts w:ascii="Cambria Math" w:hAnsi="Cambria Math" w:cs="Cambria Math"/>
                                      <w:lang w:val="en-GB"/>
                                    </w:rPr>
                                    <m:t>3</m:t>
                                  </m:r>
                                </m:sup>
                              </m:sSup>
                              <m:r>
                                <m:rPr>
                                  <m:sty m:val="p"/>
                                </m:rPr>
                                <w:rPr>
                                  <w:rFonts w:ascii="Cambria Math" w:hAnsi="Cambria Math" w:cs="Cambria Math" w:hint="eastAsia"/>
                                  <w:lang w:val="en-GB"/>
                                </w:rPr>
                                <m:t>×</m:t>
                              </m:r>
                              <m:r>
                                <m:rPr>
                                  <m:sty m:val="p"/>
                                </m:rPr>
                                <w:rPr>
                                  <w:rFonts w:ascii="Cambria Math" w:hAnsi="Cambria Math" w:cstheme="minorHAnsi" w:hint="eastAsia"/>
                                  <w:lang w:val="en-GB"/>
                                </w:rPr>
                                <m:t>2.2</m:t>
                              </m:r>
                              <m:r>
                                <m:rPr>
                                  <m:sty m:val="p"/>
                                </m:rPr>
                                <w:rPr>
                                  <w:rFonts w:ascii="Cambria Math" w:hAnsi="Cambria Math" w:cstheme="minorHAnsi" w:hint="eastAsia"/>
                                  <w:lang w:val="en-GB"/>
                                </w:rPr>
                                <m:t>×</m:t>
                              </m:r>
                              <m:sSup>
                                <m:sSupPr>
                                  <m:ctrlPr>
                                    <w:rPr>
                                      <w:rFonts w:ascii="Cambria Math" w:hAnsi="Cambria Math" w:cs="Cambria Math"/>
                                      <w:iCs/>
                                      <w:lang w:val="en-GB"/>
                                    </w:rPr>
                                  </m:ctrlPr>
                                </m:sSupPr>
                                <m:e>
                                  <m:r>
                                    <m:rPr>
                                      <m:sty m:val="p"/>
                                    </m:rPr>
                                    <w:rPr>
                                      <w:rFonts w:ascii="Cambria Math" w:hAnsi="Cambria Math" w:cs="Cambria Math"/>
                                      <w:lang w:val="en-GB"/>
                                    </w:rPr>
                                    <m:t>10</m:t>
                                  </m:r>
                                </m:e>
                                <m:sup>
                                  <m:r>
                                    <m:rPr>
                                      <m:sty m:val="p"/>
                                    </m:rPr>
                                    <w:rPr>
                                      <w:rFonts w:ascii="Cambria Math" w:hAnsi="Cambria Math" w:cs="Cambria Math"/>
                                      <w:lang w:val="en-GB"/>
                                    </w:rPr>
                                    <m:t>-3</m:t>
                                  </m:r>
                                </m:sup>
                              </m:sSup>
                            </m:num>
                            <m:den>
                              <m:r>
                                <w:rPr>
                                  <w:rFonts w:ascii="Cambria Math" w:hAnsi="Cambria Math" w:cstheme="minorHAnsi"/>
                                  <w:lang w:val="en-GB"/>
                                </w:rPr>
                                <m:t>6.0</m:t>
                              </m:r>
                            </m:den>
                          </m:f>
                          <m:r>
                            <w:rPr>
                              <w:rFonts w:ascii="Cambria Math" w:hAnsi="Cambria Math" w:cstheme="minorHAnsi" w:hint="eastAsia"/>
                              <w:lang w:val="en-GB" w:eastAsia="zh-CN"/>
                            </w:rPr>
                            <m:t>×</m:t>
                          </m:r>
                          <m:r>
                            <w:rPr>
                              <w:rFonts w:ascii="Cambria Math" w:hAnsi="Cambria Math" w:cstheme="minorHAnsi"/>
                              <w:lang w:val="en-GB"/>
                            </w:rPr>
                            <m:t>0.118</m:t>
                          </m:r>
                        </m:e>
                      </m:d>
                    </m:e>
                    <m:sup>
                      <m:r>
                        <w:rPr>
                          <w:rFonts w:ascii="Cambria Math" w:hAnsi="Cambria Math" w:cstheme="minorHAnsi"/>
                          <w:lang w:val="en-GB"/>
                        </w:rPr>
                        <m:t>2</m:t>
                      </m:r>
                    </m:sup>
                  </m:sSup>
                </m:e>
              </m:eqArr>
            </m:e>
          </m:rad>
        </m:oMath>
      </m:oMathPara>
    </w:p>
    <w:p w14:paraId="3713DA6B" w14:textId="77777777" w:rsidR="00C54132" w:rsidRDefault="00C54132" w:rsidP="00CD01DC">
      <w:pPr>
        <w:ind w:firstLineChars="300" w:firstLine="600"/>
        <w:rPr>
          <w:rFonts w:asciiTheme="minorHAnsi" w:hAnsiTheme="minorHAnsi" w:cstheme="minorHAnsi"/>
          <w:bCs/>
          <w:lang w:val="en-GB" w:eastAsia="zh-CN"/>
        </w:rPr>
      </w:pPr>
    </w:p>
    <w:p w14:paraId="13F04AB6" w14:textId="2BB49EF4" w:rsidR="00154B63" w:rsidRPr="00C54132" w:rsidRDefault="00CD01DC" w:rsidP="00C54132">
      <w:pPr>
        <w:ind w:firstLineChars="300" w:firstLine="600"/>
        <w:rPr>
          <w:rFonts w:asciiTheme="minorHAnsi" w:hAnsiTheme="minorHAnsi" w:cstheme="minorHAnsi" w:hint="eastAsia"/>
          <w:bCs/>
          <w:lang w:val="en-GB" w:eastAsia="zh-CN"/>
        </w:rPr>
      </w:pPr>
      <w:r>
        <w:rPr>
          <w:rFonts w:asciiTheme="minorHAnsi" w:hAnsiTheme="minorHAnsi" w:cstheme="minorHAnsi" w:hint="eastAsia"/>
          <w:bCs/>
          <w:lang w:val="en-GB" w:eastAsia="zh-CN"/>
        </w:rPr>
        <w:t>=</w:t>
      </w:r>
      <w:r w:rsidR="00F547F1">
        <w:rPr>
          <w:rFonts w:asciiTheme="minorHAnsi" w:hAnsiTheme="minorHAnsi" w:cstheme="minorHAnsi" w:hint="eastAsia"/>
          <w:bCs/>
          <w:lang w:val="en-GB" w:eastAsia="zh-CN"/>
        </w:rPr>
        <w:t>0.9360s</w:t>
      </w:r>
    </w:p>
    <w:p w14:paraId="4705890F" w14:textId="77777777" w:rsidR="00F547F1" w:rsidRDefault="00F547F1" w:rsidP="00154B63">
      <w:pPr>
        <w:rPr>
          <w:rFonts w:ascii="Calibri" w:hAnsi="Calibri" w:hint="eastAsia"/>
          <w:b/>
          <w:sz w:val="24"/>
          <w:szCs w:val="24"/>
          <w:lang w:val="en-GB" w:eastAsia="zh-CN"/>
        </w:rPr>
      </w:pPr>
    </w:p>
    <w:p w14:paraId="7B35CF21" w14:textId="26E3B816" w:rsidR="00E03BCB" w:rsidRPr="00E03BCB" w:rsidRDefault="00E03BCB" w:rsidP="00E03BCB">
      <w:pPr>
        <w:pStyle w:val="a7"/>
        <w:ind w:left="0"/>
        <w:rPr>
          <w:rFonts w:ascii="Calibri" w:hAnsi="Calibri"/>
          <w:sz w:val="24"/>
          <w:szCs w:val="24"/>
          <w:lang w:val="en-GB"/>
        </w:rPr>
      </w:pPr>
      <w:r w:rsidRPr="00E03BCB">
        <w:rPr>
          <w:rFonts w:ascii="Calibri" w:hAnsi="Calibri"/>
          <w:b/>
          <w:sz w:val="24"/>
          <w:szCs w:val="24"/>
          <w:lang w:val="en-GB"/>
        </w:rPr>
        <w:t xml:space="preserve">Table </w:t>
      </w:r>
      <w:r w:rsidR="00086286">
        <w:rPr>
          <w:rFonts w:ascii="Calibri" w:hAnsi="Calibri"/>
          <w:b/>
          <w:sz w:val="24"/>
          <w:szCs w:val="24"/>
          <w:lang w:val="en-GB"/>
        </w:rPr>
        <w:t>3</w:t>
      </w:r>
      <w:r w:rsidRPr="00E03BCB">
        <w:rPr>
          <w:rFonts w:ascii="Calibri" w:hAnsi="Calibri"/>
          <w:b/>
          <w:sz w:val="24"/>
          <w:szCs w:val="24"/>
          <w:lang w:val="en-GB"/>
        </w:rPr>
        <w:t>.</w:t>
      </w:r>
      <w:r w:rsidRPr="00E03BCB">
        <w:rPr>
          <w:rFonts w:ascii="Calibri" w:hAnsi="Calibri"/>
          <w:sz w:val="24"/>
          <w:szCs w:val="24"/>
          <w:lang w:val="en-GB"/>
        </w:rPr>
        <w:t xml:space="preserve"> </w:t>
      </w:r>
      <w:r>
        <w:rPr>
          <w:rFonts w:ascii="Calibri" w:hAnsi="Calibri"/>
          <w:sz w:val="24"/>
          <w:szCs w:val="24"/>
          <w:lang w:val="en-GB"/>
        </w:rPr>
        <w:t>Uncertainty associated with m</w:t>
      </w:r>
      <w:r w:rsidRPr="00E03BCB">
        <w:rPr>
          <w:rFonts w:ascii="Calibri" w:hAnsi="Calibri"/>
          <w:sz w:val="24"/>
          <w:szCs w:val="24"/>
          <w:lang w:val="en-GB"/>
        </w:rPr>
        <w:t xml:space="preserve">easured and predicted period. </w:t>
      </w:r>
    </w:p>
    <w:tbl>
      <w:tblPr>
        <w:tblStyle w:val="af0"/>
        <w:tblW w:w="6081" w:type="dxa"/>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1615"/>
        <w:gridCol w:w="1352"/>
        <w:gridCol w:w="1557"/>
        <w:gridCol w:w="1547"/>
        <w:gridCol w:w="10"/>
      </w:tblGrid>
      <w:tr w:rsidR="000E1F2E" w:rsidRPr="00FD4063" w14:paraId="0EE7C9A7" w14:textId="77777777" w:rsidTr="0036777D">
        <w:trPr>
          <w:gridAfter w:val="1"/>
          <w:cnfStyle w:val="100000000000" w:firstRow="1" w:lastRow="0" w:firstColumn="0" w:lastColumn="0" w:oddVBand="0" w:evenVBand="0" w:oddHBand="0" w:evenHBand="0" w:firstRowFirstColumn="0" w:firstRowLastColumn="0" w:lastRowFirstColumn="0" w:lastRowLastColumn="0"/>
          <w:wAfter w:w="10" w:type="dxa"/>
          <w:trHeight w:val="48"/>
        </w:trPr>
        <w:tc>
          <w:tcPr>
            <w:cnfStyle w:val="001000000000" w:firstRow="0" w:lastRow="0" w:firstColumn="1" w:lastColumn="0" w:oddVBand="0" w:evenVBand="0" w:oddHBand="0" w:evenHBand="0" w:firstRowFirstColumn="0" w:firstRowLastColumn="0" w:lastRowFirstColumn="0" w:lastRowLastColumn="0"/>
            <w:tcW w:w="1615" w:type="dxa"/>
            <w:vMerge w:val="restart"/>
            <w:tcBorders>
              <w:top w:val="single" w:sz="12" w:space="0" w:color="auto"/>
              <w:bottom w:val="nil"/>
            </w:tcBorders>
            <w:shd w:val="clear" w:color="auto" w:fill="auto"/>
            <w:vAlign w:val="center"/>
          </w:tcPr>
          <w:p w14:paraId="4DD9EC02" w14:textId="77777777" w:rsidR="000E1F2E" w:rsidRPr="00FD4063" w:rsidRDefault="000E1F2E" w:rsidP="0036777D">
            <w:pPr>
              <w:jc w:val="center"/>
              <w:rPr>
                <w:rFonts w:asciiTheme="minorHAnsi" w:eastAsia="Times New Roman" w:hAnsiTheme="minorHAnsi" w:cstheme="minorHAnsi"/>
                <w:sz w:val="24"/>
                <w:szCs w:val="24"/>
                <w:lang w:val="en-US" w:eastAsia="zh-CN"/>
              </w:rPr>
            </w:pPr>
            <w:r w:rsidRPr="001854EE">
              <w:rPr>
                <w:rFonts w:ascii="Calibri" w:hAnsi="Calibri"/>
                <w:i/>
                <w:iCs/>
                <w:sz w:val="24"/>
                <w:szCs w:val="24"/>
              </w:rPr>
              <w:t>Measurement no</w:t>
            </w:r>
          </w:p>
        </w:tc>
        <w:tc>
          <w:tcPr>
            <w:tcW w:w="1352" w:type="dxa"/>
            <w:vMerge w:val="restart"/>
            <w:tcBorders>
              <w:top w:val="single" w:sz="12" w:space="0" w:color="auto"/>
              <w:bottom w:val="nil"/>
            </w:tcBorders>
            <w:shd w:val="clear" w:color="auto" w:fill="auto"/>
            <w:noWrap/>
            <w:vAlign w:val="center"/>
            <w:hideMark/>
          </w:tcPr>
          <w:p w14:paraId="3C3FEBDB" w14:textId="77777777" w:rsidR="000E1F2E" w:rsidRPr="00FD4063" w:rsidRDefault="000E1F2E" w:rsidP="0036777D">
            <w:pPr>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m:oMathPara>
              <m:oMath>
                <m:r>
                  <m:rPr>
                    <m:sty m:val="bi"/>
                  </m:rPr>
                  <w:rPr>
                    <w:rFonts w:ascii="Cambria Math" w:hAnsi="Cambria Math"/>
                    <w:sz w:val="24"/>
                    <w:szCs w:val="24"/>
                  </w:rPr>
                  <m:t>δV</m:t>
                </m:r>
              </m:oMath>
            </m:oMathPara>
          </w:p>
          <w:p w14:paraId="7B48164F" w14:textId="77777777" w:rsidR="000E1F2E" w:rsidRPr="001E06B4" w:rsidRDefault="000E1F2E" w:rsidP="0036777D">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 w:val="24"/>
                <w:szCs w:val="24"/>
                <w:lang w:val="en-US" w:eastAsia="zh-CN"/>
              </w:rPr>
            </w:pPr>
            <m:oMathPara>
              <m:oMath>
                <m:r>
                  <m:rPr>
                    <m:sty m:val="b"/>
                  </m:rPr>
                  <w:rPr>
                    <w:rFonts w:ascii="Cambria Math" w:eastAsia="Times New Roman" w:hAnsi="Cambria Math" w:cstheme="minorHAnsi"/>
                    <w:sz w:val="24"/>
                    <w:szCs w:val="24"/>
                    <w:lang w:val="en-US" w:eastAsia="zh-CN"/>
                  </w:rPr>
                  <m:t>(V)</m:t>
                </m:r>
              </m:oMath>
            </m:oMathPara>
          </w:p>
        </w:tc>
        <w:tc>
          <w:tcPr>
            <w:tcW w:w="3104" w:type="dxa"/>
            <w:gridSpan w:val="2"/>
            <w:tcBorders>
              <w:top w:val="single" w:sz="12" w:space="0" w:color="auto"/>
              <w:bottom w:val="nil"/>
            </w:tcBorders>
            <w:shd w:val="clear" w:color="auto" w:fill="auto"/>
          </w:tcPr>
          <w:p w14:paraId="178CC82B" w14:textId="77777777" w:rsidR="000E1F2E" w:rsidRPr="001E06B4" w:rsidRDefault="000E1F2E" w:rsidP="0036777D">
            <w:pPr>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Pr>
                <w:rFonts w:asciiTheme="minorHAnsi" w:eastAsia="Times New Roman" w:hAnsiTheme="minorHAnsi" w:cstheme="minorHAnsi"/>
                <w:sz w:val="24"/>
                <w:szCs w:val="24"/>
                <w:lang w:val="en-US" w:eastAsia="zh-CN"/>
              </w:rPr>
              <w:t xml:space="preserve">Time </w:t>
            </w:r>
            <m:oMath>
              <m:r>
                <m:rPr>
                  <m:sty m:val="b"/>
                </m:rPr>
                <w:rPr>
                  <w:rFonts w:ascii="Cambria Math" w:eastAsia="Times New Roman" w:hAnsi="Cambria Math" w:cstheme="minorHAnsi"/>
                  <w:sz w:val="24"/>
                  <w:szCs w:val="24"/>
                  <w:lang w:val="en-US" w:eastAsia="zh-CN"/>
                </w:rPr>
                <m:t>(s)</m:t>
              </m:r>
            </m:oMath>
          </w:p>
        </w:tc>
      </w:tr>
      <w:tr w:rsidR="000E1F2E" w:rsidRPr="00FD4063" w14:paraId="10779559" w14:textId="77777777" w:rsidTr="0036777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15" w:type="dxa"/>
            <w:vMerge/>
            <w:tcBorders>
              <w:top w:val="nil"/>
              <w:bottom w:val="single" w:sz="12" w:space="0" w:color="auto"/>
            </w:tcBorders>
            <w:shd w:val="clear" w:color="auto" w:fill="auto"/>
            <w:vAlign w:val="center"/>
          </w:tcPr>
          <w:p w14:paraId="6D2FCFB3"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b w:val="0"/>
                <w:bCs w:val="0"/>
                <w:sz w:val="24"/>
                <w:szCs w:val="24"/>
                <w:lang w:val="en-US" w:eastAsia="zh-CN"/>
              </w:rPr>
            </w:pPr>
          </w:p>
        </w:tc>
        <w:tc>
          <w:tcPr>
            <w:tcW w:w="1352" w:type="dxa"/>
            <w:vMerge/>
            <w:tcBorders>
              <w:top w:val="nil"/>
              <w:bottom w:val="single" w:sz="12" w:space="0" w:color="auto"/>
            </w:tcBorders>
            <w:shd w:val="clear" w:color="auto" w:fill="auto"/>
            <w:noWrap/>
            <w:hideMark/>
          </w:tcPr>
          <w:p w14:paraId="5E400388" w14:textId="77777777" w:rsidR="000E1F2E" w:rsidRPr="00FD4063" w:rsidRDefault="000E1F2E" w:rsidP="0036777D">
            <w:pPr>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4"/>
                <w:szCs w:val="24"/>
                <w:lang w:val="en-US" w:eastAsia="zh-CN"/>
              </w:rPr>
            </w:pPr>
          </w:p>
        </w:tc>
        <w:tc>
          <w:tcPr>
            <w:tcW w:w="1557" w:type="dxa"/>
            <w:tcBorders>
              <w:top w:val="nil"/>
              <w:bottom w:val="single" w:sz="12" w:space="0" w:color="auto"/>
            </w:tcBorders>
            <w:shd w:val="clear" w:color="auto" w:fill="auto"/>
          </w:tcPr>
          <w:p w14:paraId="58D45BD6" w14:textId="77777777" w:rsidR="000E1F2E" w:rsidRPr="00FD4063" w:rsidRDefault="000E1F2E" w:rsidP="0036777D">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4"/>
                <w:szCs w:val="24"/>
                <w:lang w:val="en-US" w:eastAsia="zh-CN"/>
              </w:rPr>
            </w:pPr>
            <m:oMathPara>
              <m:oMath>
                <m:r>
                  <m:rPr>
                    <m:sty m:val="bi"/>
                  </m:rPr>
                  <w:rPr>
                    <w:rFonts w:ascii="Cambria Math" w:eastAsia="Times New Roman" w:hAnsi="Cambria Math" w:cstheme="minorHAnsi"/>
                    <w:sz w:val="24"/>
                    <w:szCs w:val="24"/>
                    <w:lang w:val="en-US" w:eastAsia="zh-CN"/>
                  </w:rPr>
                  <m:t>δ</m:t>
                </m:r>
                <m:sSub>
                  <m:sSubPr>
                    <m:ctrlPr>
                      <w:rPr>
                        <w:rFonts w:ascii="Cambria Math" w:eastAsia="Times New Roman" w:hAnsi="Cambria Math" w:cstheme="minorHAnsi"/>
                        <w:b/>
                        <w:bCs/>
                        <w:i/>
                        <w:sz w:val="24"/>
                        <w:szCs w:val="24"/>
                        <w:lang w:val="en-US" w:eastAsia="zh-CN"/>
                      </w:rPr>
                    </m:ctrlPr>
                  </m:sSubPr>
                  <m:e>
                    <m:r>
                      <m:rPr>
                        <m:sty m:val="bi"/>
                      </m:rPr>
                      <w:rPr>
                        <w:rFonts w:ascii="Cambria Math" w:eastAsia="Times New Roman" w:hAnsi="Cambria Math" w:cstheme="minorHAnsi"/>
                        <w:sz w:val="24"/>
                        <w:szCs w:val="24"/>
                        <w:lang w:val="en-US" w:eastAsia="zh-CN"/>
                      </w:rPr>
                      <m:t>t</m:t>
                    </m:r>
                  </m:e>
                  <m:sub>
                    <m:r>
                      <m:rPr>
                        <m:sty m:val="bi"/>
                      </m:rPr>
                      <w:rPr>
                        <w:rFonts w:ascii="Cambria Math" w:eastAsia="Times New Roman" w:hAnsi="Cambria Math" w:cstheme="minorHAnsi"/>
                        <w:sz w:val="24"/>
                        <w:szCs w:val="24"/>
                        <w:lang w:val="en-US" w:eastAsia="zh-CN"/>
                      </w:rPr>
                      <m:t>m</m:t>
                    </m:r>
                  </m:sub>
                </m:sSub>
              </m:oMath>
            </m:oMathPara>
          </w:p>
        </w:tc>
        <w:tc>
          <w:tcPr>
            <w:tcW w:w="1557" w:type="dxa"/>
            <w:gridSpan w:val="2"/>
            <w:tcBorders>
              <w:top w:val="nil"/>
              <w:bottom w:val="single" w:sz="12" w:space="0" w:color="auto"/>
            </w:tcBorders>
            <w:shd w:val="clear" w:color="auto" w:fill="auto"/>
          </w:tcPr>
          <w:p w14:paraId="65D3FC01" w14:textId="77777777" w:rsidR="000E1F2E" w:rsidRPr="00FD4063" w:rsidRDefault="000E1F2E" w:rsidP="0036777D">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4"/>
                <w:szCs w:val="24"/>
                <w:lang w:val="en-US" w:eastAsia="zh-CN"/>
              </w:rPr>
            </w:pPr>
            <m:oMathPara>
              <m:oMath>
                <m:r>
                  <m:rPr>
                    <m:sty m:val="bi"/>
                  </m:rPr>
                  <w:rPr>
                    <w:rFonts w:ascii="Cambria Math" w:eastAsia="Times New Roman" w:hAnsi="Cambria Math" w:cstheme="minorHAnsi"/>
                    <w:sz w:val="24"/>
                    <w:szCs w:val="24"/>
                    <w:lang w:val="en-US" w:eastAsia="zh-CN"/>
                  </w:rPr>
                  <m:t>δ</m:t>
                </m:r>
                <m:sSub>
                  <m:sSubPr>
                    <m:ctrlPr>
                      <w:rPr>
                        <w:rFonts w:ascii="Cambria Math" w:eastAsia="Times New Roman" w:hAnsi="Cambria Math" w:cstheme="minorHAnsi"/>
                        <w:b/>
                        <w:bCs/>
                        <w:i/>
                        <w:sz w:val="24"/>
                        <w:szCs w:val="24"/>
                        <w:lang w:val="en-US" w:eastAsia="zh-CN"/>
                      </w:rPr>
                    </m:ctrlPr>
                  </m:sSubPr>
                  <m:e>
                    <m:r>
                      <m:rPr>
                        <m:sty m:val="bi"/>
                      </m:rPr>
                      <w:rPr>
                        <w:rFonts w:ascii="Cambria Math" w:eastAsia="Times New Roman" w:hAnsi="Cambria Math" w:cstheme="minorHAnsi"/>
                        <w:sz w:val="24"/>
                        <w:szCs w:val="24"/>
                        <w:lang w:val="en-US" w:eastAsia="zh-CN"/>
                      </w:rPr>
                      <m:t>t</m:t>
                    </m:r>
                  </m:e>
                  <m:sub>
                    <m:r>
                      <m:rPr>
                        <m:sty m:val="bi"/>
                      </m:rPr>
                      <w:rPr>
                        <w:rFonts w:ascii="Cambria Math" w:eastAsia="Times New Roman" w:hAnsi="Cambria Math" w:cstheme="minorHAnsi"/>
                        <w:sz w:val="24"/>
                        <w:szCs w:val="24"/>
                        <w:lang w:val="en-US" w:eastAsia="zh-CN"/>
                      </w:rPr>
                      <m:t>p</m:t>
                    </m:r>
                  </m:sub>
                </m:sSub>
              </m:oMath>
            </m:oMathPara>
          </w:p>
        </w:tc>
      </w:tr>
      <w:tr w:rsidR="000E1F2E" w:rsidRPr="00FD4063" w14:paraId="6712D3BB" w14:textId="77777777" w:rsidTr="0036777D">
        <w:trPr>
          <w:trHeight w:val="315"/>
        </w:trPr>
        <w:tc>
          <w:tcPr>
            <w:cnfStyle w:val="001000000000" w:firstRow="0" w:lastRow="0" w:firstColumn="1" w:lastColumn="0" w:oddVBand="0" w:evenVBand="0" w:oddHBand="0" w:evenHBand="0" w:firstRowFirstColumn="0" w:firstRowLastColumn="0" w:lastRowFirstColumn="0" w:lastRowLastColumn="0"/>
            <w:tcW w:w="1615" w:type="dxa"/>
            <w:tcBorders>
              <w:top w:val="single" w:sz="12" w:space="0" w:color="auto"/>
            </w:tcBorders>
            <w:shd w:val="clear" w:color="auto" w:fill="auto"/>
          </w:tcPr>
          <w:p w14:paraId="56A928C9"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sz w:val="24"/>
                <w:szCs w:val="24"/>
                <w:lang w:val="en-US" w:eastAsia="zh-CN"/>
              </w:rPr>
            </w:pPr>
            <w:r w:rsidRPr="00327DC4">
              <w:rPr>
                <w:rFonts w:ascii="Calibri" w:hAnsi="Calibri"/>
                <w:sz w:val="24"/>
                <w:szCs w:val="24"/>
                <w:lang w:val="en-GB"/>
              </w:rPr>
              <w:t>1</w:t>
            </w:r>
          </w:p>
        </w:tc>
        <w:tc>
          <w:tcPr>
            <w:tcW w:w="1352" w:type="dxa"/>
            <w:tcBorders>
              <w:top w:val="single" w:sz="12" w:space="0" w:color="auto"/>
            </w:tcBorders>
            <w:shd w:val="clear" w:color="auto" w:fill="auto"/>
            <w:noWrap/>
          </w:tcPr>
          <w:p w14:paraId="328E7C5D" w14:textId="78EF3E2C" w:rsidR="000E1F2E" w:rsidRPr="00F47C00" w:rsidRDefault="00C54132" w:rsidP="0036777D">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0.118</w:t>
            </w:r>
          </w:p>
        </w:tc>
        <w:tc>
          <w:tcPr>
            <w:tcW w:w="1557" w:type="dxa"/>
            <w:tcBorders>
              <w:top w:val="single" w:sz="12" w:space="0" w:color="auto"/>
            </w:tcBorders>
            <w:shd w:val="clear" w:color="auto" w:fill="auto"/>
          </w:tcPr>
          <w:p w14:paraId="1F45D15B" w14:textId="02432A15" w:rsidR="000E1F2E" w:rsidRPr="00F13920" w:rsidRDefault="00F13920" w:rsidP="003677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0.8340</w:t>
            </w:r>
          </w:p>
        </w:tc>
        <w:tc>
          <w:tcPr>
            <w:tcW w:w="1557" w:type="dxa"/>
            <w:gridSpan w:val="2"/>
            <w:tcBorders>
              <w:top w:val="single" w:sz="12" w:space="0" w:color="auto"/>
            </w:tcBorders>
            <w:shd w:val="clear" w:color="auto" w:fill="auto"/>
          </w:tcPr>
          <w:p w14:paraId="547D542B" w14:textId="19865391" w:rsidR="000E1F2E" w:rsidRPr="00F547F1" w:rsidRDefault="00C54132" w:rsidP="003677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0.9132</w:t>
            </w:r>
          </w:p>
        </w:tc>
      </w:tr>
      <w:tr w:rsidR="000E1F2E" w:rsidRPr="00FD4063" w14:paraId="311992EA" w14:textId="77777777" w:rsidTr="0036777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58518C2B"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sz w:val="24"/>
                <w:szCs w:val="24"/>
                <w:lang w:val="en-US" w:eastAsia="zh-CN"/>
              </w:rPr>
            </w:pPr>
            <w:r w:rsidRPr="00327DC4">
              <w:rPr>
                <w:rFonts w:ascii="Calibri" w:hAnsi="Calibri"/>
                <w:sz w:val="24"/>
                <w:szCs w:val="24"/>
                <w:lang w:val="en-GB"/>
              </w:rPr>
              <w:t>2</w:t>
            </w:r>
          </w:p>
        </w:tc>
        <w:tc>
          <w:tcPr>
            <w:tcW w:w="1352" w:type="dxa"/>
            <w:shd w:val="clear" w:color="auto" w:fill="auto"/>
            <w:noWrap/>
          </w:tcPr>
          <w:p w14:paraId="4B7B224A" w14:textId="1E767E3E" w:rsidR="000E1F2E" w:rsidRPr="00F47C00" w:rsidRDefault="00C54132" w:rsidP="0036777D">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0.116</w:t>
            </w:r>
          </w:p>
        </w:tc>
        <w:tc>
          <w:tcPr>
            <w:tcW w:w="1557" w:type="dxa"/>
            <w:shd w:val="clear" w:color="auto" w:fill="auto"/>
          </w:tcPr>
          <w:p w14:paraId="4DDF5476" w14:textId="5EC0DE06" w:rsidR="000E1F2E" w:rsidRPr="00F13920" w:rsidRDefault="00F13920" w:rsidP="003677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0.8945</w:t>
            </w:r>
          </w:p>
        </w:tc>
        <w:tc>
          <w:tcPr>
            <w:tcW w:w="1557" w:type="dxa"/>
            <w:gridSpan w:val="2"/>
            <w:shd w:val="clear" w:color="auto" w:fill="auto"/>
          </w:tcPr>
          <w:p w14:paraId="0BB81C12" w14:textId="683D384E" w:rsidR="000E1F2E" w:rsidRPr="00F547F1" w:rsidRDefault="00F547F1" w:rsidP="003677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0.9360</w:t>
            </w:r>
          </w:p>
        </w:tc>
      </w:tr>
      <w:tr w:rsidR="000E1F2E" w:rsidRPr="00FD4063" w14:paraId="40C635A9" w14:textId="77777777" w:rsidTr="0036777D">
        <w:trPr>
          <w:trHeight w:val="31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D25F393"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3</w:t>
            </w:r>
          </w:p>
        </w:tc>
        <w:tc>
          <w:tcPr>
            <w:tcW w:w="1352" w:type="dxa"/>
            <w:shd w:val="clear" w:color="auto" w:fill="auto"/>
            <w:noWrap/>
          </w:tcPr>
          <w:p w14:paraId="73FE1CB3" w14:textId="1EC5A116" w:rsidR="000E1F2E" w:rsidRPr="00F47C00" w:rsidRDefault="00C54132" w:rsidP="0036777D">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0.114</w:t>
            </w:r>
          </w:p>
        </w:tc>
        <w:tc>
          <w:tcPr>
            <w:tcW w:w="1557" w:type="dxa"/>
            <w:shd w:val="clear" w:color="auto" w:fill="auto"/>
          </w:tcPr>
          <w:p w14:paraId="769FF81C" w14:textId="1704C5AE" w:rsidR="000E1F2E" w:rsidRPr="00F13920" w:rsidRDefault="00F13920" w:rsidP="003677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0.9779</w:t>
            </w:r>
          </w:p>
        </w:tc>
        <w:tc>
          <w:tcPr>
            <w:tcW w:w="1557" w:type="dxa"/>
            <w:gridSpan w:val="2"/>
            <w:shd w:val="clear" w:color="auto" w:fill="auto"/>
          </w:tcPr>
          <w:p w14:paraId="71FE3864" w14:textId="35167005" w:rsidR="000E1F2E" w:rsidRPr="00F547F1" w:rsidRDefault="00F547F1" w:rsidP="003677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0.9785</w:t>
            </w:r>
          </w:p>
        </w:tc>
      </w:tr>
      <w:tr w:rsidR="000E1F2E" w:rsidRPr="00FD4063" w14:paraId="798940D3" w14:textId="77777777" w:rsidTr="0036777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F056C70"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4</w:t>
            </w:r>
          </w:p>
        </w:tc>
        <w:tc>
          <w:tcPr>
            <w:tcW w:w="1352" w:type="dxa"/>
            <w:shd w:val="clear" w:color="auto" w:fill="auto"/>
            <w:noWrap/>
          </w:tcPr>
          <w:p w14:paraId="5E1DC892" w14:textId="2EA0227B" w:rsidR="000E1F2E" w:rsidRPr="00F47C00" w:rsidRDefault="00C54132" w:rsidP="0036777D">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0.112</w:t>
            </w:r>
          </w:p>
        </w:tc>
        <w:tc>
          <w:tcPr>
            <w:tcW w:w="1557" w:type="dxa"/>
            <w:shd w:val="clear" w:color="auto" w:fill="auto"/>
          </w:tcPr>
          <w:p w14:paraId="37A4789C" w14:textId="1EEE569A" w:rsidR="000E1F2E" w:rsidRPr="00F13920" w:rsidRDefault="00F13920" w:rsidP="003677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1.0947</w:t>
            </w:r>
          </w:p>
        </w:tc>
        <w:tc>
          <w:tcPr>
            <w:tcW w:w="1557" w:type="dxa"/>
            <w:gridSpan w:val="2"/>
            <w:shd w:val="clear" w:color="auto" w:fill="auto"/>
          </w:tcPr>
          <w:p w14:paraId="3BB3BDE8" w14:textId="01A096CD" w:rsidR="000E1F2E" w:rsidRPr="00F547F1" w:rsidRDefault="00F547F1" w:rsidP="003677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1.0349</w:t>
            </w:r>
          </w:p>
        </w:tc>
      </w:tr>
      <w:tr w:rsidR="000E1F2E" w:rsidRPr="00FD4063" w14:paraId="2CCA3D0B" w14:textId="77777777" w:rsidTr="0036777D">
        <w:trPr>
          <w:trHeight w:val="31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2188CCCD"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5</w:t>
            </w:r>
          </w:p>
        </w:tc>
        <w:tc>
          <w:tcPr>
            <w:tcW w:w="1352" w:type="dxa"/>
            <w:shd w:val="clear" w:color="auto" w:fill="auto"/>
            <w:noWrap/>
          </w:tcPr>
          <w:p w14:paraId="1825888D" w14:textId="00E7828D" w:rsidR="000E1F2E" w:rsidRPr="00F47C00" w:rsidRDefault="00C54132" w:rsidP="0036777D">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0.110</w:t>
            </w:r>
          </w:p>
        </w:tc>
        <w:tc>
          <w:tcPr>
            <w:tcW w:w="1557" w:type="dxa"/>
            <w:shd w:val="clear" w:color="auto" w:fill="auto"/>
          </w:tcPr>
          <w:p w14:paraId="72F445E9" w14:textId="745C0388" w:rsidR="000E1F2E" w:rsidRPr="00F13920" w:rsidRDefault="00F13920" w:rsidP="003677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1.2601</w:t>
            </w:r>
          </w:p>
        </w:tc>
        <w:tc>
          <w:tcPr>
            <w:tcW w:w="1557" w:type="dxa"/>
            <w:gridSpan w:val="2"/>
            <w:shd w:val="clear" w:color="auto" w:fill="auto"/>
          </w:tcPr>
          <w:p w14:paraId="202B00CB" w14:textId="3216D3EE" w:rsidR="000E1F2E" w:rsidRPr="00F547F1" w:rsidRDefault="00F547F1" w:rsidP="003677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1.1103</w:t>
            </w:r>
          </w:p>
        </w:tc>
      </w:tr>
      <w:tr w:rsidR="000E1F2E" w:rsidRPr="00FD4063" w14:paraId="0422BD8B" w14:textId="77777777" w:rsidTr="0036777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594ABE8"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6</w:t>
            </w:r>
          </w:p>
        </w:tc>
        <w:tc>
          <w:tcPr>
            <w:tcW w:w="1352" w:type="dxa"/>
            <w:shd w:val="clear" w:color="auto" w:fill="auto"/>
            <w:noWrap/>
          </w:tcPr>
          <w:p w14:paraId="1393C61D" w14:textId="68D8D0F4" w:rsidR="000E1F2E" w:rsidRPr="00F47C00" w:rsidRDefault="00C54132" w:rsidP="0036777D">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0.108</w:t>
            </w:r>
          </w:p>
        </w:tc>
        <w:tc>
          <w:tcPr>
            <w:tcW w:w="1557" w:type="dxa"/>
            <w:shd w:val="clear" w:color="auto" w:fill="auto"/>
          </w:tcPr>
          <w:p w14:paraId="2724106B" w14:textId="040DF37A" w:rsidR="000E1F2E" w:rsidRPr="00F13920" w:rsidRDefault="00F13920" w:rsidP="003677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1.5037</w:t>
            </w:r>
          </w:p>
        </w:tc>
        <w:tc>
          <w:tcPr>
            <w:tcW w:w="1557" w:type="dxa"/>
            <w:gridSpan w:val="2"/>
            <w:shd w:val="clear" w:color="auto" w:fill="auto"/>
          </w:tcPr>
          <w:p w14:paraId="2D969018" w14:textId="3D142B4B" w:rsidR="000E1F2E" w:rsidRPr="00F547F1" w:rsidRDefault="00F547F1" w:rsidP="003677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1.2127</w:t>
            </w:r>
          </w:p>
        </w:tc>
      </w:tr>
      <w:tr w:rsidR="000E1F2E" w:rsidRPr="00FD4063" w14:paraId="51D994A9" w14:textId="77777777" w:rsidTr="0036777D">
        <w:trPr>
          <w:trHeight w:val="31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43CE2249"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7</w:t>
            </w:r>
          </w:p>
        </w:tc>
        <w:tc>
          <w:tcPr>
            <w:tcW w:w="1352" w:type="dxa"/>
            <w:shd w:val="clear" w:color="auto" w:fill="auto"/>
            <w:noWrap/>
          </w:tcPr>
          <w:p w14:paraId="56062B7A" w14:textId="094E8887" w:rsidR="000E1F2E" w:rsidRPr="00F47C00" w:rsidRDefault="00C54132" w:rsidP="0036777D">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0.106</w:t>
            </w:r>
          </w:p>
        </w:tc>
        <w:tc>
          <w:tcPr>
            <w:tcW w:w="1557" w:type="dxa"/>
            <w:shd w:val="clear" w:color="auto" w:fill="auto"/>
          </w:tcPr>
          <w:p w14:paraId="45BEC2CF" w14:textId="565B0D0A" w:rsidR="000E1F2E" w:rsidRPr="00F13920" w:rsidRDefault="00F13920" w:rsidP="003677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1.8796</w:t>
            </w:r>
          </w:p>
        </w:tc>
        <w:tc>
          <w:tcPr>
            <w:tcW w:w="1557" w:type="dxa"/>
            <w:gridSpan w:val="2"/>
            <w:shd w:val="clear" w:color="auto" w:fill="auto"/>
          </w:tcPr>
          <w:p w14:paraId="424450B9" w14:textId="7649DE35" w:rsidR="000E1F2E" w:rsidRPr="00F547F1" w:rsidRDefault="00F547F1" w:rsidP="003677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1.3554</w:t>
            </w:r>
          </w:p>
        </w:tc>
      </w:tr>
      <w:tr w:rsidR="000E1F2E" w:rsidRPr="00FD4063" w14:paraId="090A8928" w14:textId="77777777" w:rsidTr="0036777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2328EDDD"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sz w:val="24"/>
                <w:szCs w:val="24"/>
                <w:lang w:val="en-US" w:eastAsia="zh-CN"/>
              </w:rPr>
            </w:pPr>
            <w:r w:rsidRPr="001854EE">
              <w:rPr>
                <w:rFonts w:ascii="Calibri" w:hAnsi="Calibri"/>
                <w:sz w:val="24"/>
                <w:szCs w:val="24"/>
                <w:lang w:val="en-GB"/>
              </w:rPr>
              <w:t>8</w:t>
            </w:r>
          </w:p>
        </w:tc>
        <w:tc>
          <w:tcPr>
            <w:tcW w:w="1352" w:type="dxa"/>
            <w:shd w:val="clear" w:color="auto" w:fill="auto"/>
            <w:noWrap/>
          </w:tcPr>
          <w:p w14:paraId="743A0249" w14:textId="657F6CAF" w:rsidR="000E1F2E" w:rsidRPr="00F47C00" w:rsidRDefault="00C54132" w:rsidP="0036777D">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0.105</w:t>
            </w:r>
          </w:p>
        </w:tc>
        <w:tc>
          <w:tcPr>
            <w:tcW w:w="1557" w:type="dxa"/>
            <w:shd w:val="clear" w:color="auto" w:fill="auto"/>
          </w:tcPr>
          <w:p w14:paraId="7076A3E7" w14:textId="750E7EAC" w:rsidR="000E1F2E" w:rsidRPr="00F13920" w:rsidRDefault="00F13920" w:rsidP="003677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2.4911</w:t>
            </w:r>
          </w:p>
        </w:tc>
        <w:tc>
          <w:tcPr>
            <w:tcW w:w="1557" w:type="dxa"/>
            <w:gridSpan w:val="2"/>
            <w:shd w:val="clear" w:color="auto" w:fill="auto"/>
          </w:tcPr>
          <w:p w14:paraId="127AB8A7" w14:textId="7581561B" w:rsidR="000E1F2E" w:rsidRPr="00F547F1" w:rsidRDefault="00F547F1" w:rsidP="003677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1.5620</w:t>
            </w:r>
          </w:p>
        </w:tc>
      </w:tr>
      <w:tr w:rsidR="000E1F2E" w:rsidRPr="00FD4063" w14:paraId="37F57A61" w14:textId="77777777" w:rsidTr="0036777D">
        <w:trPr>
          <w:trHeight w:val="31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743C76A1"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sz w:val="24"/>
                <w:szCs w:val="24"/>
                <w:lang w:val="en-US" w:eastAsia="zh-CN"/>
              </w:rPr>
            </w:pPr>
            <w:r>
              <w:rPr>
                <w:rFonts w:ascii="Calibri" w:hAnsi="Calibri"/>
                <w:sz w:val="24"/>
                <w:szCs w:val="24"/>
                <w:lang w:val="en-GB"/>
              </w:rPr>
              <w:t>9</w:t>
            </w:r>
          </w:p>
        </w:tc>
        <w:tc>
          <w:tcPr>
            <w:tcW w:w="1352" w:type="dxa"/>
            <w:shd w:val="clear" w:color="auto" w:fill="auto"/>
            <w:noWrap/>
          </w:tcPr>
          <w:p w14:paraId="4E9FFA0B" w14:textId="2706B37F" w:rsidR="000E1F2E" w:rsidRPr="00F47C00" w:rsidRDefault="00C54132" w:rsidP="0036777D">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0.104</w:t>
            </w:r>
          </w:p>
        </w:tc>
        <w:tc>
          <w:tcPr>
            <w:tcW w:w="1557" w:type="dxa"/>
            <w:shd w:val="clear" w:color="auto" w:fill="auto"/>
          </w:tcPr>
          <w:p w14:paraId="6A486610" w14:textId="30883175" w:rsidR="000E1F2E" w:rsidRPr="00F13920" w:rsidRDefault="00F13920" w:rsidP="003677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3.6014</w:t>
            </w:r>
          </w:p>
        </w:tc>
        <w:tc>
          <w:tcPr>
            <w:tcW w:w="1557" w:type="dxa"/>
            <w:gridSpan w:val="2"/>
            <w:shd w:val="clear" w:color="auto" w:fill="auto"/>
          </w:tcPr>
          <w:p w14:paraId="76806D7E" w14:textId="71013654" w:rsidR="000E1F2E" w:rsidRPr="00FD4063" w:rsidRDefault="00F547F1" w:rsidP="0036777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eastAsia="zh-CN"/>
              </w:rPr>
            </w:pPr>
            <w:r>
              <w:rPr>
                <w:rFonts w:asciiTheme="minorHAnsi" w:eastAsiaTheme="minorEastAsia" w:hAnsiTheme="minorHAnsi" w:cstheme="minorHAnsi" w:hint="eastAsia"/>
                <w:sz w:val="24"/>
                <w:szCs w:val="24"/>
                <w:lang w:val="en-US" w:eastAsia="zh-CN"/>
              </w:rPr>
              <w:t>1.8798</w:t>
            </w:r>
          </w:p>
        </w:tc>
      </w:tr>
      <w:tr w:rsidR="000E1F2E" w:rsidRPr="00FD4063" w14:paraId="45492691" w14:textId="77777777" w:rsidTr="0036777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15" w:type="dxa"/>
            <w:tcBorders>
              <w:bottom w:val="single" w:sz="8" w:space="0" w:color="auto"/>
            </w:tcBorders>
            <w:shd w:val="clear" w:color="auto" w:fill="auto"/>
          </w:tcPr>
          <w:p w14:paraId="5F649B9A"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sz w:val="24"/>
                <w:szCs w:val="24"/>
                <w:lang w:val="en-US" w:eastAsia="zh-CN"/>
              </w:rPr>
            </w:pPr>
            <w:r>
              <w:rPr>
                <w:rFonts w:ascii="Calibri" w:hAnsi="Calibri"/>
                <w:sz w:val="24"/>
                <w:szCs w:val="24"/>
                <w:lang w:val="en-GB"/>
              </w:rPr>
              <w:t>10</w:t>
            </w:r>
          </w:p>
        </w:tc>
        <w:tc>
          <w:tcPr>
            <w:tcW w:w="1352" w:type="dxa"/>
            <w:tcBorders>
              <w:bottom w:val="single" w:sz="8" w:space="0" w:color="auto"/>
            </w:tcBorders>
            <w:shd w:val="clear" w:color="auto" w:fill="auto"/>
            <w:noWrap/>
          </w:tcPr>
          <w:p w14:paraId="31B23DE9" w14:textId="07160565" w:rsidR="000E1F2E" w:rsidRPr="00F47C00" w:rsidRDefault="00C54132" w:rsidP="0036777D">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0.103</w:t>
            </w:r>
          </w:p>
        </w:tc>
        <w:tc>
          <w:tcPr>
            <w:tcW w:w="1557" w:type="dxa"/>
            <w:tcBorders>
              <w:bottom w:val="single" w:sz="8" w:space="0" w:color="auto"/>
            </w:tcBorders>
            <w:shd w:val="clear" w:color="auto" w:fill="auto"/>
          </w:tcPr>
          <w:p w14:paraId="1DFDDAC1" w14:textId="467FA773" w:rsidR="000E1F2E" w:rsidRPr="00F13920" w:rsidRDefault="00F13920" w:rsidP="0036777D">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5.9479</w:t>
            </w:r>
          </w:p>
        </w:tc>
        <w:tc>
          <w:tcPr>
            <w:tcW w:w="1557" w:type="dxa"/>
            <w:gridSpan w:val="2"/>
            <w:tcBorders>
              <w:bottom w:val="single" w:sz="8" w:space="0" w:color="auto"/>
            </w:tcBorders>
            <w:shd w:val="clear" w:color="auto" w:fill="auto"/>
          </w:tcPr>
          <w:p w14:paraId="2EBDE00D" w14:textId="12E524E0" w:rsidR="000E1F2E" w:rsidRPr="00F547F1" w:rsidRDefault="00F547F1" w:rsidP="0036777D">
            <w:pPr>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2.4189</w:t>
            </w:r>
          </w:p>
        </w:tc>
      </w:tr>
      <w:tr w:rsidR="000E1F2E" w:rsidRPr="00FD4063" w14:paraId="78BF0DCC" w14:textId="77777777" w:rsidTr="0036777D">
        <w:trPr>
          <w:trHeight w:val="315"/>
        </w:trPr>
        <w:tc>
          <w:tcPr>
            <w:cnfStyle w:val="001000000000" w:firstRow="0" w:lastRow="0" w:firstColumn="1" w:lastColumn="0" w:oddVBand="0" w:evenVBand="0" w:oddHBand="0" w:evenHBand="0" w:firstRowFirstColumn="0" w:firstRowLastColumn="0" w:lastRowFirstColumn="0" w:lastRowLastColumn="0"/>
            <w:tcW w:w="1615" w:type="dxa"/>
            <w:tcBorders>
              <w:bottom w:val="single" w:sz="12" w:space="0" w:color="auto"/>
            </w:tcBorders>
            <w:shd w:val="clear" w:color="auto" w:fill="auto"/>
          </w:tcPr>
          <w:p w14:paraId="22596C55" w14:textId="77777777" w:rsidR="000E1F2E" w:rsidRPr="00FD4063" w:rsidRDefault="000E1F2E" w:rsidP="0036777D">
            <w:pPr>
              <w:overflowPunct/>
              <w:autoSpaceDE/>
              <w:autoSpaceDN/>
              <w:adjustRightInd/>
              <w:jc w:val="center"/>
              <w:textAlignment w:val="auto"/>
              <w:rPr>
                <w:rFonts w:asciiTheme="minorHAnsi" w:eastAsia="Times New Roman" w:hAnsiTheme="minorHAnsi" w:cstheme="minorHAnsi"/>
                <w:sz w:val="24"/>
                <w:szCs w:val="24"/>
                <w:lang w:val="en-US" w:eastAsia="zh-CN"/>
              </w:rPr>
            </w:pPr>
            <w:r>
              <w:rPr>
                <w:rFonts w:asciiTheme="minorHAnsi" w:eastAsia="Times New Roman" w:hAnsiTheme="minorHAnsi" w:cstheme="minorHAnsi"/>
                <w:sz w:val="24"/>
                <w:szCs w:val="24"/>
                <w:lang w:val="en-US" w:eastAsia="zh-CN"/>
              </w:rPr>
              <w:t>11</w:t>
            </w:r>
          </w:p>
        </w:tc>
        <w:tc>
          <w:tcPr>
            <w:tcW w:w="1352" w:type="dxa"/>
            <w:tcBorders>
              <w:bottom w:val="single" w:sz="12" w:space="0" w:color="auto"/>
            </w:tcBorders>
            <w:shd w:val="clear" w:color="auto" w:fill="auto"/>
            <w:noWrap/>
          </w:tcPr>
          <w:p w14:paraId="5B9DC2AF" w14:textId="2EF90626" w:rsidR="000E1F2E" w:rsidRPr="00F47C00" w:rsidRDefault="00C54132" w:rsidP="0036777D">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0.103</w:t>
            </w:r>
          </w:p>
        </w:tc>
        <w:tc>
          <w:tcPr>
            <w:tcW w:w="1557" w:type="dxa"/>
            <w:tcBorders>
              <w:bottom w:val="single" w:sz="12" w:space="0" w:color="auto"/>
            </w:tcBorders>
            <w:shd w:val="clear" w:color="auto" w:fill="auto"/>
          </w:tcPr>
          <w:p w14:paraId="4E428A31" w14:textId="71C5C0D3" w:rsidR="000E1F2E" w:rsidRPr="00F13920" w:rsidRDefault="00F13920" w:rsidP="0036777D">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12.4863</w:t>
            </w:r>
          </w:p>
        </w:tc>
        <w:tc>
          <w:tcPr>
            <w:tcW w:w="1557" w:type="dxa"/>
            <w:gridSpan w:val="2"/>
            <w:tcBorders>
              <w:bottom w:val="single" w:sz="12" w:space="0" w:color="auto"/>
            </w:tcBorders>
            <w:shd w:val="clear" w:color="auto" w:fill="auto"/>
          </w:tcPr>
          <w:p w14:paraId="69BC52BD" w14:textId="43107A73" w:rsidR="000E1F2E" w:rsidRPr="00F547F1" w:rsidRDefault="00F547F1" w:rsidP="0036777D">
            <w:pPr>
              <w:overflowPunct/>
              <w:autoSpaceDE/>
              <w:autoSpaceDN/>
              <w:adjustRightInd/>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hint="eastAsia"/>
                <w:sz w:val="24"/>
                <w:szCs w:val="24"/>
                <w:lang w:val="en-US" w:eastAsia="zh-CN"/>
              </w:rPr>
            </w:pPr>
            <w:r>
              <w:rPr>
                <w:rFonts w:asciiTheme="minorHAnsi" w:eastAsiaTheme="minorEastAsia" w:hAnsiTheme="minorHAnsi" w:cstheme="minorHAnsi" w:hint="eastAsia"/>
                <w:sz w:val="24"/>
                <w:szCs w:val="24"/>
                <w:lang w:val="en-US" w:eastAsia="zh-CN"/>
              </w:rPr>
              <w:t>3.5069</w:t>
            </w:r>
          </w:p>
        </w:tc>
      </w:tr>
    </w:tbl>
    <w:p w14:paraId="0B491C21" w14:textId="5C52199D" w:rsidR="001B2574" w:rsidRDefault="008A0D00" w:rsidP="0012391C">
      <w:pPr>
        <w:rPr>
          <w:rFonts w:ascii="Calibri" w:hAnsi="Calibri"/>
          <w:b/>
          <w:sz w:val="24"/>
          <w:szCs w:val="24"/>
          <w:lang w:val="en-GB"/>
        </w:rPr>
      </w:pPr>
      <w:r>
        <w:rPr>
          <w:rFonts w:ascii="Calibri" w:hAnsi="Calibri"/>
          <w:b/>
          <w:sz w:val="24"/>
          <w:szCs w:val="24"/>
          <w:lang w:val="en-GB"/>
        </w:rPr>
        <w:t>DISCUSSION</w:t>
      </w:r>
      <w:r w:rsidR="00493F6F">
        <w:rPr>
          <w:rFonts w:ascii="Calibri" w:hAnsi="Calibri"/>
          <w:b/>
          <w:sz w:val="24"/>
          <w:szCs w:val="24"/>
          <w:lang w:val="en-GB"/>
        </w:rPr>
        <w:t>:</w:t>
      </w:r>
    </w:p>
    <w:p w14:paraId="1B7F2D75" w14:textId="77777777" w:rsidR="00224E1A" w:rsidRDefault="00086286" w:rsidP="00493F6F">
      <w:pPr>
        <w:jc w:val="both"/>
        <w:rPr>
          <w:rFonts w:ascii="Calibri" w:hAnsi="Calibri"/>
          <w:color w:val="7030A0"/>
          <w:sz w:val="24"/>
          <w:szCs w:val="24"/>
          <w:lang w:val="en-GB"/>
        </w:rPr>
      </w:pPr>
      <w:r>
        <w:rPr>
          <w:rFonts w:ascii="Calibri" w:hAnsi="Calibri"/>
          <w:color w:val="7030A0"/>
          <w:sz w:val="24"/>
          <w:szCs w:val="24"/>
          <w:lang w:val="en-GB"/>
        </w:rPr>
        <w:t xml:space="preserve">The discussion section of the report is where you discuss the results of the experiment. It is here you can demonstrate that you understand what the data is telling you by comparing your measured (actual) results with the predicted results. </w:t>
      </w:r>
    </w:p>
    <w:p w14:paraId="06273703" w14:textId="77777777" w:rsidR="00224E1A" w:rsidRDefault="00224E1A" w:rsidP="00493F6F">
      <w:pPr>
        <w:jc w:val="both"/>
        <w:rPr>
          <w:rFonts w:ascii="Calibri" w:hAnsi="Calibri"/>
          <w:color w:val="7030A0"/>
          <w:sz w:val="24"/>
          <w:szCs w:val="24"/>
          <w:lang w:val="en-GB"/>
        </w:rPr>
      </w:pPr>
    </w:p>
    <w:p w14:paraId="61DE019D" w14:textId="12BE2124" w:rsidR="00224E1A" w:rsidRDefault="00086286" w:rsidP="00493F6F">
      <w:pPr>
        <w:jc w:val="both"/>
        <w:rPr>
          <w:rFonts w:ascii="Calibri" w:hAnsi="Calibri"/>
          <w:color w:val="7030A0"/>
          <w:sz w:val="24"/>
          <w:szCs w:val="24"/>
          <w:lang w:val="en-GB"/>
        </w:rPr>
      </w:pPr>
      <w:r>
        <w:rPr>
          <w:rFonts w:ascii="Calibri" w:hAnsi="Calibri"/>
          <w:color w:val="7030A0"/>
          <w:sz w:val="24"/>
          <w:szCs w:val="24"/>
          <w:lang w:val="en-GB"/>
        </w:rPr>
        <w:lastRenderedPageBreak/>
        <w:t xml:space="preserve">The discussion is </w:t>
      </w:r>
      <w:r w:rsidR="00F94A0A">
        <w:rPr>
          <w:rFonts w:ascii="Calibri" w:hAnsi="Calibri"/>
          <w:color w:val="7030A0"/>
          <w:sz w:val="24"/>
          <w:szCs w:val="24"/>
          <w:lang w:val="en-GB"/>
        </w:rPr>
        <w:t>generally</w:t>
      </w:r>
      <w:r>
        <w:rPr>
          <w:rFonts w:ascii="Calibri" w:hAnsi="Calibri"/>
          <w:color w:val="7030A0"/>
          <w:sz w:val="24"/>
          <w:szCs w:val="24"/>
          <w:lang w:val="en-GB"/>
        </w:rPr>
        <w:t xml:space="preserve"> split into </w:t>
      </w:r>
      <w:r w:rsidR="00224E1A">
        <w:rPr>
          <w:rFonts w:ascii="Calibri" w:hAnsi="Calibri"/>
          <w:color w:val="7030A0"/>
          <w:sz w:val="24"/>
          <w:szCs w:val="24"/>
          <w:lang w:val="en-GB"/>
        </w:rPr>
        <w:t>3</w:t>
      </w:r>
      <w:r>
        <w:rPr>
          <w:rFonts w:ascii="Calibri" w:hAnsi="Calibri"/>
          <w:color w:val="7030A0"/>
          <w:sz w:val="24"/>
          <w:szCs w:val="24"/>
          <w:lang w:val="en-GB"/>
        </w:rPr>
        <w:t xml:space="preserve"> </w:t>
      </w:r>
      <w:proofErr w:type="gramStart"/>
      <w:r w:rsidR="00F94A0A">
        <w:rPr>
          <w:rFonts w:ascii="Calibri" w:hAnsi="Calibri"/>
          <w:color w:val="7030A0"/>
          <w:sz w:val="24"/>
          <w:szCs w:val="24"/>
          <w:lang w:val="en-GB"/>
        </w:rPr>
        <w:t>paragraphs</w:t>
      </w:r>
      <w:r w:rsidR="00224E1A">
        <w:rPr>
          <w:rFonts w:ascii="Calibri" w:hAnsi="Calibri"/>
          <w:color w:val="7030A0"/>
          <w:sz w:val="24"/>
          <w:szCs w:val="24"/>
          <w:lang w:val="en-GB"/>
        </w:rPr>
        <w:t>;</w:t>
      </w:r>
      <w:proofErr w:type="gramEnd"/>
    </w:p>
    <w:p w14:paraId="415DBEFC" w14:textId="3B2C15DD" w:rsidR="00224E1A" w:rsidRDefault="00224E1A" w:rsidP="00224E1A">
      <w:pPr>
        <w:pStyle w:val="a7"/>
        <w:numPr>
          <w:ilvl w:val="0"/>
          <w:numId w:val="28"/>
        </w:numPr>
        <w:jc w:val="both"/>
        <w:rPr>
          <w:rFonts w:ascii="Calibri" w:hAnsi="Calibri"/>
          <w:color w:val="7030A0"/>
          <w:sz w:val="24"/>
          <w:szCs w:val="24"/>
          <w:lang w:val="en-GB"/>
        </w:rPr>
      </w:pPr>
      <w:r>
        <w:rPr>
          <w:rFonts w:ascii="Calibri" w:hAnsi="Calibri"/>
          <w:color w:val="7030A0"/>
          <w:sz w:val="24"/>
          <w:szCs w:val="24"/>
          <w:lang w:val="en-GB"/>
        </w:rPr>
        <w:t>I</w:t>
      </w:r>
      <w:r w:rsidR="00F94A0A" w:rsidRPr="00224E1A">
        <w:rPr>
          <w:rFonts w:ascii="Calibri" w:hAnsi="Calibri"/>
          <w:color w:val="7030A0"/>
          <w:sz w:val="24"/>
          <w:szCs w:val="24"/>
          <w:lang w:val="en-GB"/>
        </w:rPr>
        <w:t>n the first we compare the measured and predicted results</w:t>
      </w:r>
      <w:r w:rsidRPr="00224E1A">
        <w:rPr>
          <w:rFonts w:ascii="Calibri" w:hAnsi="Calibri"/>
          <w:color w:val="7030A0"/>
          <w:sz w:val="24"/>
          <w:szCs w:val="24"/>
          <w:lang w:val="en-GB"/>
        </w:rPr>
        <w:t xml:space="preserve"> (both the </w:t>
      </w:r>
      <w:r w:rsidR="004F4113">
        <w:rPr>
          <w:rFonts w:ascii="Calibri" w:hAnsi="Calibri"/>
          <w:color w:val="7030A0"/>
          <w:sz w:val="24"/>
          <w:szCs w:val="24"/>
          <w:lang w:val="en-GB"/>
        </w:rPr>
        <w:t>table</w:t>
      </w:r>
      <w:r w:rsidRPr="00224E1A">
        <w:rPr>
          <w:rFonts w:ascii="Calibri" w:hAnsi="Calibri"/>
          <w:color w:val="7030A0"/>
          <w:sz w:val="24"/>
          <w:szCs w:val="24"/>
          <w:lang w:val="en-GB"/>
        </w:rPr>
        <w:t xml:space="preserve"> values and the trendline values</w:t>
      </w:r>
      <w:r>
        <w:rPr>
          <w:rFonts w:ascii="Calibri" w:hAnsi="Calibri"/>
          <w:color w:val="7030A0"/>
          <w:sz w:val="24"/>
          <w:szCs w:val="24"/>
          <w:lang w:val="en-GB"/>
        </w:rPr>
        <w:t>),</w:t>
      </w:r>
    </w:p>
    <w:p w14:paraId="7925C419" w14:textId="1BC10200" w:rsidR="00224E1A" w:rsidRPr="00224E1A" w:rsidRDefault="00224E1A" w:rsidP="00224E1A">
      <w:pPr>
        <w:pStyle w:val="a7"/>
        <w:numPr>
          <w:ilvl w:val="0"/>
          <w:numId w:val="28"/>
        </w:numPr>
        <w:jc w:val="both"/>
        <w:rPr>
          <w:rFonts w:ascii="Calibri" w:hAnsi="Calibri"/>
          <w:color w:val="7030A0"/>
          <w:sz w:val="24"/>
          <w:szCs w:val="24"/>
          <w:lang w:val="en-GB"/>
        </w:rPr>
      </w:pPr>
      <w:r>
        <w:rPr>
          <w:rFonts w:ascii="Calibri" w:hAnsi="Calibri"/>
          <w:color w:val="7030A0"/>
          <w:sz w:val="24"/>
          <w:szCs w:val="24"/>
          <w:lang w:val="en-GB"/>
        </w:rPr>
        <w:t>I</w:t>
      </w:r>
      <w:r w:rsidR="00F94A0A" w:rsidRPr="00224E1A">
        <w:rPr>
          <w:rFonts w:ascii="Calibri" w:hAnsi="Calibri"/>
          <w:color w:val="7030A0"/>
          <w:sz w:val="24"/>
          <w:szCs w:val="24"/>
          <w:lang w:val="en-GB"/>
        </w:rPr>
        <w:t xml:space="preserve">n the second we </w:t>
      </w:r>
      <w:r w:rsidRPr="00224E1A">
        <w:rPr>
          <w:rFonts w:ascii="Calibri" w:hAnsi="Calibri"/>
          <w:color w:val="7030A0"/>
          <w:sz w:val="24"/>
          <w:szCs w:val="24"/>
          <w:lang w:val="en-GB"/>
        </w:rPr>
        <w:t>consider the correlation coefficients (and what they tell us about the relationship between x and y)</w:t>
      </w:r>
      <w:r>
        <w:rPr>
          <w:rFonts w:ascii="Calibri" w:hAnsi="Calibri"/>
          <w:color w:val="7030A0"/>
          <w:sz w:val="24"/>
          <w:szCs w:val="24"/>
          <w:lang w:val="en-GB"/>
        </w:rPr>
        <w:t>,</w:t>
      </w:r>
    </w:p>
    <w:p w14:paraId="674B79C7" w14:textId="532CD6EC" w:rsidR="00493F6F" w:rsidRPr="00224E1A" w:rsidRDefault="00224E1A" w:rsidP="00224E1A">
      <w:pPr>
        <w:pStyle w:val="a7"/>
        <w:numPr>
          <w:ilvl w:val="0"/>
          <w:numId w:val="28"/>
        </w:numPr>
        <w:jc w:val="both"/>
        <w:rPr>
          <w:rFonts w:ascii="Calibri" w:hAnsi="Calibri"/>
          <w:color w:val="7030A0"/>
          <w:sz w:val="24"/>
          <w:szCs w:val="24"/>
          <w:lang w:val="en-GB"/>
        </w:rPr>
      </w:pPr>
      <w:r>
        <w:rPr>
          <w:rFonts w:ascii="Calibri" w:hAnsi="Calibri"/>
          <w:color w:val="7030A0"/>
          <w:sz w:val="24"/>
          <w:szCs w:val="24"/>
          <w:lang w:val="en-GB"/>
        </w:rPr>
        <w:t>I</w:t>
      </w:r>
      <w:r w:rsidRPr="00224E1A">
        <w:rPr>
          <w:rFonts w:ascii="Calibri" w:hAnsi="Calibri"/>
          <w:color w:val="7030A0"/>
          <w:sz w:val="24"/>
          <w:szCs w:val="24"/>
          <w:lang w:val="en-GB"/>
        </w:rPr>
        <w:t xml:space="preserve">n the third we look for any patterns in the data and discuss possible reasons </w:t>
      </w:r>
      <w:r>
        <w:rPr>
          <w:rFonts w:ascii="Calibri" w:hAnsi="Calibri"/>
          <w:color w:val="7030A0"/>
          <w:sz w:val="24"/>
          <w:szCs w:val="24"/>
          <w:lang w:val="en-GB"/>
        </w:rPr>
        <w:t>why the</w:t>
      </w:r>
      <w:r w:rsidRPr="00224E1A">
        <w:rPr>
          <w:rFonts w:ascii="Calibri" w:hAnsi="Calibri"/>
          <w:color w:val="7030A0"/>
          <w:sz w:val="24"/>
          <w:szCs w:val="24"/>
          <w:lang w:val="en-GB"/>
        </w:rPr>
        <w:t xml:space="preserve"> measured</w:t>
      </w:r>
      <w:r>
        <w:rPr>
          <w:rFonts w:ascii="Calibri" w:hAnsi="Calibri"/>
          <w:color w:val="7030A0"/>
          <w:sz w:val="24"/>
          <w:szCs w:val="24"/>
          <w:lang w:val="en-GB"/>
        </w:rPr>
        <w:t xml:space="preserve"> values may </w:t>
      </w:r>
      <w:r w:rsidRPr="00224E1A">
        <w:rPr>
          <w:rFonts w:ascii="Calibri" w:hAnsi="Calibri"/>
          <w:color w:val="7030A0"/>
          <w:sz w:val="24"/>
          <w:szCs w:val="24"/>
          <w:lang w:val="en-GB"/>
        </w:rPr>
        <w:t>differ from the predicted values.</w:t>
      </w:r>
    </w:p>
    <w:p w14:paraId="5D0A8630" w14:textId="77777777" w:rsidR="00F94A0A" w:rsidRDefault="00F94A0A" w:rsidP="00493F6F">
      <w:pPr>
        <w:jc w:val="both"/>
        <w:rPr>
          <w:rFonts w:ascii="Calibri" w:hAnsi="Calibri"/>
          <w:color w:val="0070C0"/>
          <w:sz w:val="24"/>
          <w:szCs w:val="24"/>
          <w:u w:val="single"/>
          <w:lang w:val="en-GB"/>
        </w:rPr>
      </w:pPr>
    </w:p>
    <w:p w14:paraId="558BC146" w14:textId="085B90DE" w:rsidR="00493F6F" w:rsidRPr="00845D8E" w:rsidRDefault="00493F6F" w:rsidP="00493F6F">
      <w:pPr>
        <w:jc w:val="both"/>
        <w:rPr>
          <w:rFonts w:ascii="Calibri" w:hAnsi="Calibri"/>
          <w:color w:val="0070C0"/>
          <w:sz w:val="24"/>
          <w:szCs w:val="24"/>
          <w:u w:val="single"/>
          <w:lang w:val="en-GB"/>
        </w:rPr>
      </w:pPr>
      <w:r>
        <w:rPr>
          <w:rFonts w:ascii="Calibri" w:hAnsi="Calibri"/>
          <w:color w:val="0070C0"/>
          <w:sz w:val="24"/>
          <w:szCs w:val="24"/>
          <w:u w:val="single"/>
          <w:lang w:val="en-GB"/>
        </w:rPr>
        <w:t>U</w:t>
      </w:r>
      <w:r w:rsidRPr="00677569">
        <w:rPr>
          <w:rFonts w:ascii="Calibri" w:hAnsi="Calibri"/>
          <w:color w:val="0070C0"/>
          <w:sz w:val="24"/>
          <w:szCs w:val="24"/>
          <w:u w:val="single"/>
          <w:lang w:val="en-GB"/>
        </w:rPr>
        <w:t xml:space="preserve">se the following questions to help you write your </w:t>
      </w:r>
      <w:r w:rsidR="00224E1A">
        <w:rPr>
          <w:rFonts w:ascii="Calibri" w:hAnsi="Calibri"/>
          <w:color w:val="0070C0"/>
          <w:sz w:val="24"/>
          <w:szCs w:val="24"/>
          <w:u w:val="single"/>
          <w:lang w:val="en-GB"/>
        </w:rPr>
        <w:t xml:space="preserve">3 </w:t>
      </w:r>
      <w:proofErr w:type="gramStart"/>
      <w:r w:rsidRPr="00677569">
        <w:rPr>
          <w:rFonts w:ascii="Calibri" w:hAnsi="Calibri"/>
          <w:color w:val="0070C0"/>
          <w:sz w:val="24"/>
          <w:szCs w:val="24"/>
          <w:u w:val="single"/>
          <w:lang w:val="en-GB"/>
        </w:rPr>
        <w:t>discussion</w:t>
      </w:r>
      <w:proofErr w:type="gramEnd"/>
      <w:r w:rsidRPr="00677569">
        <w:rPr>
          <w:rFonts w:ascii="Calibri" w:hAnsi="Calibri"/>
          <w:color w:val="0070C0"/>
          <w:sz w:val="24"/>
          <w:szCs w:val="24"/>
          <w:u w:val="single"/>
          <w:lang w:val="en-GB"/>
        </w:rPr>
        <w:t xml:space="preserve"> (d</w:t>
      </w:r>
      <w:r>
        <w:rPr>
          <w:rFonts w:ascii="Calibri" w:hAnsi="Calibri"/>
          <w:color w:val="0070C0"/>
          <w:sz w:val="24"/>
          <w:szCs w:val="24"/>
          <w:u w:val="single"/>
          <w:lang w:val="en-GB"/>
        </w:rPr>
        <w:t>o not just answer the questions:</w:t>
      </w:r>
      <w:r w:rsidRPr="00677569">
        <w:rPr>
          <w:rFonts w:ascii="Calibri" w:hAnsi="Calibri"/>
          <w:color w:val="0070C0"/>
          <w:sz w:val="24"/>
          <w:szCs w:val="24"/>
          <w:u w:val="single"/>
          <w:lang w:val="en-GB"/>
        </w:rPr>
        <w:t xml:space="preserve"> form </w:t>
      </w:r>
      <w:r>
        <w:rPr>
          <w:rFonts w:ascii="Calibri" w:hAnsi="Calibri"/>
          <w:color w:val="0070C0"/>
          <w:sz w:val="24"/>
          <w:szCs w:val="24"/>
          <w:u w:val="single"/>
          <w:lang w:val="en-GB"/>
        </w:rPr>
        <w:t xml:space="preserve">your responses into coherent </w:t>
      </w:r>
      <w:r w:rsidR="00224E1A">
        <w:rPr>
          <w:rFonts w:ascii="Calibri" w:hAnsi="Calibri"/>
          <w:color w:val="0070C0"/>
          <w:sz w:val="24"/>
          <w:szCs w:val="24"/>
          <w:u w:val="single"/>
          <w:lang w:val="en-GB"/>
        </w:rPr>
        <w:t xml:space="preserve">sentences &amp; </w:t>
      </w:r>
      <w:r>
        <w:rPr>
          <w:rFonts w:ascii="Calibri" w:hAnsi="Calibri"/>
          <w:color w:val="0070C0"/>
          <w:sz w:val="24"/>
          <w:szCs w:val="24"/>
          <w:u w:val="single"/>
          <w:lang w:val="en-GB"/>
        </w:rPr>
        <w:t>paragraphs)</w:t>
      </w:r>
      <w:r w:rsidRPr="00845D8E">
        <w:rPr>
          <w:rFonts w:ascii="Calibri" w:hAnsi="Calibri"/>
          <w:color w:val="0070C0"/>
          <w:sz w:val="24"/>
          <w:szCs w:val="24"/>
          <w:u w:val="single"/>
          <w:lang w:val="en-GB"/>
        </w:rPr>
        <w:t>:</w:t>
      </w:r>
    </w:p>
    <w:p w14:paraId="6D828F8A" w14:textId="77777777" w:rsidR="00493F6F" w:rsidRDefault="00493F6F" w:rsidP="00493F6F">
      <w:pPr>
        <w:jc w:val="both"/>
        <w:rPr>
          <w:rFonts w:ascii="Calibri" w:hAnsi="Calibri"/>
          <w:color w:val="7030A0"/>
          <w:sz w:val="24"/>
          <w:szCs w:val="24"/>
          <w:lang w:val="en-GB"/>
        </w:rPr>
      </w:pPr>
    </w:p>
    <w:p w14:paraId="7C46C3AB" w14:textId="7B32E79F" w:rsidR="00086286" w:rsidRDefault="00F94A0A" w:rsidP="009C2E1B">
      <w:pPr>
        <w:ind w:left="993" w:hanging="993"/>
        <w:jc w:val="both"/>
        <w:rPr>
          <w:rFonts w:ascii="Calibri" w:hAnsi="Calibri"/>
          <w:color w:val="7030A0"/>
          <w:sz w:val="24"/>
          <w:szCs w:val="24"/>
          <w:lang w:val="en-GB"/>
        </w:rPr>
      </w:pPr>
      <w:r>
        <w:rPr>
          <w:rFonts w:ascii="Calibri" w:hAnsi="Calibri"/>
          <w:color w:val="7030A0"/>
          <w:sz w:val="24"/>
          <w:szCs w:val="24"/>
          <w:lang w:val="en-GB"/>
        </w:rPr>
        <w:t>Paragraph</w:t>
      </w:r>
      <w:r w:rsidR="009C2E1B">
        <w:rPr>
          <w:rFonts w:ascii="Calibri" w:hAnsi="Calibri"/>
          <w:color w:val="7030A0"/>
          <w:sz w:val="24"/>
          <w:szCs w:val="24"/>
          <w:lang w:val="en-GB"/>
        </w:rPr>
        <w:t xml:space="preserve"> 1:  </w:t>
      </w:r>
    </w:p>
    <w:p w14:paraId="40750FAE" w14:textId="3DB459BB" w:rsidR="00086286" w:rsidRPr="008F464B" w:rsidRDefault="00493F6F" w:rsidP="008F464B">
      <w:pPr>
        <w:pStyle w:val="a7"/>
        <w:numPr>
          <w:ilvl w:val="0"/>
          <w:numId w:val="27"/>
        </w:numPr>
        <w:jc w:val="both"/>
        <w:rPr>
          <w:rFonts w:ascii="Calibri" w:hAnsi="Calibri"/>
          <w:color w:val="7030A0"/>
          <w:sz w:val="24"/>
          <w:szCs w:val="24"/>
          <w:lang w:val="en-GB"/>
        </w:rPr>
      </w:pPr>
      <w:r w:rsidRPr="008F464B">
        <w:rPr>
          <w:rFonts w:ascii="Calibri" w:hAnsi="Calibri"/>
          <w:color w:val="7030A0"/>
          <w:sz w:val="24"/>
          <w:szCs w:val="24"/>
          <w:lang w:val="en-GB"/>
        </w:rPr>
        <w:t xml:space="preserve">How many </w:t>
      </w:r>
      <w:r w:rsidR="00F94A0A" w:rsidRPr="008F464B">
        <w:rPr>
          <w:rFonts w:ascii="Calibri" w:hAnsi="Calibri"/>
          <w:color w:val="7030A0"/>
          <w:sz w:val="24"/>
          <w:szCs w:val="24"/>
          <w:lang w:val="en-GB"/>
        </w:rPr>
        <w:t xml:space="preserve">of </w:t>
      </w:r>
      <w:r w:rsidRPr="008F464B">
        <w:rPr>
          <w:rFonts w:ascii="Calibri" w:hAnsi="Calibri"/>
          <w:color w:val="7030A0"/>
          <w:sz w:val="24"/>
          <w:szCs w:val="24"/>
          <w:lang w:val="en-GB"/>
        </w:rPr>
        <w:t xml:space="preserve">measured results agreed with the predicted results? </w:t>
      </w:r>
    </w:p>
    <w:p w14:paraId="48176F80" w14:textId="3EDABB8F" w:rsidR="008F464B" w:rsidRDefault="008F464B" w:rsidP="008F464B">
      <w:pPr>
        <w:pStyle w:val="a7"/>
        <w:numPr>
          <w:ilvl w:val="0"/>
          <w:numId w:val="27"/>
        </w:numPr>
        <w:jc w:val="both"/>
        <w:rPr>
          <w:rFonts w:ascii="Calibri" w:hAnsi="Calibri"/>
          <w:color w:val="7030A0"/>
          <w:sz w:val="24"/>
          <w:szCs w:val="24"/>
          <w:lang w:val="en-GB"/>
        </w:rPr>
      </w:pPr>
      <w:r>
        <w:rPr>
          <w:rFonts w:ascii="Calibri" w:hAnsi="Calibri"/>
          <w:color w:val="7030A0"/>
          <w:sz w:val="24"/>
          <w:szCs w:val="24"/>
          <w:lang w:val="en-GB"/>
        </w:rPr>
        <w:t>Do</w:t>
      </w:r>
      <w:r w:rsidRPr="008F464B">
        <w:rPr>
          <w:rFonts w:ascii="Calibri" w:hAnsi="Calibri"/>
          <w:color w:val="7030A0"/>
          <w:sz w:val="24"/>
          <w:szCs w:val="24"/>
          <w:lang w:val="en-GB"/>
        </w:rPr>
        <w:t xml:space="preserve"> the trendline </w:t>
      </w:r>
      <w:r>
        <w:rPr>
          <w:rFonts w:ascii="Calibri" w:hAnsi="Calibri"/>
          <w:color w:val="7030A0"/>
          <w:sz w:val="24"/>
          <w:szCs w:val="24"/>
          <w:lang w:val="en-GB"/>
        </w:rPr>
        <w:t xml:space="preserve">values for the measured data </w:t>
      </w:r>
      <w:r w:rsidRPr="008F464B">
        <w:rPr>
          <w:rFonts w:ascii="Calibri" w:hAnsi="Calibri"/>
          <w:color w:val="7030A0"/>
          <w:sz w:val="24"/>
          <w:szCs w:val="24"/>
          <w:lang w:val="en-GB"/>
        </w:rPr>
        <w:t xml:space="preserve">agree with the </w:t>
      </w:r>
      <w:r>
        <w:rPr>
          <w:rFonts w:ascii="Calibri" w:hAnsi="Calibri"/>
          <w:color w:val="7030A0"/>
          <w:sz w:val="24"/>
          <w:szCs w:val="24"/>
          <w:lang w:val="en-GB"/>
        </w:rPr>
        <w:t>trendline values from the predicted data (use the values from Table 2, do these values agree within uncertainty or not)</w:t>
      </w:r>
      <w:r w:rsidRPr="008F464B">
        <w:rPr>
          <w:rFonts w:ascii="Calibri" w:hAnsi="Calibri"/>
          <w:color w:val="7030A0"/>
          <w:sz w:val="24"/>
          <w:szCs w:val="24"/>
          <w:lang w:val="en-GB"/>
        </w:rPr>
        <w:t xml:space="preserve">? </w:t>
      </w:r>
    </w:p>
    <w:p w14:paraId="70F688AC" w14:textId="1378B27D" w:rsidR="008F464B" w:rsidRPr="008F464B" w:rsidRDefault="008F464B" w:rsidP="008F464B">
      <w:pPr>
        <w:pStyle w:val="a7"/>
        <w:numPr>
          <w:ilvl w:val="0"/>
          <w:numId w:val="27"/>
        </w:numPr>
        <w:jc w:val="both"/>
        <w:rPr>
          <w:rFonts w:ascii="Calibri" w:hAnsi="Calibri"/>
          <w:color w:val="7030A0"/>
          <w:sz w:val="24"/>
          <w:szCs w:val="24"/>
          <w:lang w:val="en-GB"/>
        </w:rPr>
      </w:pPr>
      <w:r>
        <w:rPr>
          <w:rFonts w:ascii="Calibri" w:hAnsi="Calibri"/>
          <w:color w:val="7030A0"/>
          <w:sz w:val="24"/>
          <w:szCs w:val="24"/>
          <w:lang w:val="en-GB"/>
        </w:rPr>
        <w:t>Do the trendline values</w:t>
      </w:r>
      <w:r w:rsidRPr="008F464B">
        <w:rPr>
          <w:rFonts w:ascii="Calibri" w:hAnsi="Calibri"/>
          <w:color w:val="7030A0"/>
          <w:sz w:val="24"/>
          <w:szCs w:val="24"/>
          <w:lang w:val="en-GB"/>
        </w:rPr>
        <w:t xml:space="preserve"> support your hypothesis or not?</w:t>
      </w:r>
    </w:p>
    <w:p w14:paraId="44C99DAA" w14:textId="345E9889" w:rsidR="00493F6F" w:rsidRPr="008F464B" w:rsidRDefault="00493F6F" w:rsidP="008F464B">
      <w:pPr>
        <w:pStyle w:val="a7"/>
        <w:numPr>
          <w:ilvl w:val="0"/>
          <w:numId w:val="27"/>
        </w:numPr>
        <w:jc w:val="both"/>
        <w:rPr>
          <w:rFonts w:ascii="Calibri" w:hAnsi="Calibri"/>
          <w:color w:val="7030A0"/>
          <w:sz w:val="24"/>
          <w:szCs w:val="24"/>
          <w:lang w:val="en-GB"/>
        </w:rPr>
      </w:pPr>
      <w:r w:rsidRPr="008F464B">
        <w:rPr>
          <w:rFonts w:ascii="Calibri" w:hAnsi="Calibri"/>
          <w:color w:val="7030A0"/>
          <w:sz w:val="24"/>
          <w:szCs w:val="24"/>
          <w:lang w:val="en-GB"/>
        </w:rPr>
        <w:t>Overall, do the results support your hypothesis or not?</w:t>
      </w:r>
    </w:p>
    <w:p w14:paraId="05B25868" w14:textId="77777777" w:rsidR="00493F6F" w:rsidRDefault="00493F6F" w:rsidP="00493F6F">
      <w:pPr>
        <w:ind w:hanging="436"/>
        <w:jc w:val="both"/>
        <w:rPr>
          <w:rFonts w:ascii="Calibri" w:hAnsi="Calibri"/>
          <w:color w:val="7030A0"/>
          <w:sz w:val="24"/>
          <w:szCs w:val="24"/>
          <w:lang w:val="en-GB"/>
        </w:rPr>
      </w:pPr>
    </w:p>
    <w:p w14:paraId="624D8507" w14:textId="3BB25CCE" w:rsidR="00086286" w:rsidRDefault="008F464B" w:rsidP="009C2E1B">
      <w:pPr>
        <w:ind w:left="1134" w:hanging="1134"/>
        <w:jc w:val="both"/>
        <w:rPr>
          <w:rFonts w:ascii="Calibri" w:hAnsi="Calibri"/>
          <w:color w:val="7030A0"/>
          <w:sz w:val="24"/>
          <w:szCs w:val="24"/>
          <w:lang w:val="en-GB"/>
        </w:rPr>
      </w:pPr>
      <w:r>
        <w:rPr>
          <w:rFonts w:ascii="Calibri" w:hAnsi="Calibri"/>
          <w:color w:val="7030A0"/>
          <w:sz w:val="24"/>
          <w:szCs w:val="24"/>
          <w:lang w:val="en-GB"/>
        </w:rPr>
        <w:t>Paragraph</w:t>
      </w:r>
      <w:r w:rsidR="009C2E1B" w:rsidRPr="009C2E1B">
        <w:rPr>
          <w:rFonts w:ascii="Calibri" w:hAnsi="Calibri"/>
          <w:color w:val="7030A0"/>
          <w:sz w:val="24"/>
          <w:szCs w:val="24"/>
          <w:lang w:val="en-GB"/>
        </w:rPr>
        <w:t xml:space="preserve"> 2:  </w:t>
      </w:r>
    </w:p>
    <w:p w14:paraId="5AD74C70" w14:textId="5E9BF977" w:rsidR="00086286" w:rsidRPr="008F464B" w:rsidRDefault="00493F6F" w:rsidP="008F464B">
      <w:pPr>
        <w:pStyle w:val="a7"/>
        <w:numPr>
          <w:ilvl w:val="0"/>
          <w:numId w:val="26"/>
        </w:numPr>
        <w:jc w:val="both"/>
        <w:rPr>
          <w:rFonts w:ascii="Calibri" w:hAnsi="Calibri"/>
          <w:color w:val="7030A0"/>
          <w:sz w:val="24"/>
          <w:szCs w:val="24"/>
          <w:lang w:val="en-GB"/>
        </w:rPr>
      </w:pPr>
      <w:r w:rsidRPr="008F464B">
        <w:rPr>
          <w:rFonts w:ascii="Calibri" w:hAnsi="Calibri"/>
          <w:color w:val="7030A0"/>
          <w:sz w:val="24"/>
          <w:szCs w:val="24"/>
          <w:lang w:val="en-GB"/>
        </w:rPr>
        <w:t xml:space="preserve">What does the coefficient of determination, </w:t>
      </w:r>
      <m:oMath>
        <m:sSup>
          <m:sSupPr>
            <m:ctrlPr>
              <w:rPr>
                <w:rFonts w:ascii="Cambria Math" w:hAnsi="Cambria Math"/>
                <w:i/>
                <w:color w:val="7030A0"/>
                <w:sz w:val="24"/>
                <w:szCs w:val="24"/>
                <w:lang w:val="en-GB"/>
              </w:rPr>
            </m:ctrlPr>
          </m:sSupPr>
          <m:e>
            <m:r>
              <w:rPr>
                <w:rFonts w:ascii="Cambria Math" w:hAnsi="Cambria Math"/>
                <w:color w:val="7030A0"/>
                <w:sz w:val="24"/>
                <w:szCs w:val="24"/>
                <w:lang w:val="en-GB"/>
              </w:rPr>
              <m:t>R</m:t>
            </m:r>
          </m:e>
          <m:sup>
            <m:r>
              <w:rPr>
                <w:rFonts w:ascii="Cambria Math" w:hAnsi="Cambria Math"/>
                <w:color w:val="7030A0"/>
                <w:sz w:val="24"/>
                <w:szCs w:val="24"/>
                <w:lang w:val="en-GB"/>
              </w:rPr>
              <m:t>2</m:t>
            </m:r>
          </m:sup>
        </m:sSup>
        <m:r>
          <w:rPr>
            <w:rFonts w:ascii="Cambria Math" w:hAnsi="Cambria Math"/>
            <w:color w:val="7030A0"/>
            <w:sz w:val="24"/>
            <w:szCs w:val="24"/>
            <w:lang w:val="en-GB"/>
          </w:rPr>
          <m:t>,</m:t>
        </m:r>
      </m:oMath>
      <w:r w:rsidRPr="008F464B">
        <w:rPr>
          <w:rFonts w:ascii="Calibri" w:hAnsi="Calibri"/>
          <w:color w:val="7030A0"/>
          <w:sz w:val="24"/>
          <w:szCs w:val="24"/>
          <w:lang w:val="en-GB"/>
        </w:rPr>
        <w:t xml:space="preserve"> tell you about the how the variables you have plotted on your graph are related? </w:t>
      </w:r>
    </w:p>
    <w:p w14:paraId="401985F4" w14:textId="77777777" w:rsidR="00086286" w:rsidRPr="008F464B" w:rsidRDefault="003D0CC6" w:rsidP="008F464B">
      <w:pPr>
        <w:pStyle w:val="a7"/>
        <w:numPr>
          <w:ilvl w:val="0"/>
          <w:numId w:val="26"/>
        </w:numPr>
        <w:jc w:val="both"/>
        <w:rPr>
          <w:rFonts w:ascii="Calibri" w:hAnsi="Calibri"/>
          <w:color w:val="7030A0"/>
          <w:sz w:val="24"/>
          <w:szCs w:val="24"/>
          <w:lang w:val="en-GB"/>
        </w:rPr>
      </w:pPr>
      <w:r w:rsidRPr="008F464B">
        <w:rPr>
          <w:rFonts w:ascii="Calibri" w:hAnsi="Calibri"/>
          <w:color w:val="7030A0"/>
          <w:sz w:val="24"/>
          <w:szCs w:val="24"/>
          <w:lang w:val="en-GB"/>
        </w:rPr>
        <w:t xml:space="preserve">What does the product moment correlation coefficient, </w:t>
      </w:r>
      <m:oMath>
        <m:r>
          <w:rPr>
            <w:rFonts w:ascii="Cambria Math" w:hAnsi="Cambria Math"/>
            <w:color w:val="7030A0"/>
            <w:sz w:val="24"/>
            <w:szCs w:val="24"/>
            <w:lang w:val="en-GB"/>
          </w:rPr>
          <m:t>r</m:t>
        </m:r>
      </m:oMath>
      <w:r w:rsidRPr="008F464B">
        <w:rPr>
          <w:rFonts w:ascii="Calibri" w:hAnsi="Calibri"/>
          <w:color w:val="7030A0"/>
          <w:sz w:val="24"/>
          <w:szCs w:val="24"/>
          <w:lang w:val="en-GB"/>
        </w:rPr>
        <w:t xml:space="preserve">, tell you? </w:t>
      </w:r>
    </w:p>
    <w:p w14:paraId="36A6DD40" w14:textId="137FE9A1" w:rsidR="002F1A7F" w:rsidRDefault="00493F6F" w:rsidP="008F464B">
      <w:pPr>
        <w:pStyle w:val="a7"/>
        <w:numPr>
          <w:ilvl w:val="0"/>
          <w:numId w:val="26"/>
        </w:numPr>
        <w:jc w:val="both"/>
        <w:rPr>
          <w:rFonts w:ascii="Calibri" w:hAnsi="Calibri"/>
          <w:color w:val="7030A0"/>
          <w:sz w:val="24"/>
          <w:szCs w:val="24"/>
          <w:lang w:val="en-GB"/>
        </w:rPr>
      </w:pPr>
      <w:r w:rsidRPr="008F464B">
        <w:rPr>
          <w:rFonts w:ascii="Calibri" w:hAnsi="Calibri"/>
          <w:color w:val="7030A0"/>
          <w:sz w:val="24"/>
          <w:szCs w:val="24"/>
          <w:lang w:val="en-GB"/>
        </w:rPr>
        <w:t xml:space="preserve">Do the coefficient of determination </w:t>
      </w:r>
      <w:r w:rsidR="003D0CC6" w:rsidRPr="008F464B">
        <w:rPr>
          <w:rFonts w:ascii="Calibri" w:hAnsi="Calibri"/>
          <w:color w:val="7030A0"/>
          <w:sz w:val="24"/>
          <w:szCs w:val="24"/>
          <w:lang w:val="en-GB"/>
        </w:rPr>
        <w:t xml:space="preserve">and product moment correlation coefficient </w:t>
      </w:r>
      <w:r w:rsidRPr="008F464B">
        <w:rPr>
          <w:rFonts w:ascii="Calibri" w:hAnsi="Calibri"/>
          <w:color w:val="7030A0"/>
          <w:sz w:val="24"/>
          <w:szCs w:val="24"/>
          <w:lang w:val="en-GB"/>
        </w:rPr>
        <w:t xml:space="preserve">support </w:t>
      </w:r>
      <w:r w:rsidR="008F464B" w:rsidRPr="008F464B">
        <w:rPr>
          <w:rFonts w:ascii="Calibri" w:hAnsi="Calibri"/>
          <w:color w:val="7030A0"/>
          <w:sz w:val="24"/>
          <w:szCs w:val="24"/>
          <w:lang w:val="en-GB"/>
        </w:rPr>
        <w:t>a straight-line relationship between x and y</w:t>
      </w:r>
      <w:r w:rsidRPr="008F464B">
        <w:rPr>
          <w:rFonts w:ascii="Calibri" w:hAnsi="Calibri"/>
          <w:color w:val="7030A0"/>
          <w:sz w:val="24"/>
          <w:szCs w:val="24"/>
          <w:lang w:val="en-GB"/>
        </w:rPr>
        <w:t xml:space="preserve"> or not? </w:t>
      </w:r>
    </w:p>
    <w:p w14:paraId="2D3285DA" w14:textId="50D39CD8" w:rsidR="00224E1A" w:rsidRDefault="00224E1A" w:rsidP="00224E1A">
      <w:pPr>
        <w:jc w:val="both"/>
        <w:rPr>
          <w:rFonts w:ascii="Calibri" w:hAnsi="Calibri"/>
          <w:color w:val="7030A0"/>
          <w:sz w:val="24"/>
          <w:szCs w:val="24"/>
          <w:lang w:val="en-GB"/>
        </w:rPr>
      </w:pPr>
    </w:p>
    <w:p w14:paraId="6134F46A" w14:textId="06BEE266" w:rsidR="00224E1A" w:rsidRPr="00224E1A" w:rsidRDefault="00224E1A" w:rsidP="00224E1A">
      <w:pPr>
        <w:jc w:val="both"/>
        <w:rPr>
          <w:rFonts w:ascii="Calibri" w:hAnsi="Calibri"/>
          <w:color w:val="7030A0"/>
          <w:sz w:val="24"/>
          <w:szCs w:val="24"/>
          <w:lang w:val="en-GB"/>
        </w:rPr>
      </w:pPr>
      <w:r>
        <w:rPr>
          <w:rFonts w:ascii="Calibri" w:hAnsi="Calibri"/>
          <w:color w:val="7030A0"/>
          <w:sz w:val="24"/>
          <w:szCs w:val="24"/>
          <w:lang w:val="en-GB"/>
        </w:rPr>
        <w:t>Paragraph 3:</w:t>
      </w:r>
    </w:p>
    <w:p w14:paraId="42B0BE58" w14:textId="77777777" w:rsidR="008F464B" w:rsidRPr="008F464B" w:rsidRDefault="008F464B" w:rsidP="008F464B">
      <w:pPr>
        <w:pStyle w:val="a7"/>
        <w:numPr>
          <w:ilvl w:val="0"/>
          <w:numId w:val="26"/>
        </w:numPr>
        <w:jc w:val="both"/>
        <w:rPr>
          <w:rFonts w:ascii="Calibri" w:hAnsi="Calibri"/>
          <w:color w:val="7030A0"/>
          <w:sz w:val="24"/>
          <w:szCs w:val="24"/>
          <w:lang w:val="en-GB"/>
        </w:rPr>
      </w:pPr>
      <w:r w:rsidRPr="008F464B">
        <w:rPr>
          <w:rFonts w:ascii="Calibri" w:hAnsi="Calibri"/>
          <w:color w:val="7030A0"/>
          <w:sz w:val="24"/>
          <w:szCs w:val="24"/>
          <w:lang w:val="en-GB"/>
        </w:rPr>
        <w:t xml:space="preserve">Is there an observable pattern to how the measured and predicted results differ? </w:t>
      </w:r>
    </w:p>
    <w:p w14:paraId="118320D2" w14:textId="0C452092" w:rsidR="008F464B" w:rsidRPr="008F464B" w:rsidRDefault="008F464B" w:rsidP="008F464B">
      <w:pPr>
        <w:pStyle w:val="a7"/>
        <w:numPr>
          <w:ilvl w:val="0"/>
          <w:numId w:val="26"/>
        </w:numPr>
        <w:jc w:val="both"/>
        <w:rPr>
          <w:rFonts w:ascii="Calibri" w:hAnsi="Calibri"/>
          <w:color w:val="7030A0"/>
          <w:sz w:val="24"/>
          <w:szCs w:val="24"/>
          <w:lang w:val="en-GB"/>
        </w:rPr>
      </w:pPr>
      <w:r w:rsidRPr="008F464B">
        <w:rPr>
          <w:rFonts w:ascii="Calibri" w:hAnsi="Calibri"/>
          <w:color w:val="7030A0"/>
          <w:sz w:val="24"/>
          <w:szCs w:val="24"/>
          <w:lang w:val="en-GB"/>
        </w:rPr>
        <w:t>For measured results that differed from your predicted results</w:t>
      </w:r>
      <w:r w:rsidR="00224E1A">
        <w:rPr>
          <w:rFonts w:ascii="Calibri" w:hAnsi="Calibri"/>
          <w:color w:val="7030A0"/>
          <w:sz w:val="24"/>
          <w:szCs w:val="24"/>
          <w:lang w:val="en-GB"/>
        </w:rPr>
        <w:t xml:space="preserve"> (outside of the uncertainty range)</w:t>
      </w:r>
      <w:r w:rsidRPr="008F464B">
        <w:rPr>
          <w:rFonts w:ascii="Calibri" w:hAnsi="Calibri"/>
          <w:color w:val="7030A0"/>
          <w:sz w:val="24"/>
          <w:szCs w:val="24"/>
          <w:lang w:val="en-GB"/>
        </w:rPr>
        <w:t xml:space="preserve">, what are the possible sources of these discrepancies? </w:t>
      </w:r>
      <w:r w:rsidR="00224E1A">
        <w:rPr>
          <w:rFonts w:ascii="Calibri" w:hAnsi="Calibri"/>
          <w:color w:val="7030A0"/>
          <w:sz w:val="24"/>
          <w:szCs w:val="24"/>
          <w:lang w:val="en-GB"/>
        </w:rPr>
        <w:t>H</w:t>
      </w:r>
      <w:r w:rsidR="00224E1A" w:rsidRPr="008F464B">
        <w:rPr>
          <w:rFonts w:ascii="Calibri" w:hAnsi="Calibri"/>
          <w:color w:val="7030A0"/>
          <w:sz w:val="24"/>
          <w:szCs w:val="24"/>
          <w:lang w:val="en-GB"/>
        </w:rPr>
        <w:t>int: consider your assumptions</w:t>
      </w:r>
    </w:p>
    <w:p w14:paraId="7761E4F8" w14:textId="7E05F99B" w:rsidR="008F464B" w:rsidRPr="008F464B" w:rsidRDefault="008F464B" w:rsidP="008F464B">
      <w:pPr>
        <w:jc w:val="both"/>
        <w:rPr>
          <w:rFonts w:ascii="Calibri" w:hAnsi="Calibri"/>
          <w:color w:val="7030A0"/>
          <w:sz w:val="24"/>
          <w:szCs w:val="24"/>
          <w:lang w:val="en-GB"/>
        </w:rPr>
      </w:pPr>
    </w:p>
    <w:p w14:paraId="7BFAD290" w14:textId="77777777" w:rsidR="008F464B" w:rsidRPr="008F464B" w:rsidRDefault="008F464B" w:rsidP="009C2E1B">
      <w:pPr>
        <w:ind w:left="1134" w:hanging="1134"/>
        <w:jc w:val="both"/>
        <w:rPr>
          <w:rFonts w:ascii="Calibri" w:hAnsi="Calibri"/>
          <w:sz w:val="24"/>
          <w:szCs w:val="24"/>
          <w:lang w:val="en-GB"/>
        </w:rPr>
      </w:pPr>
    </w:p>
    <w:p w14:paraId="1E6C7E0C" w14:textId="04C93E54" w:rsidR="009C2E1B" w:rsidRPr="008A21FE" w:rsidRDefault="009C2E1B" w:rsidP="00224E1A">
      <w:pPr>
        <w:ind w:left="540" w:hanging="540"/>
        <w:jc w:val="both"/>
        <w:rPr>
          <w:rFonts w:ascii="Calibri" w:hAnsi="Calibri"/>
          <w:b/>
          <w:color w:val="7030A0"/>
          <w:sz w:val="24"/>
          <w:szCs w:val="24"/>
          <w:lang w:val="en-GB"/>
        </w:rPr>
      </w:pPr>
      <w:r w:rsidRPr="008A21FE">
        <w:rPr>
          <w:rFonts w:ascii="Calibri" w:hAnsi="Calibri"/>
          <w:b/>
          <w:color w:val="0070C0"/>
          <w:sz w:val="24"/>
          <w:szCs w:val="24"/>
          <w:lang w:val="en-GB"/>
        </w:rPr>
        <w:t>N.B.</w:t>
      </w:r>
      <w:r w:rsidRPr="008A21FE">
        <w:rPr>
          <w:rFonts w:ascii="Calibri" w:hAnsi="Calibri"/>
          <w:color w:val="7030A0"/>
          <w:sz w:val="24"/>
          <w:szCs w:val="24"/>
          <w:lang w:val="en-GB"/>
        </w:rPr>
        <w:t xml:space="preserve"> It is not enough to say yes or no; your answer must </w:t>
      </w:r>
      <w:r w:rsidR="00224E1A">
        <w:rPr>
          <w:rFonts w:ascii="Calibri" w:hAnsi="Calibri"/>
          <w:color w:val="7030A0"/>
          <w:sz w:val="24"/>
          <w:szCs w:val="24"/>
          <w:lang w:val="en-GB"/>
        </w:rPr>
        <w:t xml:space="preserve">be backed up by referencing data from the </w:t>
      </w:r>
      <w:r>
        <w:rPr>
          <w:rFonts w:ascii="Calibri" w:hAnsi="Calibri"/>
          <w:color w:val="7030A0"/>
          <w:sz w:val="24"/>
          <w:szCs w:val="24"/>
          <w:lang w:val="en-GB"/>
        </w:rPr>
        <w:t>results</w:t>
      </w:r>
      <w:r w:rsidRPr="008A21FE">
        <w:rPr>
          <w:rFonts w:ascii="Calibri" w:hAnsi="Calibri"/>
          <w:color w:val="7030A0"/>
          <w:sz w:val="24"/>
          <w:szCs w:val="24"/>
          <w:lang w:val="en-GB"/>
        </w:rPr>
        <w:t xml:space="preserve"> section.</w:t>
      </w:r>
    </w:p>
    <w:p w14:paraId="4BFE658A" w14:textId="77777777" w:rsidR="00347CE7" w:rsidRDefault="00347CE7" w:rsidP="000B21C1">
      <w:pPr>
        <w:jc w:val="both"/>
        <w:rPr>
          <w:rFonts w:ascii="Calibri" w:hAnsi="Calibri"/>
          <w:b/>
          <w:sz w:val="24"/>
          <w:szCs w:val="24"/>
          <w:lang w:val="en-GB"/>
        </w:rPr>
      </w:pPr>
    </w:p>
    <w:p w14:paraId="48E6210A" w14:textId="0B5849A9" w:rsidR="00347CE7" w:rsidRDefault="00347CE7" w:rsidP="000B21C1">
      <w:pPr>
        <w:jc w:val="both"/>
        <w:rPr>
          <w:rFonts w:ascii="Calibri" w:hAnsi="Calibri"/>
          <w:b/>
          <w:sz w:val="24"/>
          <w:szCs w:val="24"/>
          <w:lang w:val="en-GB"/>
        </w:rPr>
      </w:pPr>
    </w:p>
    <w:p w14:paraId="5E8156C4" w14:textId="61E0B0BC" w:rsidR="00224E1A" w:rsidRDefault="00224E1A" w:rsidP="00224E1A">
      <w:pPr>
        <w:jc w:val="both"/>
        <w:rPr>
          <w:rFonts w:ascii="Calibri" w:hAnsi="Calibri"/>
          <w:sz w:val="24"/>
          <w:szCs w:val="24"/>
          <w:lang w:val="en-GB"/>
        </w:rPr>
      </w:pPr>
      <w:r>
        <w:rPr>
          <w:rFonts w:ascii="Calibri" w:hAnsi="Calibri"/>
          <w:color w:val="7030A0"/>
          <w:sz w:val="24"/>
          <w:szCs w:val="24"/>
          <w:lang w:val="en-GB"/>
        </w:rPr>
        <w:t xml:space="preserve">You should also refer to </w:t>
      </w:r>
      <w:r>
        <w:rPr>
          <w:rFonts w:ascii="Calibri" w:hAnsi="Calibri"/>
          <w:color w:val="0070C0"/>
          <w:sz w:val="24"/>
          <w:szCs w:val="24"/>
          <w:lang w:val="en-GB"/>
        </w:rPr>
        <w:t xml:space="preserve">“Discussion – Video Guide” </w:t>
      </w:r>
      <w:r>
        <w:rPr>
          <w:rFonts w:ascii="Calibri" w:hAnsi="Calibri"/>
          <w:color w:val="7030A0"/>
          <w:sz w:val="24"/>
          <w:szCs w:val="24"/>
          <w:lang w:val="en-GB"/>
        </w:rPr>
        <w:t>in the “</w:t>
      </w:r>
      <w:r w:rsidRPr="00671F46">
        <w:rPr>
          <w:rFonts w:ascii="Calibri" w:hAnsi="Calibri"/>
          <w:color w:val="0070C0"/>
          <w:sz w:val="24"/>
          <w:szCs w:val="24"/>
          <w:lang w:val="en-GB"/>
        </w:rPr>
        <w:t>Report Writing</w:t>
      </w:r>
      <w:r>
        <w:rPr>
          <w:rFonts w:ascii="Calibri" w:hAnsi="Calibri"/>
          <w:color w:val="0070C0"/>
          <w:sz w:val="24"/>
          <w:szCs w:val="24"/>
          <w:lang w:val="en-GB"/>
        </w:rPr>
        <w:t>”</w:t>
      </w:r>
      <w:r w:rsidRPr="00671F46">
        <w:rPr>
          <w:rFonts w:ascii="Calibri" w:hAnsi="Calibri"/>
          <w:color w:val="0070C0"/>
          <w:sz w:val="24"/>
          <w:szCs w:val="24"/>
          <w:lang w:val="en-GB"/>
        </w:rPr>
        <w:t xml:space="preserve"> </w:t>
      </w:r>
      <w:r>
        <w:rPr>
          <w:rFonts w:ascii="Calibri" w:hAnsi="Calibri"/>
          <w:color w:val="0070C0"/>
          <w:sz w:val="24"/>
          <w:szCs w:val="24"/>
          <w:lang w:val="en-GB"/>
        </w:rPr>
        <w:t xml:space="preserve">section of Moodle </w:t>
      </w:r>
      <w:r>
        <w:rPr>
          <w:rFonts w:ascii="Calibri" w:hAnsi="Calibri"/>
          <w:color w:val="7030A0"/>
          <w:sz w:val="24"/>
          <w:szCs w:val="24"/>
          <w:lang w:val="en-GB"/>
        </w:rPr>
        <w:t>for to help you complete this section.</w:t>
      </w:r>
    </w:p>
    <w:p w14:paraId="550E9CE1" w14:textId="06767FFC" w:rsidR="00224E1A" w:rsidRDefault="00224E1A" w:rsidP="000B21C1">
      <w:pPr>
        <w:jc w:val="both"/>
        <w:rPr>
          <w:rFonts w:ascii="Calibri" w:hAnsi="Calibri"/>
          <w:b/>
          <w:sz w:val="24"/>
          <w:szCs w:val="24"/>
          <w:lang w:val="en-GB"/>
        </w:rPr>
      </w:pPr>
    </w:p>
    <w:p w14:paraId="0B18A6D7" w14:textId="4D44DEC5" w:rsidR="00224E1A" w:rsidRDefault="00224E1A" w:rsidP="000B21C1">
      <w:pPr>
        <w:jc w:val="both"/>
        <w:rPr>
          <w:rFonts w:ascii="Calibri" w:hAnsi="Calibri"/>
          <w:b/>
          <w:sz w:val="24"/>
          <w:szCs w:val="24"/>
          <w:lang w:val="en-GB"/>
        </w:rPr>
      </w:pPr>
    </w:p>
    <w:p w14:paraId="66230973" w14:textId="77777777" w:rsidR="00224E1A" w:rsidRDefault="00224E1A" w:rsidP="000B21C1">
      <w:pPr>
        <w:jc w:val="both"/>
        <w:rPr>
          <w:rFonts w:ascii="Calibri" w:hAnsi="Calibri"/>
          <w:b/>
          <w:sz w:val="24"/>
          <w:szCs w:val="24"/>
          <w:lang w:val="en-GB"/>
        </w:rPr>
      </w:pPr>
    </w:p>
    <w:p w14:paraId="76CEBEA8" w14:textId="59C74079" w:rsidR="00224E1A" w:rsidRDefault="00224E1A" w:rsidP="000B21C1">
      <w:pPr>
        <w:jc w:val="both"/>
        <w:rPr>
          <w:rFonts w:ascii="Calibri" w:hAnsi="Calibri"/>
          <w:b/>
          <w:sz w:val="24"/>
          <w:szCs w:val="24"/>
          <w:lang w:val="en-GB"/>
        </w:rPr>
      </w:pPr>
    </w:p>
    <w:p w14:paraId="6E733895" w14:textId="798A4781" w:rsidR="002F1A7F" w:rsidRDefault="00493F6F" w:rsidP="000B21C1">
      <w:pPr>
        <w:jc w:val="both"/>
        <w:rPr>
          <w:rFonts w:ascii="Calibri" w:hAnsi="Calibri"/>
          <w:b/>
          <w:sz w:val="24"/>
          <w:szCs w:val="24"/>
          <w:lang w:val="en-GB"/>
        </w:rPr>
      </w:pPr>
      <w:r>
        <w:rPr>
          <w:rFonts w:ascii="Calibri" w:hAnsi="Calibri"/>
          <w:b/>
          <w:sz w:val="24"/>
          <w:szCs w:val="24"/>
          <w:lang w:val="en-GB"/>
        </w:rPr>
        <w:t>CONCLUSION:</w:t>
      </w:r>
    </w:p>
    <w:p w14:paraId="7B0987EF" w14:textId="76177BCF" w:rsidR="00493F6F" w:rsidRDefault="00224E1A" w:rsidP="00493F6F">
      <w:pPr>
        <w:jc w:val="both"/>
        <w:rPr>
          <w:rFonts w:ascii="Calibri" w:hAnsi="Calibri"/>
          <w:sz w:val="24"/>
          <w:szCs w:val="24"/>
          <w:lang w:val="en-GB"/>
        </w:rPr>
      </w:pPr>
      <w:r>
        <w:rPr>
          <w:rFonts w:ascii="Calibri" w:hAnsi="Calibri"/>
          <w:color w:val="7030A0"/>
          <w:sz w:val="24"/>
          <w:szCs w:val="24"/>
          <w:lang w:val="en-GB"/>
        </w:rPr>
        <w:t xml:space="preserve">The conclusion section is where you come to a final decision regarding </w:t>
      </w:r>
      <w:proofErr w:type="gramStart"/>
      <w:r>
        <w:rPr>
          <w:rFonts w:ascii="Calibri" w:hAnsi="Calibri"/>
          <w:color w:val="7030A0"/>
          <w:sz w:val="24"/>
          <w:szCs w:val="24"/>
          <w:lang w:val="en-GB"/>
        </w:rPr>
        <w:t>whether or not</w:t>
      </w:r>
      <w:proofErr w:type="gramEnd"/>
      <w:r>
        <w:rPr>
          <w:rFonts w:ascii="Calibri" w:hAnsi="Calibri"/>
          <w:color w:val="7030A0"/>
          <w:sz w:val="24"/>
          <w:szCs w:val="24"/>
          <w:lang w:val="en-GB"/>
        </w:rPr>
        <w:t xml:space="preserve"> the experiment supports the hypothesis or no</w:t>
      </w:r>
      <w:r w:rsidR="004F4113">
        <w:rPr>
          <w:rFonts w:ascii="Calibri" w:hAnsi="Calibri"/>
          <w:color w:val="7030A0"/>
          <w:sz w:val="24"/>
          <w:szCs w:val="24"/>
          <w:lang w:val="en-GB"/>
        </w:rPr>
        <w:t>t</w:t>
      </w:r>
      <w:r>
        <w:rPr>
          <w:rFonts w:ascii="Calibri" w:hAnsi="Calibri"/>
          <w:color w:val="7030A0"/>
          <w:sz w:val="24"/>
          <w:szCs w:val="24"/>
          <w:lang w:val="en-GB"/>
        </w:rPr>
        <w:t>. It should be split into two paragraphs as shown below.</w:t>
      </w:r>
    </w:p>
    <w:p w14:paraId="37B0DDD3" w14:textId="77777777" w:rsidR="00493F6F" w:rsidRDefault="00493F6F" w:rsidP="00493F6F">
      <w:pPr>
        <w:jc w:val="both"/>
        <w:rPr>
          <w:rFonts w:ascii="Calibri" w:hAnsi="Calibri"/>
          <w:color w:val="0070C0"/>
          <w:sz w:val="24"/>
          <w:szCs w:val="24"/>
          <w:u w:val="single"/>
          <w:lang w:val="en-GB"/>
        </w:rPr>
      </w:pPr>
    </w:p>
    <w:p w14:paraId="173AC730" w14:textId="7DBCC543" w:rsidR="00493F6F" w:rsidRDefault="00493F6F" w:rsidP="00493F6F">
      <w:pPr>
        <w:jc w:val="both"/>
        <w:rPr>
          <w:rFonts w:ascii="Calibri" w:hAnsi="Calibri"/>
          <w:color w:val="0070C0"/>
          <w:sz w:val="24"/>
          <w:szCs w:val="24"/>
          <w:u w:val="single"/>
          <w:lang w:val="en-GB"/>
        </w:rPr>
      </w:pPr>
      <w:r>
        <w:rPr>
          <w:rFonts w:ascii="Calibri" w:hAnsi="Calibri"/>
          <w:color w:val="0070C0"/>
          <w:sz w:val="24"/>
          <w:szCs w:val="24"/>
          <w:u w:val="single"/>
          <w:lang w:val="en-GB"/>
        </w:rPr>
        <w:lastRenderedPageBreak/>
        <w:t>U</w:t>
      </w:r>
      <w:r w:rsidRPr="00677569">
        <w:rPr>
          <w:rFonts w:ascii="Calibri" w:hAnsi="Calibri"/>
          <w:color w:val="0070C0"/>
          <w:sz w:val="24"/>
          <w:szCs w:val="24"/>
          <w:u w:val="single"/>
          <w:lang w:val="en-GB"/>
        </w:rPr>
        <w:t xml:space="preserve">se the following questions to help you write your </w:t>
      </w:r>
      <w:r>
        <w:rPr>
          <w:rFonts w:ascii="Calibri" w:hAnsi="Calibri"/>
          <w:color w:val="0070C0"/>
          <w:sz w:val="24"/>
          <w:szCs w:val="24"/>
          <w:u w:val="single"/>
          <w:lang w:val="en-GB"/>
        </w:rPr>
        <w:t xml:space="preserve">conclusion </w:t>
      </w:r>
      <w:r w:rsidRPr="00677569">
        <w:rPr>
          <w:rFonts w:ascii="Calibri" w:hAnsi="Calibri"/>
          <w:color w:val="0070C0"/>
          <w:sz w:val="24"/>
          <w:szCs w:val="24"/>
          <w:u w:val="single"/>
          <w:lang w:val="en-GB"/>
        </w:rPr>
        <w:t>(d</w:t>
      </w:r>
      <w:r>
        <w:rPr>
          <w:rFonts w:ascii="Calibri" w:hAnsi="Calibri"/>
          <w:color w:val="0070C0"/>
          <w:sz w:val="24"/>
          <w:szCs w:val="24"/>
          <w:u w:val="single"/>
          <w:lang w:val="en-GB"/>
        </w:rPr>
        <w:t>o not just answer the questions:</w:t>
      </w:r>
      <w:r w:rsidRPr="00677569">
        <w:rPr>
          <w:rFonts w:ascii="Calibri" w:hAnsi="Calibri"/>
          <w:color w:val="0070C0"/>
          <w:sz w:val="24"/>
          <w:szCs w:val="24"/>
          <w:u w:val="single"/>
          <w:lang w:val="en-GB"/>
        </w:rPr>
        <w:t xml:space="preserve"> form </w:t>
      </w:r>
      <w:r>
        <w:rPr>
          <w:rFonts w:ascii="Calibri" w:hAnsi="Calibri"/>
          <w:color w:val="0070C0"/>
          <w:sz w:val="24"/>
          <w:szCs w:val="24"/>
          <w:u w:val="single"/>
          <w:lang w:val="en-GB"/>
        </w:rPr>
        <w:t xml:space="preserve">your responses into coherent </w:t>
      </w:r>
      <w:r w:rsidR="00224E1A">
        <w:rPr>
          <w:rFonts w:ascii="Calibri" w:hAnsi="Calibri"/>
          <w:color w:val="0070C0"/>
          <w:sz w:val="24"/>
          <w:szCs w:val="24"/>
          <w:u w:val="single"/>
          <w:lang w:val="en-GB"/>
        </w:rPr>
        <w:t xml:space="preserve">sentences &amp; </w:t>
      </w:r>
      <w:r>
        <w:rPr>
          <w:rFonts w:ascii="Calibri" w:hAnsi="Calibri"/>
          <w:color w:val="0070C0"/>
          <w:sz w:val="24"/>
          <w:szCs w:val="24"/>
          <w:u w:val="single"/>
          <w:lang w:val="en-GB"/>
        </w:rPr>
        <w:t>paragraphs)</w:t>
      </w:r>
      <w:r w:rsidRPr="00845D8E">
        <w:rPr>
          <w:rFonts w:ascii="Calibri" w:hAnsi="Calibri"/>
          <w:color w:val="0070C0"/>
          <w:sz w:val="24"/>
          <w:szCs w:val="24"/>
          <w:u w:val="single"/>
          <w:lang w:val="en-GB"/>
        </w:rPr>
        <w:t>:</w:t>
      </w:r>
    </w:p>
    <w:p w14:paraId="44F8469E" w14:textId="68CCB7BE" w:rsidR="00493F6F" w:rsidRDefault="00493F6F" w:rsidP="00493F6F">
      <w:pPr>
        <w:jc w:val="both"/>
        <w:rPr>
          <w:rFonts w:ascii="Calibri" w:hAnsi="Calibri"/>
          <w:color w:val="0070C0"/>
          <w:sz w:val="24"/>
          <w:szCs w:val="24"/>
          <w:u w:val="single"/>
          <w:lang w:val="en-GB"/>
        </w:rPr>
      </w:pPr>
    </w:p>
    <w:p w14:paraId="10B1E8D7" w14:textId="2BD75843" w:rsidR="00224E1A" w:rsidRPr="00224E1A" w:rsidRDefault="00224E1A" w:rsidP="00493F6F">
      <w:pPr>
        <w:jc w:val="both"/>
        <w:rPr>
          <w:rFonts w:ascii="Calibri" w:hAnsi="Calibri"/>
          <w:color w:val="7030A0"/>
          <w:sz w:val="24"/>
          <w:szCs w:val="24"/>
          <w:lang w:val="en-GB"/>
        </w:rPr>
      </w:pPr>
      <w:r w:rsidRPr="00224E1A">
        <w:rPr>
          <w:rFonts w:ascii="Calibri" w:hAnsi="Calibri"/>
          <w:color w:val="7030A0"/>
          <w:sz w:val="24"/>
          <w:szCs w:val="24"/>
          <w:lang w:val="en-GB"/>
        </w:rPr>
        <w:t>Paragraph 1</w:t>
      </w:r>
    </w:p>
    <w:p w14:paraId="461DE4FA" w14:textId="77777777" w:rsidR="00224E1A" w:rsidRDefault="00493F6F" w:rsidP="00224E1A">
      <w:pPr>
        <w:pStyle w:val="a7"/>
        <w:numPr>
          <w:ilvl w:val="0"/>
          <w:numId w:val="29"/>
        </w:numPr>
        <w:jc w:val="both"/>
        <w:rPr>
          <w:rFonts w:ascii="Calibri" w:hAnsi="Calibri"/>
          <w:color w:val="7030A0"/>
          <w:sz w:val="24"/>
          <w:szCs w:val="24"/>
          <w:lang w:val="en-GB"/>
        </w:rPr>
      </w:pPr>
      <w:r w:rsidRPr="00224E1A">
        <w:rPr>
          <w:rFonts w:ascii="Calibri" w:hAnsi="Calibri"/>
          <w:color w:val="7030A0"/>
          <w:sz w:val="24"/>
          <w:szCs w:val="24"/>
          <w:lang w:val="en-GB"/>
        </w:rPr>
        <w:t xml:space="preserve">What was the initial hypothesis for the experiment? </w:t>
      </w:r>
    </w:p>
    <w:p w14:paraId="03B9EE7F" w14:textId="5C5864BF" w:rsidR="00493F6F" w:rsidRPr="00224E1A" w:rsidRDefault="00493F6F" w:rsidP="00224E1A">
      <w:pPr>
        <w:pStyle w:val="a7"/>
        <w:numPr>
          <w:ilvl w:val="0"/>
          <w:numId w:val="29"/>
        </w:numPr>
        <w:jc w:val="both"/>
        <w:rPr>
          <w:rFonts w:ascii="Calibri" w:hAnsi="Calibri"/>
          <w:color w:val="7030A0"/>
          <w:sz w:val="24"/>
          <w:szCs w:val="24"/>
          <w:lang w:val="en-GB"/>
        </w:rPr>
      </w:pPr>
      <w:r w:rsidRPr="00224E1A">
        <w:rPr>
          <w:rFonts w:ascii="Calibri" w:hAnsi="Calibri"/>
          <w:color w:val="7030A0"/>
          <w:sz w:val="24"/>
          <w:szCs w:val="24"/>
          <w:lang w:val="en-GB"/>
        </w:rPr>
        <w:t xml:space="preserve">Based on what you have said in the discussion section, does your experiment demonstrate the validity of your hypothesis or not? </w:t>
      </w:r>
    </w:p>
    <w:p w14:paraId="0EFF427A" w14:textId="5AD53654" w:rsidR="00493F6F" w:rsidRDefault="00493F6F" w:rsidP="00493F6F">
      <w:pPr>
        <w:ind w:left="709" w:hanging="425"/>
        <w:jc w:val="both"/>
        <w:rPr>
          <w:rFonts w:ascii="Calibri" w:hAnsi="Calibri"/>
          <w:color w:val="7030A0"/>
          <w:sz w:val="24"/>
          <w:szCs w:val="24"/>
          <w:lang w:val="en-GB"/>
        </w:rPr>
      </w:pPr>
    </w:p>
    <w:p w14:paraId="40921865" w14:textId="5474558F" w:rsidR="00224E1A" w:rsidRPr="00B31372" w:rsidRDefault="00224E1A" w:rsidP="00224E1A">
      <w:pPr>
        <w:jc w:val="both"/>
        <w:rPr>
          <w:rFonts w:ascii="Calibri" w:hAnsi="Calibri"/>
          <w:color w:val="7030A0"/>
          <w:sz w:val="24"/>
          <w:szCs w:val="24"/>
          <w:lang w:val="en-GB"/>
        </w:rPr>
      </w:pPr>
      <w:r>
        <w:rPr>
          <w:rFonts w:ascii="Calibri" w:hAnsi="Calibri"/>
          <w:color w:val="7030A0"/>
          <w:sz w:val="24"/>
          <w:szCs w:val="24"/>
          <w:lang w:val="en-GB"/>
        </w:rPr>
        <w:t>Paragraph 2</w:t>
      </w:r>
    </w:p>
    <w:p w14:paraId="741EA3F0" w14:textId="77777777" w:rsidR="00224E1A" w:rsidRDefault="00493F6F" w:rsidP="00224E1A">
      <w:pPr>
        <w:pStyle w:val="a7"/>
        <w:numPr>
          <w:ilvl w:val="0"/>
          <w:numId w:val="30"/>
        </w:numPr>
        <w:jc w:val="both"/>
        <w:rPr>
          <w:rFonts w:ascii="Calibri" w:hAnsi="Calibri"/>
          <w:color w:val="7030A0"/>
          <w:sz w:val="24"/>
          <w:szCs w:val="24"/>
          <w:lang w:val="en-GB"/>
        </w:rPr>
      </w:pPr>
      <w:r w:rsidRPr="00224E1A">
        <w:rPr>
          <w:rFonts w:ascii="Calibri" w:hAnsi="Calibri"/>
          <w:color w:val="7030A0"/>
          <w:sz w:val="24"/>
          <w:szCs w:val="24"/>
          <w:lang w:val="en-GB"/>
        </w:rPr>
        <w:t xml:space="preserve">Which of the factors from the discussion section is the main source of any measured results differing from predicted results? </w:t>
      </w:r>
    </w:p>
    <w:p w14:paraId="71A5E89B" w14:textId="1BF72A4E" w:rsidR="00493F6F" w:rsidRPr="00224E1A" w:rsidRDefault="00493F6F" w:rsidP="00224E1A">
      <w:pPr>
        <w:pStyle w:val="a7"/>
        <w:numPr>
          <w:ilvl w:val="0"/>
          <w:numId w:val="30"/>
        </w:numPr>
        <w:jc w:val="both"/>
        <w:rPr>
          <w:rFonts w:ascii="Calibri" w:hAnsi="Calibri"/>
          <w:color w:val="7030A0"/>
          <w:sz w:val="24"/>
          <w:szCs w:val="24"/>
          <w:lang w:val="en-GB"/>
        </w:rPr>
      </w:pPr>
      <w:r w:rsidRPr="00224E1A">
        <w:rPr>
          <w:rFonts w:ascii="Calibri" w:hAnsi="Calibri"/>
          <w:color w:val="7030A0"/>
          <w:sz w:val="24"/>
          <w:szCs w:val="24"/>
          <w:lang w:val="en-GB"/>
        </w:rPr>
        <w:t xml:space="preserve">What improved experimental techniques or mathematical models could account for these discrepancies in future investigations? </w:t>
      </w:r>
    </w:p>
    <w:p w14:paraId="04D97B8C" w14:textId="77777777" w:rsidR="00493F6F" w:rsidRDefault="00493F6F" w:rsidP="00493F6F">
      <w:pPr>
        <w:ind w:left="720"/>
        <w:jc w:val="both"/>
        <w:rPr>
          <w:rFonts w:ascii="Calibri" w:hAnsi="Calibri"/>
          <w:color w:val="7030A0"/>
          <w:sz w:val="24"/>
          <w:szCs w:val="24"/>
          <w:lang w:val="en-GB"/>
        </w:rPr>
      </w:pPr>
    </w:p>
    <w:p w14:paraId="26655971" w14:textId="7F37CB38" w:rsidR="00493F6F" w:rsidRPr="008A21FE" w:rsidRDefault="00493F6F" w:rsidP="009C2E1B">
      <w:pPr>
        <w:jc w:val="both"/>
        <w:rPr>
          <w:rFonts w:ascii="Calibri" w:hAnsi="Calibri"/>
          <w:b/>
          <w:color w:val="7030A0"/>
          <w:sz w:val="24"/>
          <w:szCs w:val="24"/>
          <w:lang w:val="en-GB"/>
        </w:rPr>
      </w:pPr>
      <w:r w:rsidRPr="008A21FE">
        <w:rPr>
          <w:rFonts w:ascii="Calibri" w:hAnsi="Calibri"/>
          <w:color w:val="7030A0"/>
          <w:sz w:val="24"/>
          <w:szCs w:val="24"/>
          <w:lang w:val="en-GB"/>
        </w:rPr>
        <w:t>(</w:t>
      </w:r>
      <w:r w:rsidRPr="008A21FE">
        <w:rPr>
          <w:rFonts w:ascii="Calibri" w:hAnsi="Calibri"/>
          <w:b/>
          <w:color w:val="0070C0"/>
          <w:sz w:val="24"/>
          <w:szCs w:val="24"/>
          <w:lang w:val="en-GB"/>
        </w:rPr>
        <w:t>N.B.</w:t>
      </w:r>
      <w:r w:rsidRPr="008A21FE">
        <w:rPr>
          <w:rFonts w:ascii="Calibri" w:hAnsi="Calibri"/>
          <w:color w:val="7030A0"/>
          <w:sz w:val="24"/>
          <w:szCs w:val="24"/>
          <w:lang w:val="en-GB"/>
        </w:rPr>
        <w:t xml:space="preserve"> It is not enough to say yes or no; your answer must have been justified in the discussion section</w:t>
      </w:r>
      <w:r w:rsidR="003D0CC6">
        <w:rPr>
          <w:rFonts w:ascii="Calibri" w:hAnsi="Calibri"/>
          <w:color w:val="7030A0"/>
          <w:sz w:val="24"/>
          <w:szCs w:val="24"/>
          <w:lang w:val="en-GB"/>
        </w:rPr>
        <w:t xml:space="preserve"> and you should </w:t>
      </w:r>
      <w:r w:rsidR="00016373">
        <w:rPr>
          <w:rFonts w:ascii="Calibri" w:hAnsi="Calibri"/>
          <w:color w:val="7030A0"/>
          <w:sz w:val="24"/>
          <w:szCs w:val="24"/>
          <w:lang w:val="en-GB"/>
        </w:rPr>
        <w:t>refer</w:t>
      </w:r>
      <w:r w:rsidR="003D0CC6">
        <w:rPr>
          <w:rFonts w:ascii="Calibri" w:hAnsi="Calibri"/>
          <w:color w:val="7030A0"/>
          <w:sz w:val="24"/>
          <w:szCs w:val="24"/>
          <w:lang w:val="en-GB"/>
        </w:rPr>
        <w:t xml:space="preserve"> to what you have said in the discussion section</w:t>
      </w:r>
      <w:r w:rsidRPr="008A21FE">
        <w:rPr>
          <w:rFonts w:ascii="Calibri" w:hAnsi="Calibri"/>
          <w:color w:val="7030A0"/>
          <w:sz w:val="24"/>
          <w:szCs w:val="24"/>
          <w:lang w:val="en-GB"/>
        </w:rPr>
        <w:t>).</w:t>
      </w:r>
    </w:p>
    <w:bookmarkEnd w:id="0"/>
    <w:p w14:paraId="41E4345B" w14:textId="75EB6FD4" w:rsidR="00493F6F" w:rsidRDefault="00493F6F" w:rsidP="000B21C1">
      <w:pPr>
        <w:jc w:val="both"/>
        <w:rPr>
          <w:lang w:val="en-GB"/>
        </w:rPr>
      </w:pPr>
    </w:p>
    <w:p w14:paraId="642E1F09" w14:textId="0D145459" w:rsidR="00224E1A" w:rsidRDefault="00224E1A" w:rsidP="000B21C1">
      <w:pPr>
        <w:jc w:val="both"/>
        <w:rPr>
          <w:lang w:val="en-GB"/>
        </w:rPr>
      </w:pPr>
    </w:p>
    <w:p w14:paraId="59594833" w14:textId="64F2CDC0" w:rsidR="00224E1A" w:rsidRDefault="00224E1A" w:rsidP="00224E1A">
      <w:pPr>
        <w:jc w:val="both"/>
        <w:rPr>
          <w:rFonts w:ascii="Calibri" w:hAnsi="Calibri"/>
          <w:sz w:val="24"/>
          <w:szCs w:val="24"/>
          <w:lang w:val="en-GB"/>
        </w:rPr>
      </w:pPr>
      <w:r>
        <w:rPr>
          <w:rFonts w:ascii="Calibri" w:hAnsi="Calibri"/>
          <w:color w:val="7030A0"/>
          <w:sz w:val="24"/>
          <w:szCs w:val="24"/>
          <w:lang w:val="en-GB"/>
        </w:rPr>
        <w:t xml:space="preserve">You should also refer to </w:t>
      </w:r>
      <w:r>
        <w:rPr>
          <w:rFonts w:ascii="Calibri" w:hAnsi="Calibri"/>
          <w:color w:val="0070C0"/>
          <w:sz w:val="24"/>
          <w:szCs w:val="24"/>
          <w:lang w:val="en-GB"/>
        </w:rPr>
        <w:t xml:space="preserve">“Conclusion – Video Guide” </w:t>
      </w:r>
      <w:r>
        <w:rPr>
          <w:rFonts w:ascii="Calibri" w:hAnsi="Calibri"/>
          <w:color w:val="7030A0"/>
          <w:sz w:val="24"/>
          <w:szCs w:val="24"/>
          <w:lang w:val="en-GB"/>
        </w:rPr>
        <w:t>in the “</w:t>
      </w:r>
      <w:r w:rsidRPr="00671F46">
        <w:rPr>
          <w:rFonts w:ascii="Calibri" w:hAnsi="Calibri"/>
          <w:color w:val="0070C0"/>
          <w:sz w:val="24"/>
          <w:szCs w:val="24"/>
          <w:lang w:val="en-GB"/>
        </w:rPr>
        <w:t>Report Writing</w:t>
      </w:r>
      <w:r>
        <w:rPr>
          <w:rFonts w:ascii="Calibri" w:hAnsi="Calibri"/>
          <w:color w:val="0070C0"/>
          <w:sz w:val="24"/>
          <w:szCs w:val="24"/>
          <w:lang w:val="en-GB"/>
        </w:rPr>
        <w:t>”</w:t>
      </w:r>
      <w:r w:rsidRPr="00671F46">
        <w:rPr>
          <w:rFonts w:ascii="Calibri" w:hAnsi="Calibri"/>
          <w:color w:val="0070C0"/>
          <w:sz w:val="24"/>
          <w:szCs w:val="24"/>
          <w:lang w:val="en-GB"/>
        </w:rPr>
        <w:t xml:space="preserve"> </w:t>
      </w:r>
      <w:r>
        <w:rPr>
          <w:rFonts w:ascii="Calibri" w:hAnsi="Calibri"/>
          <w:color w:val="0070C0"/>
          <w:sz w:val="24"/>
          <w:szCs w:val="24"/>
          <w:lang w:val="en-GB"/>
        </w:rPr>
        <w:t xml:space="preserve">section of Moodle </w:t>
      </w:r>
      <w:r>
        <w:rPr>
          <w:rFonts w:ascii="Calibri" w:hAnsi="Calibri"/>
          <w:color w:val="7030A0"/>
          <w:sz w:val="24"/>
          <w:szCs w:val="24"/>
          <w:lang w:val="en-GB"/>
        </w:rPr>
        <w:t>for to help you complete this section.</w:t>
      </w:r>
    </w:p>
    <w:p w14:paraId="5FF48E7B" w14:textId="77777777" w:rsidR="00224E1A" w:rsidRDefault="00224E1A" w:rsidP="000B21C1">
      <w:pPr>
        <w:jc w:val="both"/>
        <w:rPr>
          <w:lang w:val="en-GB"/>
        </w:rPr>
      </w:pPr>
    </w:p>
    <w:sectPr w:rsidR="00224E1A" w:rsidSect="002465DB">
      <w:headerReference w:type="default" r:id="rId11"/>
      <w:footerReference w:type="default" r:id="rId12"/>
      <w:pgSz w:w="11906" w:h="16838"/>
      <w:pgMar w:top="709"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E1764" w14:textId="77777777" w:rsidR="00715981" w:rsidRDefault="00715981" w:rsidP="00B45071">
      <w:r>
        <w:separator/>
      </w:r>
    </w:p>
  </w:endnote>
  <w:endnote w:type="continuationSeparator" w:id="0">
    <w:p w14:paraId="7F00B530" w14:textId="77777777" w:rsidR="00715981" w:rsidRDefault="00715981" w:rsidP="00B45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TIXGeneral-BoldItalic">
    <w:charset w:val="00"/>
    <w:family w:val="auto"/>
    <w:pitch w:val="variable"/>
    <w:sig w:usb0="A00002BF" w:usb1="42000D4E" w:usb2="02000000" w:usb3="00000000" w:csb0="8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C65F9" w14:textId="12C24504" w:rsidR="006F1B5F" w:rsidRDefault="006F1B5F">
    <w:pPr>
      <w:pStyle w:val="ab"/>
      <w:jc w:val="right"/>
    </w:pPr>
    <w:r>
      <w:fldChar w:fldCharType="begin"/>
    </w:r>
    <w:r>
      <w:instrText xml:space="preserve"> PAGE   \* MERGEFORMAT </w:instrText>
    </w:r>
    <w:r>
      <w:fldChar w:fldCharType="separate"/>
    </w:r>
    <w:r w:rsidR="00437408">
      <w:rPr>
        <w:noProof/>
      </w:rPr>
      <w:t>2</w:t>
    </w:r>
    <w:r>
      <w:fldChar w:fldCharType="end"/>
    </w:r>
  </w:p>
  <w:p w14:paraId="42C0CDE2" w14:textId="77777777" w:rsidR="006F1B5F" w:rsidRDefault="006F1B5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793AF" w14:textId="77777777" w:rsidR="00715981" w:rsidRDefault="00715981" w:rsidP="00B45071">
      <w:r>
        <w:separator/>
      </w:r>
    </w:p>
  </w:footnote>
  <w:footnote w:type="continuationSeparator" w:id="0">
    <w:p w14:paraId="4F2A570C" w14:textId="77777777" w:rsidR="00715981" w:rsidRDefault="00715981" w:rsidP="00B45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3D208" w14:textId="77777777" w:rsidR="006F1B5F" w:rsidRDefault="006F1B5F">
    <w:pPr>
      <w:pStyle w:val="a9"/>
    </w:pPr>
  </w:p>
  <w:p w14:paraId="4B8D65BB" w14:textId="77777777" w:rsidR="006F1B5F" w:rsidRDefault="006F1B5F">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40D"/>
    <w:multiLevelType w:val="hybridMultilevel"/>
    <w:tmpl w:val="E4147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54B87"/>
    <w:multiLevelType w:val="hybridMultilevel"/>
    <w:tmpl w:val="69880C7E"/>
    <w:lvl w:ilvl="0" w:tplc="5D6422B8">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5F5EF7"/>
    <w:multiLevelType w:val="hybridMultilevel"/>
    <w:tmpl w:val="D8EC7C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D22475"/>
    <w:multiLevelType w:val="hybridMultilevel"/>
    <w:tmpl w:val="A1EE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F8D"/>
    <w:multiLevelType w:val="hybridMultilevel"/>
    <w:tmpl w:val="B4CA2DF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BF567D"/>
    <w:multiLevelType w:val="hybridMultilevel"/>
    <w:tmpl w:val="A75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C2E8D"/>
    <w:multiLevelType w:val="hybridMultilevel"/>
    <w:tmpl w:val="3646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A3F32"/>
    <w:multiLevelType w:val="hybridMultilevel"/>
    <w:tmpl w:val="D2B28398"/>
    <w:lvl w:ilvl="0" w:tplc="C7744CC6">
      <w:start w:val="1"/>
      <w:numFmt w:val="decimal"/>
      <w:lvlText w:val="%1)"/>
      <w:lvlJc w:val="left"/>
      <w:pPr>
        <w:ind w:left="720" w:hanging="360"/>
      </w:pPr>
      <w:rPr>
        <w:rFonts w:hint="default"/>
        <w:b w:val="0"/>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D08DA"/>
    <w:multiLevelType w:val="hybridMultilevel"/>
    <w:tmpl w:val="ADF2C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C56E25"/>
    <w:multiLevelType w:val="hybridMultilevel"/>
    <w:tmpl w:val="8C66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35FE8"/>
    <w:multiLevelType w:val="hybridMultilevel"/>
    <w:tmpl w:val="15107C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F892DBA"/>
    <w:multiLevelType w:val="hybridMultilevel"/>
    <w:tmpl w:val="3B1273E2"/>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6661F6"/>
    <w:multiLevelType w:val="hybridMultilevel"/>
    <w:tmpl w:val="DE9EC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6F08FF"/>
    <w:multiLevelType w:val="hybridMultilevel"/>
    <w:tmpl w:val="B958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71CB6"/>
    <w:multiLevelType w:val="hybridMultilevel"/>
    <w:tmpl w:val="B90A5646"/>
    <w:lvl w:ilvl="0" w:tplc="5A669000">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064C3"/>
    <w:multiLevelType w:val="hybridMultilevel"/>
    <w:tmpl w:val="6CAEEECE"/>
    <w:lvl w:ilvl="0" w:tplc="0296A876">
      <w:start w:val="1"/>
      <w:numFmt w:val="decimal"/>
      <w:lvlText w:val="%1)"/>
      <w:lvlJc w:val="left"/>
      <w:pPr>
        <w:ind w:left="720" w:hanging="360"/>
      </w:pPr>
      <w:rPr>
        <w:b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D95A37"/>
    <w:multiLevelType w:val="hybridMultilevel"/>
    <w:tmpl w:val="5C7A4E2A"/>
    <w:lvl w:ilvl="0" w:tplc="08090003">
      <w:start w:val="1"/>
      <w:numFmt w:val="bullet"/>
      <w:lvlText w:val="o"/>
      <w:lvlJc w:val="left"/>
      <w:pPr>
        <w:ind w:left="1125" w:hanging="360"/>
      </w:pPr>
      <w:rPr>
        <w:rFonts w:ascii="Courier New" w:hAnsi="Courier New" w:cs="Courier New"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7" w15:restartNumberingAfterBreak="0">
    <w:nsid w:val="4DEE6DD0"/>
    <w:multiLevelType w:val="hybridMultilevel"/>
    <w:tmpl w:val="1E66B464"/>
    <w:lvl w:ilvl="0" w:tplc="CF70BC6A">
      <w:start w:val="1"/>
      <w:numFmt w:val="decimal"/>
      <w:lvlText w:val="%1)"/>
      <w:lvlJc w:val="left"/>
      <w:pPr>
        <w:ind w:left="720" w:hanging="360"/>
      </w:pPr>
      <w:rPr>
        <w:rFont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5D1C17"/>
    <w:multiLevelType w:val="hybridMultilevel"/>
    <w:tmpl w:val="EFB203E8"/>
    <w:lvl w:ilvl="0" w:tplc="54F262C6">
      <w:start w:val="1"/>
      <w:numFmt w:val="decimal"/>
      <w:lvlText w:val="%1)"/>
      <w:lvlJc w:val="left"/>
      <w:pPr>
        <w:ind w:left="720" w:hanging="360"/>
      </w:pPr>
      <w:rPr>
        <w:rFont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216780"/>
    <w:multiLevelType w:val="hybridMultilevel"/>
    <w:tmpl w:val="9DB0E4C4"/>
    <w:lvl w:ilvl="0" w:tplc="CF70BC6A">
      <w:start w:val="1"/>
      <w:numFmt w:val="decimal"/>
      <w:lvlText w:val="%1)"/>
      <w:lvlJc w:val="left"/>
      <w:pPr>
        <w:ind w:left="720" w:hanging="360"/>
      </w:pPr>
      <w:rPr>
        <w:rFont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44294C"/>
    <w:multiLevelType w:val="hybridMultilevel"/>
    <w:tmpl w:val="EA7E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11110"/>
    <w:multiLevelType w:val="hybridMultilevel"/>
    <w:tmpl w:val="6F6854D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5861E7"/>
    <w:multiLevelType w:val="hybridMultilevel"/>
    <w:tmpl w:val="7EDA02EC"/>
    <w:lvl w:ilvl="0" w:tplc="EA380A1E">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48E70B3"/>
    <w:multiLevelType w:val="hybridMultilevel"/>
    <w:tmpl w:val="9A843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EB2403"/>
    <w:multiLevelType w:val="hybridMultilevel"/>
    <w:tmpl w:val="B4CA2DF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5A317A"/>
    <w:multiLevelType w:val="hybridMultilevel"/>
    <w:tmpl w:val="20BEA2E4"/>
    <w:lvl w:ilvl="0" w:tplc="9D1237AE">
      <w:start w:val="1"/>
      <w:numFmt w:val="bullet"/>
      <w:lvlText w:val=""/>
      <w:lvlJc w:val="left"/>
      <w:pPr>
        <w:ind w:left="720" w:hanging="360"/>
      </w:pPr>
      <w:rPr>
        <w:rFonts w:ascii="Symbol" w:hAnsi="Symbol"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B9552B"/>
    <w:multiLevelType w:val="hybridMultilevel"/>
    <w:tmpl w:val="38D46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5B0B2E"/>
    <w:multiLevelType w:val="hybridMultilevel"/>
    <w:tmpl w:val="2C8A08EA"/>
    <w:lvl w:ilvl="0" w:tplc="18090011">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EC7D01"/>
    <w:multiLevelType w:val="hybridMultilevel"/>
    <w:tmpl w:val="B4CA2DF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04797B"/>
    <w:multiLevelType w:val="hybridMultilevel"/>
    <w:tmpl w:val="4F42239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8CC0311"/>
    <w:multiLevelType w:val="hybridMultilevel"/>
    <w:tmpl w:val="B8C0134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A30939"/>
    <w:multiLevelType w:val="hybridMultilevel"/>
    <w:tmpl w:val="0688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9F7886"/>
    <w:multiLevelType w:val="hybridMultilevel"/>
    <w:tmpl w:val="F3FE1944"/>
    <w:lvl w:ilvl="0" w:tplc="18090011">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85070742">
    <w:abstractNumId w:val="30"/>
  </w:num>
  <w:num w:numId="2" w16cid:durableId="530336810">
    <w:abstractNumId w:val="27"/>
  </w:num>
  <w:num w:numId="3" w16cid:durableId="1564827429">
    <w:abstractNumId w:val="32"/>
  </w:num>
  <w:num w:numId="4" w16cid:durableId="1289047752">
    <w:abstractNumId w:val="10"/>
  </w:num>
  <w:num w:numId="5" w16cid:durableId="398291739">
    <w:abstractNumId w:val="2"/>
  </w:num>
  <w:num w:numId="6" w16cid:durableId="1511724431">
    <w:abstractNumId w:val="25"/>
  </w:num>
  <w:num w:numId="7" w16cid:durableId="159741613">
    <w:abstractNumId w:val="8"/>
  </w:num>
  <w:num w:numId="8" w16cid:durableId="1645157477">
    <w:abstractNumId w:val="26"/>
  </w:num>
  <w:num w:numId="9" w16cid:durableId="766072923">
    <w:abstractNumId w:val="16"/>
  </w:num>
  <w:num w:numId="10" w16cid:durableId="727924062">
    <w:abstractNumId w:val="23"/>
  </w:num>
  <w:num w:numId="11" w16cid:durableId="1600406210">
    <w:abstractNumId w:val="0"/>
  </w:num>
  <w:num w:numId="12" w16cid:durableId="1140221338">
    <w:abstractNumId w:val="12"/>
  </w:num>
  <w:num w:numId="13" w16cid:durableId="1697150379">
    <w:abstractNumId w:val="19"/>
  </w:num>
  <w:num w:numId="14" w16cid:durableId="1526560436">
    <w:abstractNumId w:val="18"/>
  </w:num>
  <w:num w:numId="15" w16cid:durableId="1362895364">
    <w:abstractNumId w:val="11"/>
  </w:num>
  <w:num w:numId="16" w16cid:durableId="1319385270">
    <w:abstractNumId w:val="21"/>
  </w:num>
  <w:num w:numId="17" w16cid:durableId="1215779038">
    <w:abstractNumId w:val="4"/>
  </w:num>
  <w:num w:numId="18" w16cid:durableId="1982222912">
    <w:abstractNumId w:val="7"/>
  </w:num>
  <w:num w:numId="19" w16cid:durableId="423841653">
    <w:abstractNumId w:val="28"/>
  </w:num>
  <w:num w:numId="20" w16cid:durableId="1192110562">
    <w:abstractNumId w:val="24"/>
  </w:num>
  <w:num w:numId="21" w16cid:durableId="2086760097">
    <w:abstractNumId w:val="14"/>
  </w:num>
  <w:num w:numId="22" w16cid:durableId="1411537423">
    <w:abstractNumId w:val="29"/>
  </w:num>
  <w:num w:numId="23" w16cid:durableId="1930113480">
    <w:abstractNumId w:val="15"/>
  </w:num>
  <w:num w:numId="24" w16cid:durableId="1789083189">
    <w:abstractNumId w:val="20"/>
  </w:num>
  <w:num w:numId="25" w16cid:durableId="1152911033">
    <w:abstractNumId w:val="5"/>
  </w:num>
  <w:num w:numId="26" w16cid:durableId="1514114">
    <w:abstractNumId w:val="31"/>
  </w:num>
  <w:num w:numId="27" w16cid:durableId="895512274">
    <w:abstractNumId w:val="9"/>
  </w:num>
  <w:num w:numId="28" w16cid:durableId="822163806">
    <w:abstractNumId w:val="13"/>
  </w:num>
  <w:num w:numId="29" w16cid:durableId="285701853">
    <w:abstractNumId w:val="6"/>
  </w:num>
  <w:num w:numId="30" w16cid:durableId="923227715">
    <w:abstractNumId w:val="3"/>
  </w:num>
  <w:num w:numId="31" w16cid:durableId="1992323472">
    <w:abstractNumId w:val="1"/>
  </w:num>
  <w:num w:numId="32" w16cid:durableId="595098555">
    <w:abstractNumId w:val="17"/>
  </w:num>
  <w:num w:numId="33" w16cid:durableId="6047283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wNjK0NDAzNTW1NDdS0lEKTi0uzszPAykwqgUAZf6h6iwAAAA="/>
  </w:docVars>
  <w:rsids>
    <w:rsidRoot w:val="0012391C"/>
    <w:rsid w:val="0000360C"/>
    <w:rsid w:val="00016373"/>
    <w:rsid w:val="0002789F"/>
    <w:rsid w:val="0003730F"/>
    <w:rsid w:val="00037BE1"/>
    <w:rsid w:val="00045DE1"/>
    <w:rsid w:val="0005065D"/>
    <w:rsid w:val="0005208D"/>
    <w:rsid w:val="000635ED"/>
    <w:rsid w:val="000748BA"/>
    <w:rsid w:val="00082437"/>
    <w:rsid w:val="0008448C"/>
    <w:rsid w:val="00086286"/>
    <w:rsid w:val="000938C3"/>
    <w:rsid w:val="000B21C1"/>
    <w:rsid w:val="000B2E88"/>
    <w:rsid w:val="000C27FA"/>
    <w:rsid w:val="000C3445"/>
    <w:rsid w:val="000C3BBD"/>
    <w:rsid w:val="000E1F2E"/>
    <w:rsid w:val="000E332C"/>
    <w:rsid w:val="000F290E"/>
    <w:rsid w:val="000F7D66"/>
    <w:rsid w:val="00103DF8"/>
    <w:rsid w:val="001110BB"/>
    <w:rsid w:val="00120156"/>
    <w:rsid w:val="0012391C"/>
    <w:rsid w:val="001250E8"/>
    <w:rsid w:val="0013223F"/>
    <w:rsid w:val="00143CC0"/>
    <w:rsid w:val="00145BAA"/>
    <w:rsid w:val="0015333C"/>
    <w:rsid w:val="00154B63"/>
    <w:rsid w:val="00156879"/>
    <w:rsid w:val="001666C0"/>
    <w:rsid w:val="00170CF5"/>
    <w:rsid w:val="001754B6"/>
    <w:rsid w:val="00184580"/>
    <w:rsid w:val="00196083"/>
    <w:rsid w:val="001A18BB"/>
    <w:rsid w:val="001A5592"/>
    <w:rsid w:val="001A6F28"/>
    <w:rsid w:val="001B2574"/>
    <w:rsid w:val="001B3883"/>
    <w:rsid w:val="001D3F6E"/>
    <w:rsid w:val="001E4E5D"/>
    <w:rsid w:val="001E6892"/>
    <w:rsid w:val="001F2C9E"/>
    <w:rsid w:val="001F63B1"/>
    <w:rsid w:val="002008B4"/>
    <w:rsid w:val="002031B7"/>
    <w:rsid w:val="00220CB8"/>
    <w:rsid w:val="00222EA5"/>
    <w:rsid w:val="00224A02"/>
    <w:rsid w:val="00224E1A"/>
    <w:rsid w:val="002277C0"/>
    <w:rsid w:val="00232C16"/>
    <w:rsid w:val="00241721"/>
    <w:rsid w:val="00245565"/>
    <w:rsid w:val="002465DB"/>
    <w:rsid w:val="00294450"/>
    <w:rsid w:val="002A60E4"/>
    <w:rsid w:val="002B30CD"/>
    <w:rsid w:val="002B6F3A"/>
    <w:rsid w:val="002B71F2"/>
    <w:rsid w:val="002B7FD1"/>
    <w:rsid w:val="002C03AE"/>
    <w:rsid w:val="002C2825"/>
    <w:rsid w:val="002C593A"/>
    <w:rsid w:val="002C7971"/>
    <w:rsid w:val="002D25E5"/>
    <w:rsid w:val="002D32CF"/>
    <w:rsid w:val="002D5A39"/>
    <w:rsid w:val="002D770C"/>
    <w:rsid w:val="002F17C4"/>
    <w:rsid w:val="002F1A7F"/>
    <w:rsid w:val="002F6B80"/>
    <w:rsid w:val="0030227E"/>
    <w:rsid w:val="00314463"/>
    <w:rsid w:val="00320710"/>
    <w:rsid w:val="003349EA"/>
    <w:rsid w:val="00340B59"/>
    <w:rsid w:val="0034294D"/>
    <w:rsid w:val="00347CE7"/>
    <w:rsid w:val="00350975"/>
    <w:rsid w:val="00351E34"/>
    <w:rsid w:val="00357157"/>
    <w:rsid w:val="003942F2"/>
    <w:rsid w:val="00396764"/>
    <w:rsid w:val="003D0CC6"/>
    <w:rsid w:val="003D4646"/>
    <w:rsid w:val="003D4AD7"/>
    <w:rsid w:val="003D7AB7"/>
    <w:rsid w:val="003E318E"/>
    <w:rsid w:val="003E4808"/>
    <w:rsid w:val="003E53FB"/>
    <w:rsid w:val="003E5EF0"/>
    <w:rsid w:val="003E6678"/>
    <w:rsid w:val="00401562"/>
    <w:rsid w:val="00407BC5"/>
    <w:rsid w:val="00420D33"/>
    <w:rsid w:val="004319E6"/>
    <w:rsid w:val="00432E72"/>
    <w:rsid w:val="004335C3"/>
    <w:rsid w:val="00437248"/>
    <w:rsid w:val="004372A8"/>
    <w:rsid w:val="00437408"/>
    <w:rsid w:val="00443508"/>
    <w:rsid w:val="0045260A"/>
    <w:rsid w:val="00455F7A"/>
    <w:rsid w:val="00457567"/>
    <w:rsid w:val="00460F77"/>
    <w:rsid w:val="00463196"/>
    <w:rsid w:val="00465117"/>
    <w:rsid w:val="00474777"/>
    <w:rsid w:val="00477C95"/>
    <w:rsid w:val="004909BB"/>
    <w:rsid w:val="00493F6F"/>
    <w:rsid w:val="004A43E3"/>
    <w:rsid w:val="004A5045"/>
    <w:rsid w:val="004C2CBF"/>
    <w:rsid w:val="004C468F"/>
    <w:rsid w:val="004C774A"/>
    <w:rsid w:val="004D056E"/>
    <w:rsid w:val="004E2215"/>
    <w:rsid w:val="004E257B"/>
    <w:rsid w:val="004F039C"/>
    <w:rsid w:val="004F3CBF"/>
    <w:rsid w:val="004F3DF4"/>
    <w:rsid w:val="004F4113"/>
    <w:rsid w:val="005075F0"/>
    <w:rsid w:val="0051204F"/>
    <w:rsid w:val="00512598"/>
    <w:rsid w:val="00515D59"/>
    <w:rsid w:val="00516B66"/>
    <w:rsid w:val="0051732C"/>
    <w:rsid w:val="00527D0C"/>
    <w:rsid w:val="00537F9D"/>
    <w:rsid w:val="00542254"/>
    <w:rsid w:val="00594538"/>
    <w:rsid w:val="0059615E"/>
    <w:rsid w:val="005A32B2"/>
    <w:rsid w:val="005B669D"/>
    <w:rsid w:val="005C448B"/>
    <w:rsid w:val="005F35A6"/>
    <w:rsid w:val="00615B36"/>
    <w:rsid w:val="00617579"/>
    <w:rsid w:val="0062756F"/>
    <w:rsid w:val="00640104"/>
    <w:rsid w:val="006604F3"/>
    <w:rsid w:val="00661C75"/>
    <w:rsid w:val="00662F6A"/>
    <w:rsid w:val="006672A2"/>
    <w:rsid w:val="00671F46"/>
    <w:rsid w:val="00675796"/>
    <w:rsid w:val="00677EA5"/>
    <w:rsid w:val="0068315E"/>
    <w:rsid w:val="006A28B0"/>
    <w:rsid w:val="006B7932"/>
    <w:rsid w:val="006C4FB4"/>
    <w:rsid w:val="006D2C6D"/>
    <w:rsid w:val="006D2CD6"/>
    <w:rsid w:val="006E7E7D"/>
    <w:rsid w:val="006F1B5F"/>
    <w:rsid w:val="006F1E54"/>
    <w:rsid w:val="006F5478"/>
    <w:rsid w:val="006F6054"/>
    <w:rsid w:val="006F636D"/>
    <w:rsid w:val="006F7345"/>
    <w:rsid w:val="007000F4"/>
    <w:rsid w:val="007059E1"/>
    <w:rsid w:val="00710557"/>
    <w:rsid w:val="00715981"/>
    <w:rsid w:val="0072085C"/>
    <w:rsid w:val="0072748C"/>
    <w:rsid w:val="00733765"/>
    <w:rsid w:val="007359F2"/>
    <w:rsid w:val="00744EB6"/>
    <w:rsid w:val="007503FE"/>
    <w:rsid w:val="00760211"/>
    <w:rsid w:val="00761F9B"/>
    <w:rsid w:val="00776C40"/>
    <w:rsid w:val="0078784F"/>
    <w:rsid w:val="00793699"/>
    <w:rsid w:val="007951B6"/>
    <w:rsid w:val="0079533F"/>
    <w:rsid w:val="007B0DE5"/>
    <w:rsid w:val="007B7CA9"/>
    <w:rsid w:val="007C5F20"/>
    <w:rsid w:val="007D73E2"/>
    <w:rsid w:val="007E54D9"/>
    <w:rsid w:val="007E6B56"/>
    <w:rsid w:val="007F306E"/>
    <w:rsid w:val="007F6FAB"/>
    <w:rsid w:val="00803885"/>
    <w:rsid w:val="00810948"/>
    <w:rsid w:val="00822DD7"/>
    <w:rsid w:val="008275BD"/>
    <w:rsid w:val="008347BD"/>
    <w:rsid w:val="0084037E"/>
    <w:rsid w:val="00843025"/>
    <w:rsid w:val="00855E26"/>
    <w:rsid w:val="00883F8F"/>
    <w:rsid w:val="00890BD2"/>
    <w:rsid w:val="008A01C9"/>
    <w:rsid w:val="008A0D00"/>
    <w:rsid w:val="008A21FE"/>
    <w:rsid w:val="008A27D7"/>
    <w:rsid w:val="008A37F7"/>
    <w:rsid w:val="008A6603"/>
    <w:rsid w:val="008B225D"/>
    <w:rsid w:val="008D39E0"/>
    <w:rsid w:val="008D6F3B"/>
    <w:rsid w:val="008E4966"/>
    <w:rsid w:val="008F464B"/>
    <w:rsid w:val="008F7A1B"/>
    <w:rsid w:val="00912045"/>
    <w:rsid w:val="00922766"/>
    <w:rsid w:val="009448F4"/>
    <w:rsid w:val="00950294"/>
    <w:rsid w:val="00977365"/>
    <w:rsid w:val="009814EC"/>
    <w:rsid w:val="009816BB"/>
    <w:rsid w:val="00981F2B"/>
    <w:rsid w:val="00985FEA"/>
    <w:rsid w:val="0098743B"/>
    <w:rsid w:val="009901FB"/>
    <w:rsid w:val="00992785"/>
    <w:rsid w:val="00994247"/>
    <w:rsid w:val="009A0972"/>
    <w:rsid w:val="009B1806"/>
    <w:rsid w:val="009B5ACA"/>
    <w:rsid w:val="009C1DA9"/>
    <w:rsid w:val="009C2E1B"/>
    <w:rsid w:val="009C4D52"/>
    <w:rsid w:val="009C587F"/>
    <w:rsid w:val="009C7AC9"/>
    <w:rsid w:val="009D6B50"/>
    <w:rsid w:val="009F7895"/>
    <w:rsid w:val="00A04852"/>
    <w:rsid w:val="00A200F5"/>
    <w:rsid w:val="00A21059"/>
    <w:rsid w:val="00A21818"/>
    <w:rsid w:val="00A3191B"/>
    <w:rsid w:val="00A40499"/>
    <w:rsid w:val="00A5379E"/>
    <w:rsid w:val="00A8112A"/>
    <w:rsid w:val="00A813B6"/>
    <w:rsid w:val="00A815D6"/>
    <w:rsid w:val="00A9637B"/>
    <w:rsid w:val="00AA0E01"/>
    <w:rsid w:val="00AB5D9D"/>
    <w:rsid w:val="00AC0C21"/>
    <w:rsid w:val="00AC3E64"/>
    <w:rsid w:val="00AC4A69"/>
    <w:rsid w:val="00AD3B19"/>
    <w:rsid w:val="00AD4D75"/>
    <w:rsid w:val="00AF1E6C"/>
    <w:rsid w:val="00AF5764"/>
    <w:rsid w:val="00AF621E"/>
    <w:rsid w:val="00B031F4"/>
    <w:rsid w:val="00B108AF"/>
    <w:rsid w:val="00B13841"/>
    <w:rsid w:val="00B26DAF"/>
    <w:rsid w:val="00B37D22"/>
    <w:rsid w:val="00B4030E"/>
    <w:rsid w:val="00B44887"/>
    <w:rsid w:val="00B44EF8"/>
    <w:rsid w:val="00B45071"/>
    <w:rsid w:val="00B5047A"/>
    <w:rsid w:val="00B50878"/>
    <w:rsid w:val="00B5423E"/>
    <w:rsid w:val="00B55898"/>
    <w:rsid w:val="00B62BB2"/>
    <w:rsid w:val="00B77116"/>
    <w:rsid w:val="00B92CAE"/>
    <w:rsid w:val="00BA4827"/>
    <w:rsid w:val="00BC02BE"/>
    <w:rsid w:val="00BC10EF"/>
    <w:rsid w:val="00BD2669"/>
    <w:rsid w:val="00BD5CA8"/>
    <w:rsid w:val="00BE1C4E"/>
    <w:rsid w:val="00BF3850"/>
    <w:rsid w:val="00C14297"/>
    <w:rsid w:val="00C1525A"/>
    <w:rsid w:val="00C16B2E"/>
    <w:rsid w:val="00C22942"/>
    <w:rsid w:val="00C238FC"/>
    <w:rsid w:val="00C27256"/>
    <w:rsid w:val="00C30147"/>
    <w:rsid w:val="00C448E6"/>
    <w:rsid w:val="00C54132"/>
    <w:rsid w:val="00C630FA"/>
    <w:rsid w:val="00C6345D"/>
    <w:rsid w:val="00C71532"/>
    <w:rsid w:val="00C80C30"/>
    <w:rsid w:val="00C90AF5"/>
    <w:rsid w:val="00C93730"/>
    <w:rsid w:val="00CB1BCE"/>
    <w:rsid w:val="00CB27C7"/>
    <w:rsid w:val="00CB3661"/>
    <w:rsid w:val="00CB7CFC"/>
    <w:rsid w:val="00CD01DC"/>
    <w:rsid w:val="00CF37E7"/>
    <w:rsid w:val="00D0494E"/>
    <w:rsid w:val="00D04E43"/>
    <w:rsid w:val="00D11727"/>
    <w:rsid w:val="00D23C39"/>
    <w:rsid w:val="00D313BD"/>
    <w:rsid w:val="00D37AB1"/>
    <w:rsid w:val="00D52524"/>
    <w:rsid w:val="00D637DA"/>
    <w:rsid w:val="00D7007D"/>
    <w:rsid w:val="00D77F10"/>
    <w:rsid w:val="00D8066B"/>
    <w:rsid w:val="00D91946"/>
    <w:rsid w:val="00DB3F9F"/>
    <w:rsid w:val="00DC2549"/>
    <w:rsid w:val="00DD2FA8"/>
    <w:rsid w:val="00DF3B1C"/>
    <w:rsid w:val="00E030B6"/>
    <w:rsid w:val="00E03BCB"/>
    <w:rsid w:val="00E13B2E"/>
    <w:rsid w:val="00E21D9F"/>
    <w:rsid w:val="00E25CFD"/>
    <w:rsid w:val="00E26253"/>
    <w:rsid w:val="00E34497"/>
    <w:rsid w:val="00E36AD8"/>
    <w:rsid w:val="00E4028D"/>
    <w:rsid w:val="00E64423"/>
    <w:rsid w:val="00E713CD"/>
    <w:rsid w:val="00E72DE5"/>
    <w:rsid w:val="00E763E3"/>
    <w:rsid w:val="00E80623"/>
    <w:rsid w:val="00E81595"/>
    <w:rsid w:val="00E82222"/>
    <w:rsid w:val="00E84053"/>
    <w:rsid w:val="00E8765A"/>
    <w:rsid w:val="00E94F07"/>
    <w:rsid w:val="00EA5A55"/>
    <w:rsid w:val="00EB67CC"/>
    <w:rsid w:val="00EC79EA"/>
    <w:rsid w:val="00EE1D31"/>
    <w:rsid w:val="00EF2CA4"/>
    <w:rsid w:val="00F06D3F"/>
    <w:rsid w:val="00F13920"/>
    <w:rsid w:val="00F1428F"/>
    <w:rsid w:val="00F20159"/>
    <w:rsid w:val="00F24F1D"/>
    <w:rsid w:val="00F26600"/>
    <w:rsid w:val="00F31F5D"/>
    <w:rsid w:val="00F36917"/>
    <w:rsid w:val="00F42ED8"/>
    <w:rsid w:val="00F47C00"/>
    <w:rsid w:val="00F50DFE"/>
    <w:rsid w:val="00F521B3"/>
    <w:rsid w:val="00F547F1"/>
    <w:rsid w:val="00F645FE"/>
    <w:rsid w:val="00F64C00"/>
    <w:rsid w:val="00F6603C"/>
    <w:rsid w:val="00F70963"/>
    <w:rsid w:val="00F81093"/>
    <w:rsid w:val="00F817BB"/>
    <w:rsid w:val="00F93A6C"/>
    <w:rsid w:val="00F94A0A"/>
    <w:rsid w:val="00F9510C"/>
    <w:rsid w:val="00F95D0C"/>
    <w:rsid w:val="00FA4538"/>
    <w:rsid w:val="00FC33EC"/>
    <w:rsid w:val="00FC73DB"/>
    <w:rsid w:val="00FD15C7"/>
    <w:rsid w:val="00FD30FA"/>
    <w:rsid w:val="00FE1783"/>
    <w:rsid w:val="00FF3B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21470"/>
  <w15:docId w15:val="{5F2762D4-9F44-4A70-8CD4-94CA5770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1F4"/>
    <w:pPr>
      <w:overflowPunct w:val="0"/>
      <w:autoSpaceDE w:val="0"/>
      <w:autoSpaceDN w:val="0"/>
      <w:adjustRightInd w:val="0"/>
      <w:textAlignment w:val="baseline"/>
    </w:pPr>
    <w:rPr>
      <w:rFonts w:ascii="Times New Roman" w:eastAsia="宋体" w:hAnsi="Times New Roman"/>
      <w:lang w:val="en-AU" w:eastAsia="en-GB"/>
    </w:rPr>
  </w:style>
  <w:style w:type="paragraph" w:styleId="3">
    <w:name w:val="heading 3"/>
    <w:basedOn w:val="a"/>
    <w:next w:val="a"/>
    <w:link w:val="30"/>
    <w:qFormat/>
    <w:rsid w:val="0012391C"/>
    <w:pPr>
      <w:keepNext/>
      <w:outlineLvl w:val="2"/>
    </w:pPr>
    <w:rPr>
      <w:rFonts w:ascii="Arial" w:hAnsi="Arial"/>
      <w:sz w:val="24"/>
      <w:lang w:val="en-GB"/>
    </w:rPr>
  </w:style>
  <w:style w:type="paragraph" w:styleId="5">
    <w:name w:val="heading 5"/>
    <w:basedOn w:val="a"/>
    <w:next w:val="a"/>
    <w:link w:val="50"/>
    <w:uiPriority w:val="9"/>
    <w:semiHidden/>
    <w:unhideWhenUsed/>
    <w:qFormat/>
    <w:rsid w:val="002C2825"/>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12391C"/>
    <w:rPr>
      <w:rFonts w:ascii="Arial" w:eastAsia="宋体" w:hAnsi="Arial" w:cs="Times New Roman"/>
      <w:sz w:val="24"/>
      <w:szCs w:val="20"/>
      <w:lang w:val="en-GB" w:eastAsia="en-GB"/>
    </w:rPr>
  </w:style>
  <w:style w:type="paragraph" w:styleId="a3">
    <w:name w:val="Body Text"/>
    <w:basedOn w:val="a"/>
    <w:link w:val="a4"/>
    <w:rsid w:val="0012391C"/>
    <w:pPr>
      <w:jc w:val="both"/>
    </w:pPr>
    <w:rPr>
      <w:sz w:val="24"/>
      <w:lang w:val="en-GB"/>
    </w:rPr>
  </w:style>
  <w:style w:type="character" w:customStyle="1" w:styleId="a4">
    <w:name w:val="正文文本 字符"/>
    <w:link w:val="a3"/>
    <w:rsid w:val="0012391C"/>
    <w:rPr>
      <w:rFonts w:ascii="Times New Roman" w:eastAsia="宋体" w:hAnsi="Times New Roman" w:cs="Times New Roman"/>
      <w:sz w:val="24"/>
      <w:szCs w:val="20"/>
      <w:lang w:val="en-GB" w:eastAsia="en-GB"/>
    </w:rPr>
  </w:style>
  <w:style w:type="paragraph" w:styleId="a5">
    <w:name w:val="Balloon Text"/>
    <w:basedOn w:val="a"/>
    <w:link w:val="a6"/>
    <w:uiPriority w:val="99"/>
    <w:semiHidden/>
    <w:unhideWhenUsed/>
    <w:rsid w:val="0012391C"/>
    <w:rPr>
      <w:rFonts w:ascii="Tahoma" w:hAnsi="Tahoma" w:cs="Tahoma"/>
      <w:sz w:val="16"/>
      <w:szCs w:val="16"/>
    </w:rPr>
  </w:style>
  <w:style w:type="character" w:customStyle="1" w:styleId="a6">
    <w:name w:val="批注框文本 字符"/>
    <w:link w:val="a5"/>
    <w:uiPriority w:val="99"/>
    <w:semiHidden/>
    <w:rsid w:val="0012391C"/>
    <w:rPr>
      <w:rFonts w:ascii="Tahoma" w:eastAsia="宋体" w:hAnsi="Tahoma" w:cs="Tahoma"/>
      <w:sz w:val="16"/>
      <w:szCs w:val="16"/>
      <w:lang w:val="en-AU" w:eastAsia="en-GB"/>
    </w:rPr>
  </w:style>
  <w:style w:type="paragraph" w:styleId="a7">
    <w:name w:val="List Paragraph"/>
    <w:basedOn w:val="a"/>
    <w:uiPriority w:val="34"/>
    <w:qFormat/>
    <w:rsid w:val="0012391C"/>
    <w:pPr>
      <w:ind w:left="720"/>
      <w:contextualSpacing/>
    </w:pPr>
  </w:style>
  <w:style w:type="table" w:styleId="a8">
    <w:name w:val="Table Grid"/>
    <w:basedOn w:val="a1"/>
    <w:uiPriority w:val="59"/>
    <w:rsid w:val="00123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12391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9">
    <w:name w:val="header"/>
    <w:basedOn w:val="a"/>
    <w:link w:val="aa"/>
    <w:uiPriority w:val="99"/>
    <w:unhideWhenUsed/>
    <w:rsid w:val="00B45071"/>
    <w:pPr>
      <w:tabs>
        <w:tab w:val="center" w:pos="4513"/>
        <w:tab w:val="right" w:pos="9026"/>
      </w:tabs>
    </w:pPr>
  </w:style>
  <w:style w:type="character" w:customStyle="1" w:styleId="aa">
    <w:name w:val="页眉 字符"/>
    <w:link w:val="a9"/>
    <w:uiPriority w:val="99"/>
    <w:rsid w:val="00B45071"/>
    <w:rPr>
      <w:rFonts w:ascii="Times New Roman" w:eastAsia="宋体" w:hAnsi="Times New Roman" w:cs="Times New Roman"/>
      <w:sz w:val="20"/>
      <w:szCs w:val="20"/>
      <w:lang w:val="en-AU" w:eastAsia="en-GB"/>
    </w:rPr>
  </w:style>
  <w:style w:type="paragraph" w:styleId="ab">
    <w:name w:val="footer"/>
    <w:basedOn w:val="a"/>
    <w:link w:val="ac"/>
    <w:uiPriority w:val="99"/>
    <w:unhideWhenUsed/>
    <w:rsid w:val="00B45071"/>
    <w:pPr>
      <w:tabs>
        <w:tab w:val="center" w:pos="4513"/>
        <w:tab w:val="right" w:pos="9026"/>
      </w:tabs>
    </w:pPr>
  </w:style>
  <w:style w:type="character" w:customStyle="1" w:styleId="ac">
    <w:name w:val="页脚 字符"/>
    <w:link w:val="ab"/>
    <w:uiPriority w:val="99"/>
    <w:rsid w:val="00B45071"/>
    <w:rPr>
      <w:rFonts w:ascii="Times New Roman" w:eastAsia="宋体" w:hAnsi="Times New Roman" w:cs="Times New Roman"/>
      <w:sz w:val="20"/>
      <w:szCs w:val="20"/>
      <w:lang w:val="en-AU" w:eastAsia="en-GB"/>
    </w:rPr>
  </w:style>
  <w:style w:type="character" w:styleId="ad">
    <w:name w:val="Placeholder Text"/>
    <w:basedOn w:val="a0"/>
    <w:uiPriority w:val="99"/>
    <w:semiHidden/>
    <w:rsid w:val="001110BB"/>
    <w:rPr>
      <w:color w:val="808080"/>
    </w:rPr>
  </w:style>
  <w:style w:type="character" w:styleId="ae">
    <w:name w:val="Hyperlink"/>
    <w:basedOn w:val="a0"/>
    <w:uiPriority w:val="99"/>
    <w:unhideWhenUsed/>
    <w:rsid w:val="004A5045"/>
    <w:rPr>
      <w:color w:val="0000FF" w:themeColor="hyperlink"/>
      <w:u w:val="single"/>
    </w:rPr>
  </w:style>
  <w:style w:type="character" w:styleId="af">
    <w:name w:val="FollowedHyperlink"/>
    <w:basedOn w:val="a0"/>
    <w:uiPriority w:val="99"/>
    <w:semiHidden/>
    <w:unhideWhenUsed/>
    <w:rsid w:val="004A5045"/>
    <w:rPr>
      <w:color w:val="800080" w:themeColor="followedHyperlink"/>
      <w:u w:val="single"/>
    </w:rPr>
  </w:style>
  <w:style w:type="table" w:customStyle="1" w:styleId="TableGrid1">
    <w:name w:val="Table Grid1"/>
    <w:basedOn w:val="a1"/>
    <w:next w:val="a8"/>
    <w:uiPriority w:val="39"/>
    <w:rsid w:val="00086286"/>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Light Shading"/>
    <w:basedOn w:val="a1"/>
    <w:uiPriority w:val="60"/>
    <w:rsid w:val="00F31F5D"/>
    <w:rPr>
      <w:color w:val="00000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0">
    <w:name w:val="标题 5 字符"/>
    <w:basedOn w:val="a0"/>
    <w:link w:val="5"/>
    <w:uiPriority w:val="9"/>
    <w:semiHidden/>
    <w:rsid w:val="002C2825"/>
    <w:rPr>
      <w:rFonts w:asciiTheme="majorHAnsi" w:eastAsiaTheme="majorEastAsia" w:hAnsiTheme="majorHAnsi" w:cstheme="majorBidi"/>
      <w:color w:val="365F91" w:themeColor="accent1" w:themeShade="BF"/>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2396">
      <w:bodyDiv w:val="1"/>
      <w:marLeft w:val="0"/>
      <w:marRight w:val="0"/>
      <w:marTop w:val="0"/>
      <w:marBottom w:val="0"/>
      <w:divBdr>
        <w:top w:val="none" w:sz="0" w:space="0" w:color="auto"/>
        <w:left w:val="none" w:sz="0" w:space="0" w:color="auto"/>
        <w:bottom w:val="none" w:sz="0" w:space="0" w:color="auto"/>
        <w:right w:val="none" w:sz="0" w:space="0" w:color="auto"/>
      </w:divBdr>
    </w:div>
    <w:div w:id="300774733">
      <w:bodyDiv w:val="1"/>
      <w:marLeft w:val="0"/>
      <w:marRight w:val="0"/>
      <w:marTop w:val="0"/>
      <w:marBottom w:val="0"/>
      <w:divBdr>
        <w:top w:val="none" w:sz="0" w:space="0" w:color="auto"/>
        <w:left w:val="none" w:sz="0" w:space="0" w:color="auto"/>
        <w:bottom w:val="none" w:sz="0" w:space="0" w:color="auto"/>
        <w:right w:val="none" w:sz="0" w:space="0" w:color="auto"/>
      </w:divBdr>
    </w:div>
    <w:div w:id="629439206">
      <w:bodyDiv w:val="1"/>
      <w:marLeft w:val="0"/>
      <w:marRight w:val="0"/>
      <w:marTop w:val="0"/>
      <w:marBottom w:val="0"/>
      <w:divBdr>
        <w:top w:val="none" w:sz="0" w:space="0" w:color="auto"/>
        <w:left w:val="none" w:sz="0" w:space="0" w:color="auto"/>
        <w:bottom w:val="none" w:sz="0" w:space="0" w:color="auto"/>
        <w:right w:val="none" w:sz="0" w:space="0" w:color="auto"/>
      </w:divBdr>
    </w:div>
    <w:div w:id="732461256">
      <w:bodyDiv w:val="1"/>
      <w:marLeft w:val="0"/>
      <w:marRight w:val="0"/>
      <w:marTop w:val="0"/>
      <w:marBottom w:val="0"/>
      <w:divBdr>
        <w:top w:val="none" w:sz="0" w:space="0" w:color="auto"/>
        <w:left w:val="none" w:sz="0" w:space="0" w:color="auto"/>
        <w:bottom w:val="none" w:sz="0" w:space="0" w:color="auto"/>
        <w:right w:val="none" w:sz="0" w:space="0" w:color="auto"/>
      </w:divBdr>
    </w:div>
    <w:div w:id="1194853658">
      <w:bodyDiv w:val="1"/>
      <w:marLeft w:val="0"/>
      <w:marRight w:val="0"/>
      <w:marTop w:val="0"/>
      <w:marBottom w:val="0"/>
      <w:divBdr>
        <w:top w:val="none" w:sz="0" w:space="0" w:color="auto"/>
        <w:left w:val="none" w:sz="0" w:space="0" w:color="auto"/>
        <w:bottom w:val="none" w:sz="0" w:space="0" w:color="auto"/>
        <w:right w:val="none" w:sz="0" w:space="0" w:color="auto"/>
      </w:divBdr>
    </w:div>
    <w:div w:id="1294600889">
      <w:bodyDiv w:val="1"/>
      <w:marLeft w:val="0"/>
      <w:marRight w:val="0"/>
      <w:marTop w:val="0"/>
      <w:marBottom w:val="0"/>
      <w:divBdr>
        <w:top w:val="none" w:sz="0" w:space="0" w:color="auto"/>
        <w:left w:val="none" w:sz="0" w:space="0" w:color="auto"/>
        <w:bottom w:val="none" w:sz="0" w:space="0" w:color="auto"/>
        <w:right w:val="none" w:sz="0" w:space="0" w:color="auto"/>
      </w:divBdr>
    </w:div>
    <w:div w:id="1595867625">
      <w:bodyDiv w:val="1"/>
      <w:marLeft w:val="0"/>
      <w:marRight w:val="0"/>
      <w:marTop w:val="0"/>
      <w:marBottom w:val="0"/>
      <w:divBdr>
        <w:top w:val="none" w:sz="0" w:space="0" w:color="auto"/>
        <w:left w:val="none" w:sz="0" w:space="0" w:color="auto"/>
        <w:bottom w:val="none" w:sz="0" w:space="0" w:color="auto"/>
        <w:right w:val="none" w:sz="0" w:space="0" w:color="auto"/>
      </w:divBdr>
    </w:div>
    <w:div w:id="1695420214">
      <w:bodyDiv w:val="1"/>
      <w:marLeft w:val="0"/>
      <w:marRight w:val="0"/>
      <w:marTop w:val="0"/>
      <w:marBottom w:val="0"/>
      <w:divBdr>
        <w:top w:val="none" w:sz="0" w:space="0" w:color="auto"/>
        <w:left w:val="none" w:sz="0" w:space="0" w:color="auto"/>
        <w:bottom w:val="none" w:sz="0" w:space="0" w:color="auto"/>
        <w:right w:val="none" w:sz="0" w:space="0" w:color="auto"/>
      </w:divBdr>
    </w:div>
    <w:div w:id="2039119472">
      <w:bodyDiv w:val="1"/>
      <w:marLeft w:val="0"/>
      <w:marRight w:val="0"/>
      <w:marTop w:val="0"/>
      <w:marBottom w:val="0"/>
      <w:divBdr>
        <w:top w:val="none" w:sz="0" w:space="0" w:color="auto"/>
        <w:left w:val="none" w:sz="0" w:space="0" w:color="auto"/>
        <w:bottom w:val="none" w:sz="0" w:space="0" w:color="auto"/>
        <w:right w:val="none" w:sz="0" w:space="0" w:color="auto"/>
      </w:divBdr>
    </w:div>
    <w:div w:id="20913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26700;&#38754;\&#25968;&#25454;&#22270;&#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2400" b="0" i="0" u="none" strike="noStrike" kern="1200" spc="0" baseline="0">
                <a:solidFill>
                  <a:sysClr val="windowText" lastClr="000000">
                    <a:lumMod val="65000"/>
                    <a:lumOff val="35000"/>
                  </a:sysClr>
                </a:solidFill>
                <a:latin typeface="+mn-lt"/>
                <a:ea typeface="+mn-ea"/>
                <a:cs typeface="+mn-cs"/>
              </a:defRPr>
            </a:pPr>
            <a:r>
              <a:rPr lang="en-US" altLang="zh-CN" sz="2400" baseline="0"/>
              <a:t>Time versus </a:t>
            </a:r>
            <a:r>
              <a:rPr lang="en-US" altLang="zh-CN" sz="2400" b="0" i="0" u="none" strike="noStrike" kern="1200" baseline="0">
                <a:solidFill>
                  <a:sysClr val="windowText" lastClr="000000">
                    <a:lumMod val="65000"/>
                    <a:lumOff val="35000"/>
                  </a:sysClr>
                </a:solidFill>
                <a:effectLst/>
              </a:rPr>
              <a:t>𝑙𝑛(V</a:t>
            </a:r>
            <a:r>
              <a:rPr lang="en-US" altLang="zh-CN" sz="1600" b="0" i="0" u="none" strike="noStrike" kern="1200" baseline="0">
                <a:solidFill>
                  <a:sysClr val="windowText" lastClr="000000">
                    <a:lumMod val="65000"/>
                    <a:lumOff val="35000"/>
                  </a:sysClr>
                </a:solidFill>
                <a:effectLst/>
              </a:rPr>
              <a:t>𝑐</a:t>
            </a:r>
            <a:r>
              <a:rPr lang="en-US" altLang="zh-CN" sz="2400" b="0" i="0" u="none" strike="noStrike" kern="1200" baseline="0">
                <a:solidFill>
                  <a:sysClr val="windowText" lastClr="000000">
                    <a:lumMod val="65000"/>
                    <a:lumOff val="35000"/>
                  </a:sysClr>
                </a:solidFill>
                <a:effectLst/>
              </a:rPr>
              <a:t>/V</a:t>
            </a:r>
            <a:r>
              <a:rPr lang="en-US" altLang="zh-CN" sz="1400" b="0" i="0" u="none" strike="noStrike" kern="1200" baseline="0">
                <a:solidFill>
                  <a:sysClr val="windowText" lastClr="000000">
                    <a:lumMod val="65000"/>
                    <a:lumOff val="35000"/>
                  </a:sysClr>
                </a:solidFill>
                <a:effectLst/>
              </a:rPr>
              <a:t>0</a:t>
            </a:r>
            <a:r>
              <a:rPr lang="en-US" altLang="zh-CN" sz="2400" b="0" i="0" u="none" strike="noStrike" kern="1200" baseline="0">
                <a:solidFill>
                  <a:sysClr val="windowText" lastClr="000000">
                    <a:lumMod val="65000"/>
                    <a:lumOff val="35000"/>
                  </a:sysClr>
                </a:solidFill>
                <a:effectLst/>
              </a:rPr>
              <a:t> )</a:t>
            </a:r>
            <a:endParaRPr lang="en-US" altLang="zh-CN" sz="2400" b="0" i="0" u="none" strike="noStrike" kern="120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sz="2400">
                <a:solidFill>
                  <a:sysClr val="windowText" lastClr="000000">
                    <a:lumMod val="65000"/>
                    <a:lumOff val="35000"/>
                  </a:sysClr>
                </a:solidFill>
              </a:defRPr>
            </a:pPr>
            <a:r>
              <a:rPr lang="en-US" altLang="zh-CN" sz="2400" baseline="0"/>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2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manualLayout>
          <c:layoutTarget val="inner"/>
          <c:xMode val="edge"/>
          <c:yMode val="edge"/>
          <c:x val="4.874736919567297E-2"/>
          <c:y val="9.0690375788334526E-2"/>
          <c:w val="0.84303787484533654"/>
          <c:h val="0.65209892898458788"/>
        </c:manualLayout>
      </c:layout>
      <c:scatterChart>
        <c:scatterStyle val="lineMarker"/>
        <c:varyColors val="0"/>
        <c:ser>
          <c:idx val="0"/>
          <c:order val="0"/>
          <c:tx>
            <c:v>time measured </c:v>
          </c:tx>
          <c:spPr>
            <a:ln w="25400" cap="rnd">
              <a:noFill/>
              <a:round/>
            </a:ln>
            <a:effectLst/>
          </c:spPr>
          <c:marker>
            <c:symbol val="circle"/>
            <c:size val="5"/>
            <c:spPr>
              <a:solidFill>
                <a:schemeClr val="accent1"/>
              </a:solidFill>
              <a:ln w="9525">
                <a:solidFill>
                  <a:schemeClr val="accent1"/>
                </a:solidFill>
              </a:ln>
              <a:effectLst/>
            </c:spPr>
          </c:marker>
          <c:dPt>
            <c:idx val="8"/>
            <c:marker>
              <c:symbol val="circle"/>
              <c:size val="7"/>
              <c:spPr>
                <a:solidFill>
                  <a:schemeClr val="accent1"/>
                </a:solidFill>
                <a:ln w="9525">
                  <a:solidFill>
                    <a:schemeClr val="accent1"/>
                  </a:solidFill>
                </a:ln>
                <a:effectLst/>
              </c:spPr>
            </c:marker>
            <c:bubble3D val="0"/>
            <c:extLst>
              <c:ext xmlns:c16="http://schemas.microsoft.com/office/drawing/2014/chart" uri="{C3380CC4-5D6E-409C-BE32-E72D297353CC}">
                <c16:uniqueId val="{00000000-75AA-4146-AC40-E1972B016D82}"/>
              </c:ext>
            </c:extLst>
          </c:dPt>
          <c:trendline>
            <c:spPr>
              <a:ln w="19050" cap="rnd">
                <a:solidFill>
                  <a:schemeClr val="accent1"/>
                </a:solidFill>
                <a:prstDash val="sysDot"/>
              </a:ln>
              <a:effectLst/>
            </c:spPr>
            <c:trendlineType val="linear"/>
            <c:dispRSqr val="0"/>
            <c:dispEq val="0"/>
          </c:trendline>
          <c:xVal>
            <c:numRef>
              <c:f>Sheet1!$I$3:$I$13</c:f>
              <c:numCache>
                <c:formatCode>General</c:formatCode>
                <c:ptCount val="11"/>
                <c:pt idx="0">
                  <c:v>0</c:v>
                </c:pt>
                <c:pt idx="1">
                  <c:v>-8.701137698962981E-2</c:v>
                </c:pt>
                <c:pt idx="2">
                  <c:v>-0.18232155679395459</c:v>
                </c:pt>
                <c:pt idx="3">
                  <c:v>-0.2876820724517809</c:v>
                </c:pt>
                <c:pt idx="4">
                  <c:v>-0.40546510810816444</c:v>
                </c:pt>
                <c:pt idx="5">
                  <c:v>-0.5389965007326869</c:v>
                </c:pt>
                <c:pt idx="6">
                  <c:v>-0.69314718055994529</c:v>
                </c:pt>
                <c:pt idx="7">
                  <c:v>-0.87546873735389985</c:v>
                </c:pt>
                <c:pt idx="8">
                  <c:v>-1.0986122886681098</c:v>
                </c:pt>
                <c:pt idx="9">
                  <c:v>-1.3862943611198906</c:v>
                </c:pt>
                <c:pt idx="10">
                  <c:v>-1.791759469228055</c:v>
                </c:pt>
              </c:numCache>
            </c:numRef>
          </c:xVal>
          <c:yVal>
            <c:numRef>
              <c:f>Sheet1!$F$3:$F$13</c:f>
              <c:numCache>
                <c:formatCode>0.00_ </c:formatCode>
                <c:ptCount val="11"/>
                <c:pt idx="0">
                  <c:v>0</c:v>
                </c:pt>
                <c:pt idx="1">
                  <c:v>2.6700000000000004</c:v>
                </c:pt>
                <c:pt idx="2">
                  <c:v>5.9533333333333331</c:v>
                </c:pt>
                <c:pt idx="3">
                  <c:v>9.7166666666666668</c:v>
                </c:pt>
                <c:pt idx="4">
                  <c:v>13.699999999999998</c:v>
                </c:pt>
                <c:pt idx="5">
                  <c:v>18.286666666666665</c:v>
                </c:pt>
                <c:pt idx="6">
                  <c:v>23.756666666666671</c:v>
                </c:pt>
                <c:pt idx="7">
                  <c:v>29.76</c:v>
                </c:pt>
                <c:pt idx="8">
                  <c:v>37.419999999999995</c:v>
                </c:pt>
                <c:pt idx="9">
                  <c:v>47.443333333333328</c:v>
                </c:pt>
                <c:pt idx="10">
                  <c:v>62.06</c:v>
                </c:pt>
              </c:numCache>
            </c:numRef>
          </c:yVal>
          <c:smooth val="0"/>
          <c:extLst>
            <c:ext xmlns:c16="http://schemas.microsoft.com/office/drawing/2014/chart" uri="{C3380CC4-5D6E-409C-BE32-E72D297353CC}">
              <c16:uniqueId val="{00000002-75AA-4146-AC40-E1972B016D82}"/>
            </c:ext>
          </c:extLst>
        </c:ser>
        <c:ser>
          <c:idx val="4"/>
          <c:order val="4"/>
          <c:tx>
            <c:v>time predicted</c:v>
          </c:tx>
          <c:spPr>
            <a:ln w="25400" cap="rnd">
              <a:noFill/>
              <a:round/>
            </a:ln>
            <a:effectLst/>
          </c:spPr>
          <c:marker>
            <c:symbol val="triangle"/>
            <c:size val="8"/>
            <c:spPr>
              <a:solidFill>
                <a:schemeClr val="accent2">
                  <a:alpha val="99000"/>
                </a:schemeClr>
              </a:solidFill>
              <a:ln w="9525">
                <a:noFill/>
              </a:ln>
              <a:effectLst/>
            </c:spPr>
          </c:marker>
          <c:trendline>
            <c:spPr>
              <a:ln w="19050" cap="rnd">
                <a:solidFill>
                  <a:schemeClr val="accent2"/>
                </a:solidFill>
                <a:prstDash val="solid"/>
              </a:ln>
              <a:effectLst/>
            </c:spPr>
            <c:trendlineType val="linear"/>
            <c:dispRSqr val="1"/>
            <c:dispEq val="1"/>
            <c:trendlineLbl>
              <c:layout>
                <c:manualLayout>
                  <c:x val="-0.4410902273579439"/>
                  <c:y val="-0.2472470532312897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2000" baseline="0"/>
                      <a:t>y = -32.78x - 6E-15</a:t>
                    </a:r>
                    <a:br>
                      <a:rPr lang="en-US" altLang="zh-CN" sz="2000" baseline="0"/>
                    </a:br>
                    <a:r>
                      <a:rPr lang="en-US" altLang="zh-CN" sz="2000" baseline="0"/>
                      <a:t>R² = 1</a:t>
                    </a:r>
                    <a:endParaRPr lang="en-US" altLang="zh-CN" sz="20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Sheet1!$I$3:$I$13</c:f>
              <c:numCache>
                <c:formatCode>General</c:formatCode>
                <c:ptCount val="11"/>
                <c:pt idx="0">
                  <c:v>0</c:v>
                </c:pt>
                <c:pt idx="1">
                  <c:v>-8.701137698962981E-2</c:v>
                </c:pt>
                <c:pt idx="2">
                  <c:v>-0.18232155679395459</c:v>
                </c:pt>
                <c:pt idx="3">
                  <c:v>-0.2876820724517809</c:v>
                </c:pt>
                <c:pt idx="4">
                  <c:v>-0.40546510810816444</c:v>
                </c:pt>
                <c:pt idx="5">
                  <c:v>-0.5389965007326869</c:v>
                </c:pt>
                <c:pt idx="6">
                  <c:v>-0.69314718055994529</c:v>
                </c:pt>
                <c:pt idx="7">
                  <c:v>-0.87546873735389985</c:v>
                </c:pt>
                <c:pt idx="8">
                  <c:v>-1.0986122886681098</c:v>
                </c:pt>
                <c:pt idx="9">
                  <c:v>-1.3862943611198906</c:v>
                </c:pt>
                <c:pt idx="10">
                  <c:v>-1.791759469228055</c:v>
                </c:pt>
              </c:numCache>
            </c:numRef>
          </c:xVal>
          <c:yVal>
            <c:numRef>
              <c:f>Sheet1!$G$3:$G$13</c:f>
              <c:numCache>
                <c:formatCode>General</c:formatCode>
                <c:ptCount val="11"/>
                <c:pt idx="0" formatCode="0.00_ ">
                  <c:v>0</c:v>
                </c:pt>
                <c:pt idx="1">
                  <c:v>2.8522329377200655</c:v>
                </c:pt>
                <c:pt idx="2">
                  <c:v>5.9765006317058313</c:v>
                </c:pt>
                <c:pt idx="3">
                  <c:v>9.4302183349693784</c:v>
                </c:pt>
                <c:pt idx="4">
                  <c:v>13.291146243785631</c:v>
                </c:pt>
                <c:pt idx="5">
                  <c:v>17.668305294017479</c:v>
                </c:pt>
                <c:pt idx="6">
                  <c:v>22.721364578755008</c:v>
                </c:pt>
                <c:pt idx="7">
                  <c:v>28.697865210460836</c:v>
                </c:pt>
                <c:pt idx="8">
                  <c:v>36.012510822540641</c:v>
                </c:pt>
                <c:pt idx="9">
                  <c:v>45.442729157510016</c:v>
                </c:pt>
                <c:pt idx="10">
                  <c:v>58.733875401295641</c:v>
                </c:pt>
              </c:numCache>
            </c:numRef>
          </c:yVal>
          <c:smooth val="0"/>
          <c:extLst>
            <c:ext xmlns:c16="http://schemas.microsoft.com/office/drawing/2014/chart" uri="{C3380CC4-5D6E-409C-BE32-E72D297353CC}">
              <c16:uniqueId val="{00000004-75AA-4146-AC40-E1972B016D82}"/>
            </c:ext>
          </c:extLst>
        </c:ser>
        <c:dLbls>
          <c:showLegendKey val="0"/>
          <c:showVal val="0"/>
          <c:showCatName val="0"/>
          <c:showSerName val="0"/>
          <c:showPercent val="0"/>
          <c:showBubbleSize val="0"/>
        </c:dLbls>
        <c:axId val="56708895"/>
        <c:axId val="56714175"/>
        <c:extLst>
          <c:ext xmlns:c15="http://schemas.microsoft.com/office/drawing/2012/chart" uri="{02D57815-91ED-43cb-92C2-25804820EDAC}">
            <c15:filteredScatterSeries>
              <c15:ser>
                <c:idx val="1"/>
                <c:order val="1"/>
                <c:tx>
                  <c:strRef>
                    <c:extLst>
                      <c:ext uri="{02D57815-91ED-43cb-92C2-25804820EDAC}">
                        <c15:formulaRef>
                          <c15:sqref>Sheet1!$C$1:$C$3</c15:sqref>
                        </c15:formulaRef>
                      </c:ext>
                    </c:extLst>
                    <c:strCache>
                      <c:ptCount val="3"/>
                      <c:pt idx="0">
                        <c:v>times</c:v>
                      </c:pt>
                      <c:pt idx="1">
                        <c:v>t1</c:v>
                      </c:pt>
                      <c:pt idx="2">
                        <c:v>0.00 </c:v>
                      </c:pt>
                    </c:strCache>
                  </c:strRef>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Sheet1!$A$4:$A$13</c15:sqref>
                        </c15:formulaRef>
                      </c:ext>
                    </c:extLst>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extLst>
                      <c:ext uri="{02D57815-91ED-43cb-92C2-25804820EDAC}">
                        <c15:formulaRef>
                          <c15:sqref>Sheet1!$C$4:$C$13</c15:sqref>
                        </c15:formulaRef>
                      </c:ext>
                    </c:extLst>
                    <c:numCache>
                      <c:formatCode>0.0_ </c:formatCode>
                      <c:ptCount val="10"/>
                      <c:pt idx="0">
                        <c:v>2.62</c:v>
                      </c:pt>
                      <c:pt idx="1">
                        <c:v>5.79</c:v>
                      </c:pt>
                      <c:pt idx="2">
                        <c:v>9.6999999999999993</c:v>
                      </c:pt>
                      <c:pt idx="3">
                        <c:v>13.7</c:v>
                      </c:pt>
                      <c:pt idx="4">
                        <c:v>17.91</c:v>
                      </c:pt>
                      <c:pt idx="5">
                        <c:v>23.46</c:v>
                      </c:pt>
                      <c:pt idx="6">
                        <c:v>29.55</c:v>
                      </c:pt>
                      <c:pt idx="7">
                        <c:v>37</c:v>
                      </c:pt>
                      <c:pt idx="8">
                        <c:v>47.17</c:v>
                      </c:pt>
                      <c:pt idx="9">
                        <c:v>61.64</c:v>
                      </c:pt>
                    </c:numCache>
                  </c:numRef>
                </c:yVal>
                <c:smooth val="0"/>
                <c:extLst>
                  <c:ext xmlns:c16="http://schemas.microsoft.com/office/drawing/2014/chart" uri="{C3380CC4-5D6E-409C-BE32-E72D297353CC}">
                    <c16:uniqueId val="{00000005-75AA-4146-AC40-E1972B016D82}"/>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Sheet1!$D$1:$D$3</c15:sqref>
                        </c15:formulaRef>
                      </c:ext>
                    </c:extLst>
                    <c:strCache>
                      <c:ptCount val="3"/>
                      <c:pt idx="0">
                        <c:v>times</c:v>
                      </c:pt>
                      <c:pt idx="1">
                        <c:v>t2</c:v>
                      </c:pt>
                      <c:pt idx="2">
                        <c:v>0.00 </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Sheet1!$A$4:$A$13</c15:sqref>
                        </c15:formulaRef>
                      </c:ext>
                    </c:extLst>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extLst xmlns:c15="http://schemas.microsoft.com/office/drawing/2012/chart">
                      <c:ext xmlns:c15="http://schemas.microsoft.com/office/drawing/2012/chart" uri="{02D57815-91ED-43cb-92C2-25804820EDAC}">
                        <c15:formulaRef>
                          <c15:sqref>Sheet1!$D$4:$D$13</c15:sqref>
                        </c15:formulaRef>
                      </c:ext>
                    </c:extLst>
                    <c:numCache>
                      <c:formatCode>0.0_ </c:formatCode>
                      <c:ptCount val="10"/>
                      <c:pt idx="0">
                        <c:v>2.68</c:v>
                      </c:pt>
                      <c:pt idx="1">
                        <c:v>6.09</c:v>
                      </c:pt>
                      <c:pt idx="2">
                        <c:v>9.82</c:v>
                      </c:pt>
                      <c:pt idx="3">
                        <c:v>13.7</c:v>
                      </c:pt>
                      <c:pt idx="4">
                        <c:v>18.41</c:v>
                      </c:pt>
                      <c:pt idx="5">
                        <c:v>23.91</c:v>
                      </c:pt>
                      <c:pt idx="6">
                        <c:v>30</c:v>
                      </c:pt>
                      <c:pt idx="7">
                        <c:v>37.659999999999997</c:v>
                      </c:pt>
                      <c:pt idx="8">
                        <c:v>47.68</c:v>
                      </c:pt>
                      <c:pt idx="9">
                        <c:v>62.5</c:v>
                      </c:pt>
                    </c:numCache>
                  </c:numRef>
                </c:yVal>
                <c:smooth val="0"/>
                <c:extLst xmlns:c15="http://schemas.microsoft.com/office/drawing/2012/chart">
                  <c:ext xmlns:c16="http://schemas.microsoft.com/office/drawing/2014/chart" uri="{C3380CC4-5D6E-409C-BE32-E72D297353CC}">
                    <c16:uniqueId val="{00000006-75AA-4146-AC40-E1972B016D82}"/>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Sheet1!$E$1:$E$3</c15:sqref>
                        </c15:formulaRef>
                      </c:ext>
                    </c:extLst>
                    <c:strCache>
                      <c:ptCount val="3"/>
                      <c:pt idx="0">
                        <c:v>times</c:v>
                      </c:pt>
                      <c:pt idx="1">
                        <c:v>t3</c:v>
                      </c:pt>
                      <c:pt idx="2">
                        <c:v>0.00 </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Sheet1!$A$4:$A$13</c15:sqref>
                        </c15:formulaRef>
                      </c:ext>
                    </c:extLst>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extLst xmlns:c15="http://schemas.microsoft.com/office/drawing/2012/chart">
                      <c:ext xmlns:c15="http://schemas.microsoft.com/office/drawing/2012/chart" uri="{02D57815-91ED-43cb-92C2-25804820EDAC}">
                        <c15:formulaRef>
                          <c15:sqref>Sheet1!$E$4:$E$13</c15:sqref>
                        </c15:formulaRef>
                      </c:ext>
                    </c:extLst>
                    <c:numCache>
                      <c:formatCode>0.0_ </c:formatCode>
                      <c:ptCount val="10"/>
                      <c:pt idx="0">
                        <c:v>2.71</c:v>
                      </c:pt>
                      <c:pt idx="1">
                        <c:v>5.98</c:v>
                      </c:pt>
                      <c:pt idx="2">
                        <c:v>9.6300000000000008</c:v>
                      </c:pt>
                      <c:pt idx="3">
                        <c:v>13.7</c:v>
                      </c:pt>
                      <c:pt idx="4">
                        <c:v>18.54</c:v>
                      </c:pt>
                      <c:pt idx="5">
                        <c:v>23.9</c:v>
                      </c:pt>
                      <c:pt idx="6">
                        <c:v>29.73</c:v>
                      </c:pt>
                      <c:pt idx="7">
                        <c:v>37.6</c:v>
                      </c:pt>
                      <c:pt idx="8">
                        <c:v>47.48</c:v>
                      </c:pt>
                      <c:pt idx="9">
                        <c:v>62.04</c:v>
                      </c:pt>
                    </c:numCache>
                  </c:numRef>
                </c:yVal>
                <c:smooth val="0"/>
                <c:extLst xmlns:c15="http://schemas.microsoft.com/office/drawing/2012/chart">
                  <c:ext xmlns:c16="http://schemas.microsoft.com/office/drawing/2014/chart" uri="{C3380CC4-5D6E-409C-BE32-E72D297353CC}">
                    <c16:uniqueId val="{00000007-75AA-4146-AC40-E1972B016D82}"/>
                  </c:ext>
                </c:extLst>
              </c15:ser>
            </c15:filteredScatterSeries>
            <c15:filteredScatterSeries>
              <c15:ser>
                <c:idx val="6"/>
                <c:order val="5"/>
                <c:tx>
                  <c:strRef>
                    <c:extLst xmlns:c15="http://schemas.microsoft.com/office/drawing/2012/chart">
                      <c:ext xmlns:c15="http://schemas.microsoft.com/office/drawing/2012/chart" uri="{02D57815-91ED-43cb-92C2-25804820EDAC}">
                        <c15:formulaRef>
                          <c15:sqref>Sheet1!$H$1:$H$3</c15:sqref>
                        </c15:formulaRef>
                      </c:ext>
                    </c:extLst>
                    <c:strCache>
                      <c:ptCount val="3"/>
                      <c:pt idx="0">
                        <c:v>times</c:v>
                      </c:pt>
                      <c:pt idx="1">
                        <c:v>v0</c:v>
                      </c:pt>
                      <c:pt idx="2">
                        <c:v>6.00 </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Sheet1!$A$4:$A$13</c15:sqref>
                        </c15:formulaRef>
                      </c:ext>
                    </c:extLst>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extLst xmlns:c15="http://schemas.microsoft.com/office/drawing/2012/chart">
                      <c:ext xmlns:c15="http://schemas.microsoft.com/office/drawing/2012/chart" uri="{02D57815-91ED-43cb-92C2-25804820EDAC}">
                        <c15:formulaRef>
                          <c15:sqref>Sheet1!$H$4:$H$13</c15:sqref>
                        </c15:formulaRef>
                      </c:ext>
                    </c:extLst>
                    <c:numCache>
                      <c:formatCode>0.00_ </c:formatCode>
                      <c:ptCount val="10"/>
                      <c:pt idx="0">
                        <c:v>6</c:v>
                      </c:pt>
                      <c:pt idx="1">
                        <c:v>6</c:v>
                      </c:pt>
                      <c:pt idx="2">
                        <c:v>6</c:v>
                      </c:pt>
                      <c:pt idx="3">
                        <c:v>6</c:v>
                      </c:pt>
                      <c:pt idx="4">
                        <c:v>6</c:v>
                      </c:pt>
                      <c:pt idx="5">
                        <c:v>6</c:v>
                      </c:pt>
                      <c:pt idx="6">
                        <c:v>6</c:v>
                      </c:pt>
                      <c:pt idx="7">
                        <c:v>6</c:v>
                      </c:pt>
                      <c:pt idx="8">
                        <c:v>6</c:v>
                      </c:pt>
                      <c:pt idx="9">
                        <c:v>6</c:v>
                      </c:pt>
                    </c:numCache>
                  </c:numRef>
                </c:yVal>
                <c:smooth val="0"/>
                <c:extLst xmlns:c15="http://schemas.microsoft.com/office/drawing/2012/chart">
                  <c:ext xmlns:c16="http://schemas.microsoft.com/office/drawing/2014/chart" uri="{C3380CC4-5D6E-409C-BE32-E72D297353CC}">
                    <c16:uniqueId val="{00000008-75AA-4146-AC40-E1972B016D82}"/>
                  </c:ext>
                </c:extLst>
              </c15:ser>
            </c15:filteredScatterSeries>
            <c15:filteredScatterSeries>
              <c15:ser>
                <c:idx val="7"/>
                <c:order val="6"/>
                <c:tx>
                  <c:strRef>
                    <c:extLst xmlns:c15="http://schemas.microsoft.com/office/drawing/2012/chart">
                      <c:ext xmlns:c15="http://schemas.microsoft.com/office/drawing/2012/chart" uri="{02D57815-91ED-43cb-92C2-25804820EDAC}">
                        <c15:formulaRef>
                          <c15:sqref>Sheet1!$I$1:$I$3</c15:sqref>
                        </c15:formulaRef>
                      </c:ext>
                    </c:extLst>
                    <c:strCache>
                      <c:ptCount val="3"/>
                      <c:pt idx="0">
                        <c:v>times</c:v>
                      </c:pt>
                      <c:pt idx="1">
                        <c:v>ln()</c:v>
                      </c:pt>
                      <c:pt idx="2">
                        <c:v>0</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Sheet1!$A$4:$A$13</c15:sqref>
                        </c15:formulaRef>
                      </c:ext>
                    </c:extLst>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extLst xmlns:c15="http://schemas.microsoft.com/office/drawing/2012/chart">
                      <c:ext xmlns:c15="http://schemas.microsoft.com/office/drawing/2012/chart" uri="{02D57815-91ED-43cb-92C2-25804820EDAC}">
                        <c15:formulaRef>
                          <c15:sqref>Sheet1!$I$4:$I$13</c15:sqref>
                        </c15:formulaRef>
                      </c:ext>
                    </c:extLst>
                    <c:numCache>
                      <c:formatCode>General</c:formatCode>
                      <c:ptCount val="10"/>
                      <c:pt idx="0">
                        <c:v>-8.701137698962981E-2</c:v>
                      </c:pt>
                      <c:pt idx="1">
                        <c:v>-0.18232155679395459</c:v>
                      </c:pt>
                      <c:pt idx="2">
                        <c:v>-0.2876820724517809</c:v>
                      </c:pt>
                      <c:pt idx="3">
                        <c:v>-0.40546510810816444</c:v>
                      </c:pt>
                      <c:pt idx="4">
                        <c:v>-0.5389965007326869</c:v>
                      </c:pt>
                      <c:pt idx="5">
                        <c:v>-0.69314718055994529</c:v>
                      </c:pt>
                      <c:pt idx="6">
                        <c:v>-0.87546873735389985</c:v>
                      </c:pt>
                      <c:pt idx="7">
                        <c:v>-1.0986122886681098</c:v>
                      </c:pt>
                      <c:pt idx="8">
                        <c:v>-1.3862943611198906</c:v>
                      </c:pt>
                      <c:pt idx="9">
                        <c:v>-1.791759469228055</c:v>
                      </c:pt>
                    </c:numCache>
                  </c:numRef>
                </c:yVal>
                <c:smooth val="0"/>
                <c:extLst xmlns:c15="http://schemas.microsoft.com/office/drawing/2012/chart">
                  <c:ext xmlns:c16="http://schemas.microsoft.com/office/drawing/2014/chart" uri="{C3380CC4-5D6E-409C-BE32-E72D297353CC}">
                    <c16:uniqueId val="{00000009-75AA-4146-AC40-E1972B016D82}"/>
                  </c:ext>
                </c:extLst>
              </c15:ser>
            </c15:filteredScatterSeries>
          </c:ext>
        </c:extLst>
      </c:scatterChart>
      <c:valAx>
        <c:axId val="56708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r>
                  <a:rPr lang="en-US" altLang="zh-CN" sz="2000" b="0" i="0" u="none" strike="noStrike" baseline="0">
                    <a:effectLst/>
                  </a:rPr>
                  <a:t>𝑙𝑛(V</a:t>
                </a:r>
                <a:r>
                  <a:rPr lang="en-US" altLang="zh-CN" sz="1400" b="0" i="0" u="none" strike="noStrike" baseline="0">
                    <a:effectLst/>
                  </a:rPr>
                  <a:t>𝑐</a:t>
                </a:r>
                <a:r>
                  <a:rPr lang="en-US" altLang="zh-CN" sz="2000" b="0" i="0" u="none" strike="noStrike" baseline="0">
                    <a:effectLst/>
                  </a:rPr>
                  <a:t>/V</a:t>
                </a:r>
                <a:r>
                  <a:rPr lang="en-US" altLang="zh-CN" sz="1200" b="0" i="0" u="none" strike="noStrike" baseline="0">
                    <a:effectLst/>
                  </a:rPr>
                  <a:t>0</a:t>
                </a:r>
                <a:r>
                  <a:rPr lang="en-US" altLang="zh-CN" sz="2000" b="0" i="0" u="none" strike="noStrike" baseline="0">
                    <a:effectLst/>
                  </a:rPr>
                  <a:t> )</a:t>
                </a:r>
                <a:endParaRPr lang="en-US" altLang="zh-CN" sz="2000" baseline="0"/>
              </a:p>
            </c:rich>
          </c:tx>
          <c:overlay val="0"/>
          <c:spPr>
            <a:noFill/>
            <a:ln>
              <a:noFill/>
            </a:ln>
            <a:effectLst/>
          </c:spPr>
          <c:txPr>
            <a:bodyPr rot="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38100" cap="flat" cmpd="sng" algn="ctr">
            <a:solidFill>
              <a:schemeClr val="tx1"/>
            </a:solidFill>
            <a:round/>
          </a:ln>
          <a:effectLst/>
        </c:spPr>
        <c:txPr>
          <a:bodyPr rot="-600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endParaRPr lang="zh-CN"/>
          </a:p>
        </c:txPr>
        <c:crossAx val="56714175"/>
        <c:crosses val="autoZero"/>
        <c:crossBetween val="midCat"/>
      </c:valAx>
      <c:valAx>
        <c:axId val="56714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r>
                  <a:rPr lang="en-US" altLang="zh-CN" sz="2000" baseline="0"/>
                  <a:t> Time/s</a:t>
                </a:r>
              </a:p>
            </c:rich>
          </c:tx>
          <c:overlay val="0"/>
          <c:spPr>
            <a:noFill/>
            <a:ln>
              <a:noFill/>
            </a:ln>
            <a:effectLst/>
          </c:spPr>
          <c:txPr>
            <a:bodyPr rot="-54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38100" cap="flat" cmpd="sng" algn="ctr">
            <a:solidFill>
              <a:schemeClr val="tx1"/>
            </a:solidFill>
            <a:round/>
          </a:ln>
          <a:effectLst/>
        </c:spPr>
        <c:txPr>
          <a:bodyPr rot="-600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endParaRPr lang="zh-CN"/>
          </a:p>
        </c:txPr>
        <c:crossAx val="56708895"/>
        <c:crosses val="autoZero"/>
        <c:crossBetween val="midCat"/>
      </c:valAx>
      <c:spPr>
        <a:noFill/>
        <a:ln>
          <a:solidFill>
            <a:schemeClr val="tx1"/>
          </a:solidFill>
        </a:ln>
        <a:effectLst/>
      </c:spPr>
    </c:plotArea>
    <c:legend>
      <c:legendPos val="r"/>
      <c:layout>
        <c:manualLayout>
          <c:xMode val="edge"/>
          <c:yMode val="edge"/>
          <c:x val="0.55344823018618006"/>
          <c:y val="0.76659980594842703"/>
          <c:w val="0.25242799322981824"/>
          <c:h val="0.233400194051572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64D9E-BB1F-42A4-9B9B-9F07EAC9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9</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UNNC-CHINA</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Yinan LI (20718542)</cp:lastModifiedBy>
  <cp:revision>12</cp:revision>
  <dcterms:created xsi:type="dcterms:W3CDTF">2024-11-14T04:30:00Z</dcterms:created>
  <dcterms:modified xsi:type="dcterms:W3CDTF">2024-11-28T12:34:00Z</dcterms:modified>
</cp:coreProperties>
</file>