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7923" w14:textId="77777777" w:rsidR="00506C41" w:rsidRPr="00506C41" w:rsidRDefault="00506C41" w:rsidP="00506C41">
      <w:pPr>
        <w:rPr>
          <w:rFonts w:ascii="Arial" w:hAnsi="Arial" w:cs="Arial"/>
          <w:lang w:val="es-MX"/>
        </w:rPr>
      </w:pPr>
    </w:p>
    <w:p w14:paraId="0CD0058A" w14:textId="77777777" w:rsidR="00506C41" w:rsidRPr="00506C41" w:rsidRDefault="00506C41" w:rsidP="00506C41">
      <w:pPr>
        <w:rPr>
          <w:rFonts w:ascii="Arial" w:hAnsi="Arial" w:cs="Arial"/>
          <w:lang w:val="es-MX"/>
        </w:rPr>
      </w:pPr>
    </w:p>
    <w:p w14:paraId="23714019" w14:textId="77777777" w:rsidR="00506C41" w:rsidRDefault="00506C41" w:rsidP="00506C41">
      <w:pPr>
        <w:rPr>
          <w:rFonts w:ascii="Arial" w:hAnsi="Arial" w:cs="Arial"/>
          <w:lang w:val="es-MX"/>
        </w:rPr>
      </w:pPr>
    </w:p>
    <w:p w14:paraId="4AB4C511" w14:textId="77777777" w:rsidR="00506C41" w:rsidRDefault="00506C41" w:rsidP="00506C41">
      <w:pPr>
        <w:rPr>
          <w:rFonts w:ascii="Arial" w:hAnsi="Arial" w:cs="Arial"/>
          <w:lang w:val="es-MX"/>
        </w:rPr>
      </w:pPr>
    </w:p>
    <w:p w14:paraId="13F8E9AE" w14:textId="77777777" w:rsidR="00506C41" w:rsidRDefault="00506C41" w:rsidP="00506C41">
      <w:pPr>
        <w:rPr>
          <w:rFonts w:ascii="Arial" w:hAnsi="Arial" w:cs="Arial"/>
          <w:lang w:val="es-MX"/>
        </w:rPr>
      </w:pPr>
    </w:p>
    <w:p w14:paraId="4F297D25" w14:textId="77777777" w:rsidR="00506C41" w:rsidRPr="00506C41" w:rsidRDefault="00506C41" w:rsidP="00506C41">
      <w:pPr>
        <w:rPr>
          <w:rFonts w:ascii="Arial" w:hAnsi="Arial" w:cs="Arial"/>
          <w:lang w:val="es-MX"/>
        </w:rPr>
      </w:pPr>
    </w:p>
    <w:p w14:paraId="05B2D27B" w14:textId="7DB21764" w:rsidR="00506C41" w:rsidRPr="00F45A87" w:rsidRDefault="00506C41" w:rsidP="00506C41">
      <w:pPr>
        <w:rPr>
          <w:rFonts w:ascii="Arial" w:hAnsi="Arial" w:cs="Arial"/>
          <w:b/>
          <w:bCs/>
          <w:sz w:val="48"/>
          <w:szCs w:val="48"/>
        </w:rPr>
      </w:pPr>
      <w:r w:rsidRPr="00F45A87">
        <w:rPr>
          <w:rFonts w:ascii="Arial" w:hAnsi="Arial" w:cs="Arial"/>
          <w:b/>
          <w:bCs/>
          <w:sz w:val="48"/>
          <w:szCs w:val="48"/>
        </w:rPr>
        <w:t>STATEMENT OF WORK</w:t>
      </w:r>
    </w:p>
    <w:p w14:paraId="38416A96" w14:textId="77777777" w:rsidR="00506C41" w:rsidRPr="00F45A87" w:rsidRDefault="00506C41" w:rsidP="00506C41">
      <w:pPr>
        <w:rPr>
          <w:rFonts w:ascii="Arial" w:hAnsi="Arial" w:cs="Arial"/>
        </w:rPr>
      </w:pPr>
    </w:p>
    <w:p w14:paraId="40A2D548" w14:textId="77777777" w:rsidR="00506C41" w:rsidRPr="00F45A87" w:rsidRDefault="00506C41" w:rsidP="00506C41">
      <w:pPr>
        <w:jc w:val="right"/>
        <w:rPr>
          <w:rFonts w:ascii="Arial" w:hAnsi="Arial" w:cs="Arial"/>
        </w:rPr>
      </w:pPr>
    </w:p>
    <w:p w14:paraId="41DD0E5D" w14:textId="77777777" w:rsidR="00506C41" w:rsidRPr="00F45A87" w:rsidRDefault="00506C41" w:rsidP="00506C41">
      <w:pPr>
        <w:jc w:val="right"/>
        <w:rPr>
          <w:rFonts w:ascii="Arial" w:hAnsi="Arial" w:cs="Arial"/>
        </w:rPr>
      </w:pPr>
    </w:p>
    <w:p w14:paraId="587CCC24" w14:textId="77777777" w:rsidR="00506C41" w:rsidRPr="00F45A87" w:rsidRDefault="00506C41" w:rsidP="00506C41">
      <w:pPr>
        <w:jc w:val="right"/>
        <w:rPr>
          <w:rFonts w:ascii="Arial" w:hAnsi="Arial" w:cs="Arial"/>
        </w:rPr>
      </w:pPr>
    </w:p>
    <w:p w14:paraId="46B0706C" w14:textId="77777777" w:rsidR="00506C41" w:rsidRPr="00F45A87" w:rsidRDefault="00506C41" w:rsidP="00506C41">
      <w:pPr>
        <w:jc w:val="right"/>
        <w:rPr>
          <w:rFonts w:ascii="Arial" w:hAnsi="Arial" w:cs="Arial"/>
        </w:rPr>
      </w:pPr>
    </w:p>
    <w:p w14:paraId="79D5B5EC" w14:textId="77777777" w:rsidR="00506C41" w:rsidRPr="00F45A87" w:rsidRDefault="00506C41" w:rsidP="00506C41">
      <w:pPr>
        <w:jc w:val="right"/>
        <w:rPr>
          <w:rFonts w:ascii="Arial" w:hAnsi="Arial" w:cs="Arial"/>
        </w:rPr>
      </w:pPr>
    </w:p>
    <w:p w14:paraId="16B12502" w14:textId="77777777" w:rsidR="00AD4799" w:rsidRPr="00F45A87" w:rsidRDefault="00506C41" w:rsidP="00506C41">
      <w:pPr>
        <w:jc w:val="right"/>
        <w:rPr>
          <w:rFonts w:ascii="Arial" w:hAnsi="Arial" w:cs="Arial"/>
          <w:sz w:val="36"/>
          <w:szCs w:val="36"/>
        </w:rPr>
      </w:pPr>
      <w:r w:rsidRPr="00F45A87">
        <w:rPr>
          <w:rFonts w:ascii="Arial" w:hAnsi="Arial" w:cs="Arial"/>
          <w:sz w:val="36"/>
          <w:szCs w:val="36"/>
        </w:rPr>
        <w:t>PROYECTO INTEGRADOR</w:t>
      </w:r>
    </w:p>
    <w:p w14:paraId="24E58463" w14:textId="77777777" w:rsidR="00506C41" w:rsidRPr="00F45A87" w:rsidRDefault="00506C41" w:rsidP="00506C41">
      <w:pPr>
        <w:jc w:val="right"/>
        <w:rPr>
          <w:rFonts w:ascii="Arial" w:hAnsi="Arial" w:cs="Arial"/>
          <w:sz w:val="36"/>
          <w:szCs w:val="36"/>
        </w:rPr>
      </w:pPr>
    </w:p>
    <w:p w14:paraId="14148875" w14:textId="569AF24F" w:rsidR="00506C41" w:rsidRPr="00F45A87" w:rsidRDefault="00F45A87" w:rsidP="00506C4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AGOSTO</w:t>
      </w:r>
      <w:r w:rsidR="00506C41" w:rsidRPr="00F45A87">
        <w:rPr>
          <w:rFonts w:ascii="Arial" w:hAnsi="Arial" w:cs="Arial"/>
          <w:sz w:val="28"/>
          <w:szCs w:val="28"/>
        </w:rPr>
        <w:t xml:space="preserve"> 2019</w:t>
      </w:r>
    </w:p>
    <w:p w14:paraId="72C3B6B5" w14:textId="77777777" w:rsidR="00506C41" w:rsidRPr="00F45A87" w:rsidRDefault="00506C41" w:rsidP="00506C41">
      <w:pPr>
        <w:jc w:val="left"/>
        <w:rPr>
          <w:rFonts w:ascii="Arial" w:hAnsi="Arial" w:cs="Arial"/>
        </w:rPr>
      </w:pPr>
    </w:p>
    <w:p w14:paraId="59454586" w14:textId="77777777" w:rsidR="00506C41" w:rsidRPr="00F45A87" w:rsidRDefault="00506C41">
      <w:pPr>
        <w:rPr>
          <w:rFonts w:ascii="Arial" w:hAnsi="Arial" w:cs="Arial"/>
        </w:rPr>
      </w:pPr>
      <w:r w:rsidRPr="00F45A87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7095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9049D" w14:textId="77777777" w:rsidR="00AA1CFC" w:rsidRPr="003E2D4C" w:rsidRDefault="00AA1CFC" w:rsidP="00AA1CFC">
          <w:pPr>
            <w:pStyle w:val="TtuloTDC"/>
            <w:jc w:val="center"/>
            <w:rPr>
              <w:b/>
              <w:bCs/>
            </w:rPr>
          </w:pPr>
          <w:r w:rsidRPr="003E2D4C">
            <w:rPr>
              <w:b/>
              <w:bCs/>
              <w:lang w:val="es-ES"/>
            </w:rPr>
            <w:t>Contenido</w:t>
          </w:r>
        </w:p>
        <w:p w14:paraId="79738388" w14:textId="4C7FA219" w:rsidR="003D6F57" w:rsidRDefault="00AA1CF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198" w:history="1">
            <w:r w:rsidR="003D6F57" w:rsidRPr="00955FAD">
              <w:rPr>
                <w:rStyle w:val="Hipervnculo"/>
                <w:rFonts w:ascii="Arial" w:hAnsi="Arial" w:cs="Arial"/>
                <w:noProof/>
                <w:lang w:val="es-MX"/>
              </w:rPr>
              <w:t>1.</w:t>
            </w:r>
            <w:r w:rsidR="003D6F57">
              <w:rPr>
                <w:rFonts w:eastAsiaTheme="minorEastAsia"/>
                <w:noProof/>
              </w:rPr>
              <w:tab/>
            </w:r>
            <w:r w:rsidR="003D6F57" w:rsidRPr="00955FAD">
              <w:rPr>
                <w:rStyle w:val="Hipervnculo"/>
                <w:rFonts w:ascii="Arial" w:hAnsi="Arial" w:cs="Arial"/>
                <w:noProof/>
                <w:lang w:val="es-MX"/>
              </w:rPr>
              <w:t>Control de cambios</w:t>
            </w:r>
            <w:r w:rsidR="003D6F57">
              <w:rPr>
                <w:noProof/>
                <w:webHidden/>
              </w:rPr>
              <w:tab/>
            </w:r>
            <w:r w:rsidR="003D6F57">
              <w:rPr>
                <w:noProof/>
                <w:webHidden/>
              </w:rPr>
              <w:fldChar w:fldCharType="begin"/>
            </w:r>
            <w:r w:rsidR="003D6F57">
              <w:rPr>
                <w:noProof/>
                <w:webHidden/>
              </w:rPr>
              <w:instrText xml:space="preserve"> PAGEREF _Toc16201198 \h </w:instrText>
            </w:r>
            <w:r w:rsidR="003D6F57">
              <w:rPr>
                <w:noProof/>
                <w:webHidden/>
              </w:rPr>
            </w:r>
            <w:r w:rsidR="003D6F57">
              <w:rPr>
                <w:noProof/>
                <w:webHidden/>
              </w:rPr>
              <w:fldChar w:fldCharType="separate"/>
            </w:r>
            <w:r w:rsidR="003D6F57">
              <w:rPr>
                <w:noProof/>
                <w:webHidden/>
              </w:rPr>
              <w:t>3</w:t>
            </w:r>
            <w:r w:rsidR="003D6F57">
              <w:rPr>
                <w:noProof/>
                <w:webHidden/>
              </w:rPr>
              <w:fldChar w:fldCharType="end"/>
            </w:r>
          </w:hyperlink>
        </w:p>
        <w:p w14:paraId="5F89FDC7" w14:textId="569EC518" w:rsidR="003D6F57" w:rsidRDefault="003D6F57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01199" w:history="1">
            <w:r w:rsidRPr="00955FAD">
              <w:rPr>
                <w:rStyle w:val="Hipervnculo"/>
                <w:rFonts w:ascii="Arial" w:hAnsi="Arial" w:cs="Arial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55FAD">
              <w:rPr>
                <w:rStyle w:val="Hipervnculo"/>
                <w:rFonts w:ascii="Arial" w:hAnsi="Arial" w:cs="Arial"/>
                <w:noProof/>
                <w:lang w:val="es-MX"/>
              </w:rPr>
              <w:t>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A16B" w14:textId="5A5D72AA" w:rsidR="003D6F57" w:rsidRDefault="003D6F57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01200" w:history="1">
            <w:r w:rsidRPr="00955FAD">
              <w:rPr>
                <w:rStyle w:val="Hipervnculo"/>
                <w:rFonts w:ascii="Arial" w:hAnsi="Arial" w:cs="Arial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55FAD">
              <w:rPr>
                <w:rStyle w:val="Hipervnculo"/>
                <w:rFonts w:ascii="Arial" w:hAnsi="Arial" w:cs="Arial"/>
                <w:noProof/>
                <w:lang w:val="es-MX"/>
              </w:rPr>
              <w:t>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75D0" w14:textId="50440952" w:rsidR="003D6F57" w:rsidRDefault="003D6F57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01201" w:history="1">
            <w:r w:rsidRPr="00955FAD">
              <w:rPr>
                <w:rStyle w:val="Hipervnculo"/>
                <w:rFonts w:ascii="Arial" w:hAnsi="Arial" w:cs="Arial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55FAD">
              <w:rPr>
                <w:rStyle w:val="Hipervnculo"/>
                <w:rFonts w:ascii="Arial" w:hAnsi="Arial" w:cs="Arial"/>
                <w:noProof/>
                <w:lang w:val="es-MX"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1D16" w14:textId="475A9784" w:rsidR="00AA1CFC" w:rsidRDefault="00AA1CFC">
          <w:r>
            <w:rPr>
              <w:b/>
              <w:bCs/>
              <w:lang w:val="es-ES"/>
            </w:rPr>
            <w:fldChar w:fldCharType="end"/>
          </w:r>
        </w:p>
      </w:sdtContent>
    </w:sdt>
    <w:p w14:paraId="35B5B952" w14:textId="77777777" w:rsidR="00AA1CFC" w:rsidRDefault="00AA1CFC" w:rsidP="00AA1CFC">
      <w:pPr>
        <w:jc w:val="both"/>
        <w:rPr>
          <w:lang w:val="es-MX"/>
        </w:rPr>
      </w:pPr>
    </w:p>
    <w:p w14:paraId="179360F3" w14:textId="77777777" w:rsidR="00AA1CFC" w:rsidRDefault="00AA1CFC">
      <w:pPr>
        <w:rPr>
          <w:lang w:val="es-MX"/>
        </w:rPr>
      </w:pPr>
      <w:r>
        <w:rPr>
          <w:lang w:val="es-MX"/>
        </w:rPr>
        <w:br w:type="page"/>
      </w:r>
    </w:p>
    <w:p w14:paraId="7E0942F0" w14:textId="77777777" w:rsidR="003D6F57" w:rsidRPr="00AA77BD" w:rsidRDefault="003D6F57" w:rsidP="003D6F57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0" w:name="_Toc16201198"/>
      <w:r w:rsidRPr="00AA77BD">
        <w:rPr>
          <w:rFonts w:ascii="Arial" w:hAnsi="Arial" w:cs="Arial"/>
          <w:lang w:val="es-MX"/>
        </w:rPr>
        <w:lastRenderedPageBreak/>
        <w:t>Control de cambios</w:t>
      </w:r>
      <w:bookmarkEnd w:id="0"/>
    </w:p>
    <w:p w14:paraId="4459FD9A" w14:textId="77777777" w:rsidR="003D6F57" w:rsidRDefault="003D6F57" w:rsidP="003D6F57">
      <w:pPr>
        <w:jc w:val="both"/>
        <w:rPr>
          <w:rFonts w:ascii="Arial" w:hAnsi="Arial" w:cs="Arial"/>
          <w:lang w:val="es-MX"/>
        </w:rPr>
      </w:pPr>
    </w:p>
    <w:p w14:paraId="4B62E612" w14:textId="77777777" w:rsidR="003D6F57" w:rsidRPr="00AA77BD" w:rsidRDefault="003D6F57" w:rsidP="003D6F57">
      <w:pPr>
        <w:jc w:val="both"/>
        <w:rPr>
          <w:rFonts w:ascii="Arial" w:hAnsi="Arial" w:cs="Arial"/>
          <w:lang w:val="es-MX"/>
        </w:rPr>
      </w:pPr>
      <w:r w:rsidRPr="00AA77BD">
        <w:rPr>
          <w:rFonts w:ascii="Arial" w:hAnsi="Arial" w:cs="Arial"/>
          <w:lang w:val="es-MX"/>
        </w:rPr>
        <w:t>Los cambios solicit</w:t>
      </w:r>
      <w:bookmarkStart w:id="1" w:name="_GoBack"/>
      <w:bookmarkEnd w:id="1"/>
      <w:r w:rsidRPr="00AA77BD">
        <w:rPr>
          <w:rFonts w:ascii="Arial" w:hAnsi="Arial" w:cs="Arial"/>
          <w:lang w:val="es-MX"/>
        </w:rPr>
        <w:t xml:space="preserve">ados por el cliente en hardware, software o documentación </w:t>
      </w:r>
      <w:r>
        <w:rPr>
          <w:rFonts w:ascii="Arial" w:hAnsi="Arial" w:cs="Arial"/>
          <w:lang w:val="es-MX"/>
        </w:rPr>
        <w:t>se registrarán en minutas, identificando, siempre que sea posible, los siguientes aspectos</w:t>
      </w:r>
      <w:r w:rsidRPr="00AA77BD">
        <w:rPr>
          <w:rFonts w:ascii="Arial" w:hAnsi="Arial" w:cs="Arial"/>
          <w:lang w:val="es-MX"/>
        </w:rPr>
        <w:t>:</w:t>
      </w:r>
    </w:p>
    <w:p w14:paraId="2C21144F" w14:textId="77777777" w:rsidR="003D6F57" w:rsidRPr="00F07EE9" w:rsidRDefault="003D6F57" w:rsidP="00244172">
      <w:pPr>
        <w:pStyle w:val="Prrafodelista"/>
        <w:numPr>
          <w:ilvl w:val="0"/>
          <w:numId w:val="7"/>
        </w:numPr>
        <w:ind w:left="900"/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Sistema o documento impactado por el cambio.</w:t>
      </w:r>
    </w:p>
    <w:p w14:paraId="0C14F764" w14:textId="77777777" w:rsidR="003D6F57" w:rsidRPr="00F07EE9" w:rsidRDefault="003D6F57" w:rsidP="00244172">
      <w:pPr>
        <w:pStyle w:val="Prrafodelista"/>
        <w:numPr>
          <w:ilvl w:val="0"/>
          <w:numId w:val="7"/>
        </w:numPr>
        <w:ind w:left="900"/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Persona que solicitó el cambio.</w:t>
      </w:r>
    </w:p>
    <w:p w14:paraId="1B635EE5" w14:textId="77777777" w:rsidR="003D6F57" w:rsidRPr="00F07EE9" w:rsidRDefault="003D6F57" w:rsidP="00244172">
      <w:pPr>
        <w:pStyle w:val="Prrafodelista"/>
        <w:numPr>
          <w:ilvl w:val="0"/>
          <w:numId w:val="7"/>
        </w:numPr>
        <w:ind w:left="900"/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Persona responsable de realizar el cambio.</w:t>
      </w:r>
    </w:p>
    <w:p w14:paraId="4CB605CC" w14:textId="109D6BBD" w:rsidR="003D6F57" w:rsidRPr="003D6F57" w:rsidRDefault="003D6F57" w:rsidP="00244172">
      <w:pPr>
        <w:pStyle w:val="Prrafodelista"/>
        <w:numPr>
          <w:ilvl w:val="0"/>
          <w:numId w:val="7"/>
        </w:numPr>
        <w:ind w:left="900"/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Estatus del cambio.</w:t>
      </w:r>
    </w:p>
    <w:p w14:paraId="65FAE596" w14:textId="75FB81F8" w:rsidR="00D16628" w:rsidRPr="00D16628" w:rsidRDefault="00D16628" w:rsidP="00592BCF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2" w:name="_Toc16201199"/>
      <w:r w:rsidRPr="00D16628">
        <w:rPr>
          <w:rFonts w:ascii="Arial" w:hAnsi="Arial" w:cs="Arial"/>
          <w:lang w:val="es-MX"/>
        </w:rPr>
        <w:t>Revisiones</w:t>
      </w:r>
      <w:bookmarkEnd w:id="2"/>
    </w:p>
    <w:p w14:paraId="654696F0" w14:textId="77777777" w:rsidR="008B54D3" w:rsidRDefault="008B54D3" w:rsidP="00D16628">
      <w:pPr>
        <w:jc w:val="both"/>
        <w:rPr>
          <w:rFonts w:ascii="Arial" w:hAnsi="Arial" w:cs="Arial"/>
          <w:lang w:val="es-MX"/>
        </w:rPr>
      </w:pPr>
    </w:p>
    <w:p w14:paraId="60196128" w14:textId="77777777" w:rsidR="00D16628" w:rsidRPr="00D16628" w:rsidRDefault="00D16628" w:rsidP="00D16628">
      <w:pPr>
        <w:jc w:val="both"/>
        <w:rPr>
          <w:rFonts w:ascii="Arial" w:hAnsi="Arial" w:cs="Arial"/>
          <w:lang w:val="es-MX"/>
        </w:rPr>
      </w:pPr>
      <w:r w:rsidRPr="00D16628">
        <w:rPr>
          <w:rFonts w:ascii="Arial" w:hAnsi="Arial" w:cs="Arial"/>
          <w:lang w:val="es-MX"/>
        </w:rPr>
        <w:t>Para las revisiones de sistema y de software, se especificar</w:t>
      </w:r>
      <w:r w:rsidR="00D2420B">
        <w:rPr>
          <w:rFonts w:ascii="Arial" w:hAnsi="Arial" w:cs="Arial"/>
          <w:lang w:val="es-MX"/>
        </w:rPr>
        <w:t>á</w:t>
      </w:r>
      <w:r w:rsidRPr="00D16628">
        <w:rPr>
          <w:rFonts w:ascii="Arial" w:hAnsi="Arial" w:cs="Arial"/>
          <w:lang w:val="es-MX"/>
        </w:rPr>
        <w:t xml:space="preserve"> lo que se revisará, quién será designado como revisor y el estatus de la revisión.</w:t>
      </w:r>
    </w:p>
    <w:p w14:paraId="48B131EB" w14:textId="77777777" w:rsidR="00D2420B" w:rsidRDefault="00D2420B" w:rsidP="00D16628">
      <w:pPr>
        <w:jc w:val="both"/>
        <w:rPr>
          <w:rFonts w:ascii="Arial" w:hAnsi="Arial" w:cs="Arial"/>
          <w:lang w:val="es-MX"/>
        </w:rPr>
      </w:pPr>
    </w:p>
    <w:p w14:paraId="50D4DDE9" w14:textId="40F431EB" w:rsidR="00D2420B" w:rsidRPr="00D2420B" w:rsidRDefault="00D16628" w:rsidP="00D16628">
      <w:pPr>
        <w:jc w:val="both"/>
        <w:rPr>
          <w:rFonts w:ascii="Arial" w:hAnsi="Arial" w:cs="Arial"/>
          <w:b/>
          <w:bCs/>
          <w:lang w:val="es-MX"/>
        </w:rPr>
      </w:pPr>
      <w:r w:rsidRPr="00D16628">
        <w:rPr>
          <w:rFonts w:ascii="Arial" w:hAnsi="Arial" w:cs="Arial"/>
          <w:lang w:val="es-MX"/>
        </w:rPr>
        <w:t>Para las revisiones de sistema</w:t>
      </w:r>
      <w:r w:rsidR="00F45A87">
        <w:rPr>
          <w:rFonts w:ascii="Arial" w:hAnsi="Arial" w:cs="Arial"/>
          <w:lang w:val="es-MX"/>
        </w:rPr>
        <w:t xml:space="preserve"> y las revisiones de software</w:t>
      </w:r>
      <w:r w:rsidRPr="00D16628">
        <w:rPr>
          <w:rFonts w:ascii="Arial" w:hAnsi="Arial" w:cs="Arial"/>
          <w:lang w:val="es-MX"/>
        </w:rPr>
        <w:t>, se utilizar</w:t>
      </w:r>
      <w:r w:rsidR="00D2420B">
        <w:rPr>
          <w:rFonts w:ascii="Arial" w:hAnsi="Arial" w:cs="Arial"/>
          <w:lang w:val="es-MX"/>
        </w:rPr>
        <w:t>á</w:t>
      </w:r>
      <w:r w:rsidR="00F45A87">
        <w:rPr>
          <w:rFonts w:ascii="Arial" w:hAnsi="Arial" w:cs="Arial"/>
          <w:lang w:val="es-MX"/>
        </w:rPr>
        <w:t>n pruebas de caja negra y de caja blanca respectivamente, las cuales serán definidas a través de una tabla donde se especificarán los pasos a seguir para comprobar el cumplimiento de los requisitos de sistema y de software.</w:t>
      </w:r>
    </w:p>
    <w:p w14:paraId="11520FCF" w14:textId="77777777" w:rsidR="00D2420B" w:rsidRDefault="00D2420B" w:rsidP="00D16628">
      <w:pPr>
        <w:jc w:val="both"/>
        <w:rPr>
          <w:rFonts w:ascii="Arial" w:hAnsi="Arial" w:cs="Arial"/>
          <w:lang w:val="es-MX"/>
        </w:rPr>
      </w:pPr>
    </w:p>
    <w:p w14:paraId="1AC2154F" w14:textId="77777777" w:rsidR="00D16628" w:rsidRDefault="00D16628" w:rsidP="00D16628">
      <w:pPr>
        <w:jc w:val="both"/>
        <w:rPr>
          <w:rFonts w:ascii="Arial" w:hAnsi="Arial" w:cs="Arial"/>
          <w:lang w:val="es-MX"/>
        </w:rPr>
      </w:pPr>
      <w:r w:rsidRPr="00D16628">
        <w:rPr>
          <w:rFonts w:ascii="Arial" w:hAnsi="Arial" w:cs="Arial"/>
          <w:lang w:val="es-MX"/>
        </w:rPr>
        <w:t>Se llevar</w:t>
      </w:r>
      <w:r w:rsidR="00D2420B">
        <w:rPr>
          <w:rFonts w:ascii="Arial" w:hAnsi="Arial" w:cs="Arial"/>
          <w:lang w:val="es-MX"/>
        </w:rPr>
        <w:t>á</w:t>
      </w:r>
      <w:r w:rsidRPr="00D16628">
        <w:rPr>
          <w:rFonts w:ascii="Arial" w:hAnsi="Arial" w:cs="Arial"/>
          <w:lang w:val="es-MX"/>
        </w:rPr>
        <w:t xml:space="preserve"> un registro de las fechas en las que se lleva a cabo la revisión.</w:t>
      </w:r>
    </w:p>
    <w:p w14:paraId="22B84960" w14:textId="77777777" w:rsidR="00D2420B" w:rsidRPr="00D16628" w:rsidRDefault="00D2420B" w:rsidP="00D16628">
      <w:pPr>
        <w:jc w:val="both"/>
        <w:rPr>
          <w:rFonts w:ascii="Arial" w:hAnsi="Arial" w:cs="Arial"/>
          <w:lang w:val="es-MX"/>
        </w:rPr>
      </w:pPr>
    </w:p>
    <w:p w14:paraId="12E39AE7" w14:textId="77777777" w:rsidR="00D16628" w:rsidRPr="00D16628" w:rsidRDefault="00D16628" w:rsidP="00D16628">
      <w:pPr>
        <w:jc w:val="both"/>
        <w:rPr>
          <w:rFonts w:ascii="Arial" w:hAnsi="Arial" w:cs="Arial"/>
          <w:lang w:val="es-MX"/>
        </w:rPr>
      </w:pPr>
      <w:r w:rsidRPr="00D16628">
        <w:rPr>
          <w:rFonts w:ascii="Arial" w:hAnsi="Arial" w:cs="Arial"/>
          <w:lang w:val="es-MX"/>
        </w:rPr>
        <w:t>Las correcciones que se deriven de las revisiones deberán indicar lo siguiente:</w:t>
      </w:r>
    </w:p>
    <w:p w14:paraId="40BA5E25" w14:textId="77777777" w:rsidR="00D16628" w:rsidRPr="00D2420B" w:rsidRDefault="00D16628" w:rsidP="00D2420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D2420B">
        <w:rPr>
          <w:rFonts w:ascii="Arial" w:hAnsi="Arial" w:cs="Arial"/>
          <w:lang w:val="es-MX"/>
        </w:rPr>
        <w:t>Acciones para llevar a cabo la corrección</w:t>
      </w:r>
    </w:p>
    <w:p w14:paraId="48BA7D32" w14:textId="77777777" w:rsidR="00D16628" w:rsidRPr="00D2420B" w:rsidRDefault="00D16628" w:rsidP="00D2420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D2420B">
        <w:rPr>
          <w:rFonts w:ascii="Arial" w:hAnsi="Arial" w:cs="Arial"/>
          <w:lang w:val="es-MX"/>
        </w:rPr>
        <w:t>Responsable de la corrección</w:t>
      </w:r>
    </w:p>
    <w:p w14:paraId="1AE289DD" w14:textId="172E772A" w:rsidR="00F07EE9" w:rsidRPr="003D6F57" w:rsidRDefault="00D16628" w:rsidP="003D6F5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D2420B">
        <w:rPr>
          <w:rFonts w:ascii="Arial" w:hAnsi="Arial" w:cs="Arial"/>
          <w:lang w:val="es-MX"/>
        </w:rPr>
        <w:t>Fecha para completar la corrección</w:t>
      </w:r>
    </w:p>
    <w:p w14:paraId="391B2E13" w14:textId="62ADFEDE" w:rsidR="003D6F57" w:rsidRPr="00AA77BD" w:rsidRDefault="003D6F57" w:rsidP="003D6F57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3" w:name="_Toc16201200"/>
      <w:r>
        <w:rPr>
          <w:rFonts w:ascii="Arial" w:hAnsi="Arial" w:cs="Arial"/>
          <w:lang w:val="es-MX"/>
        </w:rPr>
        <w:t>Trazabilidad</w:t>
      </w:r>
      <w:bookmarkEnd w:id="3"/>
    </w:p>
    <w:p w14:paraId="62C35003" w14:textId="77777777" w:rsidR="003D6F57" w:rsidRDefault="003D6F57" w:rsidP="003D6F57">
      <w:pPr>
        <w:jc w:val="both"/>
        <w:rPr>
          <w:rFonts w:ascii="Arial" w:hAnsi="Arial" w:cs="Arial"/>
          <w:lang w:val="es-MX"/>
        </w:rPr>
      </w:pPr>
    </w:p>
    <w:p w14:paraId="0AA3D3EB" w14:textId="1622A213" w:rsidR="003D6F57" w:rsidRDefault="003D6F57" w:rsidP="003D6F5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trazabilidad entre los requisitos y las pruebas se hará a través de ambos documentos, es decir, el documento de requisitos especificará las pruebas que confirman su correcta implementación, mientras que los documentos de pruebas harán referencia a los requisitos que se están probando al ejecutarlas.</w:t>
      </w:r>
    </w:p>
    <w:p w14:paraId="466690EB" w14:textId="77777777" w:rsidR="003D6F57" w:rsidRPr="00AA77BD" w:rsidRDefault="003D6F57" w:rsidP="003D6F57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4" w:name="_Toc16201201"/>
      <w:r w:rsidRPr="00AA77BD">
        <w:rPr>
          <w:rFonts w:ascii="Arial" w:hAnsi="Arial" w:cs="Arial"/>
          <w:lang w:val="es-MX"/>
        </w:rPr>
        <w:t>Análisis del proyecto</w:t>
      </w:r>
      <w:bookmarkEnd w:id="4"/>
    </w:p>
    <w:p w14:paraId="67D2737E" w14:textId="77777777" w:rsidR="003D6F57" w:rsidRDefault="003D6F57" w:rsidP="003D6F57">
      <w:pPr>
        <w:jc w:val="both"/>
        <w:rPr>
          <w:rFonts w:ascii="Arial" w:hAnsi="Arial" w:cs="Arial"/>
          <w:lang w:val="es-MX"/>
        </w:rPr>
      </w:pPr>
    </w:p>
    <w:p w14:paraId="0FA586BD" w14:textId="77777777" w:rsidR="003D6F57" w:rsidRPr="00AA77BD" w:rsidRDefault="003D6F57" w:rsidP="003D6F57">
      <w:pPr>
        <w:jc w:val="both"/>
        <w:rPr>
          <w:rFonts w:ascii="Arial" w:hAnsi="Arial" w:cs="Arial"/>
          <w:lang w:val="es-MX"/>
        </w:rPr>
      </w:pPr>
      <w:r w:rsidRPr="00AA77BD">
        <w:rPr>
          <w:rFonts w:ascii="Arial" w:hAnsi="Arial" w:cs="Arial"/>
          <w:lang w:val="es-MX"/>
        </w:rPr>
        <w:t>Se registrar</w:t>
      </w:r>
      <w:r>
        <w:rPr>
          <w:rFonts w:ascii="Arial" w:hAnsi="Arial" w:cs="Arial"/>
          <w:lang w:val="es-MX"/>
        </w:rPr>
        <w:t>á</w:t>
      </w:r>
      <w:r w:rsidRPr="00AA77BD">
        <w:rPr>
          <w:rFonts w:ascii="Arial" w:hAnsi="Arial" w:cs="Arial"/>
          <w:lang w:val="es-MX"/>
        </w:rPr>
        <w:t xml:space="preserve"> el análisis realizado para tomar decisiones que impacten al proyecto.</w:t>
      </w:r>
    </w:p>
    <w:p w14:paraId="5C2EAB98" w14:textId="77777777" w:rsidR="003D6F57" w:rsidRDefault="003D6F57" w:rsidP="003D6F57">
      <w:pPr>
        <w:jc w:val="both"/>
        <w:rPr>
          <w:rFonts w:ascii="Arial" w:hAnsi="Arial" w:cs="Arial"/>
          <w:lang w:val="es-MX"/>
        </w:rPr>
      </w:pPr>
    </w:p>
    <w:p w14:paraId="0579C322" w14:textId="77777777" w:rsidR="003D6F57" w:rsidRPr="00AA77BD" w:rsidRDefault="003D6F57" w:rsidP="003D6F57">
      <w:pPr>
        <w:jc w:val="both"/>
        <w:rPr>
          <w:rFonts w:ascii="Arial" w:hAnsi="Arial" w:cs="Arial"/>
          <w:lang w:val="es-MX"/>
        </w:rPr>
      </w:pPr>
      <w:r w:rsidRPr="00AA77BD">
        <w:rPr>
          <w:rFonts w:ascii="Arial" w:hAnsi="Arial" w:cs="Arial"/>
          <w:lang w:val="es-MX"/>
        </w:rPr>
        <w:t>La documentación del análisis realizado conten</w:t>
      </w:r>
      <w:r>
        <w:rPr>
          <w:rFonts w:ascii="Arial" w:hAnsi="Arial" w:cs="Arial"/>
          <w:lang w:val="es-MX"/>
        </w:rPr>
        <w:t>drá</w:t>
      </w:r>
      <w:r w:rsidRPr="00AA77BD">
        <w:rPr>
          <w:rFonts w:ascii="Arial" w:hAnsi="Arial" w:cs="Arial"/>
          <w:lang w:val="es-MX"/>
        </w:rPr>
        <w:t xml:space="preserve"> lo siguiente:</w:t>
      </w:r>
    </w:p>
    <w:p w14:paraId="2B3FABD2" w14:textId="77777777" w:rsidR="003D6F57" w:rsidRPr="00C35715" w:rsidRDefault="003D6F57" w:rsidP="003D6F5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C35715">
        <w:rPr>
          <w:rFonts w:ascii="Arial" w:hAnsi="Arial" w:cs="Arial"/>
          <w:lang w:val="es-MX"/>
        </w:rPr>
        <w:t>Resultado del análisis</w:t>
      </w:r>
    </w:p>
    <w:p w14:paraId="44AF612B" w14:textId="77777777" w:rsidR="003D6F57" w:rsidRPr="00C35715" w:rsidRDefault="003D6F57" w:rsidP="003D6F5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C35715">
        <w:rPr>
          <w:rFonts w:ascii="Arial" w:hAnsi="Arial" w:cs="Arial"/>
          <w:lang w:val="es-MX"/>
        </w:rPr>
        <w:t>Sustento de la decisión</w:t>
      </w:r>
    </w:p>
    <w:p w14:paraId="5151B3AB" w14:textId="2E1E22B4" w:rsidR="003D6F57" w:rsidRPr="003D6F57" w:rsidRDefault="003D6F57" w:rsidP="003D6F5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C35715">
        <w:rPr>
          <w:rFonts w:ascii="Arial" w:hAnsi="Arial" w:cs="Arial"/>
          <w:lang w:val="es-MX"/>
        </w:rPr>
        <w:t>Riesgos potenciales</w:t>
      </w:r>
    </w:p>
    <w:sectPr w:rsidR="003D6F57" w:rsidRPr="003D6F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E2CD" w14:textId="77777777" w:rsidR="00597FAA" w:rsidRDefault="00597FAA" w:rsidP="00506C41">
      <w:r>
        <w:separator/>
      </w:r>
    </w:p>
  </w:endnote>
  <w:endnote w:type="continuationSeparator" w:id="0">
    <w:p w14:paraId="57EE4ABC" w14:textId="77777777" w:rsidR="00597FAA" w:rsidRDefault="00597FAA" w:rsidP="0050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8487"/>
      <w:docPartObj>
        <w:docPartGallery w:val="Page Numbers (Bottom of Page)"/>
        <w:docPartUnique/>
      </w:docPartObj>
    </w:sdtPr>
    <w:sdtEndPr/>
    <w:sdtContent>
      <w:p w14:paraId="464E611F" w14:textId="77777777" w:rsidR="00D2420B" w:rsidRDefault="00D2420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F0C937" w14:textId="77777777" w:rsidR="00D2420B" w:rsidRDefault="00D242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45D0" w14:textId="77777777" w:rsidR="00597FAA" w:rsidRDefault="00597FAA" w:rsidP="00506C41">
      <w:r>
        <w:separator/>
      </w:r>
    </w:p>
  </w:footnote>
  <w:footnote w:type="continuationSeparator" w:id="0">
    <w:p w14:paraId="382DBF9C" w14:textId="77777777" w:rsidR="00597FAA" w:rsidRDefault="00597FAA" w:rsidP="0050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9C030" w14:textId="77777777" w:rsidR="00506C41" w:rsidRPr="00506C41" w:rsidRDefault="00506C41" w:rsidP="00506C41">
    <w:pPr>
      <w:pStyle w:val="Encabezado"/>
      <w:rPr>
        <w:rFonts w:ascii="Arial" w:hAnsi="Arial" w:cs="Arial"/>
        <w:lang w:val="es-MX"/>
      </w:rPr>
    </w:pPr>
    <w:r w:rsidRPr="00506C41">
      <w:rPr>
        <w:rFonts w:ascii="Arial" w:hAnsi="Arial" w:cs="Arial"/>
        <w:lang w:val="es-MX"/>
      </w:rPr>
      <w:t>DIPLOMADO EN SOFTWARE EMBEBIDO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474"/>
    <w:multiLevelType w:val="hybridMultilevel"/>
    <w:tmpl w:val="09988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B1812"/>
    <w:multiLevelType w:val="hybridMultilevel"/>
    <w:tmpl w:val="4188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14B5"/>
    <w:multiLevelType w:val="hybridMultilevel"/>
    <w:tmpl w:val="47947F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F5849A8"/>
    <w:multiLevelType w:val="hybridMultilevel"/>
    <w:tmpl w:val="046E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AB5"/>
    <w:multiLevelType w:val="hybridMultilevel"/>
    <w:tmpl w:val="2FC2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17259"/>
    <w:multiLevelType w:val="hybridMultilevel"/>
    <w:tmpl w:val="4002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94C89"/>
    <w:multiLevelType w:val="hybridMultilevel"/>
    <w:tmpl w:val="E824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618A0"/>
    <w:multiLevelType w:val="hybridMultilevel"/>
    <w:tmpl w:val="C0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9"/>
    <w:rsid w:val="00066E47"/>
    <w:rsid w:val="000B0375"/>
    <w:rsid w:val="00132873"/>
    <w:rsid w:val="00244172"/>
    <w:rsid w:val="003D1807"/>
    <w:rsid w:val="003D6F57"/>
    <w:rsid w:val="003E2D4C"/>
    <w:rsid w:val="00506C41"/>
    <w:rsid w:val="00561D8B"/>
    <w:rsid w:val="00592BCF"/>
    <w:rsid w:val="00597FAA"/>
    <w:rsid w:val="005A5520"/>
    <w:rsid w:val="005B3F49"/>
    <w:rsid w:val="006A38E6"/>
    <w:rsid w:val="007404A7"/>
    <w:rsid w:val="00781526"/>
    <w:rsid w:val="007D0890"/>
    <w:rsid w:val="008B54D3"/>
    <w:rsid w:val="00910230"/>
    <w:rsid w:val="00AA1CFC"/>
    <w:rsid w:val="00AA77BD"/>
    <w:rsid w:val="00AD4799"/>
    <w:rsid w:val="00B065E7"/>
    <w:rsid w:val="00B61567"/>
    <w:rsid w:val="00BA2FA4"/>
    <w:rsid w:val="00C35715"/>
    <w:rsid w:val="00C6037F"/>
    <w:rsid w:val="00CB1828"/>
    <w:rsid w:val="00D16628"/>
    <w:rsid w:val="00D2420B"/>
    <w:rsid w:val="00D6274E"/>
    <w:rsid w:val="00D7210B"/>
    <w:rsid w:val="00DB5951"/>
    <w:rsid w:val="00E95B89"/>
    <w:rsid w:val="00F00F6D"/>
    <w:rsid w:val="00F07EE9"/>
    <w:rsid w:val="00F22068"/>
    <w:rsid w:val="00F4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8F80"/>
  <w15:chartTrackingRefBased/>
  <w15:docId w15:val="{7FC4C0A9-CC21-461D-A00F-9BAF9DC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47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C4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6C41"/>
  </w:style>
  <w:style w:type="paragraph" w:styleId="Piedepgina">
    <w:name w:val="footer"/>
    <w:basedOn w:val="Normal"/>
    <w:link w:val="PiedepginaCar"/>
    <w:uiPriority w:val="99"/>
    <w:unhideWhenUsed/>
    <w:rsid w:val="00506C4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C41"/>
  </w:style>
  <w:style w:type="character" w:customStyle="1" w:styleId="Ttulo1Car">
    <w:name w:val="Título 1 Car"/>
    <w:basedOn w:val="Fuentedeprrafopredeter"/>
    <w:link w:val="Ttulo1"/>
    <w:uiPriority w:val="9"/>
    <w:rsid w:val="00AA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CFC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1C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1C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E2D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2F0A-42D1-499C-9665-2BE7E1E4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Mendoza Mondragón</dc:creator>
  <cp:keywords/>
  <dc:description/>
  <cp:lastModifiedBy>Mauricio Hernández Siles</cp:lastModifiedBy>
  <cp:revision>17</cp:revision>
  <dcterms:created xsi:type="dcterms:W3CDTF">2019-03-29T20:40:00Z</dcterms:created>
  <dcterms:modified xsi:type="dcterms:W3CDTF">2019-08-09T05:03:00Z</dcterms:modified>
</cp:coreProperties>
</file>