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37B36" w14:textId="77777777" w:rsidR="00425985" w:rsidRPr="00750F76" w:rsidRDefault="00425985" w:rsidP="00750F76">
      <w:pPr>
        <w:widowControl w:val="0"/>
        <w:snapToGrid w:val="0"/>
        <w:spacing w:line="276" w:lineRule="auto"/>
        <w:jc w:val="both"/>
        <w:rPr>
          <w:rFonts w:ascii="Times New Roman" w:eastAsia="MS Mincho" w:hAnsi="Times New Roman" w:cs="Times New Roman"/>
          <w:sz w:val="22"/>
          <w:szCs w:val="22"/>
          <w:lang w:bidi="he-IL"/>
        </w:rPr>
      </w:pPr>
    </w:p>
    <w:p w14:paraId="60D40824" w14:textId="77777777" w:rsidR="00425985" w:rsidRPr="00750F76" w:rsidRDefault="00425985" w:rsidP="00750F76">
      <w:pPr>
        <w:widowControl w:val="0"/>
        <w:snapToGrid w:val="0"/>
        <w:spacing w:line="276" w:lineRule="auto"/>
        <w:jc w:val="both"/>
        <w:rPr>
          <w:rFonts w:ascii="Times New Roman" w:eastAsia="MS Mincho" w:hAnsi="Times New Roman" w:cs="Times New Roman"/>
          <w:sz w:val="22"/>
          <w:szCs w:val="22"/>
          <w:lang w:bidi="he-IL"/>
        </w:rPr>
      </w:pPr>
    </w:p>
    <w:p w14:paraId="41108C28" w14:textId="3CC4C644" w:rsidR="00425985" w:rsidRPr="00750F76" w:rsidRDefault="00425985" w:rsidP="00750F76">
      <w:pPr>
        <w:widowControl w:val="0"/>
        <w:snapToGrid w:val="0"/>
        <w:spacing w:line="276" w:lineRule="auto"/>
        <w:jc w:val="both"/>
        <w:rPr>
          <w:rFonts w:ascii="Times New Roman" w:eastAsia="MS Mincho" w:hAnsi="Times New Roman" w:cs="Times New Roman"/>
          <w:sz w:val="22"/>
          <w:szCs w:val="22"/>
          <w:lang w:bidi="he-IL"/>
        </w:rPr>
      </w:pPr>
      <w:r w:rsidRPr="00750F76">
        <w:rPr>
          <w:rFonts w:ascii="Times New Roman" w:eastAsia="MS Mincho" w:hAnsi="Times New Roman" w:cs="Times New Roman"/>
          <w:sz w:val="22"/>
          <w:szCs w:val="22"/>
          <w:lang w:bidi="he-IL"/>
        </w:rPr>
        <w:t xml:space="preserve">[Service organization </w:t>
      </w:r>
      <w:r w:rsidR="00FC5F8A" w:rsidRPr="00750F76">
        <w:rPr>
          <w:rFonts w:ascii="Times New Roman" w:eastAsia="MS Mincho" w:hAnsi="Times New Roman" w:cs="Times New Roman"/>
          <w:sz w:val="22"/>
          <w:szCs w:val="22"/>
          <w:lang w:bidi="he-IL"/>
        </w:rPr>
        <w:t>n</w:t>
      </w:r>
      <w:r w:rsidRPr="00750F76">
        <w:rPr>
          <w:rFonts w:ascii="Times New Roman" w:eastAsia="MS Mincho" w:hAnsi="Times New Roman" w:cs="Times New Roman"/>
          <w:sz w:val="22"/>
          <w:szCs w:val="22"/>
          <w:lang w:bidi="he-IL"/>
        </w:rPr>
        <w:t xml:space="preserve">ame]’s Management Statements </w:t>
      </w:r>
    </w:p>
    <w:p w14:paraId="47E8E75B" w14:textId="77777777" w:rsidR="00425985" w:rsidRPr="00750F76" w:rsidRDefault="00425985" w:rsidP="00750F76">
      <w:pPr>
        <w:widowControl w:val="0"/>
        <w:snapToGrid w:val="0"/>
        <w:spacing w:line="276" w:lineRule="auto"/>
        <w:jc w:val="both"/>
        <w:rPr>
          <w:rFonts w:ascii="Times New Roman" w:hAnsi="Times New Roman" w:cs="Times New Roman"/>
          <w:sz w:val="22"/>
          <w:szCs w:val="22"/>
        </w:rPr>
      </w:pPr>
    </w:p>
    <w:p w14:paraId="32DDC229" w14:textId="000DCE62" w:rsidR="00425985" w:rsidRPr="00750F76" w:rsidRDefault="00425985" w:rsidP="00750F76">
      <w:pPr>
        <w:widowControl w:val="0"/>
        <w:snapToGrid w:val="0"/>
        <w:spacing w:line="276" w:lineRule="auto"/>
        <w:jc w:val="both"/>
        <w:rPr>
          <w:rFonts w:ascii="Times New Roman" w:hAnsi="Times New Roman" w:cs="Times New Roman"/>
          <w:sz w:val="22"/>
          <w:szCs w:val="22"/>
        </w:rPr>
      </w:pPr>
      <w:r w:rsidRPr="00750F76">
        <w:rPr>
          <w:rFonts w:ascii="Times New Roman" w:hAnsi="Times New Roman" w:cs="Times New Roman"/>
          <w:sz w:val="22"/>
          <w:szCs w:val="22"/>
        </w:rPr>
        <w:t>[</w:t>
      </w:r>
      <w:r w:rsidRPr="00750F76">
        <w:rPr>
          <w:rFonts w:ascii="Times New Roman" w:hAnsi="Times New Roman" w:cs="Times New Roman"/>
          <w:bCs/>
          <w:sz w:val="22"/>
          <w:szCs w:val="22"/>
        </w:rPr>
        <w:t>Date of report</w:t>
      </w:r>
      <w:r w:rsidRPr="00750F76">
        <w:rPr>
          <w:rFonts w:ascii="Times New Roman" w:hAnsi="Times New Roman" w:cs="Times New Roman"/>
          <w:sz w:val="22"/>
          <w:szCs w:val="22"/>
        </w:rPr>
        <w:t>]</w:t>
      </w:r>
    </w:p>
    <w:p w14:paraId="006E5A64" w14:textId="77777777" w:rsidR="00425985" w:rsidRPr="00750F76" w:rsidRDefault="00425985" w:rsidP="00750F76">
      <w:pPr>
        <w:widowControl w:val="0"/>
        <w:snapToGrid w:val="0"/>
        <w:spacing w:line="276" w:lineRule="auto"/>
        <w:jc w:val="both"/>
        <w:rPr>
          <w:rFonts w:ascii="Times New Roman" w:eastAsia="MS Mincho" w:hAnsi="Times New Roman" w:cs="Times New Roman"/>
          <w:sz w:val="22"/>
          <w:szCs w:val="22"/>
          <w:lang w:bidi="he-IL"/>
        </w:rPr>
      </w:pPr>
    </w:p>
    <w:p w14:paraId="248E6A59" w14:textId="1AD51A2C" w:rsidR="00425985" w:rsidRPr="00750F76" w:rsidRDefault="0071535D" w:rsidP="00750F76">
      <w:pPr>
        <w:widowControl w:val="0"/>
        <w:snapToGrid w:val="0"/>
        <w:spacing w:line="276" w:lineRule="auto"/>
        <w:jc w:val="both"/>
        <w:rPr>
          <w:rFonts w:ascii="Times New Roman" w:eastAsia="MS Mincho" w:hAnsi="Times New Roman" w:cs="Times New Roman"/>
          <w:b w:val="0"/>
          <w:bCs/>
          <w:sz w:val="22"/>
          <w:szCs w:val="22"/>
          <w:lang w:bidi="he-IL"/>
        </w:rPr>
      </w:pPr>
      <w:bookmarkStart w:id="0" w:name="_DV_M1178"/>
      <w:bookmarkEnd w:id="0"/>
      <w:r w:rsidRPr="007D4549">
        <w:rPr>
          <w:rFonts w:ascii="Times New Roman" w:hAnsi="Times New Roman" w:cs="Times New Roman"/>
          <w:sz w:val="22"/>
          <w:szCs w:val="22"/>
        </w:rPr>
        <w:t>[</w:t>
      </w:r>
      <w:r w:rsidRPr="007D4549">
        <w:rPr>
          <w:rFonts w:ascii="Times New Roman" w:hAnsi="Times New Roman" w:cs="Times New Roman"/>
          <w:bCs/>
          <w:sz w:val="22"/>
          <w:szCs w:val="22"/>
        </w:rPr>
        <w:t>Service organization name</w:t>
      </w:r>
      <w:r w:rsidRPr="007D4549">
        <w:rPr>
          <w:rFonts w:ascii="Times New Roman" w:hAnsi="Times New Roman" w:cs="Times New Roman"/>
          <w:sz w:val="22"/>
          <w:szCs w:val="22"/>
        </w:rPr>
        <w:t xml:space="preserve">] </w:t>
      </w:r>
      <w:r w:rsidRPr="007D4549">
        <w:rPr>
          <w:rFonts w:ascii="Times New Roman" w:hAnsi="Times New Roman" w:cs="Times New Roman"/>
          <w:b w:val="0"/>
          <w:bCs/>
          <w:sz w:val="22"/>
          <w:szCs w:val="22"/>
        </w:rPr>
        <w:t>(“[</w:t>
      </w:r>
      <w:r w:rsidRPr="007D4549">
        <w:rPr>
          <w:rFonts w:ascii="Times New Roman" w:hAnsi="Times New Roman" w:cs="Times New Roman"/>
          <w:bCs/>
          <w:sz w:val="22"/>
          <w:szCs w:val="22"/>
        </w:rPr>
        <w:t>Service organization short name</w:t>
      </w:r>
      <w:r w:rsidRPr="007D4549">
        <w:rPr>
          <w:rFonts w:ascii="Times New Roman" w:hAnsi="Times New Roman" w:cs="Times New Roman"/>
          <w:b w:val="0"/>
          <w:bCs/>
          <w:sz w:val="22"/>
          <w:szCs w:val="22"/>
        </w:rPr>
        <w:t>]” or “we” or the “Service Organization”) has prepared the description of [</w:t>
      </w:r>
      <w:r w:rsidRPr="007D4549">
        <w:rPr>
          <w:rFonts w:ascii="Times New Roman" w:hAnsi="Times New Roman" w:cs="Times New Roman"/>
          <w:bCs/>
          <w:sz w:val="22"/>
          <w:szCs w:val="22"/>
        </w:rPr>
        <w:t>Service organization short name</w:t>
      </w:r>
      <w:r w:rsidRPr="007D4549">
        <w:rPr>
          <w:rFonts w:ascii="Times New Roman" w:hAnsi="Times New Roman" w:cs="Times New Roman"/>
          <w:b w:val="0"/>
          <w:bCs/>
          <w:sz w:val="22"/>
          <w:szCs w:val="22"/>
        </w:rPr>
        <w:t>]’s [</w:t>
      </w:r>
      <w:r w:rsidRPr="007D4549">
        <w:rPr>
          <w:rFonts w:ascii="Times New Roman" w:hAnsi="Times New Roman" w:cs="Times New Roman"/>
          <w:bCs/>
          <w:sz w:val="22"/>
          <w:szCs w:val="22"/>
        </w:rPr>
        <w:t>Service organization’s system</w:t>
      </w:r>
      <w:r w:rsidRPr="007D4549">
        <w:rPr>
          <w:rFonts w:ascii="Times New Roman" w:hAnsi="Times New Roman" w:cs="Times New Roman"/>
          <w:b w:val="0"/>
          <w:bCs/>
          <w:sz w:val="22"/>
          <w:szCs w:val="22"/>
        </w:rPr>
        <w:t xml:space="preserve">] (the “System”) entitled, </w:t>
      </w:r>
      <w:r w:rsidRPr="007D4549">
        <w:rPr>
          <w:rFonts w:ascii="Times New Roman" w:hAnsi="Times New Roman" w:cs="Times New Roman"/>
          <w:b w:val="0"/>
          <w:bCs/>
          <w:i/>
          <w:iCs/>
          <w:sz w:val="22"/>
          <w:szCs w:val="22"/>
        </w:rPr>
        <w:t>Description of [</w:t>
      </w:r>
      <w:r w:rsidRPr="007D4549">
        <w:rPr>
          <w:rFonts w:ascii="Times New Roman" w:hAnsi="Times New Roman" w:cs="Times New Roman"/>
          <w:bCs/>
          <w:i/>
          <w:iCs/>
          <w:sz w:val="22"/>
          <w:szCs w:val="22"/>
        </w:rPr>
        <w:t>Service organization name</w:t>
      </w:r>
      <w:r w:rsidRPr="007D4549">
        <w:rPr>
          <w:rFonts w:ascii="Times New Roman" w:hAnsi="Times New Roman" w:cs="Times New Roman"/>
          <w:b w:val="0"/>
          <w:bCs/>
          <w:i/>
          <w:iCs/>
          <w:sz w:val="22"/>
          <w:szCs w:val="22"/>
        </w:rPr>
        <w:t>]’s [</w:t>
      </w:r>
      <w:r w:rsidRPr="007D4549">
        <w:rPr>
          <w:rFonts w:ascii="Times New Roman" w:hAnsi="Times New Roman" w:cs="Times New Roman"/>
          <w:bCs/>
          <w:i/>
          <w:iCs/>
          <w:sz w:val="22"/>
          <w:szCs w:val="22"/>
        </w:rPr>
        <w:t>type or name of system</w:t>
      </w:r>
      <w:r w:rsidRPr="007D4549">
        <w:rPr>
          <w:rFonts w:ascii="Times New Roman" w:hAnsi="Times New Roman" w:cs="Times New Roman"/>
          <w:b w:val="0"/>
          <w:bCs/>
          <w:i/>
          <w:iCs/>
          <w:sz w:val="22"/>
          <w:szCs w:val="22"/>
        </w:rPr>
        <w:t>] throughout the Period [</w:t>
      </w:r>
      <w:r w:rsidRPr="007D4549">
        <w:rPr>
          <w:rFonts w:ascii="Times New Roman" w:hAnsi="Times New Roman" w:cs="Times New Roman"/>
          <w:bCs/>
          <w:i/>
          <w:iCs/>
          <w:sz w:val="22"/>
          <w:szCs w:val="22"/>
        </w:rPr>
        <w:t>date</w:t>
      </w:r>
      <w:r w:rsidRPr="007D4549">
        <w:rPr>
          <w:rFonts w:ascii="Times New Roman" w:hAnsi="Times New Roman" w:cs="Times New Roman"/>
          <w:b w:val="0"/>
          <w:bCs/>
          <w:i/>
          <w:iCs/>
          <w:sz w:val="22"/>
          <w:szCs w:val="22"/>
        </w:rPr>
        <w:t>] to [</w:t>
      </w:r>
      <w:r w:rsidRPr="007D4549">
        <w:rPr>
          <w:rFonts w:ascii="Times New Roman" w:hAnsi="Times New Roman" w:cs="Times New Roman"/>
          <w:bCs/>
          <w:i/>
          <w:iCs/>
          <w:sz w:val="22"/>
          <w:szCs w:val="22"/>
        </w:rPr>
        <w:t>date</w:t>
      </w:r>
      <w:r w:rsidRPr="007D4549">
        <w:rPr>
          <w:rFonts w:ascii="Times New Roman" w:hAnsi="Times New Roman" w:cs="Times New Roman"/>
          <w:b w:val="0"/>
          <w:bCs/>
          <w:i/>
          <w:iCs/>
          <w:sz w:val="22"/>
          <w:szCs w:val="22"/>
        </w:rPr>
        <w:t>]</w:t>
      </w:r>
      <w:r w:rsidRPr="007D4549">
        <w:rPr>
          <w:rFonts w:ascii="Times New Roman" w:hAnsi="Times New Roman" w:cs="Times New Roman"/>
          <w:b w:val="0"/>
          <w:bCs/>
          <w:sz w:val="22"/>
          <w:szCs w:val="22"/>
        </w:rPr>
        <w:t xml:space="preserve"> (the “Description”) for user entities who have used the System</w:t>
      </w:r>
      <w:r w:rsidR="002B7A95" w:rsidRPr="00750F76">
        <w:rPr>
          <w:rFonts w:ascii="Times New Roman" w:eastAsia="MS Mincho" w:hAnsi="Times New Roman" w:cs="Times New Roman"/>
          <w:b w:val="0"/>
          <w:bCs/>
          <w:sz w:val="22"/>
          <w:szCs w:val="22"/>
          <w:lang w:bidi="he-IL"/>
        </w:rPr>
        <w:t xml:space="preserve"> </w:t>
      </w:r>
      <w:r w:rsidR="00425985" w:rsidRPr="00750F76">
        <w:rPr>
          <w:rFonts w:ascii="Times New Roman" w:eastAsia="MS Mincho" w:hAnsi="Times New Roman" w:cs="Times New Roman"/>
          <w:b w:val="0"/>
          <w:bCs/>
          <w:sz w:val="22"/>
          <w:szCs w:val="22"/>
          <w:lang w:bidi="he-IL"/>
        </w:rPr>
        <w:t xml:space="preserve">and their auditors who have a sufficient understanding to consider the </w:t>
      </w:r>
      <w:r w:rsidR="00762E44" w:rsidRPr="00750F76">
        <w:rPr>
          <w:rFonts w:ascii="Times New Roman" w:eastAsia="MS Mincho" w:hAnsi="Times New Roman" w:cs="Times New Roman"/>
          <w:b w:val="0"/>
          <w:bCs/>
          <w:sz w:val="22"/>
          <w:szCs w:val="22"/>
          <w:lang w:bidi="he-IL"/>
        </w:rPr>
        <w:t>Description</w:t>
      </w:r>
      <w:r w:rsidR="00425985" w:rsidRPr="00750F76">
        <w:rPr>
          <w:rFonts w:ascii="Times New Roman" w:eastAsia="MS Mincho" w:hAnsi="Times New Roman" w:cs="Times New Roman"/>
          <w:b w:val="0"/>
          <w:bCs/>
          <w:sz w:val="22"/>
          <w:szCs w:val="22"/>
          <w:lang w:bidi="he-IL"/>
        </w:rPr>
        <w:t xml:space="preserve">, along with other information including information about controls operated by subservice organizations and </w:t>
      </w:r>
      <w:commentRangeStart w:id="1"/>
      <w:r w:rsidR="00425985" w:rsidRPr="00750F76">
        <w:rPr>
          <w:rFonts w:ascii="Times New Roman" w:eastAsia="MS Mincho" w:hAnsi="Times New Roman" w:cs="Times New Roman"/>
          <w:b w:val="0"/>
          <w:bCs/>
          <w:sz w:val="22"/>
          <w:szCs w:val="22"/>
          <w:lang w:bidi="he-IL"/>
        </w:rPr>
        <w:t>user entities</w:t>
      </w:r>
      <w:commentRangeEnd w:id="1"/>
      <w:r w:rsidR="002B7A95" w:rsidRPr="00750F76">
        <w:rPr>
          <w:rStyle w:val="CommentReference"/>
          <w:rFonts w:ascii="Times New Roman" w:hAnsi="Times New Roman" w:cs="Times New Roman"/>
          <w:sz w:val="22"/>
          <w:szCs w:val="22"/>
        </w:rPr>
        <w:commentReference w:id="1"/>
      </w:r>
      <w:r w:rsidR="00425985" w:rsidRPr="00750F76">
        <w:rPr>
          <w:rFonts w:ascii="Times New Roman" w:eastAsia="MS Mincho" w:hAnsi="Times New Roman" w:cs="Times New Roman"/>
          <w:b w:val="0"/>
          <w:bCs/>
          <w:sz w:val="22"/>
          <w:szCs w:val="22"/>
          <w:lang w:bidi="he-IL"/>
        </w:rPr>
        <w:t xml:space="preserve"> themselves, when assessing the risks of material misstatements of user entities’ financial statements</w:t>
      </w:r>
      <w:bookmarkStart w:id="2" w:name="_DV_M1181"/>
      <w:bookmarkEnd w:id="2"/>
      <w:r w:rsidR="00425985" w:rsidRPr="00750F76">
        <w:rPr>
          <w:rFonts w:ascii="Times New Roman" w:eastAsia="MS Mincho" w:hAnsi="Times New Roman" w:cs="Times New Roman"/>
          <w:b w:val="0"/>
          <w:bCs/>
          <w:sz w:val="22"/>
          <w:szCs w:val="22"/>
          <w:lang w:bidi="he-IL"/>
        </w:rPr>
        <w:t>.</w:t>
      </w:r>
    </w:p>
    <w:p w14:paraId="420F2102" w14:textId="77777777" w:rsidR="002B7A95" w:rsidRPr="00750F76" w:rsidRDefault="002B7A95" w:rsidP="00750F76">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bCs/>
          <w:sz w:val="22"/>
          <w:szCs w:val="22"/>
          <w:lang w:bidi="he-IL"/>
        </w:rPr>
      </w:pPr>
    </w:p>
    <w:p w14:paraId="41E1A0A7" w14:textId="25381F46" w:rsidR="00425985" w:rsidRPr="00750F76" w:rsidRDefault="00B109A1" w:rsidP="00750F76">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bCs/>
          <w:sz w:val="22"/>
          <w:szCs w:val="22"/>
          <w:lang w:bidi="he-IL"/>
        </w:rPr>
      </w:pPr>
      <w:r w:rsidRPr="00B109A1">
        <w:rPr>
          <w:rFonts w:ascii="Times New Roman" w:eastAsia="MS Mincho" w:hAnsi="Times New Roman" w:cs="Times New Roman"/>
          <w:sz w:val="22"/>
          <w:szCs w:val="22"/>
          <w:lang w:bidi="he-IL"/>
        </w:rPr>
        <w:t>[Service organization short name] uses [Subservice organization name] (the “</w:t>
      </w:r>
      <w:r w:rsidRPr="00B109A1">
        <w:rPr>
          <w:rFonts w:ascii="Times New Roman" w:eastAsia="MS Mincho" w:hAnsi="Times New Roman" w:cs="Times New Roman"/>
          <w:bCs/>
          <w:sz w:val="22"/>
          <w:szCs w:val="22"/>
          <w:lang w:bidi="he-IL"/>
        </w:rPr>
        <w:t>s</w:t>
      </w:r>
      <w:r w:rsidRPr="00B109A1">
        <w:rPr>
          <w:rFonts w:ascii="Times New Roman" w:eastAsia="MS Mincho" w:hAnsi="Times New Roman" w:cs="Times New Roman" w:hint="eastAsia"/>
          <w:bCs/>
          <w:sz w:val="22"/>
          <w:szCs w:val="22"/>
          <w:lang w:bidi="he-IL"/>
        </w:rPr>
        <w:t>ubs</w:t>
      </w:r>
      <w:r w:rsidRPr="00B109A1">
        <w:rPr>
          <w:rFonts w:ascii="Times New Roman" w:eastAsia="MS Mincho" w:hAnsi="Times New Roman" w:cs="Times New Roman"/>
          <w:bCs/>
          <w:sz w:val="22"/>
          <w:szCs w:val="22"/>
          <w:lang w:bidi="he-IL"/>
        </w:rPr>
        <w:t>ervice organization</w:t>
      </w:r>
      <w:r w:rsidRPr="00B109A1">
        <w:rPr>
          <w:rFonts w:ascii="Times New Roman" w:eastAsia="MS Mincho" w:hAnsi="Times New Roman" w:cs="Times New Roman"/>
          <w:sz w:val="22"/>
          <w:szCs w:val="22"/>
          <w:lang w:bidi="he-IL"/>
        </w:rPr>
        <w:t>”) to provide [identify the function or service provided by the subservice organization].</w:t>
      </w:r>
      <w:r w:rsidRPr="00B109A1">
        <w:rPr>
          <w:rFonts w:asciiTheme="minorEastAsia" w:eastAsiaTheme="minorEastAsia" w:hAnsiTheme="minorEastAsia" w:cs="Times New Roman"/>
          <w:color w:val="000000" w:themeColor="text1"/>
          <w:sz w:val="22"/>
          <w:szCs w:val="22"/>
          <w:lang w:bidi="he-IL"/>
        </w:rPr>
        <w:t>[</w:t>
      </w:r>
      <w:commentRangeStart w:id="3"/>
      <w:r w:rsidRPr="00B109A1">
        <w:rPr>
          <w:rFonts w:ascii="Times New Roman" w:eastAsia="MS Mincho" w:hAnsi="Times New Roman" w:cs="Times New Roman"/>
          <w:sz w:val="22"/>
          <w:szCs w:val="22"/>
          <w:lang w:bidi="he-IL"/>
        </w:rPr>
        <w:t xml:space="preserve"> [Service organization short name] uses [Subservice organization A name]</w:t>
      </w:r>
      <w:r w:rsidRPr="00B109A1">
        <w:rPr>
          <w:rFonts w:ascii="Times New Roman" w:eastAsia="MS Mincho" w:hAnsi="Times New Roman" w:cs="Times New Roman"/>
          <w:bCs/>
          <w:sz w:val="22"/>
          <w:szCs w:val="22"/>
          <w:lang w:bidi="he-IL"/>
        </w:rPr>
        <w:t xml:space="preserve"> (“</w:t>
      </w:r>
      <w:r w:rsidRPr="00B109A1">
        <w:rPr>
          <w:rFonts w:ascii="Times New Roman" w:eastAsia="MS Mincho" w:hAnsi="Times New Roman" w:cs="Times New Roman"/>
          <w:sz w:val="22"/>
          <w:szCs w:val="22"/>
          <w:lang w:bidi="he-IL"/>
        </w:rPr>
        <w:t>Subservice organization</w:t>
      </w:r>
      <w:r w:rsidRPr="00B109A1">
        <w:rPr>
          <w:rFonts w:ascii="Times New Roman" w:eastAsiaTheme="minorEastAsia" w:hAnsi="Times New Roman" w:cs="Times New Roman"/>
          <w:sz w:val="22"/>
          <w:szCs w:val="22"/>
          <w:lang w:bidi="he-IL"/>
        </w:rPr>
        <w:t xml:space="preserve"> A short name”</w:t>
      </w:r>
      <w:r w:rsidRPr="00B109A1">
        <w:rPr>
          <w:rFonts w:ascii="Times New Roman" w:eastAsia="MS Mincho" w:hAnsi="Times New Roman" w:cs="Times New Roman"/>
          <w:bCs/>
          <w:sz w:val="22"/>
          <w:szCs w:val="22"/>
          <w:lang w:bidi="he-IL"/>
        </w:rPr>
        <w:t>)</w:t>
      </w:r>
      <w:r w:rsidRPr="00B109A1">
        <w:rPr>
          <w:rFonts w:ascii="Times New Roman" w:eastAsia="MS Mincho" w:hAnsi="Times New Roman" w:cs="Times New Roman"/>
          <w:sz w:val="22"/>
          <w:szCs w:val="22"/>
          <w:lang w:bidi="he-IL"/>
        </w:rPr>
        <w:t xml:space="preserve"> </w:t>
      </w:r>
      <w:bookmarkStart w:id="4" w:name="_Hlk133570946"/>
      <w:r w:rsidRPr="00B109A1">
        <w:rPr>
          <w:rFonts w:ascii="Times New Roman" w:eastAsia="MS Mincho" w:hAnsi="Times New Roman" w:cs="Times New Roman"/>
          <w:sz w:val="22"/>
          <w:szCs w:val="22"/>
          <w:lang w:bidi="he-IL"/>
        </w:rPr>
        <w:t>to provide [identify the function or service provided by the subservice organization A]</w:t>
      </w:r>
      <w:r w:rsidRPr="00B109A1">
        <w:rPr>
          <w:rFonts w:ascii="Times New Roman" w:eastAsia="MS Mincho" w:hAnsi="Times New Roman" w:cs="Times New Roman"/>
          <w:bCs/>
          <w:sz w:val="22"/>
          <w:szCs w:val="22"/>
          <w:lang w:bidi="he-IL"/>
        </w:rPr>
        <w:t xml:space="preserve">, </w:t>
      </w:r>
      <w:r w:rsidRPr="00B109A1">
        <w:rPr>
          <w:rFonts w:ascii="Times New Roman" w:eastAsia="MS Mincho" w:hAnsi="Times New Roman" w:cs="Times New Roman"/>
          <w:sz w:val="22"/>
          <w:szCs w:val="22"/>
          <w:lang w:bidi="he-IL"/>
        </w:rPr>
        <w:t>and</w:t>
      </w:r>
      <w:r w:rsidRPr="00B109A1">
        <w:rPr>
          <w:rFonts w:ascii="Times New Roman" w:eastAsia="MS Mincho" w:hAnsi="Times New Roman" w:cs="Times New Roman"/>
          <w:bCs/>
          <w:sz w:val="22"/>
          <w:szCs w:val="22"/>
          <w:lang w:bidi="he-IL"/>
        </w:rPr>
        <w:t xml:space="preserve"> </w:t>
      </w:r>
      <w:r w:rsidRPr="00B109A1">
        <w:rPr>
          <w:rFonts w:ascii="Times New Roman" w:eastAsia="MS Mincho" w:hAnsi="Times New Roman" w:cs="Times New Roman"/>
          <w:sz w:val="22"/>
          <w:szCs w:val="22"/>
          <w:lang w:bidi="he-IL"/>
        </w:rPr>
        <w:t xml:space="preserve">uses [Subservice organization B name] </w:t>
      </w:r>
      <w:r w:rsidRPr="00B109A1">
        <w:rPr>
          <w:rFonts w:ascii="Times New Roman" w:eastAsia="MS Mincho" w:hAnsi="Times New Roman" w:cs="Times New Roman"/>
          <w:bCs/>
          <w:sz w:val="22"/>
          <w:szCs w:val="22"/>
          <w:lang w:bidi="he-IL"/>
        </w:rPr>
        <w:t>(“</w:t>
      </w:r>
      <w:r w:rsidRPr="00B109A1">
        <w:rPr>
          <w:rFonts w:ascii="Times New Roman" w:eastAsia="MS Mincho" w:hAnsi="Times New Roman" w:cs="Times New Roman"/>
          <w:sz w:val="22"/>
          <w:szCs w:val="22"/>
          <w:lang w:bidi="he-IL"/>
        </w:rPr>
        <w:t>Subservice organization</w:t>
      </w:r>
      <w:r w:rsidRPr="00B109A1">
        <w:rPr>
          <w:rFonts w:ascii="Times New Roman" w:eastAsiaTheme="minorEastAsia" w:hAnsi="Times New Roman" w:cs="Times New Roman"/>
          <w:sz w:val="22"/>
          <w:szCs w:val="22"/>
          <w:lang w:bidi="he-IL"/>
        </w:rPr>
        <w:t xml:space="preserve"> B short name”</w:t>
      </w:r>
      <w:r w:rsidRPr="00B109A1">
        <w:rPr>
          <w:rFonts w:ascii="Times New Roman" w:eastAsia="MS Mincho" w:hAnsi="Times New Roman" w:cs="Times New Roman"/>
          <w:bCs/>
          <w:sz w:val="22"/>
          <w:szCs w:val="22"/>
          <w:lang w:bidi="he-IL"/>
        </w:rPr>
        <w:t xml:space="preserve">) </w:t>
      </w:r>
      <w:r w:rsidRPr="00B109A1">
        <w:rPr>
          <w:rFonts w:ascii="Times New Roman" w:eastAsia="MS Mincho" w:hAnsi="Times New Roman" w:cs="Times New Roman"/>
          <w:sz w:val="22"/>
          <w:szCs w:val="22"/>
          <w:lang w:bidi="he-IL"/>
        </w:rPr>
        <w:t>to provide [identify the function or service provided by the subservice organization B]</w:t>
      </w:r>
      <w:r w:rsidRPr="00B109A1">
        <w:rPr>
          <w:rFonts w:ascii="Times New Roman" w:eastAsia="MS Mincho" w:hAnsi="Times New Roman" w:cs="Times New Roman"/>
          <w:bCs/>
          <w:sz w:val="22"/>
          <w:szCs w:val="22"/>
          <w:lang w:bidi="he-IL"/>
        </w:rPr>
        <w:t>.</w:t>
      </w:r>
      <w:r w:rsidRPr="00B109A1">
        <w:rPr>
          <w:rFonts w:ascii="Times New Roman" w:eastAsia="MS Mincho" w:hAnsi="Times New Roman" w:cs="Times New Roman"/>
          <w:sz w:val="22"/>
          <w:szCs w:val="22"/>
          <w:lang w:bidi="he-IL"/>
        </w:rPr>
        <w:t xml:space="preserve"> </w:t>
      </w:r>
      <w:r w:rsidRPr="00B109A1">
        <w:rPr>
          <w:rFonts w:ascii="Times New Roman" w:eastAsia="MS Mincho" w:hAnsi="Times New Roman" w:cs="Times New Roman"/>
          <w:bCs/>
          <w:sz w:val="22"/>
          <w:szCs w:val="22"/>
          <w:lang w:bidi="he-IL"/>
        </w:rPr>
        <w:t>[Subservice organization</w:t>
      </w:r>
      <w:r w:rsidRPr="00B109A1">
        <w:rPr>
          <w:rFonts w:ascii="Times New Roman" w:eastAsiaTheme="minorEastAsia" w:hAnsi="Times New Roman" w:cs="Times New Roman"/>
          <w:bCs/>
          <w:sz w:val="22"/>
          <w:szCs w:val="22"/>
          <w:lang w:bidi="he-IL"/>
        </w:rPr>
        <w:t xml:space="preserve"> A short name</w:t>
      </w:r>
      <w:r w:rsidRPr="00B109A1">
        <w:rPr>
          <w:rFonts w:ascii="Times New Roman" w:eastAsia="MS Mincho" w:hAnsi="Times New Roman" w:cs="Times New Roman"/>
          <w:bCs/>
          <w:sz w:val="22"/>
          <w:szCs w:val="22"/>
          <w:lang w:bidi="he-IL"/>
        </w:rPr>
        <w:t>] and [Subservice organization</w:t>
      </w:r>
      <w:r w:rsidRPr="00B109A1">
        <w:rPr>
          <w:rFonts w:ascii="Times New Roman" w:eastAsiaTheme="minorEastAsia" w:hAnsi="Times New Roman" w:cs="Times New Roman"/>
          <w:bCs/>
          <w:sz w:val="22"/>
          <w:szCs w:val="22"/>
          <w:lang w:bidi="he-IL"/>
        </w:rPr>
        <w:t xml:space="preserve"> B short name</w:t>
      </w:r>
      <w:r w:rsidRPr="00B109A1">
        <w:rPr>
          <w:rFonts w:ascii="Times New Roman" w:eastAsia="MS Mincho" w:hAnsi="Times New Roman" w:cs="Times New Roman"/>
          <w:bCs/>
          <w:sz w:val="22"/>
          <w:szCs w:val="22"/>
          <w:lang w:bidi="he-IL"/>
        </w:rPr>
        <w:t>] are hereinafter collectively referred to as the “subservice organizations”</w:t>
      </w:r>
      <w:bookmarkEnd w:id="4"/>
      <w:r w:rsidRPr="00B109A1">
        <w:rPr>
          <w:rFonts w:ascii="Times New Roman" w:eastAsia="MS Mincho" w:hAnsi="Times New Roman" w:cs="Times New Roman"/>
          <w:bCs/>
          <w:sz w:val="22"/>
          <w:szCs w:val="22"/>
          <w:lang w:bidi="he-IL"/>
        </w:rPr>
        <w:t>.</w:t>
      </w:r>
      <w:commentRangeEnd w:id="3"/>
      <w:r w:rsidRPr="00B109A1">
        <w:rPr>
          <w:rStyle w:val="CommentReference"/>
          <w:sz w:val="22"/>
          <w:szCs w:val="22"/>
        </w:rPr>
        <w:commentReference w:id="3"/>
      </w:r>
      <w:r w:rsidRPr="00B109A1">
        <w:rPr>
          <w:rFonts w:ascii="Times New Roman" w:eastAsia="MS Mincho" w:hAnsi="Times New Roman" w:cs="Times New Roman"/>
          <w:bCs/>
          <w:color w:val="000000" w:themeColor="text1"/>
          <w:sz w:val="22"/>
          <w:szCs w:val="22"/>
          <w:lang w:bidi="he-IL"/>
        </w:rPr>
        <w:t>]</w:t>
      </w:r>
      <w:r w:rsidR="00425985" w:rsidRPr="00750F76">
        <w:rPr>
          <w:rFonts w:ascii="Times New Roman" w:eastAsia="MS Mincho" w:hAnsi="Times New Roman" w:cs="Times New Roman"/>
          <w:b w:val="0"/>
          <w:bCs/>
          <w:sz w:val="22"/>
          <w:szCs w:val="22"/>
          <w:lang w:bidi="he-IL"/>
        </w:rPr>
        <w:t>The Description includes only the control objectives and related controls of [</w:t>
      </w:r>
      <w:r w:rsidR="00425985" w:rsidRPr="00750F76">
        <w:rPr>
          <w:rFonts w:ascii="Times New Roman" w:eastAsia="MS Mincho" w:hAnsi="Times New Roman" w:cs="Times New Roman"/>
          <w:sz w:val="22"/>
          <w:szCs w:val="22"/>
          <w:lang w:bidi="he-IL"/>
        </w:rPr>
        <w:t>Service organization</w:t>
      </w:r>
      <w:r w:rsidR="00FC5F8A" w:rsidRPr="00750F76">
        <w:rPr>
          <w:rFonts w:ascii="Times New Roman" w:eastAsia="MS Mincho" w:hAnsi="Times New Roman" w:cs="Times New Roman"/>
          <w:bCs/>
          <w:sz w:val="22"/>
          <w:szCs w:val="22"/>
          <w:lang w:bidi="he-IL"/>
        </w:rPr>
        <w:t xml:space="preserve"> short name</w:t>
      </w:r>
      <w:r w:rsidR="00425985" w:rsidRPr="00750F76">
        <w:rPr>
          <w:rFonts w:ascii="Times New Roman" w:eastAsia="MS Mincho" w:hAnsi="Times New Roman" w:cs="Times New Roman"/>
          <w:b w:val="0"/>
          <w:bCs/>
          <w:sz w:val="22"/>
          <w:szCs w:val="22"/>
          <w:lang w:bidi="he-IL"/>
        </w:rPr>
        <w:t>] and excludes the control objectives and related controls of the subservice organization</w:t>
      </w:r>
      <w:r w:rsidR="00480238">
        <w:rPr>
          <w:rFonts w:asciiTheme="minorEastAsia" w:eastAsiaTheme="minorEastAsia" w:hAnsiTheme="minorEastAsia" w:cs="Times New Roman" w:hint="eastAsia"/>
          <w:b w:val="0"/>
          <w:bCs/>
          <w:sz w:val="22"/>
          <w:szCs w:val="22"/>
          <w:lang w:eastAsia="zh-CN" w:bidi="he-IL"/>
        </w:rPr>
        <w:t>[</w:t>
      </w:r>
      <w:r w:rsidR="003A53FC" w:rsidRPr="00750F76">
        <w:rPr>
          <w:rFonts w:ascii="Times New Roman" w:eastAsia="MS Mincho" w:hAnsi="Times New Roman" w:cs="Times New Roman"/>
          <w:b w:val="0"/>
          <w:bCs/>
          <w:sz w:val="22"/>
          <w:szCs w:val="22"/>
          <w:lang w:bidi="he-IL"/>
        </w:rPr>
        <w:t>s</w:t>
      </w:r>
      <w:r w:rsidR="00480238">
        <w:rPr>
          <w:rFonts w:ascii="Times New Roman" w:eastAsia="MS Mincho" w:hAnsi="Times New Roman" w:cs="Times New Roman"/>
          <w:b w:val="0"/>
          <w:bCs/>
          <w:sz w:val="22"/>
          <w:szCs w:val="22"/>
          <w:lang w:bidi="he-IL"/>
        </w:rPr>
        <w:t>]</w:t>
      </w:r>
      <w:r w:rsidR="00425985" w:rsidRPr="00750F76">
        <w:rPr>
          <w:rFonts w:ascii="Times New Roman" w:eastAsia="MS Mincho" w:hAnsi="Times New Roman" w:cs="Times New Roman"/>
          <w:b w:val="0"/>
          <w:bCs/>
          <w:sz w:val="22"/>
          <w:szCs w:val="22"/>
          <w:lang w:bidi="he-IL"/>
        </w:rPr>
        <w:t>. The Description also indicates that certain control objectives specified in the Description can be achieved only if complementary subservice organization controls assumed in the design of our controls are suitably designed and operating effectively, along with the related controls</w:t>
      </w:r>
      <w:r w:rsidR="00B86EE4" w:rsidRPr="00750F76">
        <w:rPr>
          <w:rFonts w:ascii="Times New Roman" w:hAnsi="Times New Roman" w:cs="Times New Roman"/>
          <w:b w:val="0"/>
          <w:bCs/>
          <w:sz w:val="22"/>
          <w:szCs w:val="22"/>
        </w:rPr>
        <w:t xml:space="preserve"> of</w:t>
      </w:r>
      <w:r w:rsidR="00B86EE4" w:rsidRPr="00750F76">
        <w:rPr>
          <w:rFonts w:ascii="Times New Roman" w:hAnsi="Times New Roman" w:cs="Times New Roman"/>
          <w:sz w:val="22"/>
          <w:szCs w:val="22"/>
        </w:rPr>
        <w:t xml:space="preserve"> [</w:t>
      </w:r>
      <w:r w:rsidR="00B86EE4" w:rsidRPr="00750F76">
        <w:rPr>
          <w:rFonts w:ascii="Times New Roman" w:hAnsi="Times New Roman" w:cs="Times New Roman"/>
          <w:bCs/>
          <w:sz w:val="22"/>
          <w:szCs w:val="22"/>
        </w:rPr>
        <w:t>Service organization short name</w:t>
      </w:r>
      <w:r w:rsidR="00B86EE4" w:rsidRPr="00750F76">
        <w:rPr>
          <w:rFonts w:ascii="Times New Roman" w:hAnsi="Times New Roman" w:cs="Times New Roman"/>
          <w:sz w:val="22"/>
          <w:szCs w:val="22"/>
        </w:rPr>
        <w:t>]</w:t>
      </w:r>
      <w:r w:rsidR="00425985" w:rsidRPr="00750F76">
        <w:rPr>
          <w:rFonts w:ascii="Times New Roman" w:eastAsia="MS Mincho" w:hAnsi="Times New Roman" w:cs="Times New Roman"/>
          <w:b w:val="0"/>
          <w:bCs/>
          <w:sz w:val="22"/>
          <w:szCs w:val="22"/>
          <w:lang w:bidi="he-IL"/>
        </w:rPr>
        <w:t>. The Description does not extend to controls of the subservice organization</w:t>
      </w:r>
      <w:r w:rsidR="00E51788">
        <w:rPr>
          <w:rFonts w:ascii="Times New Roman" w:eastAsia="MS Mincho" w:hAnsi="Times New Roman" w:cs="Times New Roman"/>
          <w:b w:val="0"/>
          <w:bCs/>
          <w:sz w:val="22"/>
          <w:szCs w:val="22"/>
          <w:lang w:bidi="he-IL"/>
        </w:rPr>
        <w:t>[</w:t>
      </w:r>
      <w:r w:rsidR="003A53FC" w:rsidRPr="00750F76">
        <w:rPr>
          <w:rFonts w:ascii="Times New Roman" w:eastAsia="MS Mincho" w:hAnsi="Times New Roman" w:cs="Times New Roman"/>
          <w:b w:val="0"/>
          <w:bCs/>
          <w:sz w:val="22"/>
          <w:szCs w:val="22"/>
          <w:lang w:bidi="he-IL"/>
        </w:rPr>
        <w:t>s</w:t>
      </w:r>
      <w:r w:rsidR="00E51788">
        <w:rPr>
          <w:rFonts w:ascii="Times New Roman" w:eastAsia="MS Mincho" w:hAnsi="Times New Roman" w:cs="Times New Roman"/>
          <w:b w:val="0"/>
          <w:bCs/>
          <w:sz w:val="22"/>
          <w:szCs w:val="22"/>
          <w:lang w:bidi="he-IL"/>
        </w:rPr>
        <w:t>]</w:t>
      </w:r>
      <w:r w:rsidR="00425985" w:rsidRPr="00750F76">
        <w:rPr>
          <w:rFonts w:ascii="Times New Roman" w:eastAsia="MS Mincho" w:hAnsi="Times New Roman" w:cs="Times New Roman"/>
          <w:b w:val="0"/>
          <w:bCs/>
          <w:sz w:val="22"/>
          <w:szCs w:val="22"/>
          <w:lang w:bidi="he-IL"/>
        </w:rPr>
        <w:t>.</w:t>
      </w:r>
    </w:p>
    <w:p w14:paraId="367C3BFB" w14:textId="77777777" w:rsidR="003F6633" w:rsidRPr="00750F76" w:rsidRDefault="003F6633" w:rsidP="00750F76">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bCs/>
          <w:sz w:val="22"/>
          <w:szCs w:val="22"/>
          <w:lang w:bidi="he-IL"/>
        </w:rPr>
      </w:pPr>
    </w:p>
    <w:p w14:paraId="4584701F" w14:textId="2CF500A8" w:rsidR="00425985" w:rsidRPr="00750F76" w:rsidRDefault="00425985" w:rsidP="00750F76">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bCs/>
          <w:sz w:val="22"/>
          <w:szCs w:val="22"/>
          <w:lang w:bidi="he-IL"/>
        </w:rPr>
      </w:pPr>
      <w:commentRangeStart w:id="5"/>
      <w:r w:rsidRPr="00750F76">
        <w:rPr>
          <w:rFonts w:ascii="Times New Roman" w:eastAsia="MS Mincho" w:hAnsi="Times New Roman" w:cs="Times New Roman"/>
          <w:b w:val="0"/>
          <w:bCs/>
          <w:sz w:val="22"/>
          <w:szCs w:val="22"/>
          <w:lang w:bidi="he-IL"/>
        </w:rPr>
        <w:t>The</w:t>
      </w:r>
      <w:commentRangeEnd w:id="5"/>
      <w:r w:rsidR="002B7A95" w:rsidRPr="00750F76">
        <w:rPr>
          <w:rStyle w:val="CommentReference"/>
          <w:rFonts w:ascii="Times New Roman" w:hAnsi="Times New Roman" w:cs="Times New Roman"/>
          <w:sz w:val="22"/>
          <w:szCs w:val="22"/>
        </w:rPr>
        <w:commentReference w:id="5"/>
      </w:r>
      <w:r w:rsidRPr="00750F76">
        <w:rPr>
          <w:rFonts w:ascii="Times New Roman" w:eastAsia="MS Mincho" w:hAnsi="Times New Roman" w:cs="Times New Roman"/>
          <w:b w:val="0"/>
          <w:bCs/>
          <w:sz w:val="22"/>
          <w:szCs w:val="22"/>
          <w:lang w:bidi="he-IL"/>
        </w:rPr>
        <w:t xml:space="preserve"> Description indicates that certain control objectives specified in the Description can be achieved only if complementary user entity controls assumed in the design of [</w:t>
      </w:r>
      <w:r w:rsidRPr="00750F76">
        <w:rPr>
          <w:rFonts w:ascii="Times New Roman" w:eastAsia="MS Mincho" w:hAnsi="Times New Roman" w:cs="Times New Roman"/>
          <w:sz w:val="22"/>
          <w:szCs w:val="22"/>
          <w:lang w:bidi="he-IL"/>
        </w:rPr>
        <w:t>Service organization</w:t>
      </w:r>
      <w:r w:rsidR="00FC5F8A" w:rsidRPr="00750F76">
        <w:rPr>
          <w:rFonts w:ascii="Times New Roman" w:eastAsia="MS Mincho" w:hAnsi="Times New Roman" w:cs="Times New Roman"/>
          <w:bCs/>
          <w:sz w:val="22"/>
          <w:szCs w:val="22"/>
          <w:lang w:bidi="he-IL"/>
        </w:rPr>
        <w:t xml:space="preserve"> short name</w:t>
      </w:r>
      <w:r w:rsidRPr="00750F76">
        <w:rPr>
          <w:rFonts w:ascii="Times New Roman" w:eastAsia="MS Mincho" w:hAnsi="Times New Roman" w:cs="Times New Roman"/>
          <w:b w:val="0"/>
          <w:bCs/>
          <w:sz w:val="22"/>
          <w:szCs w:val="22"/>
          <w:lang w:bidi="he-IL"/>
        </w:rPr>
        <w:t xml:space="preserve">]’s controls are suitably designed and operating effectively, along with related controls at the </w:t>
      </w:r>
      <w:r w:rsidR="002B7A95" w:rsidRPr="00750F76">
        <w:rPr>
          <w:rFonts w:ascii="Times New Roman" w:eastAsia="MS Mincho" w:hAnsi="Times New Roman" w:cs="Times New Roman"/>
          <w:b w:val="0"/>
          <w:bCs/>
          <w:sz w:val="22"/>
          <w:szCs w:val="22"/>
          <w:lang w:bidi="he-IL"/>
        </w:rPr>
        <w:t>S</w:t>
      </w:r>
      <w:r w:rsidRPr="00750F76">
        <w:rPr>
          <w:rFonts w:ascii="Times New Roman" w:eastAsia="MS Mincho" w:hAnsi="Times New Roman" w:cs="Times New Roman"/>
          <w:b w:val="0"/>
          <w:bCs/>
          <w:sz w:val="22"/>
          <w:szCs w:val="22"/>
          <w:lang w:bidi="he-IL"/>
        </w:rPr>
        <w:t xml:space="preserve">ervice </w:t>
      </w:r>
      <w:r w:rsidR="002B7A95" w:rsidRPr="00750F76">
        <w:rPr>
          <w:rFonts w:ascii="Times New Roman" w:eastAsia="MS Mincho" w:hAnsi="Times New Roman" w:cs="Times New Roman"/>
          <w:b w:val="0"/>
          <w:bCs/>
          <w:sz w:val="22"/>
          <w:szCs w:val="22"/>
          <w:lang w:bidi="he-IL"/>
        </w:rPr>
        <w:t>O</w:t>
      </w:r>
      <w:r w:rsidRPr="00750F76">
        <w:rPr>
          <w:rFonts w:ascii="Times New Roman" w:eastAsia="MS Mincho" w:hAnsi="Times New Roman" w:cs="Times New Roman"/>
          <w:b w:val="0"/>
          <w:bCs/>
          <w:sz w:val="22"/>
          <w:szCs w:val="22"/>
          <w:lang w:bidi="he-IL"/>
        </w:rPr>
        <w:t>rganization. The Description does not extend to controls of user entities.</w:t>
      </w:r>
    </w:p>
    <w:p w14:paraId="04CE3B3E" w14:textId="77777777" w:rsidR="00425985" w:rsidRPr="00750F76" w:rsidRDefault="00425985" w:rsidP="00750F76">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p>
    <w:p w14:paraId="76C3752A" w14:textId="77BA1702" w:rsidR="00425985" w:rsidRPr="00750F76" w:rsidRDefault="00425985" w:rsidP="00750F76">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r w:rsidRPr="00750F76">
        <w:rPr>
          <w:rFonts w:ascii="Times New Roman" w:eastAsia="MS Mincho" w:hAnsi="Times New Roman" w:cs="Times New Roman"/>
          <w:b w:val="0"/>
          <w:bCs/>
          <w:sz w:val="22"/>
          <w:szCs w:val="22"/>
          <w:lang w:bidi="he-IL"/>
        </w:rPr>
        <w:t>[</w:t>
      </w:r>
      <w:r w:rsidRPr="00750F76">
        <w:rPr>
          <w:rFonts w:ascii="Times New Roman" w:eastAsia="MS Mincho" w:hAnsi="Times New Roman" w:cs="Times New Roman"/>
          <w:sz w:val="22"/>
          <w:szCs w:val="22"/>
          <w:lang w:bidi="he-IL"/>
        </w:rPr>
        <w:t>Service organization</w:t>
      </w:r>
      <w:r w:rsidR="00FC5F8A" w:rsidRPr="00750F76">
        <w:rPr>
          <w:rFonts w:ascii="Times New Roman" w:eastAsia="MS Mincho" w:hAnsi="Times New Roman" w:cs="Times New Roman"/>
          <w:bCs/>
          <w:sz w:val="22"/>
          <w:szCs w:val="22"/>
          <w:lang w:bidi="he-IL"/>
        </w:rPr>
        <w:t xml:space="preserve"> short name</w:t>
      </w:r>
      <w:r w:rsidRPr="00750F76">
        <w:rPr>
          <w:rFonts w:ascii="Times New Roman" w:eastAsia="MS Mincho" w:hAnsi="Times New Roman" w:cs="Times New Roman"/>
          <w:b w:val="0"/>
          <w:bCs/>
          <w:sz w:val="22"/>
          <w:szCs w:val="22"/>
          <w:lang w:bidi="he-IL"/>
        </w:rPr>
        <w:t>]</w:t>
      </w:r>
      <w:r w:rsidRPr="00750F76">
        <w:rPr>
          <w:rFonts w:ascii="Times New Roman" w:eastAsia="MS Mincho" w:hAnsi="Times New Roman" w:cs="Times New Roman"/>
          <w:b w:val="0"/>
          <w:sz w:val="22"/>
          <w:szCs w:val="22"/>
          <w:lang w:bidi="he-IL"/>
        </w:rPr>
        <w:t xml:space="preserve"> confirms that: </w:t>
      </w:r>
    </w:p>
    <w:p w14:paraId="4372BC93" w14:textId="77777777" w:rsidR="00425985" w:rsidRPr="00750F76" w:rsidRDefault="00425985" w:rsidP="00750F76">
      <w:pPr>
        <w:widowControl w:val="0"/>
        <w:tabs>
          <w:tab w:val="left" w:pos="1080"/>
        </w:tabs>
        <w:snapToGrid w:val="0"/>
        <w:spacing w:line="276" w:lineRule="auto"/>
        <w:jc w:val="both"/>
        <w:rPr>
          <w:rFonts w:ascii="Times New Roman" w:eastAsia="MS Mincho" w:hAnsi="Times New Roman" w:cs="Times New Roman"/>
          <w:b w:val="0"/>
          <w:sz w:val="22"/>
          <w:szCs w:val="22"/>
          <w:lang w:bidi="he-IL"/>
        </w:rPr>
      </w:pPr>
      <w:r w:rsidRPr="00750F76">
        <w:rPr>
          <w:rFonts w:ascii="Times New Roman" w:eastAsia="MS Mincho" w:hAnsi="Times New Roman" w:cs="Times New Roman"/>
          <w:b w:val="0"/>
          <w:sz w:val="22"/>
          <w:szCs w:val="22"/>
          <w:lang w:bidi="he-IL"/>
        </w:rPr>
        <w:tab/>
      </w:r>
      <w:r w:rsidRPr="00750F76">
        <w:rPr>
          <w:rFonts w:ascii="Times New Roman" w:eastAsia="MS Mincho" w:hAnsi="Times New Roman" w:cs="Times New Roman"/>
          <w:b w:val="0"/>
          <w:sz w:val="22"/>
          <w:szCs w:val="22"/>
          <w:lang w:bidi="he-IL"/>
        </w:rPr>
        <w:tab/>
      </w:r>
    </w:p>
    <w:p w14:paraId="23B93808" w14:textId="068E8F9A" w:rsidR="00425985" w:rsidRPr="00750F76" w:rsidRDefault="00425985" w:rsidP="00750F76">
      <w:pPr>
        <w:widowControl w:val="0"/>
        <w:numPr>
          <w:ilvl w:val="0"/>
          <w:numId w:val="1"/>
        </w:numPr>
        <w:tabs>
          <w:tab w:val="left" w:pos="360"/>
          <w:tab w:val="left" w:pos="720"/>
          <w:tab w:val="left" w:pos="1080"/>
          <w:tab w:val="left" w:pos="1440"/>
        </w:tabs>
        <w:overflowPunct/>
        <w:snapToGrid w:val="0"/>
        <w:spacing w:line="276" w:lineRule="auto"/>
        <w:ind w:left="649"/>
        <w:jc w:val="both"/>
        <w:textAlignment w:val="auto"/>
        <w:rPr>
          <w:rFonts w:ascii="Times New Roman" w:eastAsia="MS Mincho" w:hAnsi="Times New Roman" w:cs="Times New Roman"/>
          <w:b w:val="0"/>
          <w:sz w:val="22"/>
          <w:szCs w:val="22"/>
          <w:lang w:bidi="he-IL"/>
        </w:rPr>
      </w:pPr>
      <w:r w:rsidRPr="00750F76">
        <w:rPr>
          <w:rFonts w:ascii="Times New Roman" w:eastAsia="MS Mincho" w:hAnsi="Times New Roman" w:cs="Times New Roman"/>
          <w:b w:val="0"/>
          <w:sz w:val="22"/>
          <w:szCs w:val="22"/>
          <w:lang w:bidi="he-IL"/>
        </w:rPr>
        <w:t xml:space="preserve">The </w:t>
      </w:r>
      <w:r w:rsidR="00762E44" w:rsidRPr="00750F76">
        <w:rPr>
          <w:rFonts w:ascii="Times New Roman" w:eastAsia="MS Mincho" w:hAnsi="Times New Roman" w:cs="Times New Roman"/>
          <w:b w:val="0"/>
          <w:sz w:val="22"/>
          <w:szCs w:val="22"/>
          <w:lang w:bidi="he-IL"/>
        </w:rPr>
        <w:t>D</w:t>
      </w:r>
      <w:r w:rsidRPr="00750F76">
        <w:rPr>
          <w:rFonts w:ascii="Times New Roman" w:eastAsia="MS Mincho" w:hAnsi="Times New Roman" w:cs="Times New Roman"/>
          <w:b w:val="0"/>
          <w:sz w:val="22"/>
          <w:szCs w:val="22"/>
          <w:lang w:bidi="he-IL"/>
        </w:rPr>
        <w:t xml:space="preserve">escription </w:t>
      </w:r>
      <w:bookmarkStart w:id="7" w:name="_DV_M1185"/>
      <w:bookmarkEnd w:id="7"/>
      <w:r w:rsidRPr="00750F76">
        <w:rPr>
          <w:rFonts w:ascii="Times New Roman" w:eastAsia="MS Mincho" w:hAnsi="Times New Roman" w:cs="Times New Roman"/>
          <w:b w:val="0"/>
          <w:sz w:val="22"/>
          <w:szCs w:val="22"/>
          <w:lang w:bidi="he-IL"/>
        </w:rPr>
        <w:t>fairly presents the</w:t>
      </w:r>
      <w:bookmarkStart w:id="8" w:name="_DV_M1186"/>
      <w:bookmarkEnd w:id="8"/>
      <w:r w:rsidRPr="00750F76">
        <w:rPr>
          <w:rFonts w:ascii="Times New Roman" w:eastAsia="MS Mincho" w:hAnsi="Times New Roman" w:cs="Times New Roman"/>
          <w:b w:val="0"/>
          <w:sz w:val="22"/>
          <w:szCs w:val="22"/>
          <w:lang w:bidi="he-IL"/>
        </w:rPr>
        <w:t xml:space="preserve"> System for </w:t>
      </w:r>
      <w:commentRangeStart w:id="9"/>
      <w:r w:rsidRPr="00750F76">
        <w:rPr>
          <w:rFonts w:ascii="Times New Roman" w:eastAsia="MS Mincho" w:hAnsi="Times New Roman" w:cs="Times New Roman"/>
          <w:b w:val="0"/>
          <w:sz w:val="22"/>
          <w:szCs w:val="22"/>
          <w:u w:val="single"/>
          <w:lang w:bidi="he-IL"/>
        </w:rPr>
        <w:t>processing user entities’ transactions</w:t>
      </w:r>
      <w:commentRangeEnd w:id="9"/>
      <w:r w:rsidR="00F324A4" w:rsidRPr="00750F76">
        <w:rPr>
          <w:rStyle w:val="CommentReference"/>
          <w:rFonts w:ascii="Times New Roman" w:hAnsi="Times New Roman" w:cs="Times New Roman"/>
          <w:sz w:val="22"/>
          <w:szCs w:val="22"/>
        </w:rPr>
        <w:commentReference w:id="9"/>
      </w:r>
      <w:r w:rsidRPr="00750F76">
        <w:rPr>
          <w:rFonts w:ascii="Times New Roman" w:eastAsia="MS Mincho" w:hAnsi="Times New Roman" w:cs="Times New Roman"/>
          <w:b w:val="0"/>
          <w:sz w:val="22"/>
          <w:szCs w:val="22"/>
          <w:lang w:bidi="he-IL"/>
        </w:rPr>
        <w:t xml:space="preserve"> [</w:t>
      </w:r>
      <w:r w:rsidRPr="00750F76">
        <w:rPr>
          <w:rFonts w:ascii="Times New Roman" w:eastAsia="MS Mincho" w:hAnsi="Times New Roman" w:cs="Times New Roman"/>
          <w:sz w:val="22"/>
          <w:szCs w:val="22"/>
          <w:lang w:bidi="he-IL"/>
        </w:rPr>
        <w:t>or identification of the function performed by the System</w:t>
      </w:r>
      <w:r w:rsidRPr="00750F76">
        <w:rPr>
          <w:rFonts w:ascii="Times New Roman" w:eastAsia="MS Mincho" w:hAnsi="Times New Roman" w:cs="Times New Roman"/>
          <w:b w:val="0"/>
          <w:sz w:val="22"/>
          <w:szCs w:val="22"/>
          <w:lang w:bidi="he-IL"/>
        </w:rPr>
        <w:t>] throughout the period [</w:t>
      </w:r>
      <w:r w:rsidRPr="00750F76">
        <w:rPr>
          <w:rFonts w:ascii="Times New Roman" w:eastAsia="MS Mincho" w:hAnsi="Times New Roman" w:cs="Times New Roman"/>
          <w:sz w:val="22"/>
          <w:szCs w:val="22"/>
          <w:lang w:bidi="he-IL"/>
        </w:rPr>
        <w:t>date</w:t>
      </w:r>
      <w:r w:rsidRPr="00750F76">
        <w:rPr>
          <w:rFonts w:ascii="Times New Roman" w:eastAsia="MS Mincho" w:hAnsi="Times New Roman" w:cs="Times New Roman"/>
          <w:b w:val="0"/>
          <w:sz w:val="22"/>
          <w:szCs w:val="22"/>
          <w:lang w:bidi="he-IL"/>
        </w:rPr>
        <w:t>] to [</w:t>
      </w:r>
      <w:r w:rsidRPr="00750F76">
        <w:rPr>
          <w:rFonts w:ascii="Times New Roman" w:eastAsia="MS Mincho" w:hAnsi="Times New Roman" w:cs="Times New Roman"/>
          <w:sz w:val="22"/>
          <w:szCs w:val="22"/>
          <w:lang w:bidi="he-IL"/>
        </w:rPr>
        <w:t>date</w:t>
      </w:r>
      <w:r w:rsidRPr="00750F76">
        <w:rPr>
          <w:rFonts w:ascii="Times New Roman" w:eastAsia="MS Mincho" w:hAnsi="Times New Roman" w:cs="Times New Roman"/>
          <w:b w:val="0"/>
          <w:sz w:val="22"/>
          <w:szCs w:val="22"/>
          <w:lang w:bidi="he-IL"/>
        </w:rPr>
        <w:t xml:space="preserve">]. </w:t>
      </w:r>
      <w:bookmarkStart w:id="11" w:name="_DV_M1187"/>
      <w:bookmarkEnd w:id="11"/>
      <w:r w:rsidRPr="00750F76">
        <w:rPr>
          <w:rFonts w:ascii="Times New Roman" w:eastAsia="MS Mincho" w:hAnsi="Times New Roman" w:cs="Times New Roman"/>
          <w:b w:val="0"/>
          <w:sz w:val="22"/>
          <w:szCs w:val="22"/>
          <w:lang w:bidi="he-IL"/>
        </w:rPr>
        <w:t xml:space="preserve">The criteria used in making this statement were that the </w:t>
      </w:r>
      <w:r w:rsidR="00762E44" w:rsidRPr="00750F76">
        <w:rPr>
          <w:rFonts w:ascii="Times New Roman" w:eastAsia="MS Mincho" w:hAnsi="Times New Roman" w:cs="Times New Roman"/>
          <w:b w:val="0"/>
          <w:sz w:val="22"/>
          <w:szCs w:val="22"/>
          <w:lang w:bidi="he-IL"/>
        </w:rPr>
        <w:t>D</w:t>
      </w:r>
      <w:r w:rsidRPr="00750F76">
        <w:rPr>
          <w:rFonts w:ascii="Times New Roman" w:eastAsia="MS Mincho" w:hAnsi="Times New Roman" w:cs="Times New Roman"/>
          <w:b w:val="0"/>
          <w:sz w:val="22"/>
          <w:szCs w:val="22"/>
          <w:lang w:bidi="he-IL"/>
        </w:rPr>
        <w:t>escription:</w:t>
      </w:r>
    </w:p>
    <w:p w14:paraId="13A76293" w14:textId="77777777" w:rsidR="00425985" w:rsidRPr="00750F76" w:rsidRDefault="00425985" w:rsidP="00750F76">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p>
    <w:p w14:paraId="2D631AB4" w14:textId="3E736A7A" w:rsidR="00671B2E" w:rsidRPr="00750F76" w:rsidRDefault="00425985" w:rsidP="00750F76">
      <w:pPr>
        <w:pStyle w:val="ListParagraph"/>
        <w:widowControl w:val="0"/>
        <w:numPr>
          <w:ilvl w:val="1"/>
          <w:numId w:val="1"/>
        </w:numPr>
        <w:snapToGrid w:val="0"/>
        <w:spacing w:line="276" w:lineRule="auto"/>
        <w:ind w:left="1111" w:hanging="402"/>
        <w:contextualSpacing w:val="0"/>
        <w:jc w:val="both"/>
        <w:rPr>
          <w:rFonts w:ascii="Times New Roman" w:eastAsia="MS Mincho" w:hAnsi="Times New Roman" w:cs="Times New Roman"/>
          <w:sz w:val="22"/>
          <w:szCs w:val="22"/>
          <w:lang w:bidi="he-IL"/>
        </w:rPr>
      </w:pPr>
      <w:bookmarkStart w:id="12" w:name="_DV_M1189"/>
      <w:bookmarkEnd w:id="12"/>
      <w:r w:rsidRPr="00750F76">
        <w:rPr>
          <w:rFonts w:ascii="Times New Roman" w:eastAsia="MS Mincho" w:hAnsi="Times New Roman" w:cs="Times New Roman"/>
          <w:b w:val="0"/>
          <w:sz w:val="22"/>
          <w:szCs w:val="22"/>
          <w:lang w:bidi="he-IL"/>
        </w:rPr>
        <w:t xml:space="preserve">Presents how the System was designed and implemented </w:t>
      </w:r>
      <w:r w:rsidRPr="00750F76">
        <w:rPr>
          <w:rFonts w:ascii="Times New Roman" w:eastAsia="MS Mincho" w:hAnsi="Times New Roman" w:cs="Times New Roman"/>
          <w:b w:val="0"/>
          <w:sz w:val="22"/>
          <w:szCs w:val="22"/>
          <w:u w:val="single"/>
          <w:lang w:bidi="he-IL"/>
        </w:rPr>
        <w:t>[to process relevant</w:t>
      </w:r>
      <w:r w:rsidR="00671B2E" w:rsidRPr="00750F76">
        <w:rPr>
          <w:rFonts w:ascii="Times New Roman" w:eastAsia="MS Mincho" w:hAnsi="Times New Roman" w:cs="Times New Roman"/>
          <w:b w:val="0"/>
          <w:sz w:val="22"/>
          <w:szCs w:val="22"/>
          <w:u w:val="single"/>
          <w:lang w:bidi="he-IL"/>
        </w:rPr>
        <w:t xml:space="preserve"> </w:t>
      </w:r>
      <w:r w:rsidRPr="00750F76">
        <w:rPr>
          <w:rFonts w:ascii="Times New Roman" w:eastAsia="MS Mincho" w:hAnsi="Times New Roman" w:cs="Times New Roman"/>
          <w:b w:val="0"/>
          <w:sz w:val="22"/>
          <w:szCs w:val="22"/>
          <w:u w:val="single"/>
          <w:lang w:bidi="he-IL"/>
        </w:rPr>
        <w:t>transactions]</w:t>
      </w:r>
      <w:r w:rsidRPr="00750F76">
        <w:rPr>
          <w:rFonts w:ascii="Times New Roman" w:eastAsia="MS Mincho" w:hAnsi="Times New Roman" w:cs="Times New Roman"/>
          <w:b w:val="0"/>
          <w:sz w:val="22"/>
          <w:szCs w:val="22"/>
          <w:lang w:bidi="he-IL"/>
        </w:rPr>
        <w:t xml:space="preserve">, including, if applicable: </w:t>
      </w:r>
    </w:p>
    <w:p w14:paraId="24AE01EF" w14:textId="46086892" w:rsidR="00425985" w:rsidRPr="00750F76" w:rsidRDefault="00425985" w:rsidP="00750F76">
      <w:pPr>
        <w:pStyle w:val="ListParagraph"/>
        <w:widowControl w:val="0"/>
        <w:numPr>
          <w:ilvl w:val="0"/>
          <w:numId w:val="5"/>
        </w:numPr>
        <w:snapToGrid w:val="0"/>
        <w:spacing w:line="276" w:lineRule="auto"/>
        <w:ind w:left="1497"/>
        <w:contextualSpacing w:val="0"/>
        <w:jc w:val="both"/>
        <w:rPr>
          <w:rFonts w:ascii="Times New Roman" w:eastAsia="MS Mincho" w:hAnsi="Times New Roman" w:cs="Times New Roman"/>
          <w:sz w:val="22"/>
          <w:szCs w:val="22"/>
          <w:lang w:bidi="he-IL"/>
        </w:rPr>
      </w:pPr>
      <w:bookmarkStart w:id="13" w:name="_DV_M1191"/>
      <w:bookmarkStart w:id="14" w:name="_DV_M1192"/>
      <w:bookmarkEnd w:id="13"/>
      <w:bookmarkEnd w:id="14"/>
      <w:r w:rsidRPr="00750F76">
        <w:rPr>
          <w:rFonts w:ascii="Times New Roman" w:eastAsia="MS Mincho" w:hAnsi="Times New Roman" w:cs="Times New Roman"/>
          <w:b w:val="0"/>
          <w:bCs/>
          <w:sz w:val="22"/>
          <w:szCs w:val="22"/>
          <w:lang w:bidi="he-IL"/>
        </w:rPr>
        <w:t xml:space="preserve">The types of services </w:t>
      </w:r>
      <w:proofErr w:type="gramStart"/>
      <w:r w:rsidRPr="00750F76">
        <w:rPr>
          <w:rFonts w:ascii="Times New Roman" w:eastAsia="MS Mincho" w:hAnsi="Times New Roman" w:cs="Times New Roman"/>
          <w:b w:val="0"/>
          <w:bCs/>
          <w:sz w:val="22"/>
          <w:szCs w:val="22"/>
          <w:lang w:bidi="he-IL"/>
        </w:rPr>
        <w:t>provided</w:t>
      </w:r>
      <w:r w:rsidRPr="00750F76">
        <w:rPr>
          <w:rFonts w:ascii="Times New Roman" w:eastAsia="MS Mincho" w:hAnsi="Times New Roman" w:cs="Times New Roman"/>
          <w:sz w:val="22"/>
          <w:szCs w:val="22"/>
          <w:u w:val="single"/>
          <w:lang w:bidi="he-IL"/>
        </w:rPr>
        <w:t>[</w:t>
      </w:r>
      <w:proofErr w:type="gramEnd"/>
      <w:r w:rsidRPr="00750F76">
        <w:rPr>
          <w:rFonts w:ascii="Times New Roman" w:eastAsia="MS Mincho" w:hAnsi="Times New Roman" w:cs="Times New Roman"/>
          <w:b w:val="0"/>
          <w:bCs/>
          <w:sz w:val="22"/>
          <w:szCs w:val="22"/>
          <w:u w:val="single"/>
          <w:lang w:bidi="he-IL"/>
        </w:rPr>
        <w:t>, including, as appropriate, the classes of transactions processed</w:t>
      </w:r>
      <w:r w:rsidRPr="00750F76">
        <w:rPr>
          <w:rFonts w:ascii="Times New Roman" w:eastAsia="MS Mincho" w:hAnsi="Times New Roman" w:cs="Times New Roman"/>
          <w:sz w:val="22"/>
          <w:szCs w:val="22"/>
          <w:u w:val="single"/>
          <w:lang w:bidi="he-IL"/>
        </w:rPr>
        <w:t>]</w:t>
      </w:r>
      <w:r w:rsidRPr="00750F76">
        <w:rPr>
          <w:rFonts w:ascii="Times New Roman" w:eastAsia="MS Mincho" w:hAnsi="Times New Roman" w:cs="Times New Roman"/>
          <w:b w:val="0"/>
          <w:bCs/>
          <w:sz w:val="22"/>
          <w:szCs w:val="22"/>
          <w:lang w:bidi="he-IL"/>
        </w:rPr>
        <w:t>.</w:t>
      </w:r>
      <w:r w:rsidRPr="00750F76">
        <w:rPr>
          <w:rFonts w:ascii="Times New Roman" w:eastAsia="MS Mincho" w:hAnsi="Times New Roman" w:cs="Times New Roman"/>
          <w:sz w:val="22"/>
          <w:szCs w:val="22"/>
          <w:lang w:bidi="he-IL"/>
        </w:rPr>
        <w:t xml:space="preserve"> </w:t>
      </w:r>
    </w:p>
    <w:p w14:paraId="32E84A6B" w14:textId="2A278A78" w:rsidR="00425985" w:rsidRPr="00750F76" w:rsidRDefault="00425985" w:rsidP="00750F76">
      <w:pPr>
        <w:pStyle w:val="ListParagraph"/>
        <w:widowControl w:val="0"/>
        <w:numPr>
          <w:ilvl w:val="0"/>
          <w:numId w:val="3"/>
        </w:numPr>
        <w:tabs>
          <w:tab w:val="left" w:pos="360"/>
          <w:tab w:val="left" w:pos="720"/>
          <w:tab w:val="left" w:pos="1080"/>
          <w:tab w:val="left" w:pos="1440"/>
        </w:tabs>
        <w:snapToGrid w:val="0"/>
        <w:spacing w:line="276" w:lineRule="auto"/>
        <w:ind w:left="1500"/>
        <w:contextualSpacing w:val="0"/>
        <w:jc w:val="both"/>
        <w:rPr>
          <w:rFonts w:ascii="Times New Roman" w:eastAsia="MS Mincho" w:hAnsi="Times New Roman" w:cs="Times New Roman"/>
          <w:b w:val="0"/>
          <w:sz w:val="22"/>
          <w:szCs w:val="22"/>
          <w:lang w:bidi="he-IL"/>
        </w:rPr>
      </w:pPr>
      <w:bookmarkStart w:id="15" w:name="_DV_M1194"/>
      <w:bookmarkStart w:id="16" w:name="_DV_M1195"/>
      <w:bookmarkEnd w:id="15"/>
      <w:bookmarkEnd w:id="16"/>
      <w:r w:rsidRPr="00750F76">
        <w:rPr>
          <w:rFonts w:ascii="Times New Roman" w:eastAsia="MS Mincho" w:hAnsi="Times New Roman" w:cs="Times New Roman"/>
          <w:b w:val="0"/>
          <w:sz w:val="22"/>
          <w:szCs w:val="22"/>
          <w:lang w:bidi="he-IL"/>
        </w:rPr>
        <w:lastRenderedPageBreak/>
        <w:t xml:space="preserve">The procedures, within both </w:t>
      </w:r>
      <w:bookmarkStart w:id="17" w:name="_DV_M1197"/>
      <w:bookmarkEnd w:id="17"/>
      <w:r w:rsidRPr="00750F76">
        <w:rPr>
          <w:rStyle w:val="DeltaViewInsertion"/>
          <w:rFonts w:ascii="Times New Roman" w:eastAsia="MS Mincho" w:hAnsi="Times New Roman" w:cs="Times New Roman"/>
          <w:b w:val="0"/>
          <w:color w:val="auto"/>
          <w:sz w:val="22"/>
          <w:szCs w:val="22"/>
          <w:u w:val="none"/>
          <w:lang w:bidi="he-IL"/>
        </w:rPr>
        <w:t>information technology</w:t>
      </w:r>
      <w:r w:rsidRPr="00750F76">
        <w:rPr>
          <w:rFonts w:ascii="Times New Roman" w:eastAsia="MS Mincho" w:hAnsi="Times New Roman" w:cs="Times New Roman"/>
          <w:b w:val="0"/>
          <w:sz w:val="22"/>
          <w:szCs w:val="22"/>
          <w:lang w:bidi="he-IL"/>
        </w:rPr>
        <w:t xml:space="preserve"> and manual systems, by which those services are provided, </w:t>
      </w:r>
      <w:r w:rsidRPr="00750F76">
        <w:rPr>
          <w:rFonts w:ascii="Times New Roman" w:eastAsia="MS Mincho" w:hAnsi="Times New Roman" w:cs="Times New Roman"/>
          <w:b w:val="0"/>
          <w:sz w:val="22"/>
          <w:szCs w:val="22"/>
          <w:u w:val="single"/>
          <w:lang w:bidi="he-IL"/>
        </w:rPr>
        <w:t xml:space="preserve">[including, as appropriate, procedures by which transactions were initiated, </w:t>
      </w:r>
      <w:bookmarkStart w:id="18" w:name="_DV_M1198"/>
      <w:bookmarkEnd w:id="18"/>
      <w:r w:rsidRPr="00750F76">
        <w:rPr>
          <w:rFonts w:ascii="Times New Roman" w:eastAsia="MS Mincho" w:hAnsi="Times New Roman" w:cs="Times New Roman"/>
          <w:b w:val="0"/>
          <w:sz w:val="22"/>
          <w:szCs w:val="22"/>
          <w:u w:val="single"/>
          <w:lang w:bidi="he-IL"/>
        </w:rPr>
        <w:t xml:space="preserve">recorded, processed, </w:t>
      </w:r>
      <w:bookmarkStart w:id="19" w:name="_DV_M1199"/>
      <w:bookmarkEnd w:id="19"/>
      <w:r w:rsidRPr="00750F76">
        <w:rPr>
          <w:rFonts w:ascii="Times New Roman" w:eastAsia="MS Mincho" w:hAnsi="Times New Roman" w:cs="Times New Roman"/>
          <w:b w:val="0"/>
          <w:sz w:val="22"/>
          <w:szCs w:val="22"/>
          <w:u w:val="single"/>
          <w:lang w:bidi="he-IL"/>
        </w:rPr>
        <w:t>corrected as necessary, and transferred to the reports prepared]</w:t>
      </w:r>
      <w:r w:rsidRPr="00750F76">
        <w:rPr>
          <w:rFonts w:ascii="Times New Roman" w:eastAsia="MS Mincho" w:hAnsi="Times New Roman" w:cs="Times New Roman"/>
          <w:sz w:val="22"/>
          <w:szCs w:val="22"/>
          <w:lang w:bidi="he-IL"/>
        </w:rPr>
        <w:t xml:space="preserve"> </w:t>
      </w:r>
      <w:r w:rsidRPr="00750F76">
        <w:rPr>
          <w:rFonts w:ascii="Times New Roman" w:eastAsia="MS Mincho" w:hAnsi="Times New Roman" w:cs="Times New Roman"/>
          <w:b w:val="0"/>
          <w:sz w:val="22"/>
          <w:szCs w:val="22"/>
          <w:lang w:bidi="he-IL"/>
        </w:rPr>
        <w:t xml:space="preserve">for user entities. </w:t>
      </w:r>
    </w:p>
    <w:p w14:paraId="6C334068" w14:textId="798D3008" w:rsidR="00425985" w:rsidRPr="00750F76" w:rsidRDefault="00425985" w:rsidP="00750F76">
      <w:pPr>
        <w:pStyle w:val="ListParagraph"/>
        <w:widowControl w:val="0"/>
        <w:numPr>
          <w:ilvl w:val="0"/>
          <w:numId w:val="3"/>
        </w:numPr>
        <w:tabs>
          <w:tab w:val="left" w:pos="360"/>
          <w:tab w:val="left" w:pos="720"/>
          <w:tab w:val="left" w:pos="1080"/>
          <w:tab w:val="left" w:pos="1440"/>
        </w:tabs>
        <w:snapToGrid w:val="0"/>
        <w:spacing w:line="276" w:lineRule="auto"/>
        <w:ind w:left="1500"/>
        <w:contextualSpacing w:val="0"/>
        <w:jc w:val="both"/>
        <w:rPr>
          <w:rFonts w:ascii="Times New Roman" w:eastAsia="MS Mincho" w:hAnsi="Times New Roman" w:cs="Times New Roman"/>
          <w:b w:val="0"/>
          <w:sz w:val="22"/>
          <w:szCs w:val="22"/>
          <w:lang w:bidi="he-IL"/>
        </w:rPr>
      </w:pPr>
      <w:bookmarkStart w:id="20" w:name="_DV_M1200"/>
      <w:bookmarkStart w:id="21" w:name="_DV_M1201"/>
      <w:bookmarkEnd w:id="20"/>
      <w:bookmarkEnd w:id="21"/>
      <w:r w:rsidRPr="00750F76">
        <w:rPr>
          <w:rFonts w:ascii="Times New Roman" w:eastAsia="MS Mincho" w:hAnsi="Times New Roman" w:cs="Times New Roman"/>
          <w:b w:val="0"/>
          <w:sz w:val="22"/>
          <w:szCs w:val="22"/>
          <w:lang w:bidi="he-IL"/>
        </w:rPr>
        <w:t>The information used in the performance of the procedures including</w:t>
      </w:r>
      <w:r w:rsidRPr="00750F76">
        <w:rPr>
          <w:rFonts w:ascii="Times New Roman" w:eastAsia="MS Mincho" w:hAnsi="Times New Roman" w:cs="Times New Roman"/>
          <w:bCs/>
          <w:sz w:val="22"/>
          <w:szCs w:val="22"/>
          <w:lang w:bidi="he-IL"/>
        </w:rPr>
        <w:t xml:space="preserve"> </w:t>
      </w:r>
      <w:r w:rsidRPr="00750F76">
        <w:rPr>
          <w:rFonts w:ascii="Times New Roman" w:eastAsia="MS Mincho" w:hAnsi="Times New Roman" w:cs="Times New Roman"/>
          <w:b w:val="0"/>
          <w:sz w:val="22"/>
          <w:szCs w:val="22"/>
          <w:lang w:bidi="he-IL"/>
        </w:rPr>
        <w:t>supporting information,</w:t>
      </w:r>
      <w:r w:rsidRPr="00750F76">
        <w:rPr>
          <w:rFonts w:ascii="Times New Roman" w:eastAsia="MS Mincho" w:hAnsi="Times New Roman" w:cs="Times New Roman"/>
          <w:bCs/>
          <w:sz w:val="22"/>
          <w:szCs w:val="22"/>
          <w:lang w:bidi="he-IL"/>
        </w:rPr>
        <w:t xml:space="preserve"> </w:t>
      </w:r>
      <w:r w:rsidRPr="00750F76">
        <w:rPr>
          <w:rFonts w:ascii="Times New Roman" w:eastAsia="MS Mincho" w:hAnsi="Times New Roman" w:cs="Times New Roman"/>
          <w:b w:val="0"/>
          <w:sz w:val="22"/>
          <w:szCs w:val="22"/>
          <w:u w:val="single"/>
          <w:lang w:bidi="he-IL"/>
        </w:rPr>
        <w:t xml:space="preserve">[and, if applicable, related accounting records, </w:t>
      </w:r>
      <w:bookmarkStart w:id="22" w:name="_DV_M1203"/>
      <w:bookmarkStart w:id="23" w:name="_DV_C1393"/>
      <w:bookmarkEnd w:id="22"/>
      <w:r w:rsidRPr="00750F76">
        <w:rPr>
          <w:rFonts w:ascii="Times New Roman" w:eastAsia="MS Mincho" w:hAnsi="Times New Roman" w:cs="Times New Roman"/>
          <w:b w:val="0"/>
          <w:sz w:val="22"/>
          <w:szCs w:val="22"/>
          <w:u w:val="single"/>
          <w:lang w:bidi="he-IL"/>
        </w:rPr>
        <w:t xml:space="preserve">and specific accounts that were used to </w:t>
      </w:r>
      <w:r w:rsidRPr="00750F76">
        <w:rPr>
          <w:rStyle w:val="DeltaViewInsertion"/>
          <w:rFonts w:ascii="Times New Roman" w:eastAsia="MS Mincho" w:hAnsi="Times New Roman" w:cs="Times New Roman"/>
          <w:b w:val="0"/>
          <w:color w:val="auto"/>
          <w:sz w:val="22"/>
          <w:szCs w:val="22"/>
          <w:lang w:bidi="he-IL"/>
        </w:rPr>
        <w:t>initiate, record, process and report</w:t>
      </w:r>
      <w:bookmarkStart w:id="24" w:name="_DV_M1204"/>
      <w:bookmarkEnd w:id="23"/>
      <w:bookmarkEnd w:id="24"/>
      <w:r w:rsidRPr="00750F76">
        <w:rPr>
          <w:rFonts w:ascii="Times New Roman" w:eastAsia="MS Mincho" w:hAnsi="Times New Roman" w:cs="Times New Roman"/>
          <w:b w:val="0"/>
          <w:sz w:val="22"/>
          <w:szCs w:val="22"/>
          <w:u w:val="single"/>
          <w:lang w:bidi="he-IL"/>
        </w:rPr>
        <w:t xml:space="preserve"> transactions]</w:t>
      </w:r>
      <w:r w:rsidRPr="00750F76">
        <w:rPr>
          <w:rFonts w:ascii="Times New Roman" w:eastAsia="MS Mincho" w:hAnsi="Times New Roman" w:cs="Times New Roman"/>
          <w:b w:val="0"/>
          <w:sz w:val="22"/>
          <w:szCs w:val="22"/>
          <w:lang w:bidi="he-IL"/>
        </w:rPr>
        <w:t xml:space="preserve">; this includes the correction of incorrect information and how information was transferred to the reports prepared for user entities. </w:t>
      </w:r>
    </w:p>
    <w:p w14:paraId="3A83D513" w14:textId="02FD9925" w:rsidR="00425985" w:rsidRPr="00750F76" w:rsidRDefault="00425985" w:rsidP="00750F76">
      <w:pPr>
        <w:pStyle w:val="ListParagraph"/>
        <w:widowControl w:val="0"/>
        <w:numPr>
          <w:ilvl w:val="0"/>
          <w:numId w:val="3"/>
        </w:numPr>
        <w:tabs>
          <w:tab w:val="left" w:pos="360"/>
          <w:tab w:val="left" w:pos="720"/>
          <w:tab w:val="left" w:pos="1080"/>
          <w:tab w:val="left" w:pos="1440"/>
        </w:tabs>
        <w:snapToGrid w:val="0"/>
        <w:spacing w:line="276" w:lineRule="auto"/>
        <w:ind w:left="1500"/>
        <w:contextualSpacing w:val="0"/>
        <w:jc w:val="both"/>
        <w:rPr>
          <w:rFonts w:ascii="Times New Roman" w:eastAsia="MS Mincho" w:hAnsi="Times New Roman" w:cs="Times New Roman"/>
          <w:b w:val="0"/>
          <w:sz w:val="22"/>
          <w:szCs w:val="22"/>
          <w:lang w:bidi="he-IL"/>
        </w:rPr>
      </w:pPr>
      <w:bookmarkStart w:id="25" w:name="_DV_M1208"/>
      <w:bookmarkEnd w:id="25"/>
      <w:r w:rsidRPr="00750F76">
        <w:rPr>
          <w:rFonts w:ascii="Times New Roman" w:eastAsia="MS Mincho" w:hAnsi="Times New Roman" w:cs="Times New Roman"/>
          <w:b w:val="0"/>
          <w:sz w:val="22"/>
          <w:szCs w:val="22"/>
          <w:lang w:bidi="he-IL"/>
        </w:rPr>
        <w:t xml:space="preserve">How the System dealt with significant events and </w:t>
      </w:r>
      <w:proofErr w:type="gramStart"/>
      <w:r w:rsidRPr="00750F76">
        <w:rPr>
          <w:rFonts w:ascii="Times New Roman" w:eastAsia="MS Mincho" w:hAnsi="Times New Roman" w:cs="Times New Roman"/>
          <w:b w:val="0"/>
          <w:sz w:val="22"/>
          <w:szCs w:val="22"/>
          <w:lang w:bidi="he-IL"/>
        </w:rPr>
        <w:t>conditions</w:t>
      </w:r>
      <w:r w:rsidRPr="00750F76">
        <w:rPr>
          <w:rFonts w:ascii="Times New Roman" w:eastAsia="MS Mincho" w:hAnsi="Times New Roman" w:cs="Times New Roman"/>
          <w:b w:val="0"/>
          <w:sz w:val="22"/>
          <w:szCs w:val="22"/>
          <w:u w:val="single"/>
          <w:lang w:bidi="he-IL"/>
        </w:rPr>
        <w:t>[</w:t>
      </w:r>
      <w:proofErr w:type="gramEnd"/>
      <w:r w:rsidRPr="00750F76">
        <w:rPr>
          <w:rFonts w:ascii="Times New Roman" w:eastAsia="MS Mincho" w:hAnsi="Times New Roman" w:cs="Times New Roman"/>
          <w:b w:val="0"/>
          <w:sz w:val="22"/>
          <w:szCs w:val="22"/>
          <w:u w:val="single"/>
          <w:lang w:bidi="he-IL"/>
        </w:rPr>
        <w:t>, other than transactions]</w:t>
      </w:r>
      <w:r w:rsidRPr="00750F76">
        <w:rPr>
          <w:rFonts w:ascii="Times New Roman" w:eastAsia="MS Mincho" w:hAnsi="Times New Roman" w:cs="Times New Roman"/>
          <w:b w:val="0"/>
          <w:sz w:val="22"/>
          <w:szCs w:val="22"/>
          <w:lang w:bidi="he-IL"/>
        </w:rPr>
        <w:t xml:space="preserve">. </w:t>
      </w:r>
      <w:bookmarkStart w:id="26" w:name="_DV_M1210"/>
      <w:bookmarkEnd w:id="26"/>
    </w:p>
    <w:p w14:paraId="73882327" w14:textId="45A01BBD" w:rsidR="00425985" w:rsidRPr="00750F76" w:rsidRDefault="00425985" w:rsidP="00750F76">
      <w:pPr>
        <w:pStyle w:val="ListParagraph"/>
        <w:widowControl w:val="0"/>
        <w:numPr>
          <w:ilvl w:val="0"/>
          <w:numId w:val="3"/>
        </w:numPr>
        <w:tabs>
          <w:tab w:val="left" w:pos="360"/>
          <w:tab w:val="left" w:pos="720"/>
          <w:tab w:val="left" w:pos="1080"/>
          <w:tab w:val="left" w:pos="1440"/>
        </w:tabs>
        <w:snapToGrid w:val="0"/>
        <w:spacing w:line="276" w:lineRule="auto"/>
        <w:ind w:left="1500"/>
        <w:contextualSpacing w:val="0"/>
        <w:jc w:val="both"/>
        <w:rPr>
          <w:rFonts w:ascii="Times New Roman" w:eastAsia="MS Mincho" w:hAnsi="Times New Roman" w:cs="Times New Roman"/>
          <w:b w:val="0"/>
          <w:sz w:val="22"/>
          <w:szCs w:val="22"/>
          <w:lang w:bidi="he-IL"/>
        </w:rPr>
      </w:pPr>
      <w:bookmarkStart w:id="27" w:name="_DV_M1211"/>
      <w:bookmarkEnd w:id="27"/>
      <w:r w:rsidRPr="00750F76">
        <w:rPr>
          <w:rFonts w:ascii="Times New Roman" w:eastAsia="MS Mincho" w:hAnsi="Times New Roman" w:cs="Times New Roman"/>
          <w:b w:val="0"/>
          <w:sz w:val="22"/>
          <w:szCs w:val="22"/>
          <w:lang w:bidi="he-IL"/>
        </w:rPr>
        <w:t xml:space="preserve">The process used to prepare reports for user entities. </w:t>
      </w:r>
      <w:bookmarkStart w:id="28" w:name="_DV_M1212"/>
      <w:bookmarkEnd w:id="28"/>
    </w:p>
    <w:p w14:paraId="0ED2A2E3" w14:textId="2437A14F" w:rsidR="00425985" w:rsidRPr="00750F76" w:rsidRDefault="00425985" w:rsidP="00750F76">
      <w:pPr>
        <w:pStyle w:val="ListParagraph"/>
        <w:widowControl w:val="0"/>
        <w:numPr>
          <w:ilvl w:val="0"/>
          <w:numId w:val="3"/>
        </w:numPr>
        <w:tabs>
          <w:tab w:val="left" w:pos="360"/>
          <w:tab w:val="left" w:pos="720"/>
          <w:tab w:val="left" w:pos="1080"/>
          <w:tab w:val="left" w:pos="1440"/>
        </w:tabs>
        <w:snapToGrid w:val="0"/>
        <w:spacing w:line="276" w:lineRule="auto"/>
        <w:ind w:left="1500"/>
        <w:contextualSpacing w:val="0"/>
        <w:jc w:val="both"/>
        <w:rPr>
          <w:rFonts w:ascii="Times New Roman" w:eastAsia="MS Mincho" w:hAnsi="Times New Roman" w:cs="Times New Roman"/>
          <w:b w:val="0"/>
          <w:sz w:val="22"/>
          <w:szCs w:val="22"/>
          <w:lang w:bidi="he-IL"/>
        </w:rPr>
      </w:pPr>
      <w:bookmarkStart w:id="29" w:name="_DV_M1213"/>
      <w:bookmarkEnd w:id="29"/>
      <w:r w:rsidRPr="00750F76">
        <w:rPr>
          <w:rFonts w:ascii="Times New Roman" w:eastAsia="MS Mincho" w:hAnsi="Times New Roman" w:cs="Times New Roman"/>
          <w:b w:val="0"/>
          <w:sz w:val="22"/>
          <w:szCs w:val="22"/>
          <w:lang w:bidi="he-IL"/>
        </w:rPr>
        <w:t>Services performed by a subservice organization, if any, including whether the carve-out method or the inclusive method has been used in relation to them.</w:t>
      </w:r>
    </w:p>
    <w:p w14:paraId="6DE135A0" w14:textId="538E80D1" w:rsidR="00425985" w:rsidRPr="00750F76" w:rsidRDefault="00425985" w:rsidP="00750F76">
      <w:pPr>
        <w:pStyle w:val="ListParagraph"/>
        <w:widowControl w:val="0"/>
        <w:numPr>
          <w:ilvl w:val="0"/>
          <w:numId w:val="3"/>
        </w:numPr>
        <w:tabs>
          <w:tab w:val="left" w:pos="360"/>
          <w:tab w:val="left" w:pos="720"/>
          <w:tab w:val="left" w:pos="1080"/>
          <w:tab w:val="left" w:pos="1440"/>
        </w:tabs>
        <w:snapToGrid w:val="0"/>
        <w:spacing w:line="276" w:lineRule="auto"/>
        <w:ind w:left="1500"/>
        <w:contextualSpacing w:val="0"/>
        <w:jc w:val="both"/>
        <w:rPr>
          <w:rFonts w:ascii="Times New Roman" w:eastAsia="MS Mincho" w:hAnsi="Times New Roman" w:cs="Times New Roman"/>
          <w:b w:val="0"/>
          <w:sz w:val="22"/>
          <w:szCs w:val="22"/>
          <w:lang w:bidi="he-IL"/>
        </w:rPr>
      </w:pPr>
      <w:r w:rsidRPr="00750F76">
        <w:rPr>
          <w:rFonts w:ascii="Times New Roman" w:eastAsia="MS Mincho" w:hAnsi="Times New Roman" w:cs="Times New Roman"/>
          <w:b w:val="0"/>
          <w:sz w:val="22"/>
          <w:szCs w:val="22"/>
          <w:lang w:bidi="he-IL"/>
        </w:rPr>
        <w:t>Relevant control objectives and controls designed to achieve those objectives.</w:t>
      </w:r>
    </w:p>
    <w:p w14:paraId="06C657A7" w14:textId="32E73FCB" w:rsidR="00425985" w:rsidRPr="00750F76" w:rsidRDefault="00425985" w:rsidP="00750F76">
      <w:pPr>
        <w:pStyle w:val="ListParagraph"/>
        <w:widowControl w:val="0"/>
        <w:numPr>
          <w:ilvl w:val="0"/>
          <w:numId w:val="3"/>
        </w:numPr>
        <w:tabs>
          <w:tab w:val="left" w:pos="360"/>
          <w:tab w:val="left" w:pos="720"/>
          <w:tab w:val="left" w:pos="1080"/>
          <w:tab w:val="left" w:pos="1440"/>
        </w:tabs>
        <w:snapToGrid w:val="0"/>
        <w:spacing w:line="276" w:lineRule="auto"/>
        <w:ind w:left="1500"/>
        <w:contextualSpacing w:val="0"/>
        <w:jc w:val="both"/>
        <w:rPr>
          <w:rFonts w:ascii="Times New Roman" w:eastAsia="MS Mincho" w:hAnsi="Times New Roman" w:cs="Times New Roman"/>
          <w:b w:val="0"/>
          <w:sz w:val="22"/>
          <w:szCs w:val="22"/>
          <w:lang w:bidi="he-IL"/>
        </w:rPr>
      </w:pPr>
      <w:r w:rsidRPr="00750F76">
        <w:rPr>
          <w:rFonts w:ascii="Times New Roman" w:eastAsia="MS Mincho" w:hAnsi="Times New Roman" w:cs="Times New Roman"/>
          <w:b w:val="0"/>
          <w:sz w:val="22"/>
          <w:szCs w:val="22"/>
          <w:lang w:bidi="he-IL"/>
        </w:rPr>
        <w:t xml:space="preserve">[Controls that we assumed, in the design of the </w:t>
      </w:r>
      <w:r w:rsidR="00F324A4" w:rsidRPr="00750F76">
        <w:rPr>
          <w:rFonts w:ascii="Times New Roman" w:eastAsia="MS Mincho" w:hAnsi="Times New Roman" w:cs="Times New Roman"/>
          <w:b w:val="0"/>
          <w:sz w:val="22"/>
          <w:szCs w:val="22"/>
          <w:lang w:bidi="he-IL"/>
        </w:rPr>
        <w:t>S</w:t>
      </w:r>
      <w:r w:rsidRPr="00750F76">
        <w:rPr>
          <w:rFonts w:ascii="Times New Roman" w:eastAsia="MS Mincho" w:hAnsi="Times New Roman" w:cs="Times New Roman"/>
          <w:b w:val="0"/>
          <w:sz w:val="22"/>
          <w:szCs w:val="22"/>
          <w:lang w:bidi="he-IL"/>
        </w:rPr>
        <w:t xml:space="preserve">ystem, would be implemented by </w:t>
      </w:r>
      <w:commentRangeStart w:id="30"/>
      <w:r w:rsidRPr="00750F76">
        <w:rPr>
          <w:rFonts w:ascii="Times New Roman" w:eastAsia="MS Mincho" w:hAnsi="Times New Roman" w:cs="Times New Roman"/>
          <w:b w:val="0"/>
          <w:sz w:val="22"/>
          <w:szCs w:val="22"/>
          <w:lang w:bidi="he-IL"/>
        </w:rPr>
        <w:t xml:space="preserve">user entities and </w:t>
      </w:r>
      <w:r w:rsidR="00006F88" w:rsidRPr="00750F76">
        <w:rPr>
          <w:rFonts w:ascii="Times New Roman" w:eastAsia="MS Mincho" w:hAnsi="Times New Roman" w:cs="Times New Roman"/>
          <w:b w:val="0"/>
          <w:sz w:val="22"/>
          <w:szCs w:val="22"/>
          <w:lang w:bidi="he-IL"/>
        </w:rPr>
        <w:t xml:space="preserve">the </w:t>
      </w:r>
      <w:r w:rsidRPr="00750F76">
        <w:rPr>
          <w:rFonts w:ascii="Times New Roman" w:eastAsia="MS Mincho" w:hAnsi="Times New Roman" w:cs="Times New Roman"/>
          <w:b w:val="0"/>
          <w:sz w:val="22"/>
          <w:szCs w:val="22"/>
          <w:lang w:bidi="he-IL"/>
        </w:rPr>
        <w:t>subservice organization</w:t>
      </w:r>
      <w:r w:rsidR="009D02BC">
        <w:rPr>
          <w:rFonts w:ascii="Times New Roman" w:eastAsia="MS Mincho" w:hAnsi="Times New Roman" w:cs="Times New Roman"/>
          <w:b w:val="0"/>
          <w:sz w:val="22"/>
          <w:szCs w:val="22"/>
          <w:lang w:bidi="he-IL"/>
        </w:rPr>
        <w:t>[</w:t>
      </w:r>
      <w:r w:rsidRPr="00750F76">
        <w:rPr>
          <w:rFonts w:ascii="Times New Roman" w:eastAsia="MS Mincho" w:hAnsi="Times New Roman" w:cs="Times New Roman"/>
          <w:b w:val="0"/>
          <w:sz w:val="22"/>
          <w:szCs w:val="22"/>
          <w:lang w:bidi="he-IL"/>
        </w:rPr>
        <w:t>s</w:t>
      </w:r>
      <w:commentRangeEnd w:id="30"/>
      <w:r w:rsidR="00F324A4" w:rsidRPr="00750F76">
        <w:rPr>
          <w:rStyle w:val="CommentReference"/>
          <w:rFonts w:ascii="Times New Roman" w:hAnsi="Times New Roman" w:cs="Times New Roman"/>
          <w:sz w:val="22"/>
          <w:szCs w:val="22"/>
        </w:rPr>
        <w:commentReference w:id="30"/>
      </w:r>
      <w:r w:rsidR="009D02BC">
        <w:rPr>
          <w:rFonts w:ascii="Times New Roman" w:eastAsia="MS Mincho" w:hAnsi="Times New Roman" w:cs="Times New Roman"/>
          <w:b w:val="0"/>
          <w:sz w:val="22"/>
          <w:szCs w:val="22"/>
          <w:lang w:bidi="he-IL"/>
        </w:rPr>
        <w:t>]</w:t>
      </w:r>
      <w:r w:rsidRPr="00750F76">
        <w:rPr>
          <w:rFonts w:ascii="Times New Roman" w:eastAsia="MS Mincho" w:hAnsi="Times New Roman" w:cs="Times New Roman"/>
          <w:b w:val="0"/>
          <w:sz w:val="22"/>
          <w:szCs w:val="22"/>
          <w:lang w:bidi="he-IL"/>
        </w:rPr>
        <w:t xml:space="preserve">, and which, if necessary to achieve control objectives stated in the </w:t>
      </w:r>
      <w:r w:rsidR="00762E44" w:rsidRPr="00750F76">
        <w:rPr>
          <w:rFonts w:ascii="Times New Roman" w:eastAsia="MS Mincho" w:hAnsi="Times New Roman" w:cs="Times New Roman"/>
          <w:b w:val="0"/>
          <w:sz w:val="22"/>
          <w:szCs w:val="22"/>
          <w:lang w:bidi="he-IL"/>
        </w:rPr>
        <w:t>D</w:t>
      </w:r>
      <w:r w:rsidRPr="00750F76">
        <w:rPr>
          <w:rFonts w:ascii="Times New Roman" w:eastAsia="MS Mincho" w:hAnsi="Times New Roman" w:cs="Times New Roman"/>
          <w:b w:val="0"/>
          <w:sz w:val="22"/>
          <w:szCs w:val="22"/>
          <w:lang w:bidi="he-IL"/>
        </w:rPr>
        <w:t xml:space="preserve">escription, are identified in the </w:t>
      </w:r>
      <w:r w:rsidR="00762E44" w:rsidRPr="00750F76">
        <w:rPr>
          <w:rFonts w:ascii="Times New Roman" w:eastAsia="MS Mincho" w:hAnsi="Times New Roman" w:cs="Times New Roman"/>
          <w:b w:val="0"/>
          <w:sz w:val="22"/>
          <w:szCs w:val="22"/>
          <w:lang w:bidi="he-IL"/>
        </w:rPr>
        <w:t xml:space="preserve">Description </w:t>
      </w:r>
      <w:r w:rsidRPr="00750F76">
        <w:rPr>
          <w:rFonts w:ascii="Times New Roman" w:eastAsia="MS Mincho" w:hAnsi="Times New Roman" w:cs="Times New Roman"/>
          <w:b w:val="0"/>
          <w:sz w:val="22"/>
          <w:szCs w:val="22"/>
          <w:lang w:bidi="he-IL"/>
        </w:rPr>
        <w:t xml:space="preserve">along with the specific control objectives that cannot be achieved by </w:t>
      </w:r>
      <w:proofErr w:type="gramStart"/>
      <w:r w:rsidRPr="00750F76">
        <w:rPr>
          <w:rFonts w:ascii="Times New Roman" w:eastAsia="MS Mincho" w:hAnsi="Times New Roman" w:cs="Times New Roman"/>
          <w:b w:val="0"/>
          <w:sz w:val="22"/>
          <w:szCs w:val="22"/>
          <w:lang w:bidi="he-IL"/>
        </w:rPr>
        <w:t>ourselves</w:t>
      </w:r>
      <w:proofErr w:type="gramEnd"/>
      <w:r w:rsidRPr="00750F76">
        <w:rPr>
          <w:rFonts w:ascii="Times New Roman" w:eastAsia="MS Mincho" w:hAnsi="Times New Roman" w:cs="Times New Roman"/>
          <w:b w:val="0"/>
          <w:sz w:val="22"/>
          <w:szCs w:val="22"/>
          <w:lang w:bidi="he-IL"/>
        </w:rPr>
        <w:t xml:space="preserve"> alone.</w:t>
      </w:r>
      <w:bookmarkStart w:id="31" w:name="_DV_M1214"/>
      <w:bookmarkEnd w:id="31"/>
      <w:r w:rsidRPr="00750F76">
        <w:rPr>
          <w:rFonts w:ascii="Times New Roman" w:eastAsia="MS Mincho" w:hAnsi="Times New Roman" w:cs="Times New Roman"/>
          <w:b w:val="0"/>
          <w:sz w:val="22"/>
          <w:szCs w:val="22"/>
          <w:lang w:bidi="he-IL"/>
        </w:rPr>
        <w:t>]</w:t>
      </w:r>
      <w:r w:rsidRPr="00750F76">
        <w:rPr>
          <w:rFonts w:ascii="Times New Roman" w:eastAsia="MS Mincho" w:hAnsi="Times New Roman" w:cs="Times New Roman"/>
          <w:sz w:val="22"/>
          <w:szCs w:val="22"/>
          <w:vertAlign w:val="superscript"/>
          <w:lang w:bidi="he-IL"/>
        </w:rPr>
        <w:t xml:space="preserve"> </w:t>
      </w:r>
    </w:p>
    <w:p w14:paraId="021D5359" w14:textId="20073266" w:rsidR="00425985" w:rsidRPr="00750F76" w:rsidRDefault="00425985" w:rsidP="00750F76">
      <w:pPr>
        <w:pStyle w:val="ListParagraph"/>
        <w:widowControl w:val="0"/>
        <w:numPr>
          <w:ilvl w:val="0"/>
          <w:numId w:val="3"/>
        </w:numPr>
        <w:tabs>
          <w:tab w:val="left" w:pos="360"/>
          <w:tab w:val="left" w:pos="720"/>
          <w:tab w:val="left" w:pos="1080"/>
          <w:tab w:val="left" w:pos="1440"/>
        </w:tabs>
        <w:snapToGrid w:val="0"/>
        <w:spacing w:line="276" w:lineRule="auto"/>
        <w:ind w:left="1500"/>
        <w:contextualSpacing w:val="0"/>
        <w:jc w:val="both"/>
        <w:rPr>
          <w:rFonts w:ascii="Times New Roman" w:eastAsia="MS Mincho" w:hAnsi="Times New Roman" w:cs="Times New Roman"/>
          <w:b w:val="0"/>
          <w:sz w:val="22"/>
          <w:szCs w:val="22"/>
          <w:lang w:bidi="he-IL"/>
        </w:rPr>
      </w:pPr>
      <w:bookmarkStart w:id="32" w:name="_DV_M1215"/>
      <w:bookmarkEnd w:id="32"/>
      <w:r w:rsidRPr="00750F76">
        <w:rPr>
          <w:rFonts w:ascii="Times New Roman" w:eastAsia="MS Mincho" w:hAnsi="Times New Roman" w:cs="Times New Roman"/>
          <w:b w:val="0"/>
          <w:sz w:val="22"/>
          <w:szCs w:val="22"/>
          <w:lang w:bidi="he-IL"/>
        </w:rPr>
        <w:t xml:space="preserve">Other aspects of our control environment, risk assessment process, information </w:t>
      </w:r>
      <w:bookmarkStart w:id="33" w:name="_DV_C1397"/>
      <w:r w:rsidRPr="00750F76">
        <w:rPr>
          <w:rStyle w:val="DeltaViewInsertion"/>
          <w:rFonts w:ascii="Times New Roman" w:eastAsia="MS Mincho" w:hAnsi="Times New Roman" w:cs="Times New Roman"/>
          <w:b w:val="0"/>
          <w:color w:val="auto"/>
          <w:sz w:val="22"/>
          <w:szCs w:val="22"/>
          <w:u w:val="none"/>
          <w:lang w:bidi="he-IL"/>
        </w:rPr>
        <w:t>system</w:t>
      </w:r>
      <w:bookmarkStart w:id="34" w:name="_DV_M1217"/>
      <w:bookmarkEnd w:id="33"/>
      <w:bookmarkEnd w:id="34"/>
      <w:r w:rsidRPr="00750F76">
        <w:rPr>
          <w:rFonts w:ascii="Times New Roman" w:eastAsia="MS Mincho" w:hAnsi="Times New Roman" w:cs="Times New Roman"/>
          <w:b w:val="0"/>
          <w:sz w:val="22"/>
          <w:szCs w:val="22"/>
          <w:lang w:bidi="he-IL"/>
        </w:rPr>
        <w:t xml:space="preserve"> (including the related business processes) and communication, control activities and monitoring activities that were relevant to the services </w:t>
      </w:r>
      <w:proofErr w:type="gramStart"/>
      <w:r w:rsidRPr="00750F76">
        <w:rPr>
          <w:rFonts w:ascii="Times New Roman" w:eastAsia="MS Mincho" w:hAnsi="Times New Roman" w:cs="Times New Roman"/>
          <w:b w:val="0"/>
          <w:sz w:val="22"/>
          <w:szCs w:val="22"/>
          <w:lang w:bidi="he-IL"/>
        </w:rPr>
        <w:t>provided</w:t>
      </w:r>
      <w:r w:rsidRPr="00750F76">
        <w:rPr>
          <w:rFonts w:ascii="Times New Roman" w:eastAsia="MS Mincho" w:hAnsi="Times New Roman" w:cs="Times New Roman"/>
          <w:b w:val="0"/>
          <w:sz w:val="22"/>
          <w:szCs w:val="22"/>
          <w:u w:val="single"/>
          <w:lang w:bidi="he-IL"/>
        </w:rPr>
        <w:t>[</w:t>
      </w:r>
      <w:proofErr w:type="gramEnd"/>
      <w:r w:rsidRPr="00750F76">
        <w:rPr>
          <w:rFonts w:ascii="Times New Roman" w:eastAsia="MS Mincho" w:hAnsi="Times New Roman" w:cs="Times New Roman"/>
          <w:b w:val="0"/>
          <w:sz w:val="22"/>
          <w:szCs w:val="22"/>
          <w:u w:val="single"/>
          <w:lang w:bidi="he-IL"/>
        </w:rPr>
        <w:t>, including processing and reporting user entities’ transactions]</w:t>
      </w:r>
      <w:r w:rsidRPr="00750F76">
        <w:rPr>
          <w:rFonts w:ascii="Times New Roman" w:eastAsia="MS Mincho" w:hAnsi="Times New Roman" w:cs="Times New Roman"/>
          <w:b w:val="0"/>
          <w:sz w:val="22"/>
          <w:szCs w:val="22"/>
          <w:lang w:bidi="he-IL"/>
        </w:rPr>
        <w:t xml:space="preserve">. </w:t>
      </w:r>
      <w:bookmarkStart w:id="35" w:name="_DV_M1218"/>
      <w:bookmarkEnd w:id="35"/>
    </w:p>
    <w:p w14:paraId="3A134138" w14:textId="77777777" w:rsidR="00425985" w:rsidRPr="00750F76" w:rsidRDefault="00425985" w:rsidP="00750F76">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p>
    <w:p w14:paraId="66B3B639" w14:textId="5B1E2F1B" w:rsidR="00671B2E" w:rsidRPr="00750F76" w:rsidRDefault="00425985" w:rsidP="00750F76">
      <w:pPr>
        <w:pStyle w:val="PlainText"/>
        <w:widowControl w:val="0"/>
        <w:numPr>
          <w:ilvl w:val="1"/>
          <w:numId w:val="1"/>
        </w:numPr>
        <w:tabs>
          <w:tab w:val="left" w:pos="360"/>
          <w:tab w:val="left" w:pos="720"/>
          <w:tab w:val="left" w:pos="1080"/>
          <w:tab w:val="left" w:pos="1440"/>
        </w:tabs>
        <w:spacing w:line="276" w:lineRule="auto"/>
        <w:ind w:left="1066" w:hanging="357"/>
        <w:jc w:val="both"/>
        <w:rPr>
          <w:rFonts w:ascii="Times New Roman" w:eastAsia="MS Mincho" w:hAnsi="Times New Roman" w:cs="Times New Roman"/>
          <w:sz w:val="22"/>
          <w:szCs w:val="22"/>
          <w:lang w:bidi="he-IL"/>
        </w:rPr>
      </w:pPr>
      <w:r w:rsidRPr="00750F76">
        <w:rPr>
          <w:rFonts w:ascii="Times New Roman" w:eastAsia="MS Mincho" w:hAnsi="Times New Roman" w:cs="Times New Roman"/>
          <w:sz w:val="22"/>
          <w:szCs w:val="22"/>
          <w:lang w:bidi="he-IL"/>
        </w:rPr>
        <w:t>Includes relevant details of changes to the System during the period [</w:t>
      </w:r>
      <w:r w:rsidRPr="00750F76">
        <w:rPr>
          <w:rFonts w:ascii="Times New Roman" w:eastAsia="MS Mincho" w:hAnsi="Times New Roman" w:cs="Times New Roman"/>
          <w:b/>
          <w:sz w:val="22"/>
          <w:szCs w:val="22"/>
          <w:lang w:bidi="he-IL"/>
        </w:rPr>
        <w:t>date</w:t>
      </w:r>
      <w:r w:rsidRPr="00750F76">
        <w:rPr>
          <w:rFonts w:ascii="Times New Roman" w:eastAsia="MS Mincho" w:hAnsi="Times New Roman" w:cs="Times New Roman"/>
          <w:sz w:val="22"/>
          <w:szCs w:val="22"/>
          <w:lang w:bidi="he-IL"/>
        </w:rPr>
        <w:t>] to [</w:t>
      </w:r>
      <w:r w:rsidRPr="00750F76">
        <w:rPr>
          <w:rFonts w:ascii="Times New Roman" w:eastAsia="MS Mincho" w:hAnsi="Times New Roman" w:cs="Times New Roman"/>
          <w:b/>
          <w:sz w:val="22"/>
          <w:szCs w:val="22"/>
          <w:lang w:bidi="he-IL"/>
        </w:rPr>
        <w:t>date</w:t>
      </w:r>
      <w:r w:rsidRPr="00750F76">
        <w:rPr>
          <w:rFonts w:ascii="Times New Roman" w:eastAsia="MS Mincho" w:hAnsi="Times New Roman" w:cs="Times New Roman"/>
          <w:sz w:val="22"/>
          <w:szCs w:val="22"/>
          <w:lang w:bidi="he-IL"/>
        </w:rPr>
        <w:t>].</w:t>
      </w:r>
    </w:p>
    <w:p w14:paraId="2C374614" w14:textId="77777777" w:rsidR="00671B2E" w:rsidRPr="00750F76" w:rsidRDefault="00671B2E" w:rsidP="00750F76">
      <w:pPr>
        <w:pStyle w:val="PlainText"/>
        <w:widowControl w:val="0"/>
        <w:tabs>
          <w:tab w:val="left" w:pos="360"/>
          <w:tab w:val="left" w:pos="1080"/>
          <w:tab w:val="left" w:pos="1440"/>
        </w:tabs>
        <w:spacing w:line="276" w:lineRule="auto"/>
        <w:ind w:left="709"/>
        <w:jc w:val="both"/>
        <w:rPr>
          <w:rFonts w:ascii="Times New Roman" w:eastAsia="MS Mincho" w:hAnsi="Times New Roman" w:cs="Times New Roman"/>
          <w:sz w:val="22"/>
          <w:szCs w:val="22"/>
          <w:lang w:bidi="he-IL"/>
        </w:rPr>
      </w:pPr>
    </w:p>
    <w:p w14:paraId="3B06FC59" w14:textId="5731DBE4" w:rsidR="00425985" w:rsidRPr="00750F76" w:rsidRDefault="00425985" w:rsidP="00750F76">
      <w:pPr>
        <w:pStyle w:val="PlainText"/>
        <w:widowControl w:val="0"/>
        <w:numPr>
          <w:ilvl w:val="1"/>
          <w:numId w:val="1"/>
        </w:numPr>
        <w:tabs>
          <w:tab w:val="left" w:pos="360"/>
          <w:tab w:val="left" w:pos="720"/>
          <w:tab w:val="left" w:pos="1080"/>
          <w:tab w:val="left" w:pos="1440"/>
        </w:tabs>
        <w:spacing w:line="276" w:lineRule="auto"/>
        <w:ind w:left="1066" w:hanging="357"/>
        <w:jc w:val="both"/>
        <w:rPr>
          <w:rFonts w:ascii="Times New Roman" w:hAnsi="Times New Roman" w:cs="Times New Roman"/>
          <w:spacing w:val="-2"/>
          <w:sz w:val="22"/>
          <w:szCs w:val="22"/>
        </w:rPr>
      </w:pPr>
      <w:r w:rsidRPr="00750F76">
        <w:rPr>
          <w:rFonts w:ascii="Times New Roman" w:eastAsia="MS Mincho" w:hAnsi="Times New Roman" w:cs="Times New Roman"/>
          <w:sz w:val="22"/>
          <w:szCs w:val="22"/>
          <w:lang w:bidi="he-IL"/>
        </w:rPr>
        <w:t xml:space="preserve">Does not omit or distort information relevant to the scope of the System being </w:t>
      </w:r>
      <w:proofErr w:type="gramStart"/>
      <w:r w:rsidRPr="00750F76">
        <w:rPr>
          <w:rFonts w:ascii="Times New Roman" w:eastAsia="MS Mincho" w:hAnsi="Times New Roman" w:cs="Times New Roman"/>
          <w:sz w:val="22"/>
          <w:szCs w:val="22"/>
          <w:lang w:bidi="he-IL"/>
        </w:rPr>
        <w:t>described</w:t>
      </w:r>
      <w:commentRangeStart w:id="36"/>
      <w:r w:rsidRPr="00750F76">
        <w:rPr>
          <w:rFonts w:ascii="Times New Roman" w:eastAsia="MS Mincho" w:hAnsi="Times New Roman" w:cs="Times New Roman"/>
          <w:sz w:val="22"/>
          <w:szCs w:val="22"/>
          <w:lang w:bidi="he-IL"/>
        </w:rPr>
        <w:t>[</w:t>
      </w:r>
      <w:proofErr w:type="gramEnd"/>
      <w:r w:rsidRPr="00750F76">
        <w:rPr>
          <w:rFonts w:ascii="Times New Roman" w:eastAsia="MS Mincho" w:hAnsi="Times New Roman" w:cs="Times New Roman"/>
          <w:sz w:val="22"/>
          <w:szCs w:val="22"/>
          <w:lang w:bidi="he-IL"/>
        </w:rPr>
        <w:t xml:space="preserve">, </w:t>
      </w:r>
      <w:r w:rsidRPr="00750F76">
        <w:rPr>
          <w:rFonts w:ascii="Times New Roman" w:eastAsia="MS Mincho" w:hAnsi="Times New Roman" w:cs="Times New Roman"/>
          <w:sz w:val="22"/>
          <w:szCs w:val="22"/>
        </w:rPr>
        <w:t xml:space="preserve">while acknowledging that the </w:t>
      </w:r>
      <w:r w:rsidR="00F324A4" w:rsidRPr="00750F76">
        <w:rPr>
          <w:rFonts w:ascii="Times New Roman" w:eastAsia="MS Mincho" w:hAnsi="Times New Roman" w:cs="Times New Roman"/>
          <w:sz w:val="22"/>
          <w:szCs w:val="22"/>
        </w:rPr>
        <w:t>D</w:t>
      </w:r>
      <w:r w:rsidRPr="00750F76">
        <w:rPr>
          <w:rFonts w:ascii="Times New Roman" w:eastAsia="MS Mincho" w:hAnsi="Times New Roman" w:cs="Times New Roman"/>
          <w:sz w:val="22"/>
          <w:szCs w:val="22"/>
        </w:rPr>
        <w:t xml:space="preserve">escription is prepared to meet the common needs of a broad range of user entities and </w:t>
      </w:r>
      <w:r w:rsidRPr="00750F76">
        <w:rPr>
          <w:rFonts w:ascii="Times New Roman" w:eastAsia="MS Mincho" w:hAnsi="Times New Roman" w:cs="Times New Roman"/>
          <w:sz w:val="22"/>
          <w:szCs w:val="22"/>
          <w:lang w:bidi="he-IL"/>
        </w:rPr>
        <w:t>their</w:t>
      </w:r>
      <w:r w:rsidRPr="00750F76">
        <w:rPr>
          <w:rFonts w:ascii="Times New Roman" w:eastAsia="MS Mincho" w:hAnsi="Times New Roman" w:cs="Times New Roman"/>
          <w:sz w:val="22"/>
          <w:szCs w:val="22"/>
        </w:rPr>
        <w:t xml:space="preserve"> auditors, and may not, therefore, include </w:t>
      </w:r>
      <w:bookmarkStart w:id="37" w:name="_DV_M1220"/>
      <w:bookmarkEnd w:id="37"/>
      <w:r w:rsidRPr="00750F76">
        <w:rPr>
          <w:rFonts w:ascii="Times New Roman" w:eastAsia="MS Mincho" w:hAnsi="Times New Roman" w:cs="Times New Roman"/>
          <w:sz w:val="22"/>
          <w:szCs w:val="22"/>
        </w:rPr>
        <w:t>every aspect of the System that each individual user entity may consider important in its own particular environment</w:t>
      </w:r>
      <w:r w:rsidRPr="00750F76">
        <w:rPr>
          <w:rFonts w:ascii="Times New Roman" w:eastAsia="MS Mincho" w:hAnsi="Times New Roman" w:cs="Times New Roman"/>
          <w:sz w:val="22"/>
          <w:szCs w:val="22"/>
          <w:lang w:bidi="he-IL"/>
        </w:rPr>
        <w:t>]</w:t>
      </w:r>
      <w:commentRangeEnd w:id="36"/>
      <w:r w:rsidR="00F324A4" w:rsidRPr="00750F76">
        <w:rPr>
          <w:rStyle w:val="CommentReference"/>
          <w:rFonts w:ascii="Times New Roman" w:hAnsi="Times New Roman" w:cs="Times New Roman"/>
          <w:b/>
          <w:sz w:val="22"/>
          <w:szCs w:val="22"/>
          <w:lang w:val="en-US" w:eastAsia="en-US"/>
        </w:rPr>
        <w:commentReference w:id="36"/>
      </w:r>
      <w:r w:rsidRPr="00750F76">
        <w:rPr>
          <w:rFonts w:ascii="Times New Roman" w:eastAsia="MS Mincho" w:hAnsi="Times New Roman" w:cs="Times New Roman"/>
          <w:sz w:val="22"/>
          <w:szCs w:val="22"/>
          <w:lang w:bidi="he-IL"/>
        </w:rPr>
        <w:t>.</w:t>
      </w:r>
      <w:r w:rsidRPr="00750F76">
        <w:rPr>
          <w:rFonts w:ascii="Times New Roman" w:eastAsia="MS Mincho" w:hAnsi="Times New Roman" w:cs="Times New Roman"/>
          <w:b/>
          <w:sz w:val="22"/>
          <w:szCs w:val="22"/>
          <w:vertAlign w:val="superscript"/>
          <w:lang w:bidi="he-IL"/>
        </w:rPr>
        <w:t xml:space="preserve"> </w:t>
      </w:r>
    </w:p>
    <w:p w14:paraId="160BAAF1" w14:textId="77777777" w:rsidR="00425985" w:rsidRPr="00750F76" w:rsidRDefault="00425985" w:rsidP="00750F76">
      <w:pPr>
        <w:pStyle w:val="PlainText"/>
        <w:widowControl w:val="0"/>
        <w:tabs>
          <w:tab w:val="left" w:pos="360"/>
          <w:tab w:val="left" w:pos="720"/>
          <w:tab w:val="left" w:pos="1080"/>
          <w:tab w:val="left" w:pos="1440"/>
        </w:tabs>
        <w:spacing w:line="276" w:lineRule="auto"/>
        <w:ind w:left="720"/>
        <w:jc w:val="both"/>
        <w:rPr>
          <w:rFonts w:ascii="Times New Roman" w:hAnsi="Times New Roman" w:cs="Times New Roman"/>
          <w:spacing w:val="-2"/>
          <w:sz w:val="22"/>
          <w:szCs w:val="22"/>
        </w:rPr>
      </w:pPr>
      <w:bookmarkStart w:id="38" w:name="_DV_M1222"/>
      <w:bookmarkEnd w:id="38"/>
    </w:p>
    <w:p w14:paraId="58A99366" w14:textId="3E9DD5FB" w:rsidR="00425985" w:rsidRPr="00750F76" w:rsidRDefault="00425985" w:rsidP="00750F76">
      <w:pPr>
        <w:pStyle w:val="PlainText"/>
        <w:widowControl w:val="0"/>
        <w:numPr>
          <w:ilvl w:val="0"/>
          <w:numId w:val="1"/>
        </w:numPr>
        <w:tabs>
          <w:tab w:val="left" w:pos="360"/>
          <w:tab w:val="left" w:pos="720"/>
          <w:tab w:val="left" w:pos="1080"/>
          <w:tab w:val="left" w:pos="1440"/>
        </w:tabs>
        <w:spacing w:line="276" w:lineRule="auto"/>
        <w:jc w:val="both"/>
        <w:rPr>
          <w:rFonts w:ascii="Times New Roman" w:hAnsi="Times New Roman" w:cs="Times New Roman"/>
          <w:spacing w:val="-2"/>
          <w:sz w:val="22"/>
          <w:szCs w:val="22"/>
        </w:rPr>
      </w:pPr>
      <w:bookmarkStart w:id="39" w:name="_DV_M1223"/>
      <w:bookmarkEnd w:id="39"/>
      <w:r w:rsidRPr="00750F76">
        <w:rPr>
          <w:rFonts w:ascii="Times New Roman" w:eastAsia="MS Mincho" w:hAnsi="Times New Roman" w:cs="Times New Roman"/>
          <w:sz w:val="22"/>
          <w:szCs w:val="22"/>
          <w:lang w:bidi="he-IL"/>
        </w:rPr>
        <w:t xml:space="preserve">The controls related to the control objectives stated in the </w:t>
      </w:r>
      <w:r w:rsidR="004351A0" w:rsidRPr="00750F76">
        <w:rPr>
          <w:rFonts w:ascii="Times New Roman" w:eastAsia="MS Mincho" w:hAnsi="Times New Roman" w:cs="Times New Roman"/>
          <w:sz w:val="22"/>
          <w:szCs w:val="22"/>
          <w:lang w:bidi="he-IL"/>
        </w:rPr>
        <w:t>D</w:t>
      </w:r>
      <w:r w:rsidRPr="00750F76">
        <w:rPr>
          <w:rFonts w:ascii="Times New Roman" w:eastAsia="MS Mincho" w:hAnsi="Times New Roman" w:cs="Times New Roman"/>
          <w:sz w:val="22"/>
          <w:szCs w:val="22"/>
          <w:lang w:bidi="he-IL"/>
        </w:rPr>
        <w:t>escription were suitably designed and operated effectively throughout the period [</w:t>
      </w:r>
      <w:r w:rsidRPr="00750F76">
        <w:rPr>
          <w:rFonts w:ascii="Times New Roman" w:eastAsia="MS Mincho" w:hAnsi="Times New Roman" w:cs="Times New Roman"/>
          <w:b/>
          <w:sz w:val="22"/>
          <w:szCs w:val="22"/>
          <w:lang w:bidi="he-IL"/>
        </w:rPr>
        <w:t>date</w:t>
      </w:r>
      <w:r w:rsidRPr="00750F76">
        <w:rPr>
          <w:rFonts w:ascii="Times New Roman" w:eastAsia="MS Mincho" w:hAnsi="Times New Roman" w:cs="Times New Roman"/>
          <w:sz w:val="22"/>
          <w:szCs w:val="22"/>
          <w:lang w:bidi="he-IL"/>
        </w:rPr>
        <w:t>] to [</w:t>
      </w:r>
      <w:r w:rsidRPr="00750F76">
        <w:rPr>
          <w:rFonts w:ascii="Times New Roman" w:eastAsia="MS Mincho" w:hAnsi="Times New Roman" w:cs="Times New Roman"/>
          <w:b/>
          <w:sz w:val="22"/>
          <w:szCs w:val="22"/>
          <w:lang w:bidi="he-IL"/>
        </w:rPr>
        <w:t>date</w:t>
      </w:r>
      <w:r w:rsidRPr="00750F76">
        <w:rPr>
          <w:rFonts w:ascii="Times New Roman" w:eastAsia="MS Mincho" w:hAnsi="Times New Roman" w:cs="Times New Roman"/>
          <w:sz w:val="22"/>
          <w:szCs w:val="22"/>
          <w:lang w:bidi="he-IL"/>
        </w:rPr>
        <w:t xml:space="preserve">] </w:t>
      </w:r>
      <w:commentRangeStart w:id="40"/>
      <w:r w:rsidRPr="00750F76">
        <w:rPr>
          <w:rFonts w:ascii="Times New Roman" w:eastAsia="MS Mincho" w:hAnsi="Times New Roman" w:cs="Times New Roman"/>
          <w:sz w:val="22"/>
          <w:szCs w:val="22"/>
          <w:lang w:bidi="he-IL"/>
        </w:rPr>
        <w:t xml:space="preserve">[, if </w:t>
      </w:r>
      <w:r w:rsidR="007E39FC" w:rsidRPr="00750F76">
        <w:rPr>
          <w:rFonts w:ascii="Times New Roman" w:eastAsia="MS Mincho" w:hAnsi="Times New Roman" w:cs="Times New Roman"/>
          <w:sz w:val="22"/>
          <w:szCs w:val="22"/>
          <w:lang w:bidi="he-IL"/>
        </w:rPr>
        <w:t xml:space="preserve">the </w:t>
      </w:r>
      <w:r w:rsidRPr="00750F76">
        <w:rPr>
          <w:rFonts w:ascii="Times New Roman" w:eastAsia="MS Mincho" w:hAnsi="Times New Roman" w:cs="Times New Roman"/>
          <w:sz w:val="22"/>
          <w:szCs w:val="22"/>
          <w:lang w:bidi="he-IL"/>
        </w:rPr>
        <w:t>subservice organization</w:t>
      </w:r>
      <w:r w:rsidR="003C37C1">
        <w:rPr>
          <w:rFonts w:ascii="Times New Roman" w:eastAsia="MS Mincho" w:hAnsi="Times New Roman" w:cs="Times New Roman"/>
          <w:sz w:val="22"/>
          <w:szCs w:val="22"/>
          <w:lang w:bidi="he-IL"/>
        </w:rPr>
        <w:t>[</w:t>
      </w:r>
      <w:r w:rsidRPr="00750F76">
        <w:rPr>
          <w:rFonts w:ascii="Times New Roman" w:eastAsia="MS Mincho" w:hAnsi="Times New Roman" w:cs="Times New Roman"/>
          <w:sz w:val="22"/>
          <w:szCs w:val="22"/>
          <w:lang w:bidi="he-IL"/>
        </w:rPr>
        <w:t>s</w:t>
      </w:r>
      <w:r w:rsidR="003C37C1">
        <w:rPr>
          <w:rFonts w:ascii="Times New Roman" w:eastAsia="MS Mincho" w:hAnsi="Times New Roman" w:cs="Times New Roman"/>
          <w:sz w:val="22"/>
          <w:szCs w:val="22"/>
          <w:lang w:bidi="he-IL"/>
        </w:rPr>
        <w:t>]</w:t>
      </w:r>
      <w:r w:rsidRPr="00750F76">
        <w:rPr>
          <w:rFonts w:ascii="Times New Roman" w:eastAsia="MS Mincho" w:hAnsi="Times New Roman" w:cs="Times New Roman"/>
          <w:sz w:val="22"/>
          <w:szCs w:val="22"/>
          <w:lang w:bidi="he-IL"/>
        </w:rPr>
        <w:t xml:space="preserve"> applied the complementary subservice organization controls and user entities applied the complementary user entity controls assumed in the design of [</w:t>
      </w:r>
      <w:r w:rsidRPr="00750F76">
        <w:rPr>
          <w:rFonts w:ascii="Times New Roman" w:eastAsia="MS Mincho" w:hAnsi="Times New Roman" w:cs="Times New Roman"/>
          <w:b/>
          <w:bCs/>
          <w:sz w:val="22"/>
          <w:szCs w:val="22"/>
          <w:lang w:bidi="he-IL"/>
        </w:rPr>
        <w:t xml:space="preserve">Service organization </w:t>
      </w:r>
      <w:r w:rsidR="00872724" w:rsidRPr="00750F76">
        <w:rPr>
          <w:rFonts w:ascii="Times New Roman" w:eastAsia="MS Mincho" w:hAnsi="Times New Roman" w:cs="Times New Roman"/>
          <w:b/>
          <w:sz w:val="22"/>
          <w:szCs w:val="22"/>
          <w:lang w:bidi="he-IL"/>
        </w:rPr>
        <w:t>short name</w:t>
      </w:r>
      <w:r w:rsidRPr="00750F76">
        <w:rPr>
          <w:rFonts w:ascii="Times New Roman" w:eastAsia="MS Mincho" w:hAnsi="Times New Roman" w:cs="Times New Roman"/>
          <w:sz w:val="22"/>
          <w:szCs w:val="22"/>
          <w:lang w:bidi="he-IL"/>
        </w:rPr>
        <w:t>]’s controls throughout the period [</w:t>
      </w:r>
      <w:r w:rsidRPr="00750F76">
        <w:rPr>
          <w:rFonts w:ascii="Times New Roman" w:eastAsia="MS Mincho" w:hAnsi="Times New Roman" w:cs="Times New Roman"/>
          <w:b/>
          <w:bCs/>
          <w:sz w:val="22"/>
          <w:szCs w:val="22"/>
          <w:lang w:bidi="he-IL"/>
        </w:rPr>
        <w:t>date</w:t>
      </w:r>
      <w:r w:rsidRPr="00750F76">
        <w:rPr>
          <w:rFonts w:ascii="Times New Roman" w:eastAsia="MS Mincho" w:hAnsi="Times New Roman" w:cs="Times New Roman"/>
          <w:sz w:val="22"/>
          <w:szCs w:val="22"/>
          <w:lang w:bidi="he-IL"/>
        </w:rPr>
        <w:t>] to [</w:t>
      </w:r>
      <w:r w:rsidRPr="00750F76">
        <w:rPr>
          <w:rFonts w:ascii="Times New Roman" w:eastAsia="MS Mincho" w:hAnsi="Times New Roman" w:cs="Times New Roman"/>
          <w:b/>
          <w:bCs/>
          <w:sz w:val="22"/>
          <w:szCs w:val="22"/>
          <w:lang w:bidi="he-IL"/>
        </w:rPr>
        <w:t>date</w:t>
      </w:r>
      <w:r w:rsidRPr="00750F76">
        <w:rPr>
          <w:rFonts w:ascii="Times New Roman" w:eastAsia="MS Mincho" w:hAnsi="Times New Roman" w:cs="Times New Roman"/>
          <w:sz w:val="22"/>
          <w:szCs w:val="22"/>
          <w:lang w:bidi="he-IL"/>
        </w:rPr>
        <w:t>]</w:t>
      </w:r>
      <w:commentRangeEnd w:id="40"/>
      <w:r w:rsidR="007E39FC" w:rsidRPr="00750F76">
        <w:rPr>
          <w:rStyle w:val="CommentReference"/>
          <w:rFonts w:ascii="Times New Roman" w:hAnsi="Times New Roman" w:cs="Times New Roman"/>
          <w:b/>
          <w:sz w:val="22"/>
          <w:szCs w:val="22"/>
          <w:lang w:val="en-US" w:eastAsia="en-US"/>
        </w:rPr>
        <w:commentReference w:id="40"/>
      </w:r>
      <w:r w:rsidRPr="00750F76">
        <w:rPr>
          <w:rFonts w:ascii="Times New Roman" w:eastAsia="MS Mincho" w:hAnsi="Times New Roman" w:cs="Times New Roman"/>
          <w:sz w:val="22"/>
          <w:szCs w:val="22"/>
          <w:lang w:bidi="he-IL"/>
        </w:rPr>
        <w:t>]. The criteria used in making this statement were that</w:t>
      </w:r>
      <w:r w:rsidR="007E39FC" w:rsidRPr="00750F76">
        <w:rPr>
          <w:rFonts w:ascii="Times New Roman" w:eastAsia="MS Mincho" w:hAnsi="Times New Roman" w:cs="Times New Roman"/>
          <w:sz w:val="22"/>
          <w:szCs w:val="22"/>
          <w:lang w:bidi="he-IL"/>
        </w:rPr>
        <w:t>:</w:t>
      </w:r>
    </w:p>
    <w:p w14:paraId="4ACD9DDE" w14:textId="77777777" w:rsidR="007E39FC" w:rsidRPr="00750F76" w:rsidRDefault="007E39FC" w:rsidP="00750F76">
      <w:pPr>
        <w:widowControl w:val="0"/>
        <w:tabs>
          <w:tab w:val="left" w:pos="720"/>
          <w:tab w:val="left" w:pos="993"/>
          <w:tab w:val="left" w:pos="1440"/>
        </w:tabs>
        <w:snapToGrid w:val="0"/>
        <w:spacing w:line="276" w:lineRule="auto"/>
        <w:jc w:val="both"/>
        <w:rPr>
          <w:rFonts w:ascii="Times New Roman" w:eastAsia="MS Mincho" w:hAnsi="Times New Roman" w:cs="Times New Roman"/>
          <w:b w:val="0"/>
          <w:sz w:val="22"/>
          <w:szCs w:val="22"/>
          <w:lang w:bidi="he-IL"/>
        </w:rPr>
      </w:pPr>
      <w:bookmarkStart w:id="41" w:name="_DV_M1224"/>
      <w:bookmarkStart w:id="42" w:name="_DV_M1225"/>
      <w:bookmarkEnd w:id="41"/>
      <w:bookmarkEnd w:id="42"/>
    </w:p>
    <w:p w14:paraId="211E39D3" w14:textId="610C18B0" w:rsidR="00425985" w:rsidRPr="00750F76" w:rsidRDefault="009E4B26" w:rsidP="00750F76">
      <w:pPr>
        <w:pStyle w:val="ListParagraph"/>
        <w:widowControl w:val="0"/>
        <w:numPr>
          <w:ilvl w:val="0"/>
          <w:numId w:val="4"/>
        </w:numPr>
        <w:tabs>
          <w:tab w:val="left" w:pos="720"/>
          <w:tab w:val="left" w:pos="993"/>
          <w:tab w:val="left" w:pos="1440"/>
        </w:tabs>
        <w:snapToGrid w:val="0"/>
        <w:spacing w:line="276" w:lineRule="auto"/>
        <w:ind w:left="1129"/>
        <w:contextualSpacing w:val="0"/>
        <w:jc w:val="both"/>
        <w:rPr>
          <w:rFonts w:ascii="Times New Roman" w:eastAsia="MS Mincho" w:hAnsi="Times New Roman" w:cs="Times New Roman"/>
          <w:b w:val="0"/>
          <w:sz w:val="22"/>
          <w:szCs w:val="22"/>
          <w:lang w:bidi="he-IL"/>
        </w:rPr>
      </w:pPr>
      <w:r w:rsidRPr="00750F76">
        <w:rPr>
          <w:rFonts w:ascii="Times New Roman" w:eastAsia="MS Mincho" w:hAnsi="Times New Roman" w:cs="Times New Roman"/>
          <w:b w:val="0"/>
          <w:sz w:val="22"/>
          <w:szCs w:val="22"/>
          <w:lang w:bidi="he-IL"/>
        </w:rPr>
        <w:t xml:space="preserve"> </w:t>
      </w:r>
      <w:r w:rsidR="00425985" w:rsidRPr="00750F76">
        <w:rPr>
          <w:rFonts w:ascii="Times New Roman" w:eastAsia="MS Mincho" w:hAnsi="Times New Roman" w:cs="Times New Roman"/>
          <w:b w:val="0"/>
          <w:sz w:val="22"/>
          <w:szCs w:val="22"/>
          <w:lang w:bidi="he-IL"/>
        </w:rPr>
        <w:t xml:space="preserve">The risks that threatened achievement of the control objectives stated in the </w:t>
      </w:r>
      <w:r w:rsidR="007E39FC" w:rsidRPr="00750F76">
        <w:rPr>
          <w:rFonts w:ascii="Times New Roman" w:eastAsia="MS Mincho" w:hAnsi="Times New Roman" w:cs="Times New Roman"/>
          <w:b w:val="0"/>
          <w:sz w:val="22"/>
          <w:szCs w:val="22"/>
          <w:lang w:bidi="he-IL"/>
        </w:rPr>
        <w:t>D</w:t>
      </w:r>
      <w:r w:rsidR="00425985" w:rsidRPr="00750F76">
        <w:rPr>
          <w:rFonts w:ascii="Times New Roman" w:eastAsia="MS Mincho" w:hAnsi="Times New Roman" w:cs="Times New Roman"/>
          <w:b w:val="0"/>
          <w:sz w:val="22"/>
          <w:szCs w:val="22"/>
          <w:lang w:bidi="he-IL"/>
        </w:rPr>
        <w:t xml:space="preserve">escription were identified. </w:t>
      </w:r>
    </w:p>
    <w:p w14:paraId="1F9D23E7" w14:textId="77777777" w:rsidR="00425985" w:rsidRPr="00750F76" w:rsidRDefault="00425985" w:rsidP="00750F76">
      <w:pPr>
        <w:widowControl w:val="0"/>
        <w:tabs>
          <w:tab w:val="left" w:pos="360"/>
          <w:tab w:val="left" w:pos="720"/>
          <w:tab w:val="left" w:pos="993"/>
          <w:tab w:val="left" w:pos="1440"/>
        </w:tabs>
        <w:snapToGrid w:val="0"/>
        <w:spacing w:line="276" w:lineRule="auto"/>
        <w:ind w:leftChars="400" w:left="803"/>
        <w:jc w:val="both"/>
        <w:rPr>
          <w:rFonts w:ascii="Times New Roman" w:eastAsia="MS Mincho" w:hAnsi="Times New Roman" w:cs="Times New Roman"/>
          <w:b w:val="0"/>
          <w:sz w:val="22"/>
          <w:szCs w:val="22"/>
          <w:lang w:bidi="he-IL"/>
        </w:rPr>
      </w:pPr>
    </w:p>
    <w:p w14:paraId="6A771CFF" w14:textId="30582211" w:rsidR="00425985" w:rsidRPr="00750F76" w:rsidRDefault="009E4B26" w:rsidP="00750F76">
      <w:pPr>
        <w:pStyle w:val="ListParagraph"/>
        <w:widowControl w:val="0"/>
        <w:numPr>
          <w:ilvl w:val="0"/>
          <w:numId w:val="4"/>
        </w:numPr>
        <w:tabs>
          <w:tab w:val="left" w:pos="360"/>
          <w:tab w:val="left" w:pos="720"/>
          <w:tab w:val="left" w:pos="993"/>
          <w:tab w:val="left" w:pos="1440"/>
        </w:tabs>
        <w:snapToGrid w:val="0"/>
        <w:spacing w:line="276" w:lineRule="auto"/>
        <w:ind w:left="1129"/>
        <w:contextualSpacing w:val="0"/>
        <w:jc w:val="both"/>
        <w:rPr>
          <w:rFonts w:ascii="Times New Roman" w:eastAsia="MS Mincho" w:hAnsi="Times New Roman" w:cs="Times New Roman"/>
          <w:b w:val="0"/>
          <w:sz w:val="22"/>
          <w:szCs w:val="22"/>
          <w:lang w:bidi="he-IL"/>
        </w:rPr>
      </w:pPr>
      <w:bookmarkStart w:id="43" w:name="_DV_M1227"/>
      <w:bookmarkEnd w:id="43"/>
      <w:r w:rsidRPr="00750F76">
        <w:rPr>
          <w:rFonts w:ascii="Times New Roman" w:eastAsia="MS Mincho" w:hAnsi="Times New Roman" w:cs="Times New Roman"/>
          <w:b w:val="0"/>
          <w:sz w:val="22"/>
          <w:szCs w:val="22"/>
          <w:lang w:bidi="he-IL"/>
        </w:rPr>
        <w:t xml:space="preserve"> </w:t>
      </w:r>
      <w:r w:rsidR="00425985" w:rsidRPr="00750F76">
        <w:rPr>
          <w:rFonts w:ascii="Times New Roman" w:eastAsia="MS Mincho" w:hAnsi="Times New Roman" w:cs="Times New Roman"/>
          <w:b w:val="0"/>
          <w:sz w:val="22"/>
          <w:szCs w:val="22"/>
          <w:lang w:bidi="he-IL"/>
        </w:rPr>
        <w:t xml:space="preserve">The identified controls would, if operating as described, provide reasonable assurance that those risks </w:t>
      </w:r>
      <w:bookmarkStart w:id="44" w:name="_DV_C1401"/>
      <w:r w:rsidR="00425985" w:rsidRPr="00750F76">
        <w:rPr>
          <w:rFonts w:ascii="Times New Roman" w:eastAsia="MS Mincho" w:hAnsi="Times New Roman" w:cs="Times New Roman"/>
          <w:b w:val="0"/>
          <w:sz w:val="22"/>
          <w:szCs w:val="22"/>
          <w:lang w:bidi="he-IL"/>
        </w:rPr>
        <w:t>did</w:t>
      </w:r>
      <w:bookmarkStart w:id="45" w:name="_DV_M1230"/>
      <w:bookmarkEnd w:id="44"/>
      <w:bookmarkEnd w:id="45"/>
      <w:r w:rsidR="00425985" w:rsidRPr="00750F76">
        <w:rPr>
          <w:rFonts w:ascii="Times New Roman" w:eastAsia="MS Mincho" w:hAnsi="Times New Roman" w:cs="Times New Roman"/>
          <w:b w:val="0"/>
          <w:sz w:val="22"/>
          <w:szCs w:val="22"/>
          <w:lang w:bidi="he-IL"/>
        </w:rPr>
        <w:t xml:space="preserve"> not prevent the stated control objectives from being achieved</w:t>
      </w:r>
      <w:r w:rsidR="00750F76">
        <w:rPr>
          <w:rFonts w:ascii="Times New Roman" w:eastAsia="MS Mincho" w:hAnsi="Times New Roman" w:cs="Times New Roman"/>
          <w:b w:val="0"/>
          <w:sz w:val="22"/>
          <w:szCs w:val="22"/>
          <w:lang w:bidi="he-IL"/>
        </w:rPr>
        <w:t>.</w:t>
      </w:r>
    </w:p>
    <w:p w14:paraId="76A058CC" w14:textId="77777777" w:rsidR="00425985" w:rsidRPr="00750F76" w:rsidRDefault="00425985" w:rsidP="00750F76">
      <w:pPr>
        <w:widowControl w:val="0"/>
        <w:tabs>
          <w:tab w:val="left" w:pos="360"/>
          <w:tab w:val="left" w:pos="720"/>
          <w:tab w:val="left" w:pos="993"/>
          <w:tab w:val="left" w:pos="1440"/>
        </w:tabs>
        <w:snapToGrid w:val="0"/>
        <w:spacing w:line="276" w:lineRule="auto"/>
        <w:ind w:leftChars="400" w:left="803"/>
        <w:jc w:val="both"/>
        <w:rPr>
          <w:rFonts w:ascii="Times New Roman" w:eastAsia="MS Mincho" w:hAnsi="Times New Roman" w:cs="Times New Roman"/>
          <w:b w:val="0"/>
          <w:sz w:val="22"/>
          <w:szCs w:val="22"/>
          <w:lang w:bidi="he-IL"/>
        </w:rPr>
      </w:pPr>
    </w:p>
    <w:p w14:paraId="007B751C" w14:textId="57869DE1" w:rsidR="00425985" w:rsidRPr="00750F76" w:rsidRDefault="009E4B26" w:rsidP="00750F76">
      <w:pPr>
        <w:pStyle w:val="ListParagraph"/>
        <w:widowControl w:val="0"/>
        <w:numPr>
          <w:ilvl w:val="0"/>
          <w:numId w:val="4"/>
        </w:numPr>
        <w:tabs>
          <w:tab w:val="left" w:pos="720"/>
          <w:tab w:val="left" w:pos="993"/>
          <w:tab w:val="left" w:pos="1440"/>
        </w:tabs>
        <w:snapToGrid w:val="0"/>
        <w:spacing w:line="276" w:lineRule="auto"/>
        <w:ind w:left="1129"/>
        <w:contextualSpacing w:val="0"/>
        <w:jc w:val="both"/>
        <w:rPr>
          <w:rFonts w:ascii="Times New Roman" w:eastAsia="MS Mincho" w:hAnsi="Times New Roman" w:cs="Times New Roman"/>
          <w:b w:val="0"/>
          <w:sz w:val="22"/>
          <w:szCs w:val="22"/>
          <w:lang w:bidi="he-IL"/>
        </w:rPr>
      </w:pPr>
      <w:bookmarkStart w:id="46" w:name="_DV_M1231"/>
      <w:bookmarkEnd w:id="46"/>
      <w:r w:rsidRPr="00750F76">
        <w:rPr>
          <w:rFonts w:ascii="Times New Roman" w:eastAsia="MS Mincho" w:hAnsi="Times New Roman" w:cs="Times New Roman"/>
          <w:b w:val="0"/>
          <w:sz w:val="22"/>
          <w:szCs w:val="22"/>
          <w:lang w:bidi="he-IL"/>
        </w:rPr>
        <w:lastRenderedPageBreak/>
        <w:t xml:space="preserve"> </w:t>
      </w:r>
      <w:r w:rsidR="00425985" w:rsidRPr="00750F76">
        <w:rPr>
          <w:rFonts w:ascii="Times New Roman" w:eastAsia="MS Mincho" w:hAnsi="Times New Roman" w:cs="Times New Roman"/>
          <w:b w:val="0"/>
          <w:sz w:val="22"/>
          <w:szCs w:val="22"/>
          <w:lang w:bidi="he-IL"/>
        </w:rPr>
        <w:t>The controls were consistently applied as designed</w:t>
      </w:r>
      <w:bookmarkStart w:id="47" w:name="_DV_C1403"/>
      <w:r w:rsidR="00425985" w:rsidRPr="00750F76">
        <w:rPr>
          <w:rFonts w:ascii="Times New Roman" w:eastAsia="MS Mincho" w:hAnsi="Times New Roman" w:cs="Times New Roman"/>
          <w:b w:val="0"/>
          <w:sz w:val="22"/>
          <w:szCs w:val="22"/>
          <w:lang w:bidi="he-IL"/>
        </w:rPr>
        <w:t xml:space="preserve">, including </w:t>
      </w:r>
      <w:bookmarkEnd w:id="47"/>
      <w:r w:rsidR="00425985" w:rsidRPr="00750F76">
        <w:rPr>
          <w:rFonts w:ascii="Times New Roman" w:eastAsia="MS Mincho" w:hAnsi="Times New Roman" w:cs="Times New Roman"/>
          <w:b w:val="0"/>
          <w:sz w:val="22"/>
          <w:szCs w:val="22"/>
          <w:lang w:bidi="he-IL"/>
        </w:rPr>
        <w:t xml:space="preserve">that manual controls were applied by individuals who have the appropriate competence and authority, throughout the period </w:t>
      </w:r>
      <w:r w:rsidR="00425985" w:rsidRPr="00750F76">
        <w:rPr>
          <w:rFonts w:ascii="Times New Roman" w:eastAsia="MS Mincho" w:hAnsi="Times New Roman" w:cs="Times New Roman"/>
          <w:b w:val="0"/>
          <w:bCs/>
          <w:sz w:val="22"/>
          <w:szCs w:val="22"/>
          <w:lang w:bidi="he-IL"/>
        </w:rPr>
        <w:t>[</w:t>
      </w:r>
      <w:r w:rsidR="00425985" w:rsidRPr="00750F76">
        <w:rPr>
          <w:rFonts w:ascii="Times New Roman" w:eastAsia="MS Mincho" w:hAnsi="Times New Roman" w:cs="Times New Roman"/>
          <w:sz w:val="22"/>
          <w:szCs w:val="22"/>
          <w:lang w:bidi="he-IL"/>
        </w:rPr>
        <w:t>date</w:t>
      </w:r>
      <w:r w:rsidR="00425985" w:rsidRPr="00750F76">
        <w:rPr>
          <w:rFonts w:ascii="Times New Roman" w:eastAsia="MS Mincho" w:hAnsi="Times New Roman" w:cs="Times New Roman"/>
          <w:b w:val="0"/>
          <w:bCs/>
          <w:sz w:val="22"/>
          <w:szCs w:val="22"/>
          <w:lang w:bidi="he-IL"/>
        </w:rPr>
        <w:t>]</w:t>
      </w:r>
      <w:r w:rsidR="00425985" w:rsidRPr="00750F76">
        <w:rPr>
          <w:rFonts w:ascii="Times New Roman" w:eastAsia="MS Mincho" w:hAnsi="Times New Roman" w:cs="Times New Roman"/>
          <w:sz w:val="22"/>
          <w:szCs w:val="22"/>
          <w:lang w:bidi="he-IL"/>
        </w:rPr>
        <w:t xml:space="preserve"> </w:t>
      </w:r>
      <w:r w:rsidR="00425985" w:rsidRPr="00750F76">
        <w:rPr>
          <w:rFonts w:ascii="Times New Roman" w:eastAsia="MS Mincho" w:hAnsi="Times New Roman" w:cs="Times New Roman"/>
          <w:b w:val="0"/>
          <w:bCs/>
          <w:sz w:val="22"/>
          <w:szCs w:val="22"/>
          <w:lang w:bidi="he-IL"/>
        </w:rPr>
        <w:t>to</w:t>
      </w:r>
      <w:r w:rsidR="00425985" w:rsidRPr="00750F76">
        <w:rPr>
          <w:rFonts w:ascii="Times New Roman" w:eastAsia="MS Mincho" w:hAnsi="Times New Roman" w:cs="Times New Roman"/>
          <w:sz w:val="22"/>
          <w:szCs w:val="22"/>
          <w:lang w:bidi="he-IL"/>
        </w:rPr>
        <w:t xml:space="preserve"> </w:t>
      </w:r>
      <w:r w:rsidR="00425985" w:rsidRPr="00750F76">
        <w:rPr>
          <w:rFonts w:ascii="Times New Roman" w:eastAsia="MS Mincho" w:hAnsi="Times New Roman" w:cs="Times New Roman"/>
          <w:b w:val="0"/>
          <w:bCs/>
          <w:sz w:val="22"/>
          <w:szCs w:val="22"/>
          <w:lang w:bidi="he-IL"/>
        </w:rPr>
        <w:t>[</w:t>
      </w:r>
      <w:r w:rsidR="00425985" w:rsidRPr="00750F76">
        <w:rPr>
          <w:rFonts w:ascii="Times New Roman" w:eastAsia="MS Mincho" w:hAnsi="Times New Roman" w:cs="Times New Roman"/>
          <w:sz w:val="22"/>
          <w:szCs w:val="22"/>
          <w:lang w:bidi="he-IL"/>
        </w:rPr>
        <w:t>date</w:t>
      </w:r>
      <w:r w:rsidR="00425985" w:rsidRPr="00750F76">
        <w:rPr>
          <w:rFonts w:ascii="Times New Roman" w:eastAsia="MS Mincho" w:hAnsi="Times New Roman" w:cs="Times New Roman"/>
          <w:b w:val="0"/>
          <w:bCs/>
          <w:sz w:val="22"/>
          <w:szCs w:val="22"/>
          <w:lang w:bidi="he-IL"/>
        </w:rPr>
        <w:t>]</w:t>
      </w:r>
      <w:r w:rsidR="00425985" w:rsidRPr="00750F76">
        <w:rPr>
          <w:rFonts w:ascii="Times New Roman" w:eastAsia="MS Mincho" w:hAnsi="Times New Roman" w:cs="Times New Roman"/>
          <w:b w:val="0"/>
          <w:sz w:val="22"/>
          <w:szCs w:val="22"/>
          <w:lang w:bidi="he-IL"/>
        </w:rPr>
        <w:t>.</w:t>
      </w:r>
    </w:p>
    <w:p w14:paraId="1B487556" w14:textId="07B8F838" w:rsidR="00425985" w:rsidRPr="00750F76" w:rsidRDefault="00425985" w:rsidP="00750F76">
      <w:pPr>
        <w:widowControl w:val="0"/>
        <w:tabs>
          <w:tab w:val="left" w:pos="360"/>
          <w:tab w:val="left" w:pos="720"/>
          <w:tab w:val="left" w:pos="1080"/>
          <w:tab w:val="left" w:pos="1440"/>
        </w:tabs>
        <w:snapToGrid w:val="0"/>
        <w:spacing w:line="276" w:lineRule="auto"/>
        <w:ind w:left="1080" w:hanging="1080"/>
        <w:jc w:val="both"/>
        <w:rPr>
          <w:rFonts w:ascii="Times New Roman" w:eastAsia="MS Mincho" w:hAnsi="Times New Roman" w:cs="Times New Roman"/>
          <w:b w:val="0"/>
          <w:sz w:val="22"/>
          <w:szCs w:val="22"/>
          <w:lang w:bidi="he-IL"/>
        </w:rPr>
      </w:pPr>
    </w:p>
    <w:p w14:paraId="5E174134" w14:textId="77777777" w:rsidR="007E39FC" w:rsidRPr="00750F76" w:rsidRDefault="007E39FC" w:rsidP="00750F76">
      <w:pPr>
        <w:widowControl w:val="0"/>
        <w:tabs>
          <w:tab w:val="left" w:pos="360"/>
          <w:tab w:val="left" w:pos="720"/>
          <w:tab w:val="left" w:pos="1080"/>
          <w:tab w:val="left" w:pos="1440"/>
        </w:tabs>
        <w:snapToGrid w:val="0"/>
        <w:spacing w:line="276" w:lineRule="auto"/>
        <w:ind w:left="1080" w:hanging="1080"/>
        <w:jc w:val="both"/>
        <w:rPr>
          <w:rFonts w:ascii="Times New Roman" w:eastAsia="MS Mincho" w:hAnsi="Times New Roman" w:cs="Times New Roman"/>
          <w:b w:val="0"/>
          <w:sz w:val="22"/>
          <w:szCs w:val="22"/>
          <w:lang w:bidi="he-IL"/>
        </w:rPr>
      </w:pPr>
    </w:p>
    <w:p w14:paraId="45CA26A1" w14:textId="77777777" w:rsidR="00425985" w:rsidRPr="00750F76" w:rsidRDefault="00425985" w:rsidP="00750F76">
      <w:pPr>
        <w:widowControl w:val="0"/>
        <w:tabs>
          <w:tab w:val="left" w:pos="360"/>
          <w:tab w:val="left" w:pos="720"/>
          <w:tab w:val="left" w:pos="1080"/>
          <w:tab w:val="left" w:pos="1440"/>
        </w:tabs>
        <w:snapToGrid w:val="0"/>
        <w:spacing w:line="276" w:lineRule="auto"/>
        <w:ind w:left="1080" w:hanging="1080"/>
        <w:jc w:val="both"/>
        <w:rPr>
          <w:rFonts w:ascii="Times New Roman" w:eastAsia="MS Mincho" w:hAnsi="Times New Roman" w:cs="Times New Roman"/>
          <w:b w:val="0"/>
          <w:sz w:val="22"/>
          <w:szCs w:val="22"/>
          <w:lang w:bidi="he-IL"/>
        </w:rPr>
      </w:pPr>
    </w:p>
    <w:p w14:paraId="7738D147" w14:textId="77777777" w:rsidR="00425985" w:rsidRPr="00750F76" w:rsidRDefault="00425985" w:rsidP="00750F76">
      <w:pPr>
        <w:widowControl w:val="0"/>
        <w:tabs>
          <w:tab w:val="left" w:pos="360"/>
          <w:tab w:val="left" w:pos="720"/>
          <w:tab w:val="left" w:pos="1080"/>
          <w:tab w:val="left" w:pos="1440"/>
        </w:tabs>
        <w:snapToGrid w:val="0"/>
        <w:spacing w:line="276" w:lineRule="auto"/>
        <w:ind w:left="1080" w:hanging="1080"/>
        <w:jc w:val="both"/>
        <w:rPr>
          <w:rFonts w:ascii="Times New Roman" w:eastAsia="MS Mincho" w:hAnsi="Times New Roman" w:cs="Times New Roman"/>
          <w:b w:val="0"/>
          <w:sz w:val="22"/>
          <w:szCs w:val="22"/>
          <w:lang w:bidi="he-IL"/>
        </w:rPr>
      </w:pPr>
    </w:p>
    <w:p w14:paraId="130552EB" w14:textId="418A70EC" w:rsidR="00425985" w:rsidRPr="00750F76" w:rsidRDefault="007E39FC" w:rsidP="00750F76">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commentRangeStart w:id="48"/>
      <w:r w:rsidRPr="00750F76">
        <w:rPr>
          <w:rFonts w:ascii="Times New Roman" w:eastAsia="MS Mincho" w:hAnsi="Times New Roman" w:cs="Times New Roman"/>
          <w:b w:val="0"/>
          <w:bCs/>
          <w:sz w:val="22"/>
          <w:szCs w:val="22"/>
          <w:lang w:bidi="he-IL"/>
        </w:rPr>
        <w:t>[</w:t>
      </w:r>
      <w:r w:rsidRPr="00750F76">
        <w:rPr>
          <w:rFonts w:ascii="Times New Roman" w:eastAsia="MS Mincho" w:hAnsi="Times New Roman" w:cs="Times New Roman"/>
          <w:sz w:val="22"/>
          <w:szCs w:val="22"/>
          <w:lang w:bidi="he-IL"/>
        </w:rPr>
        <w:t>Service organization</w:t>
      </w:r>
      <w:r w:rsidR="00FC5F8A" w:rsidRPr="00750F76">
        <w:rPr>
          <w:rFonts w:ascii="Times New Roman" w:eastAsia="MS Mincho" w:hAnsi="Times New Roman" w:cs="Times New Roman"/>
          <w:sz w:val="22"/>
          <w:szCs w:val="22"/>
          <w:lang w:bidi="he-IL"/>
        </w:rPr>
        <w:t xml:space="preserve"> n</w:t>
      </w:r>
      <w:r w:rsidRPr="00750F76">
        <w:rPr>
          <w:rFonts w:ascii="Times New Roman" w:eastAsia="MS Mincho" w:hAnsi="Times New Roman" w:cs="Times New Roman"/>
          <w:sz w:val="22"/>
          <w:szCs w:val="22"/>
          <w:lang w:bidi="he-IL"/>
        </w:rPr>
        <w:t>ame</w:t>
      </w:r>
      <w:r w:rsidRPr="00750F76">
        <w:rPr>
          <w:rFonts w:ascii="Times New Roman" w:eastAsia="MS Mincho" w:hAnsi="Times New Roman" w:cs="Times New Roman"/>
          <w:b w:val="0"/>
          <w:bCs/>
          <w:sz w:val="22"/>
          <w:szCs w:val="22"/>
          <w:lang w:bidi="he-IL"/>
        </w:rPr>
        <w:t>]</w:t>
      </w:r>
      <w:commentRangeEnd w:id="48"/>
      <w:r w:rsidRPr="00750F76">
        <w:rPr>
          <w:rStyle w:val="CommentReference"/>
          <w:rFonts w:ascii="Times New Roman" w:hAnsi="Times New Roman" w:cs="Times New Roman"/>
          <w:sz w:val="22"/>
          <w:szCs w:val="22"/>
        </w:rPr>
        <w:commentReference w:id="48"/>
      </w:r>
      <w:r w:rsidRPr="00750F76">
        <w:rPr>
          <w:rFonts w:ascii="Times New Roman" w:eastAsia="MS Mincho" w:hAnsi="Times New Roman" w:cs="Times New Roman"/>
          <w:b w:val="0"/>
          <w:sz w:val="22"/>
          <w:szCs w:val="22"/>
          <w:lang w:bidi="he-IL"/>
        </w:rPr>
        <w:t xml:space="preserve"> </w:t>
      </w:r>
    </w:p>
    <w:sectPr w:rsidR="00425985" w:rsidRPr="00750F76" w:rsidSect="00FC5F8A">
      <w:footerReference w:type="first" r:id="rId14"/>
      <w:pgSz w:w="11906" w:h="16838" w:code="9"/>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Nicole H Jin" w:date="2022-03-23T20:42:00Z" w:initials="NHJ">
    <w:p w14:paraId="6BB00BA4" w14:textId="77777777" w:rsidR="002B7A95" w:rsidRPr="00930030" w:rsidRDefault="002B7A95" w:rsidP="002B7A95">
      <w:pPr>
        <w:pStyle w:val="CommentText"/>
        <w:rPr>
          <w:b w:val="0"/>
          <w:bCs/>
        </w:rPr>
      </w:pPr>
      <w:r>
        <w:rPr>
          <w:rStyle w:val="CommentReference"/>
        </w:rPr>
        <w:annotationRef/>
      </w:r>
      <w:r w:rsidRPr="00930030">
        <w:rPr>
          <w:rStyle w:val="CommentReference"/>
          <w:b w:val="0"/>
          <w:bCs/>
        </w:rPr>
        <w:annotationRef/>
      </w:r>
      <w:r>
        <w:rPr>
          <w:rFonts w:ascii="Times New Roman" w:eastAsia="黑体" w:hAnsi="Times New Roman" w:cs="Times New Roman" w:hint="eastAsia"/>
          <w:b w:val="0"/>
          <w:bCs/>
          <w:lang w:eastAsia="zh-CN"/>
        </w:rPr>
        <w:t>注：</w:t>
      </w:r>
      <w:proofErr w:type="spellStart"/>
      <w:r w:rsidRPr="00930030">
        <w:rPr>
          <w:rFonts w:ascii="Times New Roman" w:eastAsia="黑体" w:hAnsi="Times New Roman" w:cs="Times New Roman" w:hint="eastAsia"/>
          <w:b w:val="0"/>
          <w:bCs/>
        </w:rPr>
        <w:t>如果是</w:t>
      </w:r>
      <w:r w:rsidRPr="00930030">
        <w:rPr>
          <w:rFonts w:ascii="Times New Roman" w:eastAsia="黑体" w:hAnsi="Times New Roman" w:cs="Times New Roman" w:hint="eastAsia"/>
          <w:b w:val="0"/>
          <w:bCs/>
        </w:rPr>
        <w:t>single</w:t>
      </w:r>
      <w:proofErr w:type="spellEnd"/>
      <w:r w:rsidRPr="00930030">
        <w:rPr>
          <w:rFonts w:ascii="Times New Roman" w:eastAsia="黑体" w:hAnsi="Times New Roman" w:cs="Times New Roman"/>
          <w:b w:val="0"/>
          <w:bCs/>
        </w:rPr>
        <w:t xml:space="preserve"> </w:t>
      </w:r>
      <w:r w:rsidRPr="00930030">
        <w:rPr>
          <w:rFonts w:ascii="Times New Roman" w:eastAsia="黑体" w:hAnsi="Times New Roman" w:cs="Times New Roman" w:hint="eastAsia"/>
          <w:b w:val="0"/>
          <w:bCs/>
        </w:rPr>
        <w:t>user</w:t>
      </w:r>
      <w:r w:rsidRPr="00930030">
        <w:rPr>
          <w:rFonts w:ascii="Times New Roman" w:eastAsia="黑体" w:hAnsi="Times New Roman" w:cs="Times New Roman"/>
          <w:b w:val="0"/>
          <w:bCs/>
        </w:rPr>
        <w:t xml:space="preserve"> </w:t>
      </w:r>
      <w:proofErr w:type="spellStart"/>
      <w:r w:rsidRPr="00930030">
        <w:rPr>
          <w:rFonts w:ascii="Times New Roman" w:eastAsia="黑体" w:hAnsi="Times New Roman" w:cs="Times New Roman" w:hint="eastAsia"/>
          <w:b w:val="0"/>
          <w:bCs/>
        </w:rPr>
        <w:t>entity</w:t>
      </w:r>
      <w:r w:rsidRPr="00930030">
        <w:rPr>
          <w:rFonts w:ascii="Times New Roman" w:eastAsia="黑体" w:hAnsi="Times New Roman" w:cs="Times New Roman" w:hint="eastAsia"/>
          <w:b w:val="0"/>
          <w:bCs/>
        </w:rPr>
        <w:t>，则这里写</w:t>
      </w:r>
      <w:r w:rsidRPr="00930030">
        <w:rPr>
          <w:rFonts w:ascii="Times New Roman" w:eastAsia="黑体" w:hAnsi="Times New Roman" w:cs="Times New Roman" w:hint="eastAsia"/>
          <w:b w:val="0"/>
          <w:bCs/>
        </w:rPr>
        <w:t>single</w:t>
      </w:r>
      <w:proofErr w:type="spellEnd"/>
      <w:r w:rsidRPr="00930030">
        <w:rPr>
          <w:rFonts w:ascii="Times New Roman" w:eastAsia="黑体" w:hAnsi="Times New Roman" w:cs="Times New Roman"/>
          <w:b w:val="0"/>
          <w:bCs/>
        </w:rPr>
        <w:t xml:space="preserve"> </w:t>
      </w:r>
      <w:r w:rsidRPr="00930030">
        <w:rPr>
          <w:rFonts w:ascii="Times New Roman" w:eastAsia="黑体" w:hAnsi="Times New Roman" w:cs="Times New Roman" w:hint="eastAsia"/>
          <w:b w:val="0"/>
          <w:bCs/>
        </w:rPr>
        <w:t>user</w:t>
      </w:r>
      <w:r w:rsidRPr="00930030">
        <w:rPr>
          <w:rFonts w:ascii="Times New Roman" w:eastAsia="黑体" w:hAnsi="Times New Roman" w:cs="Times New Roman"/>
          <w:b w:val="0"/>
          <w:bCs/>
        </w:rPr>
        <w:t xml:space="preserve"> </w:t>
      </w:r>
      <w:proofErr w:type="spellStart"/>
      <w:r w:rsidRPr="00930030">
        <w:rPr>
          <w:rFonts w:ascii="Times New Roman" w:eastAsia="黑体" w:hAnsi="Times New Roman" w:cs="Times New Roman" w:hint="eastAsia"/>
          <w:b w:val="0"/>
          <w:bCs/>
        </w:rPr>
        <w:t>entity</w:t>
      </w:r>
      <w:r w:rsidRPr="00930030">
        <w:rPr>
          <w:rFonts w:ascii="Times New Roman" w:eastAsia="黑体" w:hAnsi="Times New Roman" w:cs="Times New Roman" w:hint="eastAsia"/>
          <w:b w:val="0"/>
          <w:bCs/>
        </w:rPr>
        <w:t>的名字，</w:t>
      </w:r>
      <w:proofErr w:type="gramStart"/>
      <w:r w:rsidRPr="00930030">
        <w:rPr>
          <w:rFonts w:ascii="Times New Roman" w:eastAsia="黑体" w:hAnsi="Times New Roman" w:cs="Times New Roman" w:hint="eastAsia"/>
          <w:b w:val="0"/>
          <w:bCs/>
        </w:rPr>
        <w:t>并定义简称</w:t>
      </w:r>
      <w:proofErr w:type="spellEnd"/>
      <w:r w:rsidRPr="00930030">
        <w:rPr>
          <w:rFonts w:ascii="Times New Roman" w:eastAsia="黑体" w:hAnsi="Times New Roman" w:cs="Times New Roman" w:hint="eastAsia"/>
          <w:b w:val="0"/>
          <w:bCs/>
        </w:rPr>
        <w:t>(</w:t>
      </w:r>
      <w:proofErr w:type="gramEnd"/>
      <w:r w:rsidRPr="00930030">
        <w:rPr>
          <w:rFonts w:ascii="Times New Roman" w:eastAsia="黑体" w:hAnsi="Times New Roman" w:cs="Times New Roman"/>
          <w:b w:val="0"/>
          <w:bCs/>
        </w:rPr>
        <w:t>the “User Entity”)</w:t>
      </w:r>
      <w:r w:rsidRPr="00930030">
        <w:rPr>
          <w:rFonts w:ascii="Times New Roman" w:eastAsia="黑体" w:hAnsi="Times New Roman" w:cs="Times New Roman" w:hint="eastAsia"/>
          <w:b w:val="0"/>
          <w:bCs/>
        </w:rPr>
        <w:t>，</w:t>
      </w:r>
      <w:proofErr w:type="spellStart"/>
      <w:r w:rsidRPr="00930030">
        <w:rPr>
          <w:rFonts w:ascii="Times New Roman" w:eastAsia="黑体" w:hAnsi="Times New Roman" w:cs="Times New Roman" w:hint="eastAsia"/>
          <w:b w:val="0"/>
          <w:bCs/>
        </w:rPr>
        <w:t>下文</w:t>
      </w:r>
      <w:r w:rsidRPr="00930030">
        <w:rPr>
          <w:rFonts w:ascii="Times New Roman" w:eastAsia="黑体" w:hAnsi="Times New Roman" w:cs="Times New Roman" w:hint="eastAsia"/>
          <w:b w:val="0"/>
          <w:bCs/>
        </w:rPr>
        <w:t>u</w:t>
      </w:r>
      <w:r w:rsidRPr="00930030">
        <w:rPr>
          <w:rFonts w:ascii="Times New Roman" w:eastAsia="黑体" w:hAnsi="Times New Roman" w:cs="Times New Roman"/>
          <w:b w:val="0"/>
          <w:bCs/>
        </w:rPr>
        <w:t>ser</w:t>
      </w:r>
      <w:proofErr w:type="spellEnd"/>
      <w:r w:rsidRPr="00930030">
        <w:rPr>
          <w:rFonts w:ascii="Times New Roman" w:eastAsia="黑体" w:hAnsi="Times New Roman" w:cs="Times New Roman"/>
          <w:b w:val="0"/>
          <w:bCs/>
        </w:rPr>
        <w:t xml:space="preserve"> </w:t>
      </w:r>
      <w:proofErr w:type="spellStart"/>
      <w:r w:rsidRPr="00930030">
        <w:rPr>
          <w:rFonts w:ascii="Times New Roman" w:eastAsia="黑体" w:hAnsi="Times New Roman" w:cs="Times New Roman"/>
          <w:b w:val="0"/>
          <w:bCs/>
        </w:rPr>
        <w:t>entities</w:t>
      </w:r>
      <w:r w:rsidRPr="00930030">
        <w:rPr>
          <w:rFonts w:ascii="Times New Roman" w:eastAsia="黑体" w:hAnsi="Times New Roman" w:cs="Times New Roman" w:hint="eastAsia"/>
          <w:b w:val="0"/>
          <w:bCs/>
        </w:rPr>
        <w:t>都修改为</w:t>
      </w:r>
      <w:r w:rsidRPr="00930030">
        <w:rPr>
          <w:rFonts w:ascii="Times New Roman" w:eastAsia="黑体" w:hAnsi="Times New Roman" w:cs="Times New Roman" w:hint="eastAsia"/>
          <w:b w:val="0"/>
          <w:bCs/>
        </w:rPr>
        <w:t>t</w:t>
      </w:r>
      <w:r w:rsidRPr="00930030">
        <w:rPr>
          <w:rFonts w:ascii="Times New Roman" w:eastAsia="黑体" w:hAnsi="Times New Roman" w:cs="Times New Roman"/>
          <w:b w:val="0"/>
          <w:bCs/>
        </w:rPr>
        <w:t>he</w:t>
      </w:r>
      <w:proofErr w:type="spellEnd"/>
      <w:r w:rsidRPr="00930030">
        <w:rPr>
          <w:rFonts w:ascii="Times New Roman" w:eastAsia="黑体" w:hAnsi="Times New Roman" w:cs="Times New Roman"/>
          <w:b w:val="0"/>
          <w:bCs/>
        </w:rPr>
        <w:t xml:space="preserve"> User Entity</w:t>
      </w:r>
    </w:p>
    <w:p w14:paraId="638DD2FF" w14:textId="5BBB7987" w:rsidR="002B7A95" w:rsidRDefault="002B7A95">
      <w:pPr>
        <w:pStyle w:val="CommentText"/>
      </w:pPr>
    </w:p>
  </w:comment>
  <w:comment w:id="3" w:author="Vic Gong" w:date="2023-08-02T13:16:00Z" w:initials="VG">
    <w:p w14:paraId="65A5F869" w14:textId="77777777" w:rsidR="00B109A1" w:rsidRPr="002341DD" w:rsidRDefault="00B109A1" w:rsidP="00B109A1">
      <w:pPr>
        <w:pStyle w:val="CommentText"/>
        <w:rPr>
          <w:rFonts w:ascii="Times New Roman" w:eastAsia="黑体" w:hAnsi="Times New Roman" w:cs="Times New Roman"/>
          <w:b w:val="0"/>
          <w:bCs/>
        </w:rPr>
      </w:pPr>
      <w:r>
        <w:rPr>
          <w:rStyle w:val="CommentReference"/>
        </w:rPr>
        <w:annotationRef/>
      </w:r>
      <w:r w:rsidRPr="002341DD">
        <w:rPr>
          <w:rFonts w:ascii="Times New Roman" w:eastAsia="黑体" w:hAnsi="Times New Roman" w:cs="Times New Roman"/>
          <w:bCs/>
        </w:rPr>
        <w:t>注：</w:t>
      </w:r>
    </w:p>
    <w:p w14:paraId="2B37C8F6" w14:textId="77777777" w:rsidR="00B109A1" w:rsidRPr="002341DD" w:rsidRDefault="00B109A1" w:rsidP="00B109A1">
      <w:pPr>
        <w:pStyle w:val="CommentText"/>
        <w:numPr>
          <w:ilvl w:val="0"/>
          <w:numId w:val="9"/>
        </w:numPr>
        <w:rPr>
          <w:rFonts w:ascii="Times New Roman" w:eastAsia="黑体" w:hAnsi="Times New Roman" w:cs="Times New Roman"/>
          <w:b w:val="0"/>
          <w:bCs/>
        </w:rPr>
      </w:pPr>
      <w:proofErr w:type="spellStart"/>
      <w:r w:rsidRPr="002341DD">
        <w:rPr>
          <w:rFonts w:ascii="Times New Roman" w:eastAsia="黑体" w:hAnsi="Times New Roman" w:cs="Times New Roman"/>
          <w:bCs/>
        </w:rPr>
        <w:t>如涉及多家</w:t>
      </w:r>
      <w:r w:rsidRPr="002341DD">
        <w:rPr>
          <w:rFonts w:ascii="Times New Roman" w:eastAsia="黑体" w:hAnsi="Times New Roman" w:cs="Times New Roman"/>
          <w:bCs/>
        </w:rPr>
        <w:t>SSO</w:t>
      </w:r>
      <w:r w:rsidRPr="002341DD">
        <w:rPr>
          <w:rFonts w:ascii="Times New Roman" w:eastAsia="黑体" w:hAnsi="Times New Roman" w:cs="Times New Roman"/>
          <w:bCs/>
        </w:rPr>
        <w:t>，使用此句式</w:t>
      </w:r>
      <w:proofErr w:type="spellEnd"/>
    </w:p>
    <w:p w14:paraId="16253FAA" w14:textId="77777777" w:rsidR="00B109A1" w:rsidRPr="002341DD" w:rsidRDefault="00B109A1" w:rsidP="00B109A1">
      <w:pPr>
        <w:pStyle w:val="CommentText"/>
        <w:numPr>
          <w:ilvl w:val="0"/>
          <w:numId w:val="9"/>
        </w:numPr>
        <w:rPr>
          <w:rFonts w:ascii="Times New Roman" w:eastAsia="黑体" w:hAnsi="Times New Roman" w:cs="Times New Roman"/>
          <w:b w:val="0"/>
          <w:bCs/>
        </w:rPr>
      </w:pPr>
      <w:r w:rsidRPr="002341DD">
        <w:rPr>
          <w:rFonts w:ascii="Times New Roman" w:eastAsia="黑体" w:hAnsi="Times New Roman" w:cs="Times New Roman"/>
          <w:bCs/>
        </w:rPr>
        <w:t>如果一家</w:t>
      </w:r>
      <w:r w:rsidRPr="002341DD">
        <w:rPr>
          <w:rFonts w:ascii="Times New Roman" w:eastAsia="黑体" w:hAnsi="Times New Roman" w:cs="Times New Roman"/>
          <w:bCs/>
        </w:rPr>
        <w:t>SSO</w:t>
      </w:r>
      <w:r w:rsidRPr="002341DD">
        <w:rPr>
          <w:rFonts w:ascii="Times New Roman" w:eastAsia="黑体" w:hAnsi="Times New Roman" w:cs="Times New Roman"/>
          <w:bCs/>
        </w:rPr>
        <w:t>提供多个</w:t>
      </w:r>
      <w:r w:rsidRPr="002341DD">
        <w:rPr>
          <w:rFonts w:ascii="Times New Roman" w:eastAsia="黑体" w:hAnsi="Times New Roman" w:cs="Times New Roman"/>
          <w:bCs/>
        </w:rPr>
        <w:t>service</w:t>
      </w:r>
      <w:r w:rsidRPr="002341DD">
        <w:rPr>
          <w:rFonts w:ascii="Times New Roman" w:eastAsia="黑体" w:hAnsi="Times New Roman" w:cs="Times New Roman"/>
          <w:bCs/>
        </w:rPr>
        <w:t>，比如云服务包括</w:t>
      </w:r>
      <w:r w:rsidRPr="002341DD">
        <w:rPr>
          <w:rFonts w:ascii="Times New Roman" w:eastAsia="黑体" w:hAnsi="Times New Roman" w:cs="Times New Roman"/>
          <w:bCs/>
        </w:rPr>
        <w:t>ECS</w:t>
      </w:r>
      <w:r w:rsidRPr="002341DD">
        <w:rPr>
          <w:rFonts w:ascii="Times New Roman" w:eastAsia="黑体" w:hAnsi="Times New Roman" w:cs="Times New Roman"/>
          <w:bCs/>
        </w:rPr>
        <w:t>、</w:t>
      </w:r>
      <w:r w:rsidRPr="002341DD">
        <w:rPr>
          <w:rFonts w:ascii="Times New Roman" w:eastAsia="黑体" w:hAnsi="Times New Roman" w:cs="Times New Roman"/>
          <w:bCs/>
        </w:rPr>
        <w:t>RDS</w:t>
      </w:r>
      <w:r w:rsidRPr="002341DD">
        <w:rPr>
          <w:rFonts w:ascii="Times New Roman" w:eastAsia="黑体" w:hAnsi="Times New Roman" w:cs="Times New Roman"/>
          <w:bCs/>
        </w:rPr>
        <w:t>等，不建议罗列出所有</w:t>
      </w:r>
      <w:r w:rsidRPr="002341DD">
        <w:rPr>
          <w:rFonts w:ascii="Times New Roman" w:eastAsia="黑体" w:hAnsi="Times New Roman" w:cs="Times New Roman"/>
          <w:bCs/>
        </w:rPr>
        <w:t>service</w:t>
      </w:r>
      <w:r w:rsidRPr="002341DD">
        <w:rPr>
          <w:rFonts w:ascii="Times New Roman" w:eastAsia="黑体" w:hAnsi="Times New Roman" w:cs="Times New Roman"/>
          <w:bCs/>
        </w:rPr>
        <w:t>，建议采用统称，如</w:t>
      </w:r>
      <w:r w:rsidRPr="002341DD">
        <w:rPr>
          <w:rFonts w:ascii="Times New Roman" w:eastAsia="黑体" w:hAnsi="Times New Roman" w:cs="Times New Roman"/>
          <w:bCs/>
        </w:rPr>
        <w:t xml:space="preserve">cloud computing services, cloud security </w:t>
      </w:r>
      <w:proofErr w:type="spellStart"/>
      <w:r w:rsidRPr="002341DD">
        <w:rPr>
          <w:rFonts w:ascii="Times New Roman" w:eastAsia="黑体" w:hAnsi="Times New Roman" w:cs="Times New Roman"/>
          <w:bCs/>
        </w:rPr>
        <w:t>services</w:t>
      </w:r>
      <w:r w:rsidRPr="002341DD">
        <w:rPr>
          <w:rFonts w:ascii="Times New Roman" w:eastAsia="黑体" w:hAnsi="Times New Roman" w:cs="Times New Roman"/>
          <w:bCs/>
        </w:rPr>
        <w:t>等</w:t>
      </w:r>
      <w:proofErr w:type="spellEnd"/>
    </w:p>
    <w:p w14:paraId="2E081C60" w14:textId="77777777" w:rsidR="00B109A1" w:rsidRPr="002341DD" w:rsidRDefault="00B109A1" w:rsidP="00B109A1">
      <w:pPr>
        <w:pStyle w:val="CommentText"/>
        <w:numPr>
          <w:ilvl w:val="0"/>
          <w:numId w:val="9"/>
        </w:numPr>
        <w:rPr>
          <w:rFonts w:ascii="Times New Roman" w:eastAsia="黑体" w:hAnsi="Times New Roman" w:cs="Times New Roman"/>
          <w:b w:val="0"/>
          <w:bCs/>
        </w:rPr>
      </w:pPr>
      <w:proofErr w:type="spellStart"/>
      <w:r w:rsidRPr="002341DD">
        <w:rPr>
          <w:rFonts w:ascii="Times New Roman" w:eastAsia="黑体" w:hAnsi="Times New Roman" w:cs="Times New Roman"/>
          <w:bCs/>
        </w:rPr>
        <w:t>如果一家</w:t>
      </w:r>
      <w:r w:rsidRPr="002341DD">
        <w:rPr>
          <w:rFonts w:ascii="Times New Roman" w:eastAsia="黑体" w:hAnsi="Times New Roman" w:cs="Times New Roman"/>
          <w:bCs/>
        </w:rPr>
        <w:t>SSO</w:t>
      </w:r>
      <w:r w:rsidRPr="002341DD">
        <w:rPr>
          <w:rFonts w:ascii="Times New Roman" w:eastAsia="黑体" w:hAnsi="Times New Roman" w:cs="Times New Roman"/>
          <w:bCs/>
        </w:rPr>
        <w:t>只提供一种具体的服务，可以直接写出，如</w:t>
      </w:r>
      <w:r w:rsidRPr="002341DD">
        <w:rPr>
          <w:rFonts w:ascii="Times New Roman" w:eastAsia="黑体" w:hAnsi="Times New Roman" w:cs="Times New Roman"/>
          <w:bCs/>
        </w:rPr>
        <w:t>DingTalk</w:t>
      </w:r>
      <w:proofErr w:type="spellEnd"/>
      <w:r w:rsidRPr="002341DD">
        <w:rPr>
          <w:rFonts w:ascii="Times New Roman" w:eastAsia="黑体" w:hAnsi="Times New Roman" w:cs="Times New Roman"/>
          <w:bCs/>
        </w:rPr>
        <w:t xml:space="preserve"> Platform service</w:t>
      </w:r>
    </w:p>
  </w:comment>
  <w:comment w:id="5" w:author="Nicole H Jin" w:date="2022-03-23T20:44:00Z" w:initials="NHJ">
    <w:p w14:paraId="7B8053FB" w14:textId="462B28D0" w:rsidR="002B7A95" w:rsidRDefault="002B7A95">
      <w:pPr>
        <w:pStyle w:val="CommentText"/>
        <w:rPr>
          <w:lang w:eastAsia="zh-CN"/>
        </w:rPr>
      </w:pPr>
      <w:r>
        <w:rPr>
          <w:rStyle w:val="CommentReference"/>
        </w:rPr>
        <w:annotationRef/>
      </w:r>
      <w:bookmarkStart w:id="6" w:name="_Hlk98956419"/>
      <w:r w:rsidRPr="00A14293">
        <w:rPr>
          <w:rFonts w:ascii="Times New Roman" w:eastAsia="黑体" w:hAnsi="Times New Roman" w:cs="Times New Roman"/>
          <w:b w:val="0"/>
          <w:bCs/>
          <w:lang w:eastAsia="zh-CN"/>
        </w:rPr>
        <w:t>注：</w:t>
      </w:r>
      <w:r>
        <w:rPr>
          <w:rFonts w:ascii="Times New Roman" w:eastAsia="黑体" w:hAnsi="Times New Roman" w:cs="Times New Roman" w:hint="eastAsia"/>
          <w:b w:val="0"/>
          <w:bCs/>
          <w:lang w:eastAsia="zh-CN"/>
        </w:rPr>
        <w:t>未识别用户补充控制</w:t>
      </w:r>
      <w:r w:rsidRPr="00A14293">
        <w:rPr>
          <w:rFonts w:ascii="Times New Roman" w:eastAsia="黑体" w:hAnsi="Times New Roman" w:cs="Times New Roman"/>
          <w:b w:val="0"/>
          <w:bCs/>
          <w:lang w:eastAsia="zh-CN"/>
        </w:rPr>
        <w:t>时</w:t>
      </w:r>
      <w:r>
        <w:rPr>
          <w:rFonts w:ascii="Times New Roman" w:eastAsia="黑体" w:hAnsi="Times New Roman" w:cs="Times New Roman" w:hint="eastAsia"/>
          <w:b w:val="0"/>
          <w:bCs/>
          <w:lang w:eastAsia="zh-CN"/>
        </w:rPr>
        <w:t>d</w:t>
      </w:r>
      <w:r>
        <w:rPr>
          <w:rFonts w:ascii="Times New Roman" w:eastAsia="黑体" w:hAnsi="Times New Roman" w:cs="Times New Roman"/>
          <w:b w:val="0"/>
          <w:bCs/>
          <w:lang w:eastAsia="zh-CN"/>
        </w:rPr>
        <w:t>elete</w:t>
      </w:r>
      <w:r>
        <w:rPr>
          <w:rFonts w:ascii="Times New Roman" w:eastAsia="黑体" w:hAnsi="Times New Roman" w:cs="Times New Roman" w:hint="eastAsia"/>
          <w:b w:val="0"/>
          <w:bCs/>
          <w:lang w:eastAsia="zh-CN"/>
        </w:rPr>
        <w:t>此段</w:t>
      </w:r>
      <w:bookmarkEnd w:id="6"/>
    </w:p>
  </w:comment>
  <w:comment w:id="9" w:author="Nicole H Jin" w:date="2022-03-23T20:46:00Z" w:initials="NHJ">
    <w:p w14:paraId="4A113E1E" w14:textId="3B14EC75" w:rsidR="00F324A4" w:rsidRDefault="00F324A4">
      <w:pPr>
        <w:pStyle w:val="CommentText"/>
      </w:pPr>
      <w:r>
        <w:rPr>
          <w:rStyle w:val="CommentReference"/>
        </w:rPr>
        <w:annotationRef/>
      </w:r>
      <w:bookmarkStart w:id="10" w:name="_Hlk98854660"/>
      <w:proofErr w:type="spellStart"/>
      <w:r w:rsidRPr="00B84D69">
        <w:rPr>
          <w:rFonts w:ascii="Times New Roman" w:eastAsia="黑体" w:hAnsi="Times New Roman" w:cs="Times New Roman" w:hint="eastAsia"/>
          <w:b w:val="0"/>
          <w:bCs/>
        </w:rPr>
        <w:t>注：如果客户业务或者系统涉及处理</w:t>
      </w:r>
      <w:r w:rsidRPr="00B84D69">
        <w:rPr>
          <w:rFonts w:ascii="Times New Roman" w:eastAsia="黑体" w:hAnsi="Times New Roman" w:cs="Times New Roman" w:hint="eastAsia"/>
          <w:b w:val="0"/>
          <w:bCs/>
        </w:rPr>
        <w:t>transaction</w:t>
      </w:r>
      <w:r w:rsidRPr="00B84D69">
        <w:rPr>
          <w:rFonts w:ascii="Times New Roman" w:eastAsia="黑体" w:hAnsi="Times New Roman" w:cs="Times New Roman" w:hint="eastAsia"/>
          <w:b w:val="0"/>
          <w:bCs/>
        </w:rPr>
        <w:t>，则保留全文</w:t>
      </w:r>
      <w:proofErr w:type="spellEnd"/>
      <w:r>
        <w:rPr>
          <w:rFonts w:ascii="Times New Roman" w:eastAsia="黑体" w:hAnsi="Times New Roman" w:cs="Times New Roman" w:hint="eastAsia"/>
          <w:b w:val="0"/>
          <w:bCs/>
          <w:lang w:eastAsia="zh-CN"/>
        </w:rPr>
        <w:t>下划线标记的</w:t>
      </w:r>
      <w:r w:rsidRPr="00B84D69">
        <w:rPr>
          <w:rFonts w:ascii="Times New Roman" w:eastAsia="黑体" w:hAnsi="Times New Roman" w:cs="Times New Roman"/>
          <w:b w:val="0"/>
          <w:bCs/>
        </w:rPr>
        <w:t xml:space="preserve">processing user entity </w:t>
      </w:r>
      <w:proofErr w:type="spellStart"/>
      <w:r w:rsidRPr="00B84D69">
        <w:rPr>
          <w:rFonts w:ascii="Times New Roman" w:eastAsia="黑体" w:hAnsi="Times New Roman" w:cs="Times New Roman"/>
          <w:b w:val="0"/>
          <w:bCs/>
        </w:rPr>
        <w:t>transaction</w:t>
      </w:r>
      <w:r w:rsidRPr="00B84D69">
        <w:rPr>
          <w:rFonts w:ascii="Times New Roman" w:eastAsia="黑体" w:hAnsi="Times New Roman" w:cs="Times New Roman"/>
          <w:b w:val="0"/>
          <w:bCs/>
        </w:rPr>
        <w:t>相关</w:t>
      </w:r>
      <w:r w:rsidRPr="00B84D69">
        <w:rPr>
          <w:rFonts w:ascii="Times New Roman" w:eastAsia="黑体" w:hAnsi="Times New Roman" w:cs="Times New Roman"/>
          <w:b w:val="0"/>
          <w:bCs/>
        </w:rPr>
        <w:t>wording</w:t>
      </w:r>
      <w:r w:rsidRPr="00B84D69">
        <w:rPr>
          <w:rFonts w:ascii="Times New Roman" w:eastAsia="黑体" w:hAnsi="Times New Roman" w:cs="Times New Roman"/>
          <w:b w:val="0"/>
          <w:bCs/>
        </w:rPr>
        <w:t>，如无需要，则</w:t>
      </w:r>
      <w:r w:rsidRPr="00B84D69">
        <w:rPr>
          <w:rFonts w:ascii="Times New Roman" w:eastAsia="黑体" w:hAnsi="Times New Roman" w:cs="Times New Roman"/>
          <w:b w:val="0"/>
          <w:bCs/>
        </w:rPr>
        <w:t>delete</w:t>
      </w:r>
      <w:bookmarkEnd w:id="10"/>
      <w:r w:rsidRPr="00B84D69">
        <w:rPr>
          <w:rFonts w:ascii="Times New Roman" w:eastAsia="黑体" w:hAnsi="Times New Roman" w:cs="Times New Roman" w:hint="eastAsia"/>
          <w:b w:val="0"/>
          <w:bCs/>
        </w:rPr>
        <w:t>，同时这里</w:t>
      </w:r>
      <w:r w:rsidRPr="00B84D69">
        <w:rPr>
          <w:rFonts w:ascii="Times New Roman" w:eastAsia="黑体" w:hAnsi="Times New Roman" w:cs="Times New Roman" w:hint="eastAsia"/>
          <w:b w:val="0"/>
          <w:bCs/>
        </w:rPr>
        <w:t>customize</w:t>
      </w:r>
      <w:proofErr w:type="spellEnd"/>
      <w:r w:rsidRPr="00B84D69">
        <w:rPr>
          <w:rFonts w:ascii="Times New Roman" w:eastAsia="黑体" w:hAnsi="Times New Roman" w:cs="Times New Roman"/>
          <w:b w:val="0"/>
          <w:bCs/>
        </w:rPr>
        <w:t xml:space="preserve"> “</w:t>
      </w:r>
      <w:r w:rsidRPr="00B84D69">
        <w:rPr>
          <w:rFonts w:ascii="Times New Roman" w:hAnsi="Times New Roman" w:cs="Times New Roman"/>
          <w:b w:val="0"/>
          <w:bCs/>
        </w:rPr>
        <w:t>identification of the function performed by the system”</w:t>
      </w:r>
    </w:p>
  </w:comment>
  <w:comment w:id="30" w:author="Nicole H Jin" w:date="2022-03-23T20:51:00Z" w:initials="NHJ">
    <w:p w14:paraId="28F2CE67" w14:textId="6112D2FC" w:rsidR="00F324A4" w:rsidRDefault="00F324A4">
      <w:pPr>
        <w:pStyle w:val="CommentText"/>
        <w:rPr>
          <w:lang w:eastAsia="zh-CN"/>
        </w:rPr>
      </w:pPr>
      <w:r>
        <w:rPr>
          <w:rStyle w:val="CommentReference"/>
        </w:rPr>
        <w:annotationRef/>
      </w:r>
      <w:r w:rsidRPr="00AD4A7B">
        <w:rPr>
          <w:rFonts w:ascii="Times New Roman" w:eastAsia="黑体" w:hAnsi="Times New Roman" w:cs="Times New Roman"/>
          <w:b w:val="0"/>
          <w:bCs/>
          <w:lang w:eastAsia="zh-CN"/>
        </w:rPr>
        <w:t>注：无用户补充</w:t>
      </w:r>
      <w:r w:rsidR="00750F76" w:rsidRPr="00750F76">
        <w:rPr>
          <w:rFonts w:ascii="Times New Roman" w:eastAsia="黑体" w:hAnsi="Times New Roman" w:cs="Times New Roman" w:hint="eastAsia"/>
          <w:b w:val="0"/>
          <w:bCs/>
          <w:lang w:eastAsia="zh-CN"/>
        </w:rPr>
        <w:t>性</w:t>
      </w:r>
      <w:r w:rsidRPr="00AD4A7B">
        <w:rPr>
          <w:rFonts w:ascii="Times New Roman" w:eastAsia="黑体" w:hAnsi="Times New Roman" w:cs="Times New Roman"/>
          <w:b w:val="0"/>
          <w:bCs/>
          <w:lang w:eastAsia="zh-CN"/>
        </w:rPr>
        <w:t>控制或</w:t>
      </w:r>
      <w:proofErr w:type="gramStart"/>
      <w:r w:rsidRPr="00AD4A7B">
        <w:rPr>
          <w:rFonts w:ascii="Times New Roman" w:eastAsia="黑体" w:hAnsi="Times New Roman" w:cs="Times New Roman"/>
          <w:b w:val="0"/>
          <w:bCs/>
          <w:lang w:eastAsia="zh-CN"/>
        </w:rPr>
        <w:t>子服务</w:t>
      </w:r>
      <w:proofErr w:type="gramEnd"/>
      <w:r w:rsidRPr="00AD4A7B">
        <w:rPr>
          <w:rFonts w:ascii="Times New Roman" w:eastAsia="黑体" w:hAnsi="Times New Roman" w:cs="Times New Roman"/>
          <w:b w:val="0"/>
          <w:bCs/>
          <w:lang w:eastAsia="zh-CN"/>
        </w:rPr>
        <w:t>机构补充</w:t>
      </w:r>
      <w:r w:rsidR="00750F76" w:rsidRPr="00750F76">
        <w:rPr>
          <w:rFonts w:ascii="Times New Roman" w:eastAsia="黑体" w:hAnsi="Times New Roman" w:cs="Times New Roman" w:hint="eastAsia"/>
          <w:b w:val="0"/>
          <w:bCs/>
          <w:lang w:eastAsia="zh-CN"/>
        </w:rPr>
        <w:t>性</w:t>
      </w:r>
      <w:r w:rsidRPr="00AD4A7B">
        <w:rPr>
          <w:rFonts w:ascii="Times New Roman" w:eastAsia="黑体" w:hAnsi="Times New Roman" w:cs="Times New Roman"/>
          <w:b w:val="0"/>
          <w:bCs/>
          <w:lang w:eastAsia="zh-CN"/>
        </w:rPr>
        <w:t>控制</w:t>
      </w:r>
      <w:r w:rsidRPr="00AD4A7B">
        <w:rPr>
          <w:rFonts w:ascii="Times New Roman" w:eastAsia="黑体" w:hAnsi="Times New Roman" w:cs="Times New Roman" w:hint="eastAsia"/>
          <w:b w:val="0"/>
          <w:bCs/>
          <w:lang w:eastAsia="zh-CN"/>
        </w:rPr>
        <w:t>，则相应</w:t>
      </w:r>
      <w:r w:rsidRPr="00AD4A7B">
        <w:rPr>
          <w:rFonts w:ascii="Times New Roman" w:eastAsia="黑体" w:hAnsi="Times New Roman" w:cs="Times New Roman"/>
          <w:b w:val="0"/>
          <w:bCs/>
          <w:lang w:eastAsia="zh-CN"/>
        </w:rPr>
        <w:t>delete</w:t>
      </w:r>
      <w:r w:rsidRPr="00AD4A7B">
        <w:rPr>
          <w:rFonts w:ascii="Times New Roman" w:eastAsia="黑体" w:hAnsi="Times New Roman" w:cs="Times New Roman" w:hint="eastAsia"/>
          <w:b w:val="0"/>
          <w:bCs/>
          <w:lang w:eastAsia="zh-CN"/>
        </w:rPr>
        <w:t>有关</w:t>
      </w:r>
      <w:r w:rsidRPr="00AD4A7B">
        <w:rPr>
          <w:rFonts w:ascii="Times New Roman" w:eastAsia="黑体" w:hAnsi="Times New Roman" w:cs="Times New Roman" w:hint="eastAsia"/>
          <w:b w:val="0"/>
          <w:bCs/>
          <w:lang w:eastAsia="zh-CN"/>
        </w:rPr>
        <w:t>wording</w:t>
      </w:r>
    </w:p>
  </w:comment>
  <w:comment w:id="36" w:author="Nicole H Jin" w:date="2022-03-23T20:51:00Z" w:initials="NHJ">
    <w:p w14:paraId="3ADE532E" w14:textId="02A78BA7" w:rsidR="00F324A4" w:rsidRPr="00F324A4" w:rsidRDefault="00F324A4">
      <w:pPr>
        <w:pStyle w:val="CommentText"/>
        <w:rPr>
          <w:b w:val="0"/>
          <w:bCs/>
        </w:rPr>
      </w:pPr>
      <w:r>
        <w:rPr>
          <w:rStyle w:val="CommentReference"/>
        </w:rPr>
        <w:annotationRef/>
      </w:r>
      <w:r w:rsidRPr="00AD4A7B">
        <w:rPr>
          <w:rStyle w:val="CommentReference"/>
          <w:b w:val="0"/>
          <w:bCs/>
        </w:rPr>
        <w:annotationRef/>
      </w:r>
      <w:proofErr w:type="spellStart"/>
      <w:r w:rsidRPr="00AD4A7B">
        <w:rPr>
          <w:rFonts w:ascii="Times New Roman" w:eastAsia="黑体" w:hAnsi="Times New Roman" w:cs="Times New Roman" w:hint="eastAsia"/>
          <w:b w:val="0"/>
          <w:bCs/>
        </w:rPr>
        <w:t>注：</w:t>
      </w:r>
      <w:r w:rsidRPr="00AD4A7B">
        <w:rPr>
          <w:rFonts w:ascii="Times New Roman" w:eastAsia="黑体" w:hAnsi="Times New Roman" w:cs="Times New Roman" w:hint="eastAsia"/>
          <w:b w:val="0"/>
          <w:bCs/>
        </w:rPr>
        <w:t>single</w:t>
      </w:r>
      <w:proofErr w:type="spellEnd"/>
      <w:r w:rsidRPr="00AD4A7B">
        <w:rPr>
          <w:rFonts w:ascii="Times New Roman" w:eastAsia="黑体" w:hAnsi="Times New Roman" w:cs="Times New Roman"/>
          <w:b w:val="0"/>
          <w:bCs/>
        </w:rPr>
        <w:t xml:space="preserve"> </w:t>
      </w:r>
      <w:r w:rsidRPr="00AD4A7B">
        <w:rPr>
          <w:rFonts w:ascii="Times New Roman" w:eastAsia="黑体" w:hAnsi="Times New Roman" w:cs="Times New Roman" w:hint="eastAsia"/>
          <w:b w:val="0"/>
          <w:bCs/>
        </w:rPr>
        <w:t>user</w:t>
      </w:r>
      <w:r w:rsidRPr="00AD4A7B">
        <w:rPr>
          <w:rFonts w:ascii="Times New Roman" w:eastAsia="黑体" w:hAnsi="Times New Roman" w:cs="Times New Roman"/>
          <w:b w:val="0"/>
          <w:bCs/>
        </w:rPr>
        <w:t xml:space="preserve"> </w:t>
      </w:r>
      <w:proofErr w:type="spellStart"/>
      <w:r w:rsidRPr="00AD4A7B">
        <w:rPr>
          <w:rFonts w:ascii="Times New Roman" w:eastAsia="黑体" w:hAnsi="Times New Roman" w:cs="Times New Roman" w:hint="eastAsia"/>
          <w:b w:val="0"/>
          <w:bCs/>
        </w:rPr>
        <w:t>entity</w:t>
      </w:r>
      <w:r w:rsidRPr="00AD4A7B">
        <w:rPr>
          <w:rFonts w:ascii="Times New Roman" w:eastAsia="黑体" w:hAnsi="Times New Roman" w:cs="Times New Roman" w:hint="eastAsia"/>
          <w:b w:val="0"/>
          <w:bCs/>
        </w:rPr>
        <w:t>时</w:t>
      </w:r>
      <w:r w:rsidRPr="00AD4A7B">
        <w:rPr>
          <w:rFonts w:ascii="Times New Roman" w:eastAsia="黑体" w:hAnsi="Times New Roman" w:cs="Times New Roman" w:hint="eastAsia"/>
          <w:b w:val="0"/>
          <w:bCs/>
        </w:rPr>
        <w:t>delete</w:t>
      </w:r>
      <w:r w:rsidRPr="00AD4A7B">
        <w:rPr>
          <w:rFonts w:ascii="Times New Roman" w:eastAsia="黑体" w:hAnsi="Times New Roman" w:cs="Times New Roman" w:hint="eastAsia"/>
          <w:b w:val="0"/>
          <w:bCs/>
        </w:rPr>
        <w:t>此处描述</w:t>
      </w:r>
      <w:proofErr w:type="spellEnd"/>
    </w:p>
  </w:comment>
  <w:comment w:id="40" w:author="Nicole H Jin" w:date="2022-03-23T20:55:00Z" w:initials="NHJ">
    <w:p w14:paraId="24C1E60B" w14:textId="4D75332D" w:rsidR="007E39FC" w:rsidRDefault="007E39FC">
      <w:pPr>
        <w:pStyle w:val="CommentText"/>
        <w:rPr>
          <w:lang w:eastAsia="zh-CN"/>
        </w:rPr>
      </w:pPr>
      <w:r>
        <w:rPr>
          <w:rStyle w:val="CommentReference"/>
        </w:rPr>
        <w:annotationRef/>
      </w:r>
      <w:r w:rsidRPr="00AD4A7B">
        <w:rPr>
          <w:rFonts w:ascii="Times New Roman" w:eastAsia="黑体" w:hAnsi="Times New Roman" w:cs="Times New Roman"/>
          <w:b w:val="0"/>
          <w:bCs/>
          <w:lang w:eastAsia="zh-CN"/>
        </w:rPr>
        <w:t>注：无用户补充</w:t>
      </w:r>
      <w:r w:rsidR="00750F76" w:rsidRPr="00750F76">
        <w:rPr>
          <w:rFonts w:ascii="Times New Roman" w:eastAsia="黑体" w:hAnsi="Times New Roman" w:cs="Times New Roman" w:hint="eastAsia"/>
          <w:b w:val="0"/>
          <w:bCs/>
          <w:lang w:eastAsia="zh-CN"/>
        </w:rPr>
        <w:t>性</w:t>
      </w:r>
      <w:r w:rsidRPr="00AD4A7B">
        <w:rPr>
          <w:rFonts w:ascii="Times New Roman" w:eastAsia="黑体" w:hAnsi="Times New Roman" w:cs="Times New Roman"/>
          <w:b w:val="0"/>
          <w:bCs/>
          <w:lang w:eastAsia="zh-CN"/>
        </w:rPr>
        <w:t>控制或</w:t>
      </w:r>
      <w:proofErr w:type="gramStart"/>
      <w:r w:rsidRPr="00AD4A7B">
        <w:rPr>
          <w:rFonts w:ascii="Times New Roman" w:eastAsia="黑体" w:hAnsi="Times New Roman" w:cs="Times New Roman"/>
          <w:b w:val="0"/>
          <w:bCs/>
          <w:lang w:eastAsia="zh-CN"/>
        </w:rPr>
        <w:t>子服务</w:t>
      </w:r>
      <w:proofErr w:type="gramEnd"/>
      <w:r w:rsidRPr="00AD4A7B">
        <w:rPr>
          <w:rFonts w:ascii="Times New Roman" w:eastAsia="黑体" w:hAnsi="Times New Roman" w:cs="Times New Roman"/>
          <w:b w:val="0"/>
          <w:bCs/>
          <w:lang w:eastAsia="zh-CN"/>
        </w:rPr>
        <w:t>机构补充</w:t>
      </w:r>
      <w:r w:rsidR="00750F76" w:rsidRPr="00750F76">
        <w:rPr>
          <w:rFonts w:ascii="Times New Roman" w:eastAsia="黑体" w:hAnsi="Times New Roman" w:cs="Times New Roman" w:hint="eastAsia"/>
          <w:b w:val="0"/>
          <w:bCs/>
          <w:lang w:eastAsia="zh-CN"/>
        </w:rPr>
        <w:t>性</w:t>
      </w:r>
      <w:r w:rsidRPr="00AD4A7B">
        <w:rPr>
          <w:rFonts w:ascii="Times New Roman" w:eastAsia="黑体" w:hAnsi="Times New Roman" w:cs="Times New Roman"/>
          <w:b w:val="0"/>
          <w:bCs/>
          <w:lang w:eastAsia="zh-CN"/>
        </w:rPr>
        <w:t>控制</w:t>
      </w:r>
      <w:r w:rsidRPr="00AD4A7B">
        <w:rPr>
          <w:rFonts w:ascii="Times New Roman" w:eastAsia="黑体" w:hAnsi="Times New Roman" w:cs="Times New Roman" w:hint="eastAsia"/>
          <w:b w:val="0"/>
          <w:bCs/>
          <w:lang w:eastAsia="zh-CN"/>
        </w:rPr>
        <w:t>，则相应</w:t>
      </w:r>
      <w:r w:rsidRPr="00AD4A7B">
        <w:rPr>
          <w:rFonts w:ascii="Times New Roman" w:eastAsia="黑体" w:hAnsi="Times New Roman" w:cs="Times New Roman"/>
          <w:b w:val="0"/>
          <w:bCs/>
          <w:lang w:eastAsia="zh-CN"/>
        </w:rPr>
        <w:t>delete</w:t>
      </w:r>
      <w:r w:rsidRPr="00AD4A7B">
        <w:rPr>
          <w:rFonts w:ascii="Times New Roman" w:eastAsia="黑体" w:hAnsi="Times New Roman" w:cs="Times New Roman" w:hint="eastAsia"/>
          <w:b w:val="0"/>
          <w:bCs/>
          <w:lang w:eastAsia="zh-CN"/>
        </w:rPr>
        <w:t>有关</w:t>
      </w:r>
      <w:r w:rsidRPr="00AD4A7B">
        <w:rPr>
          <w:rFonts w:ascii="Times New Roman" w:eastAsia="黑体" w:hAnsi="Times New Roman" w:cs="Times New Roman" w:hint="eastAsia"/>
          <w:b w:val="0"/>
          <w:bCs/>
          <w:lang w:eastAsia="zh-CN"/>
        </w:rPr>
        <w:t>wording</w:t>
      </w:r>
    </w:p>
  </w:comment>
  <w:comment w:id="48" w:author="Nicole H Jin" w:date="2022-03-23T20:58:00Z" w:initials="NHJ">
    <w:p w14:paraId="30BE239E" w14:textId="6431B354" w:rsidR="007E39FC" w:rsidRDefault="007E39FC">
      <w:pPr>
        <w:pStyle w:val="CommentText"/>
        <w:rPr>
          <w:lang w:eastAsia="zh-CN"/>
        </w:rPr>
      </w:pPr>
      <w:r>
        <w:rPr>
          <w:rStyle w:val="CommentReference"/>
        </w:rPr>
        <w:annotationRef/>
      </w:r>
      <w:r w:rsidRPr="00AD4A7B">
        <w:rPr>
          <w:rFonts w:ascii="Times New Roman" w:eastAsia="黑体" w:hAnsi="Times New Roman" w:cs="Times New Roman" w:hint="eastAsia"/>
          <w:b w:val="0"/>
          <w:bCs/>
          <w:lang w:eastAsia="zh-CN"/>
        </w:rPr>
        <w:t>注：</w:t>
      </w:r>
      <w:bookmarkStart w:id="49" w:name="_Hlk98875222"/>
      <w:r w:rsidRPr="00AD4A7B">
        <w:rPr>
          <w:rFonts w:ascii="Times New Roman" w:eastAsia="黑体" w:hAnsi="Times New Roman" w:cs="Times New Roman" w:hint="eastAsia"/>
          <w:b w:val="0"/>
          <w:bCs/>
          <w:lang w:eastAsia="zh-CN"/>
        </w:rPr>
        <w:t>落款要注意位置，不要单独一页</w:t>
      </w:r>
      <w:bookmarkEnd w:id="49"/>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38DD2FF" w15:done="0"/>
  <w15:commentEx w15:paraId="2E081C60" w15:done="0"/>
  <w15:commentEx w15:paraId="7B8053FB" w15:done="0"/>
  <w15:commentEx w15:paraId="4A113E1E" w15:done="0"/>
  <w15:commentEx w15:paraId="28F2CE67" w15:done="0"/>
  <w15:commentEx w15:paraId="3ADE532E" w15:done="0"/>
  <w15:commentEx w15:paraId="24C1E60B" w15:done="0"/>
  <w15:commentEx w15:paraId="30BE23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E604D2" w16cex:dateUtc="2022-03-23T12:42:00Z"/>
  <w16cex:commentExtensible w16cex:durableId="2874D5B6" w16cex:dateUtc="2023-08-02T05:16:00Z"/>
  <w16cex:commentExtensible w16cex:durableId="25E60537" w16cex:dateUtc="2022-03-23T12:44:00Z"/>
  <w16cex:commentExtensible w16cex:durableId="25E60592" w16cex:dateUtc="2022-03-23T12:46:00Z"/>
  <w16cex:commentExtensible w16cex:durableId="25E606B4" w16cex:dateUtc="2022-03-23T12:51:00Z"/>
  <w16cex:commentExtensible w16cex:durableId="25E606EE" w16cex:dateUtc="2022-03-23T12:51:00Z"/>
  <w16cex:commentExtensible w16cex:durableId="25E607D4" w16cex:dateUtc="2022-03-23T12:55:00Z"/>
  <w16cex:commentExtensible w16cex:durableId="25E60867" w16cex:dateUtc="2022-03-23T1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8DD2FF" w16cid:durableId="25E604D2"/>
  <w16cid:commentId w16cid:paraId="2E081C60" w16cid:durableId="2874D5B6"/>
  <w16cid:commentId w16cid:paraId="7B8053FB" w16cid:durableId="25E60537"/>
  <w16cid:commentId w16cid:paraId="4A113E1E" w16cid:durableId="25E60592"/>
  <w16cid:commentId w16cid:paraId="28F2CE67" w16cid:durableId="25E606B4"/>
  <w16cid:commentId w16cid:paraId="3ADE532E" w16cid:durableId="25E606EE"/>
  <w16cid:commentId w16cid:paraId="24C1E60B" w16cid:durableId="25E607D4"/>
  <w16cid:commentId w16cid:paraId="30BE239E" w16cid:durableId="25E608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72B63" w14:textId="77777777" w:rsidR="00CB4075" w:rsidRDefault="00CB4075">
      <w:r>
        <w:separator/>
      </w:r>
    </w:p>
  </w:endnote>
  <w:endnote w:type="continuationSeparator" w:id="0">
    <w:p w14:paraId="7D5AFB11" w14:textId="77777777" w:rsidR="00CB4075" w:rsidRDefault="00CB4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Arial Bold">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58184" w14:textId="4617D0E2" w:rsidR="00022811" w:rsidRPr="00022811" w:rsidRDefault="009941A9">
    <w:pPr>
      <w:pStyle w:val="Footer"/>
      <w:rPr>
        <w:rFonts w:ascii="Arial" w:hAnsi="Arial"/>
        <w:b w:val="0"/>
        <w:sz w:val="22"/>
        <w:szCs w:val="22"/>
      </w:rPr>
    </w:pPr>
    <w:r w:rsidRPr="00022811">
      <w:rPr>
        <w:rFonts w:ascii="Arial" w:hAnsi="Arial"/>
        <w:b w:val="0"/>
        <w:sz w:val="22"/>
        <w:szCs w:val="22"/>
      </w:rPr>
      <w:tab/>
    </w:r>
    <w:r w:rsidRPr="00022811">
      <w:rPr>
        <w:rFonts w:ascii="Arial" w:hAnsi="Arial"/>
        <w:b w:val="0"/>
        <w:sz w:val="22"/>
        <w:szCs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D18CE" w14:textId="77777777" w:rsidR="00CB4075" w:rsidRDefault="00CB4075">
      <w:r>
        <w:separator/>
      </w:r>
    </w:p>
  </w:footnote>
  <w:footnote w:type="continuationSeparator" w:id="0">
    <w:p w14:paraId="0D5D7A13" w14:textId="77777777" w:rsidR="00CB4075" w:rsidRDefault="00CB40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7D12"/>
    <w:multiLevelType w:val="hybridMultilevel"/>
    <w:tmpl w:val="042C8E22"/>
    <w:lvl w:ilvl="0" w:tplc="FFFFFFFF">
      <w:start w:val="1"/>
      <w:numFmt w:val="decimal"/>
      <w:lvlText w:val="（%1）"/>
      <w:lvlJc w:val="center"/>
      <w:pPr>
        <w:ind w:left="1129" w:hanging="420"/>
      </w:pPr>
      <w:rPr>
        <w:rFonts w:hint="eastAsia"/>
      </w:rPr>
    </w:lvl>
    <w:lvl w:ilvl="1" w:tplc="6E727EBE">
      <w:start w:val="1"/>
      <w:numFmt w:val="decimal"/>
      <w:lvlText w:val="（%2）"/>
      <w:lvlJc w:val="center"/>
      <w:pPr>
        <w:ind w:left="1549" w:hanging="420"/>
      </w:pPr>
      <w:rPr>
        <w:rFonts w:hint="eastAsia"/>
      </w:rPr>
    </w:lvl>
    <w:lvl w:ilvl="2" w:tplc="FFFFFFFF" w:tentative="1">
      <w:start w:val="1"/>
      <w:numFmt w:val="lowerRoman"/>
      <w:lvlText w:val="%3."/>
      <w:lvlJc w:val="right"/>
      <w:pPr>
        <w:ind w:left="1969" w:hanging="420"/>
      </w:pPr>
    </w:lvl>
    <w:lvl w:ilvl="3" w:tplc="FFFFFFFF" w:tentative="1">
      <w:start w:val="1"/>
      <w:numFmt w:val="decimal"/>
      <w:lvlText w:val="%4."/>
      <w:lvlJc w:val="left"/>
      <w:pPr>
        <w:ind w:left="2389" w:hanging="420"/>
      </w:pPr>
    </w:lvl>
    <w:lvl w:ilvl="4" w:tplc="FFFFFFFF" w:tentative="1">
      <w:start w:val="1"/>
      <w:numFmt w:val="lowerLetter"/>
      <w:lvlText w:val="%5)"/>
      <w:lvlJc w:val="left"/>
      <w:pPr>
        <w:ind w:left="2809" w:hanging="420"/>
      </w:pPr>
    </w:lvl>
    <w:lvl w:ilvl="5" w:tplc="FFFFFFFF" w:tentative="1">
      <w:start w:val="1"/>
      <w:numFmt w:val="lowerRoman"/>
      <w:lvlText w:val="%6."/>
      <w:lvlJc w:val="right"/>
      <w:pPr>
        <w:ind w:left="3229" w:hanging="420"/>
      </w:pPr>
    </w:lvl>
    <w:lvl w:ilvl="6" w:tplc="FFFFFFFF" w:tentative="1">
      <w:start w:val="1"/>
      <w:numFmt w:val="decimal"/>
      <w:lvlText w:val="%7."/>
      <w:lvlJc w:val="left"/>
      <w:pPr>
        <w:ind w:left="3649" w:hanging="420"/>
      </w:pPr>
    </w:lvl>
    <w:lvl w:ilvl="7" w:tplc="FFFFFFFF" w:tentative="1">
      <w:start w:val="1"/>
      <w:numFmt w:val="lowerLetter"/>
      <w:lvlText w:val="%8)"/>
      <w:lvlJc w:val="left"/>
      <w:pPr>
        <w:ind w:left="4069" w:hanging="420"/>
      </w:pPr>
    </w:lvl>
    <w:lvl w:ilvl="8" w:tplc="FFFFFFFF" w:tentative="1">
      <w:start w:val="1"/>
      <w:numFmt w:val="lowerRoman"/>
      <w:lvlText w:val="%9."/>
      <w:lvlJc w:val="right"/>
      <w:pPr>
        <w:ind w:left="4489" w:hanging="420"/>
      </w:pPr>
    </w:lvl>
  </w:abstractNum>
  <w:abstractNum w:abstractNumId="1"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7FB7329"/>
    <w:multiLevelType w:val="hybridMultilevel"/>
    <w:tmpl w:val="7B6EA564"/>
    <w:lvl w:ilvl="0" w:tplc="6E727EBE">
      <w:start w:val="1"/>
      <w:numFmt w:val="decimal"/>
      <w:lvlText w:val="（%1）"/>
      <w:lvlJc w:val="center"/>
      <w:pPr>
        <w:ind w:left="1129" w:hanging="420"/>
      </w:pPr>
      <w:rPr>
        <w:rFonts w:hint="eastAsia"/>
      </w:rPr>
    </w:lvl>
    <w:lvl w:ilvl="1" w:tplc="04090019">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3" w15:restartNumberingAfterBreak="0">
    <w:nsid w:val="2AD30B9B"/>
    <w:multiLevelType w:val="hybridMultilevel"/>
    <w:tmpl w:val="F76E01E8"/>
    <w:lvl w:ilvl="0" w:tplc="E7A4357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7706762"/>
    <w:multiLevelType w:val="hybridMultilevel"/>
    <w:tmpl w:val="C2B8B51E"/>
    <w:lvl w:ilvl="0" w:tplc="6E727EBE">
      <w:start w:val="1"/>
      <w:numFmt w:val="decimal"/>
      <w:lvlText w:val="（%1）"/>
      <w:lvlJc w:val="center"/>
      <w:pPr>
        <w:ind w:left="1129" w:hanging="420"/>
      </w:pPr>
      <w:rPr>
        <w:rFonts w:hint="eastAsia"/>
      </w:rPr>
    </w:lvl>
    <w:lvl w:ilvl="1" w:tplc="04090019">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5" w15:restartNumberingAfterBreak="0">
    <w:nsid w:val="4E0310B0"/>
    <w:multiLevelType w:val="hybridMultilevel"/>
    <w:tmpl w:val="C7D261DA"/>
    <w:lvl w:ilvl="0" w:tplc="589E1B54">
      <w:start w:val="1"/>
      <w:numFmt w:val="bullet"/>
      <w:lvlText w:val=""/>
      <w:lvlJc w:val="left"/>
      <w:pPr>
        <w:ind w:left="357" w:hanging="357"/>
      </w:pPr>
      <w:rPr>
        <w:rFonts w:ascii="Wingdings" w:hAnsi="Wingdings" w:hint="default"/>
        <w:b w:val="0"/>
        <w:i w:val="0"/>
        <w:color w:val="auto"/>
        <w:sz w:val="24"/>
        <w:szCs w:val="24"/>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6052038A"/>
    <w:multiLevelType w:val="hybridMultilevel"/>
    <w:tmpl w:val="1D9A0CFC"/>
    <w:lvl w:ilvl="0" w:tplc="21D8C6C4">
      <w:start w:val="1"/>
      <w:numFmt w:val="lowerLetter"/>
      <w:lvlText w:val="%1."/>
      <w:lvlJc w:val="left"/>
      <w:pPr>
        <w:tabs>
          <w:tab w:val="num" w:pos="720"/>
        </w:tabs>
        <w:ind w:left="720" w:hanging="360"/>
      </w:pPr>
      <w:rPr>
        <w:rFonts w:cs="Times New Roman" w:hint="default"/>
        <w:i w:val="0"/>
        <w:iCs/>
      </w:rPr>
    </w:lvl>
    <w:lvl w:ilvl="1" w:tplc="5F8290B4">
      <w:start w:val="1"/>
      <w:numFmt w:val="decimal"/>
      <w:lvlText w:val="(%2)"/>
      <w:lvlJc w:val="left"/>
      <w:pPr>
        <w:ind w:left="1080" w:firstLine="0"/>
      </w:pPr>
      <w:rPr>
        <w:rFonts w:ascii="Times New Roman" w:hAnsi="Times New Roman" w:cs="Times New Roman" w:hint="default"/>
        <w:b w:val="0"/>
        <w:bCs w:val="0"/>
      </w:rPr>
    </w:lvl>
    <w:lvl w:ilvl="2" w:tplc="3064EBD8">
      <w:start w:val="1"/>
      <w:numFmt w:val="lowerRoman"/>
      <w:lvlText w:val="%3."/>
      <w:lvlJc w:val="right"/>
      <w:pPr>
        <w:tabs>
          <w:tab w:val="num" w:pos="2160"/>
        </w:tabs>
        <w:ind w:left="2160" w:hanging="180"/>
      </w:pPr>
      <w:rPr>
        <w:rFonts w:cs="Times New Roman"/>
      </w:rPr>
    </w:lvl>
    <w:lvl w:ilvl="3" w:tplc="7FBE2ADA" w:tentative="1">
      <w:start w:val="1"/>
      <w:numFmt w:val="decimal"/>
      <w:lvlText w:val="%4."/>
      <w:lvlJc w:val="left"/>
      <w:pPr>
        <w:tabs>
          <w:tab w:val="num" w:pos="2880"/>
        </w:tabs>
        <w:ind w:left="2880" w:hanging="360"/>
      </w:pPr>
      <w:rPr>
        <w:rFonts w:cs="Times New Roman"/>
      </w:rPr>
    </w:lvl>
    <w:lvl w:ilvl="4" w:tplc="6160030C" w:tentative="1">
      <w:start w:val="1"/>
      <w:numFmt w:val="lowerLetter"/>
      <w:lvlText w:val="%5."/>
      <w:lvlJc w:val="left"/>
      <w:pPr>
        <w:tabs>
          <w:tab w:val="num" w:pos="3600"/>
        </w:tabs>
        <w:ind w:left="3600" w:hanging="360"/>
      </w:pPr>
      <w:rPr>
        <w:rFonts w:cs="Times New Roman"/>
      </w:rPr>
    </w:lvl>
    <w:lvl w:ilvl="5" w:tplc="6380A2F6" w:tentative="1">
      <w:start w:val="1"/>
      <w:numFmt w:val="lowerRoman"/>
      <w:lvlText w:val="%6."/>
      <w:lvlJc w:val="right"/>
      <w:pPr>
        <w:tabs>
          <w:tab w:val="num" w:pos="4320"/>
        </w:tabs>
        <w:ind w:left="4320" w:hanging="180"/>
      </w:pPr>
      <w:rPr>
        <w:rFonts w:cs="Times New Roman"/>
      </w:rPr>
    </w:lvl>
    <w:lvl w:ilvl="6" w:tplc="6A20B2B2" w:tentative="1">
      <w:start w:val="1"/>
      <w:numFmt w:val="decimal"/>
      <w:lvlText w:val="%7."/>
      <w:lvlJc w:val="left"/>
      <w:pPr>
        <w:tabs>
          <w:tab w:val="num" w:pos="5040"/>
        </w:tabs>
        <w:ind w:left="5040" w:hanging="360"/>
      </w:pPr>
      <w:rPr>
        <w:rFonts w:cs="Times New Roman"/>
      </w:rPr>
    </w:lvl>
    <w:lvl w:ilvl="7" w:tplc="00C86402" w:tentative="1">
      <w:start w:val="1"/>
      <w:numFmt w:val="lowerLetter"/>
      <w:lvlText w:val="%8."/>
      <w:lvlJc w:val="left"/>
      <w:pPr>
        <w:tabs>
          <w:tab w:val="num" w:pos="5760"/>
        </w:tabs>
        <w:ind w:left="5760" w:hanging="360"/>
      </w:pPr>
      <w:rPr>
        <w:rFonts w:cs="Times New Roman"/>
      </w:rPr>
    </w:lvl>
    <w:lvl w:ilvl="8" w:tplc="1AAEFAC8" w:tentative="1">
      <w:start w:val="1"/>
      <w:numFmt w:val="lowerRoman"/>
      <w:lvlText w:val="%9."/>
      <w:lvlJc w:val="right"/>
      <w:pPr>
        <w:tabs>
          <w:tab w:val="num" w:pos="6480"/>
        </w:tabs>
        <w:ind w:left="6480" w:hanging="180"/>
      </w:pPr>
      <w:rPr>
        <w:rFonts w:cs="Times New Roman"/>
      </w:rPr>
    </w:lvl>
  </w:abstractNum>
  <w:abstractNum w:abstractNumId="7" w15:restartNumberingAfterBreak="0">
    <w:nsid w:val="737402D2"/>
    <w:multiLevelType w:val="hybridMultilevel"/>
    <w:tmpl w:val="BFAA6AF2"/>
    <w:lvl w:ilvl="0" w:tplc="E2240CDC">
      <w:start w:val="1"/>
      <w:numFmt w:val="bullet"/>
      <w:lvlText w:val=""/>
      <w:lvlJc w:val="left"/>
      <w:pPr>
        <w:ind w:left="1800" w:hanging="360"/>
      </w:pPr>
      <w:rPr>
        <w:rFonts w:ascii="Webdings" w:hAnsi="Webdings" w:hint="default"/>
        <w:b w:val="0"/>
        <w:i w:val="0"/>
        <w:color w:val="auto"/>
        <w:sz w:val="20"/>
        <w:szCs w:val="1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494285C"/>
    <w:multiLevelType w:val="hybridMultilevel"/>
    <w:tmpl w:val="169471B8"/>
    <w:lvl w:ilvl="0" w:tplc="1AEC10B4">
      <w:start w:val="1"/>
      <w:numFmt w:val="bullet"/>
      <w:lvlText w:val=""/>
      <w:lvlJc w:val="left"/>
      <w:pPr>
        <w:ind w:left="1440" w:hanging="360"/>
      </w:pPr>
      <w:rPr>
        <w:rFonts w:ascii="Wingdings" w:hAnsi="Wingdings" w:hint="default"/>
        <w:b w:val="0"/>
        <w:i w:val="0"/>
        <w:color w:val="auto"/>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18013155">
    <w:abstractNumId w:val="6"/>
  </w:num>
  <w:num w:numId="2" w16cid:durableId="1424453578">
    <w:abstractNumId w:val="7"/>
  </w:num>
  <w:num w:numId="3" w16cid:durableId="639000770">
    <w:abstractNumId w:val="8"/>
  </w:num>
  <w:num w:numId="4" w16cid:durableId="1350526095">
    <w:abstractNumId w:val="3"/>
  </w:num>
  <w:num w:numId="5" w16cid:durableId="1686710152">
    <w:abstractNumId w:val="5"/>
  </w:num>
  <w:num w:numId="6" w16cid:durableId="1747409719">
    <w:abstractNumId w:val="4"/>
  </w:num>
  <w:num w:numId="7" w16cid:durableId="2135129772">
    <w:abstractNumId w:val="2"/>
  </w:num>
  <w:num w:numId="8" w16cid:durableId="458692869">
    <w:abstractNumId w:val="0"/>
  </w:num>
  <w:num w:numId="9" w16cid:durableId="71920466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cole H Jin">
    <w15:presenceInfo w15:providerId="AD" w15:userId="S::Nicole.H.Jin@cn.ey.com::cdbbc219-a839-4fde-8c65-abd18eb655b1"/>
  </w15:person>
  <w15:person w15:author="Vic Gong">
    <w15:presenceInfo w15:providerId="AD" w15:userId="S::Vic.Gong@cn.ey.com::9fb16b2a-5395-4f25-838a-0a0bfad18d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985"/>
    <w:rsid w:val="00006F88"/>
    <w:rsid w:val="00064E69"/>
    <w:rsid w:val="000A22B9"/>
    <w:rsid w:val="000B7904"/>
    <w:rsid w:val="00163C7F"/>
    <w:rsid w:val="001868B2"/>
    <w:rsid w:val="001B7976"/>
    <w:rsid w:val="0026153D"/>
    <w:rsid w:val="0028265E"/>
    <w:rsid w:val="002B7A95"/>
    <w:rsid w:val="002C0A46"/>
    <w:rsid w:val="002E4C7A"/>
    <w:rsid w:val="00324271"/>
    <w:rsid w:val="00363C6A"/>
    <w:rsid w:val="003A53FC"/>
    <w:rsid w:val="003B54B3"/>
    <w:rsid w:val="003C37C1"/>
    <w:rsid w:val="003F6633"/>
    <w:rsid w:val="00411BDC"/>
    <w:rsid w:val="00425985"/>
    <w:rsid w:val="004351A0"/>
    <w:rsid w:val="00457270"/>
    <w:rsid w:val="00480238"/>
    <w:rsid w:val="004C027A"/>
    <w:rsid w:val="004F0E26"/>
    <w:rsid w:val="00590720"/>
    <w:rsid w:val="00671B2E"/>
    <w:rsid w:val="006C4E73"/>
    <w:rsid w:val="006E1B04"/>
    <w:rsid w:val="0071535D"/>
    <w:rsid w:val="00724390"/>
    <w:rsid w:val="00750F76"/>
    <w:rsid w:val="00753407"/>
    <w:rsid w:val="00753742"/>
    <w:rsid w:val="00762E44"/>
    <w:rsid w:val="007E39FC"/>
    <w:rsid w:val="0080163C"/>
    <w:rsid w:val="00817D5F"/>
    <w:rsid w:val="00862C26"/>
    <w:rsid w:val="00872724"/>
    <w:rsid w:val="008C57E2"/>
    <w:rsid w:val="00981323"/>
    <w:rsid w:val="009941A9"/>
    <w:rsid w:val="009D02BC"/>
    <w:rsid w:val="009E4B26"/>
    <w:rsid w:val="009E5016"/>
    <w:rsid w:val="009F68BC"/>
    <w:rsid w:val="00A83D12"/>
    <w:rsid w:val="00AA56AA"/>
    <w:rsid w:val="00B109A1"/>
    <w:rsid w:val="00B2346A"/>
    <w:rsid w:val="00B76C1F"/>
    <w:rsid w:val="00B86EE4"/>
    <w:rsid w:val="00C04776"/>
    <w:rsid w:val="00C12BEE"/>
    <w:rsid w:val="00CB4075"/>
    <w:rsid w:val="00CC1208"/>
    <w:rsid w:val="00CD3EDE"/>
    <w:rsid w:val="00DB6B90"/>
    <w:rsid w:val="00E51788"/>
    <w:rsid w:val="00EE1784"/>
    <w:rsid w:val="00F324A4"/>
    <w:rsid w:val="00FC5F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C2720"/>
  <w15:chartTrackingRefBased/>
  <w15:docId w15:val="{F928A32E-9F7D-4CEB-87E1-D4AA13C19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985"/>
    <w:pPr>
      <w:overflowPunct w:val="0"/>
      <w:autoSpaceDE w:val="0"/>
      <w:autoSpaceDN w:val="0"/>
      <w:adjustRightInd w:val="0"/>
      <w:textAlignment w:val="baseline"/>
    </w:pPr>
    <w:rPr>
      <w:rFonts w:ascii="Arial Bold" w:eastAsia="Times New Roman" w:hAnsi="Arial Bold" w:cs="Arial"/>
      <w:b/>
      <w:kern w:val="0"/>
      <w:sz w:val="20"/>
      <w:szCs w:val="20"/>
      <w:lang w:eastAsia="en-US"/>
    </w:rPr>
  </w:style>
  <w:style w:type="paragraph" w:styleId="Heading1">
    <w:name w:val="heading 1"/>
    <w:basedOn w:val="Normal"/>
    <w:next w:val="Normal"/>
    <w:link w:val="Heading1Char"/>
    <w:qFormat/>
    <w:rsid w:val="00425985"/>
    <w:pPr>
      <w:keepNext/>
      <w:tabs>
        <w:tab w:val="left" w:pos="360"/>
        <w:tab w:val="left" w:pos="720"/>
        <w:tab w:val="right" w:pos="8910"/>
      </w:tabs>
      <w:spacing w:before="240" w:after="60" w:line="280" w:lineRule="atLeast"/>
      <w:jc w:val="both"/>
      <w:outlineLvl w:val="0"/>
    </w:pPr>
    <w:rPr>
      <w:rFonts w:ascii="Arial" w:hAnsi="Arial"/>
      <w:b w:val="0"/>
      <w:kern w:val="2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5985"/>
    <w:rPr>
      <w:rFonts w:ascii="Arial" w:eastAsia="Times New Roman" w:hAnsi="Arial" w:cs="Arial"/>
      <w:kern w:val="28"/>
      <w:sz w:val="28"/>
      <w:szCs w:val="20"/>
      <w:lang w:eastAsia="en-US"/>
    </w:rPr>
  </w:style>
  <w:style w:type="paragraph" w:styleId="ListParagraph">
    <w:name w:val="List Paragraph"/>
    <w:basedOn w:val="Normal"/>
    <w:uiPriority w:val="34"/>
    <w:qFormat/>
    <w:rsid w:val="00425985"/>
    <w:pPr>
      <w:ind w:left="720"/>
      <w:contextualSpacing/>
    </w:pPr>
  </w:style>
  <w:style w:type="paragraph" w:styleId="PlainText">
    <w:name w:val="Plain Text"/>
    <w:basedOn w:val="Normal"/>
    <w:link w:val="PlainTextChar"/>
    <w:uiPriority w:val="99"/>
    <w:rsid w:val="00425985"/>
    <w:pPr>
      <w:overflowPunct/>
      <w:autoSpaceDE/>
      <w:autoSpaceDN/>
      <w:snapToGrid w:val="0"/>
      <w:textAlignment w:val="auto"/>
    </w:pPr>
    <w:rPr>
      <w:rFonts w:ascii="Courier New" w:hAnsi="Courier New" w:cs="Courier New"/>
      <w:b w:val="0"/>
      <w:lang w:val="en-AU" w:eastAsia="en-GB"/>
    </w:rPr>
  </w:style>
  <w:style w:type="character" w:customStyle="1" w:styleId="PlainTextChar">
    <w:name w:val="Plain Text Char"/>
    <w:basedOn w:val="DefaultParagraphFont"/>
    <w:link w:val="PlainText"/>
    <w:uiPriority w:val="99"/>
    <w:rsid w:val="00425985"/>
    <w:rPr>
      <w:rFonts w:ascii="Courier New" w:eastAsia="Times New Roman" w:hAnsi="Courier New" w:cs="Courier New"/>
      <w:kern w:val="0"/>
      <w:sz w:val="20"/>
      <w:szCs w:val="20"/>
      <w:lang w:val="en-AU" w:eastAsia="en-GB"/>
    </w:rPr>
  </w:style>
  <w:style w:type="character" w:customStyle="1" w:styleId="DeltaViewInsertion">
    <w:name w:val="DeltaView Insertion"/>
    <w:rsid w:val="00425985"/>
    <w:rPr>
      <w:color w:val="0000FF"/>
      <w:spacing w:val="0"/>
      <w:u w:val="single"/>
    </w:rPr>
  </w:style>
  <w:style w:type="paragraph" w:styleId="Header">
    <w:name w:val="header"/>
    <w:basedOn w:val="Normal"/>
    <w:link w:val="HeaderChar"/>
    <w:unhideWhenUsed/>
    <w:rsid w:val="00425985"/>
    <w:pPr>
      <w:tabs>
        <w:tab w:val="center" w:pos="4680"/>
        <w:tab w:val="right" w:pos="9360"/>
      </w:tabs>
    </w:pPr>
  </w:style>
  <w:style w:type="character" w:customStyle="1" w:styleId="HeaderChar">
    <w:name w:val="Header Char"/>
    <w:basedOn w:val="DefaultParagraphFont"/>
    <w:link w:val="Header"/>
    <w:rsid w:val="00425985"/>
    <w:rPr>
      <w:rFonts w:ascii="Arial Bold" w:eastAsia="Times New Roman" w:hAnsi="Arial Bold" w:cs="Arial"/>
      <w:b/>
      <w:kern w:val="0"/>
      <w:sz w:val="20"/>
      <w:szCs w:val="20"/>
      <w:lang w:eastAsia="en-US"/>
    </w:rPr>
  </w:style>
  <w:style w:type="paragraph" w:styleId="Footer">
    <w:name w:val="footer"/>
    <w:basedOn w:val="Normal"/>
    <w:link w:val="FooterChar"/>
    <w:uiPriority w:val="99"/>
    <w:unhideWhenUsed/>
    <w:rsid w:val="00425985"/>
    <w:pPr>
      <w:tabs>
        <w:tab w:val="center" w:pos="4680"/>
        <w:tab w:val="right" w:pos="9360"/>
      </w:tabs>
    </w:pPr>
  </w:style>
  <w:style w:type="character" w:customStyle="1" w:styleId="FooterChar">
    <w:name w:val="Footer Char"/>
    <w:basedOn w:val="DefaultParagraphFont"/>
    <w:link w:val="Footer"/>
    <w:uiPriority w:val="99"/>
    <w:rsid w:val="00425985"/>
    <w:rPr>
      <w:rFonts w:ascii="Arial Bold" w:eastAsia="Times New Roman" w:hAnsi="Arial Bold" w:cs="Arial"/>
      <w:b/>
      <w:kern w:val="0"/>
      <w:sz w:val="20"/>
      <w:szCs w:val="20"/>
      <w:lang w:eastAsia="en-US"/>
    </w:rPr>
  </w:style>
  <w:style w:type="character" w:styleId="FootnoteReference">
    <w:name w:val="footnote reference"/>
    <w:basedOn w:val="DefaultParagraphFont"/>
    <w:semiHidden/>
    <w:rsid w:val="00425985"/>
    <w:rPr>
      <w:position w:val="6"/>
      <w:sz w:val="16"/>
    </w:rPr>
  </w:style>
  <w:style w:type="character" w:styleId="CommentReference">
    <w:name w:val="annotation reference"/>
    <w:basedOn w:val="DefaultParagraphFont"/>
    <w:uiPriority w:val="99"/>
    <w:semiHidden/>
    <w:unhideWhenUsed/>
    <w:rsid w:val="002B7A95"/>
    <w:rPr>
      <w:sz w:val="21"/>
      <w:szCs w:val="21"/>
    </w:rPr>
  </w:style>
  <w:style w:type="paragraph" w:styleId="CommentText">
    <w:name w:val="annotation text"/>
    <w:basedOn w:val="Normal"/>
    <w:link w:val="CommentTextChar"/>
    <w:uiPriority w:val="99"/>
    <w:semiHidden/>
    <w:unhideWhenUsed/>
    <w:rsid w:val="002B7A95"/>
  </w:style>
  <w:style w:type="character" w:customStyle="1" w:styleId="CommentTextChar">
    <w:name w:val="Comment Text Char"/>
    <w:basedOn w:val="DefaultParagraphFont"/>
    <w:link w:val="CommentText"/>
    <w:uiPriority w:val="99"/>
    <w:semiHidden/>
    <w:rsid w:val="002B7A95"/>
    <w:rPr>
      <w:rFonts w:ascii="Arial Bold" w:eastAsia="Times New Roman" w:hAnsi="Arial Bold" w:cs="Arial"/>
      <w:b/>
      <w:kern w:val="0"/>
      <w:sz w:val="20"/>
      <w:szCs w:val="20"/>
      <w:lang w:eastAsia="en-US"/>
    </w:rPr>
  </w:style>
  <w:style w:type="paragraph" w:styleId="CommentSubject">
    <w:name w:val="annotation subject"/>
    <w:basedOn w:val="CommentText"/>
    <w:next w:val="CommentText"/>
    <w:link w:val="CommentSubjectChar"/>
    <w:uiPriority w:val="99"/>
    <w:semiHidden/>
    <w:unhideWhenUsed/>
    <w:rsid w:val="002B7A95"/>
    <w:rPr>
      <w:bCs/>
    </w:rPr>
  </w:style>
  <w:style w:type="character" w:customStyle="1" w:styleId="CommentSubjectChar">
    <w:name w:val="Comment Subject Char"/>
    <w:basedOn w:val="CommentTextChar"/>
    <w:link w:val="CommentSubject"/>
    <w:uiPriority w:val="99"/>
    <w:semiHidden/>
    <w:rsid w:val="002B7A95"/>
    <w:rPr>
      <w:rFonts w:ascii="Arial Bold" w:eastAsia="Times New Roman" w:hAnsi="Arial Bold" w:cs="Arial"/>
      <w:b/>
      <w:bCs/>
      <w:kern w:val="0"/>
      <w:sz w:val="20"/>
      <w:szCs w:val="20"/>
      <w:lang w:eastAsia="en-US"/>
    </w:rPr>
  </w:style>
  <w:style w:type="paragraph" w:styleId="Revision">
    <w:name w:val="Revision"/>
    <w:hidden/>
    <w:uiPriority w:val="99"/>
    <w:semiHidden/>
    <w:rsid w:val="0071535D"/>
    <w:rPr>
      <w:rFonts w:ascii="Arial Bold" w:eastAsia="Times New Roman" w:hAnsi="Arial Bold" w:cs="Arial"/>
      <w:b/>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1b8f5d5108dbb0d05678cca7f5910e9b">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D6EBD0-9F56-4C56-AAD3-01095C4B90F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B0848B-42A0-48B4-A239-9F3F48FA815B}">
  <ds:schemaRefs>
    <ds:schemaRef ds:uri="http://schemas.microsoft.com/sharepoint/v3/contenttype/forms"/>
  </ds:schemaRefs>
</ds:datastoreItem>
</file>

<file path=customXml/itemProps3.xml><?xml version="1.0" encoding="utf-8"?>
<ds:datastoreItem xmlns:ds="http://schemas.openxmlformats.org/officeDocument/2006/customXml" ds:itemID="{75D50E65-0233-42ED-A39A-8ACEB5A7CB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1053</TotalTime>
  <Pages>3</Pages>
  <Words>921</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Vic Gong</cp:lastModifiedBy>
  <cp:revision>54</cp:revision>
  <dcterms:created xsi:type="dcterms:W3CDTF">2022-03-23T12:35:00Z</dcterms:created>
  <dcterms:modified xsi:type="dcterms:W3CDTF">2023-10-06T09:29:00Z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4422000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