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B1DAA6" w14:textId="77777777" w:rsidR="00707483" w:rsidRDefault="008A7365" w:rsidP="00616F8B">
      <w:r>
        <w:t xml:space="preserve">3 dataset: HAPs, AQI, </w:t>
      </w:r>
      <w:r w:rsidR="002E5AF1">
        <w:t>and business</w:t>
      </w:r>
      <w:r>
        <w:t xml:space="preserve"> pattern</w:t>
      </w:r>
    </w:p>
    <w:p w14:paraId="651DFD13" w14:textId="77777777" w:rsidR="002E5AF1" w:rsidRDefault="002E5AF1" w:rsidP="00616F8B"/>
    <w:p w14:paraId="4A82BBF6" w14:textId="77777777" w:rsidR="0031714F" w:rsidRDefault="00A9693B" w:rsidP="002E5AF1">
      <w:pPr>
        <w:pStyle w:val="a3"/>
        <w:numPr>
          <w:ilvl w:val="0"/>
          <w:numId w:val="1"/>
        </w:numPr>
        <w:ind w:firstLineChars="0"/>
      </w:pPr>
      <w:r>
        <w:t>How</w:t>
      </w:r>
      <w:r w:rsidR="00616F8B">
        <w:t xml:space="preserve"> do latitude and longitude affect </w:t>
      </w:r>
      <w:r>
        <w:t>HAP (arithmetic_mean)</w:t>
      </w:r>
      <w:r w:rsidR="008A7365">
        <w:t>/AQI</w:t>
      </w:r>
      <w:r w:rsidR="00616F8B">
        <w:t>?</w:t>
      </w:r>
      <w:r w:rsidR="002E5AF1">
        <w:t xml:space="preserve"> How does state/county affect HAP/AQI?</w:t>
      </w:r>
    </w:p>
    <w:p w14:paraId="1471A217" w14:textId="77777777" w:rsidR="002E5AF1" w:rsidRDefault="002E5AF1" w:rsidP="002E5AF1">
      <w:pPr>
        <w:pStyle w:val="a3"/>
        <w:ind w:left="360" w:firstLineChars="0" w:firstLine="0"/>
      </w:pPr>
    </w:p>
    <w:p w14:paraId="6663F809" w14:textId="77777777" w:rsidR="002E5AF1" w:rsidRDefault="00707483" w:rsidP="002E5AF1">
      <w:pPr>
        <w:pStyle w:val="a3"/>
        <w:numPr>
          <w:ilvl w:val="0"/>
          <w:numId w:val="1"/>
        </w:numPr>
        <w:ind w:firstLineChars="0"/>
      </w:pPr>
      <w:r>
        <w:t>How does time</w:t>
      </w:r>
      <w:r w:rsidR="002E5AF1">
        <w:t xml:space="preserve"> </w:t>
      </w:r>
      <w:r w:rsidR="00CB42C1">
        <w:t>(year, month)</w:t>
      </w:r>
      <w:r>
        <w:t xml:space="preserve"> affect HAP</w:t>
      </w:r>
      <w:r w:rsidR="008A7365">
        <w:t>/AQI</w:t>
      </w:r>
      <w:r>
        <w:t>?</w:t>
      </w:r>
      <w:r w:rsidR="002E5AF1">
        <w:t xml:space="preserve"> How does the number of sensors/AQI/HAP/business pattern change over the year? How does event affect HAP/AQI? </w:t>
      </w:r>
    </w:p>
    <w:p w14:paraId="242F6D81" w14:textId="77777777" w:rsidR="00707483" w:rsidRDefault="00707483" w:rsidP="002E5AF1">
      <w:pPr>
        <w:pStyle w:val="a3"/>
        <w:ind w:left="360" w:firstLineChars="0" w:firstLine="0"/>
      </w:pPr>
    </w:p>
    <w:p w14:paraId="4A88A77C" w14:textId="77777777" w:rsidR="00A9693B" w:rsidRDefault="00A9693B" w:rsidP="00616F8B">
      <w:pPr>
        <w:pStyle w:val="a3"/>
        <w:numPr>
          <w:ilvl w:val="0"/>
          <w:numId w:val="1"/>
        </w:numPr>
        <w:ind w:firstLineChars="0"/>
      </w:pPr>
      <w:r>
        <w:t>How does business pattern affect HAP</w:t>
      </w:r>
      <w:r w:rsidR="008A7365">
        <w:t>/AIQ</w:t>
      </w:r>
      <w:r>
        <w:t>?</w:t>
      </w:r>
    </w:p>
    <w:p w14:paraId="1FAF6038" w14:textId="77777777" w:rsidR="002E5AF1" w:rsidRDefault="002E5AF1" w:rsidP="000B11C9">
      <w:pPr>
        <w:rPr>
          <w:rFonts w:hint="eastAsia"/>
        </w:rPr>
      </w:pPr>
      <w:bookmarkStart w:id="0" w:name="_GoBack"/>
      <w:bookmarkEnd w:id="0"/>
    </w:p>
    <w:p w14:paraId="260B0B01" w14:textId="77777777" w:rsidR="00616F8B" w:rsidRDefault="00A9693B" w:rsidP="00616F8B">
      <w:pPr>
        <w:pStyle w:val="a3"/>
        <w:numPr>
          <w:ilvl w:val="0"/>
          <w:numId w:val="1"/>
        </w:numPr>
        <w:ind w:firstLineChars="0"/>
      </w:pPr>
      <w:r>
        <w:t>Where are the sensors? Which county/state has most sensors? What is the HAP</w:t>
      </w:r>
      <w:r w:rsidR="008A7365">
        <w:t>/AQI</w:t>
      </w:r>
      <w:r>
        <w:t>/business pattern of that area? Do you think there are enough sensors?</w:t>
      </w:r>
    </w:p>
    <w:p w14:paraId="10B1E3DB" w14:textId="77777777" w:rsidR="002E5AF1" w:rsidRDefault="002E5AF1" w:rsidP="002E5AF1">
      <w:pPr>
        <w:pStyle w:val="a3"/>
        <w:ind w:left="360" w:firstLineChars="0" w:firstLine="0"/>
      </w:pPr>
    </w:p>
    <w:p w14:paraId="137F0EC5" w14:textId="77777777" w:rsidR="008A7365" w:rsidRDefault="008A7365" w:rsidP="00616F8B">
      <w:pPr>
        <w:pStyle w:val="a3"/>
        <w:numPr>
          <w:ilvl w:val="0"/>
          <w:numId w:val="1"/>
        </w:numPr>
        <w:ind w:firstLineChars="0"/>
      </w:pPr>
      <w:r>
        <w:t xml:space="preserve">In the same group of AQI </w:t>
      </w:r>
      <w:r w:rsidRPr="008A7365">
        <w:t>Category</w:t>
      </w:r>
      <w:r>
        <w:t>, what is the distribution of business pattern?</w:t>
      </w:r>
    </w:p>
    <w:p w14:paraId="0C66569D" w14:textId="77777777" w:rsidR="00A9693B" w:rsidRDefault="00A9693B" w:rsidP="008A7365">
      <w:pPr>
        <w:pStyle w:val="a3"/>
        <w:ind w:left="360" w:firstLineChars="0" w:firstLine="0"/>
      </w:pPr>
    </w:p>
    <w:sectPr w:rsidR="00A9693B" w:rsidSect="00F27670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3F0F01"/>
    <w:multiLevelType w:val="hybridMultilevel"/>
    <w:tmpl w:val="55F03604"/>
    <w:lvl w:ilvl="0" w:tplc="074AFDA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6F8B"/>
    <w:rsid w:val="000B11C9"/>
    <w:rsid w:val="002E5AF1"/>
    <w:rsid w:val="0031714F"/>
    <w:rsid w:val="00616F8B"/>
    <w:rsid w:val="00707483"/>
    <w:rsid w:val="008A7365"/>
    <w:rsid w:val="00A9693B"/>
    <w:rsid w:val="00CB42C1"/>
    <w:rsid w:val="00F27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C80827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6F8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6F8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86</Words>
  <Characters>492</Characters>
  <Application>Microsoft Macintosh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liupeng liupeng</dc:creator>
  <cp:keywords/>
  <dc:description/>
  <cp:lastModifiedBy>liupeng liupeng</cp:lastModifiedBy>
  <cp:revision>3</cp:revision>
  <dcterms:created xsi:type="dcterms:W3CDTF">2019-11-27T06:49:00Z</dcterms:created>
  <dcterms:modified xsi:type="dcterms:W3CDTF">2019-11-27T08:45:00Z</dcterms:modified>
</cp:coreProperties>
</file>