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spacing w:before="160" w:after="80"/>
        <w:jc w:val="center"/>
      </w:pPr>
      <w:r>
        <w:rPr>
          <w:rFonts w:ascii="黑体" w:hAnsi="黑体" w:eastAsia="黑体"/>
          <w:b/>
          <w:color w:val="1F3A5F"/>
          <w:sz w:val="44"/>
        </w:rPr>
        <w:t>T3-09 全量验收测试报告</w:t>
      </w:r>
    </w:p>
    <w:p>
      <w:pPr>
        <w:jc w:val="center"/>
      </w:pPr>
      <w:r>
        <w:rPr>
          <w:rFonts w:ascii="黑体" w:hAnsi="黑体" w:eastAsia="黑体"/>
          <w:b w:val="0"/>
          <w:color w:val="4E79A7"/>
          <w:sz w:val="28"/>
        </w:rPr>
        <w:t>—— TAPD 测试用例 ——</w:t>
      </w:r>
    </w:p>
    <w:p/>
    <w:p/>
    <w:p/>
    <w:p>
      <w:pPr>
        <w:jc w:val="center"/>
      </w:pPr>
      <w:r>
        <w:rPr>
          <w:rFonts w:ascii="黑体" w:hAnsi="黑体" w:eastAsia="黑体"/>
          <w:b/>
          <w:color w:val="1F3A5F"/>
          <w:sz w:val="24"/>
        </w:rPr>
        <w:t>项　　目：</w:t>
      </w:r>
      <w:r>
        <w:rPr>
          <w:rFonts w:ascii="宋体" w:hAnsi="宋体" w:eastAsia="宋体"/>
          <w:b w:val="0"/>
          <w:sz w:val="24"/>
        </w:rPr>
        <w:t>糖知 APP (SugarGuard AI)</w:t>
      </w:r>
    </w:p>
    <w:p>
      <w:pPr>
        <w:jc w:val="center"/>
      </w:pPr>
      <w:r>
        <w:rPr>
          <w:rFonts w:ascii="黑体" w:hAnsi="黑体" w:eastAsia="黑体"/>
          <w:b/>
          <w:color w:val="1F3A5F"/>
          <w:sz w:val="24"/>
        </w:rPr>
        <w:t>迭代周期：</w:t>
      </w:r>
      <w:r>
        <w:rPr>
          <w:rFonts w:ascii="宋体" w:hAnsi="宋体" w:eastAsia="宋体"/>
          <w:b w:val="0"/>
          <w:sz w:val="24"/>
        </w:rPr>
        <w:t>Sprint 3（2026/05/09 ~ 2026/05/15）</w:t>
      </w:r>
    </w:p>
    <w:p>
      <w:pPr>
        <w:jc w:val="center"/>
      </w:pPr>
      <w:r>
        <w:rPr>
          <w:rFonts w:ascii="黑体" w:hAnsi="黑体" w:eastAsia="黑体"/>
          <w:b/>
          <w:color w:val="1F3A5F"/>
          <w:sz w:val="24"/>
        </w:rPr>
        <w:t>测试时间：</w:t>
      </w:r>
      <w:r>
        <w:rPr>
          <w:rFonts w:ascii="宋体" w:hAnsi="宋体" w:eastAsia="宋体"/>
          <w:b w:val="0"/>
          <w:sz w:val="24"/>
        </w:rPr>
        <w:t>2026/05/14 ~ 2026/05/15</w:t>
      </w:r>
    </w:p>
    <w:p>
      <w:pPr>
        <w:jc w:val="center"/>
      </w:pPr>
      <w:r>
        <w:rPr>
          <w:rFonts w:ascii="黑体" w:hAnsi="黑体" w:eastAsia="黑体"/>
          <w:b/>
          <w:color w:val="1F3A5F"/>
          <w:sz w:val="24"/>
        </w:rPr>
        <w:t>编 制 人：</w:t>
      </w:r>
      <w:r>
        <w:rPr>
          <w:rFonts w:ascii="宋体" w:hAnsi="宋体" w:eastAsia="宋体"/>
          <w:b w:val="0"/>
          <w:sz w:val="24"/>
        </w:rPr>
        <w:t>全体成员</w:t>
      </w:r>
    </w:p>
    <w:p>
      <w:pPr>
        <w:jc w:val="center"/>
      </w:pPr>
      <w:r>
        <w:rPr>
          <w:rFonts w:ascii="黑体" w:hAnsi="黑体" w:eastAsia="黑体"/>
          <w:b/>
          <w:color w:val="1F3A5F"/>
          <w:sz w:val="24"/>
        </w:rPr>
        <w:t>版　　本：</w:t>
      </w:r>
      <w:r>
        <w:rPr>
          <w:rFonts w:ascii="宋体" w:hAnsi="宋体" w:eastAsia="宋体"/>
          <w:b w:val="0"/>
          <w:sz w:val="24"/>
        </w:rPr>
        <w:t>v1.0.0</w:t>
      </w:r>
    </w:p>
    <w:p>
      <w:r>
        <w:br w:type="page"/>
      </w:r>
    </w:p>
    <w:p>
      <w:pPr>
        <w:spacing w:before="160" w:after="80"/>
      </w:pPr>
      <w:r>
        <w:rPr>
          <w:rFonts w:ascii="黑体" w:hAnsi="黑体" w:eastAsia="黑体"/>
          <w:b/>
          <w:color w:val="1F3A5F"/>
          <w:sz w:val="32"/>
        </w:rPr>
        <w:t>一、基本信息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2551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项目</w:t>
            </w:r>
          </w:p>
        </w:tc>
        <w:tc>
          <w:tcPr>
            <w:tcW w:type="dxa" w:w="6236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内容</w:t>
            </w:r>
          </w:p>
        </w:tc>
      </w:tr>
      <w:tr>
        <w:tc>
          <w:tcPr>
            <w:tcW w:type="dxa" w:w="255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任务编号</w:t>
            </w:r>
          </w:p>
        </w:tc>
        <w:tc>
          <w:tcPr>
            <w:tcW w:type="dxa" w:w="623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T3-09</w:t>
            </w:r>
          </w:p>
        </w:tc>
      </w:tr>
      <w:tr>
        <w:tc>
          <w:tcPr>
            <w:tcW w:type="dxa" w:w="2551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任务名称</w:t>
            </w:r>
          </w:p>
        </w:tc>
        <w:tc>
          <w:tcPr>
            <w:tcW w:type="dxa" w:w="6236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全量验收测试（TAPD 测试用例）</w:t>
            </w:r>
          </w:p>
        </w:tc>
      </w:tr>
      <w:tr>
        <w:tc>
          <w:tcPr>
            <w:tcW w:type="dxa" w:w="255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负 责 人</w:t>
            </w:r>
          </w:p>
        </w:tc>
        <w:tc>
          <w:tcPr>
            <w:tcW w:type="dxa" w:w="623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全体</w:t>
            </w:r>
          </w:p>
        </w:tc>
      </w:tr>
      <w:tr>
        <w:tc>
          <w:tcPr>
            <w:tcW w:type="dxa" w:w="2551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起止日期</w:t>
            </w:r>
          </w:p>
        </w:tc>
        <w:tc>
          <w:tcPr>
            <w:tcW w:type="dxa" w:w="6236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2026/05/14 ~ 2026/05/15</w:t>
            </w:r>
          </w:p>
        </w:tc>
      </w:tr>
      <w:tr>
        <w:tc>
          <w:tcPr>
            <w:tcW w:type="dxa" w:w="255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所属迭代</w:t>
            </w:r>
          </w:p>
        </w:tc>
        <w:tc>
          <w:tcPr>
            <w:tcW w:type="dxa" w:w="623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Sprint 3</w:t>
            </w:r>
          </w:p>
        </w:tc>
      </w:tr>
      <w:tr>
        <w:tc>
          <w:tcPr>
            <w:tcW w:type="dxa" w:w="2551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发布计划</w:t>
            </w:r>
          </w:p>
        </w:tc>
        <w:tc>
          <w:tcPr>
            <w:tcW w:type="dxa" w:w="6236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v1.0.0</w:t>
            </w:r>
          </w:p>
        </w:tc>
      </w:tr>
      <w:tr>
        <w:tc>
          <w:tcPr>
            <w:tcW w:type="dxa" w:w="255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测试范围</w:t>
            </w:r>
          </w:p>
        </w:tc>
        <w:tc>
          <w:tcPr>
            <w:tcW w:type="dxa" w:w="623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6 大能力域（PA ~ PF）全量验收</w:t>
            </w:r>
          </w:p>
        </w:tc>
      </w:tr>
      <w:tr>
        <w:tc>
          <w:tcPr>
            <w:tcW w:type="dxa" w:w="2551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通过率目标</w:t>
            </w:r>
          </w:p>
        </w:tc>
        <w:tc>
          <w:tcPr>
            <w:tcW w:type="dxa" w:w="6236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100%</w:t>
            </w:r>
          </w:p>
        </w:tc>
      </w:tr>
    </w:tbl>
    <w:p/>
    <w:p>
      <w:pPr>
        <w:spacing w:before="160" w:after="80"/>
      </w:pPr>
      <w:r>
        <w:rPr>
          <w:rFonts w:ascii="黑体" w:hAnsi="黑体" w:eastAsia="黑体"/>
          <w:b/>
          <w:color w:val="1F3A5F"/>
          <w:sz w:val="32"/>
        </w:rPr>
        <w:t>二、测试概述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本次全量验收测试覆盖糖知 APP 六大能力域（PA 用户管理与通知、PB 食物识别、PC 饮食日记、PD 健康分析、PE AI 助手与成就激励、PF 健康记录），共计 52 条测试用例，通过率目标为 100%。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测试基于 Sprint 3 最终构建版本（v1.0.0 Release Candidate），在真机（Android 13/14）与模拟器环境下执行。所有用例均通过 TAPD 测试管理平台录入与追踪。</w:t>
      </w:r>
    </w:p>
    <w:p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测试能力域分布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701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能力域</w:t>
            </w:r>
          </w:p>
        </w:tc>
        <w:tc>
          <w:tcPr>
            <w:tcW w:type="dxa" w:w="3969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名称</w:t>
            </w:r>
          </w:p>
        </w:tc>
        <w:tc>
          <w:tcPr>
            <w:tcW w:type="dxa" w:w="1701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用例数</w:t>
            </w:r>
          </w:p>
        </w:tc>
      </w:tr>
      <w:tr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PA</w:t>
            </w:r>
          </w:p>
        </w:tc>
        <w:tc>
          <w:tcPr>
            <w:tcW w:type="dxa" w:w="396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用户管理与通知</w:t>
            </w:r>
          </w:p>
        </w:tc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12</w:t>
            </w:r>
          </w:p>
        </w:tc>
      </w:tr>
      <w:tr>
        <w:tc>
          <w:tcPr>
            <w:tcW w:type="dxa" w:w="1701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PB</w:t>
            </w:r>
          </w:p>
        </w:tc>
        <w:tc>
          <w:tcPr>
            <w:tcW w:type="dxa" w:w="3969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食物识别</w:t>
            </w:r>
          </w:p>
        </w:tc>
        <w:tc>
          <w:tcPr>
            <w:tcW w:type="dxa" w:w="1701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6</w:t>
            </w:r>
          </w:p>
        </w:tc>
      </w:tr>
      <w:tr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PC</w:t>
            </w:r>
          </w:p>
        </w:tc>
        <w:tc>
          <w:tcPr>
            <w:tcW w:type="dxa" w:w="396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饮食日记</w:t>
            </w:r>
          </w:p>
        </w:tc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8</w:t>
            </w:r>
          </w:p>
        </w:tc>
      </w:tr>
      <w:tr>
        <w:tc>
          <w:tcPr>
            <w:tcW w:type="dxa" w:w="1701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PD</w:t>
            </w:r>
          </w:p>
        </w:tc>
        <w:tc>
          <w:tcPr>
            <w:tcW w:type="dxa" w:w="3969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健康分析</w:t>
            </w:r>
          </w:p>
        </w:tc>
        <w:tc>
          <w:tcPr>
            <w:tcW w:type="dxa" w:w="1701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6</w:t>
            </w:r>
          </w:p>
        </w:tc>
      </w:tr>
      <w:tr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PE</w:t>
            </w:r>
          </w:p>
        </w:tc>
        <w:tc>
          <w:tcPr>
            <w:tcW w:type="dxa" w:w="396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AI 助手与成就激励</w:t>
            </w:r>
          </w:p>
        </w:tc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15</w:t>
            </w:r>
          </w:p>
        </w:tc>
      </w:tr>
      <w:tr>
        <w:tc>
          <w:tcPr>
            <w:tcW w:type="dxa" w:w="1701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PF</w:t>
            </w:r>
          </w:p>
        </w:tc>
        <w:tc>
          <w:tcPr>
            <w:tcW w:type="dxa" w:w="3969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健康记录</w:t>
            </w:r>
          </w:p>
        </w:tc>
        <w:tc>
          <w:tcPr>
            <w:tcW w:type="dxa" w:w="1701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5</w:t>
            </w:r>
          </w:p>
        </w:tc>
      </w:tr>
      <w:tr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合计</w:t>
            </w:r>
          </w:p>
        </w:tc>
        <w:tc>
          <w:tcPr>
            <w:tcW w:type="dxa" w:w="396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—</w:t>
            </w:r>
          </w:p>
        </w:tc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52</w:t>
            </w:r>
          </w:p>
        </w:tc>
      </w:tr>
    </w:tbl>
    <w:p/>
    <w:p>
      <w:pPr>
        <w:spacing w:before="160" w:after="80"/>
      </w:pPr>
      <w:r>
        <w:rPr>
          <w:rFonts w:ascii="黑体" w:hAnsi="黑体" w:eastAsia="黑体"/>
          <w:b/>
          <w:color w:val="1F3A5F"/>
          <w:sz w:val="32"/>
        </w:rPr>
        <w:t>三、测试用例汇总</w:t>
      </w:r>
    </w:p>
    <w:p>
      <w:pPr>
        <w:spacing w:before="200" w:after="40"/>
      </w:pPr>
      <w:r>
        <w:rPr>
          <w:rFonts w:ascii="黑体" w:hAnsi="黑体" w:eastAsia="黑体"/>
          <w:b/>
          <w:color w:val="1F3A5F"/>
          <w:sz w:val="24"/>
        </w:rPr>
        <w:t xml:space="preserve">  PA  用户管理与通知（12 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1587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用例编号</w:t>
            </w:r>
          </w:p>
        </w:tc>
        <w:tc>
          <w:tcPr>
            <w:tcW w:type="dxa" w:w="1814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测试项</w:t>
            </w:r>
          </w:p>
        </w:tc>
        <w:tc>
          <w:tcPr>
            <w:tcW w:type="dxa" w:w="3685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验收标准 / 操作描述</w:t>
            </w:r>
          </w:p>
        </w:tc>
        <w:tc>
          <w:tcPr>
            <w:tcW w:type="dxa" w:w="1134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结果</w:t>
            </w:r>
          </w:p>
        </w:tc>
      </w:tr>
      <w:tr>
        <w:tc>
          <w:tcPr>
            <w:tcW w:type="dxa" w:w="158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TC-PA-01</w:t>
            </w:r>
          </w:p>
        </w:tc>
        <w:tc>
          <w:tcPr>
            <w:tcW w:type="dxa" w:w="181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用户注册</w:t>
            </w:r>
          </w:p>
        </w:tc>
        <w:tc>
          <w:tcPr>
            <w:tcW w:type="dxa" w:w="368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手机号+密码注册成功</w:t>
            </w:r>
          </w:p>
        </w:tc>
        <w:tc>
          <w:tcPr>
            <w:tcW w:type="dxa" w:w="113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20"/>
              </w:rPr>
              <w:t>通过 ✓</w:t>
            </w:r>
          </w:p>
        </w:tc>
      </w:tr>
      <w:tr>
        <w:tc>
          <w:tcPr>
            <w:tcW w:type="dxa" w:w="158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TC-PA-02</w:t>
            </w:r>
          </w:p>
        </w:tc>
        <w:tc>
          <w:tcPr>
            <w:tcW w:type="dxa" w:w="181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JWT 登录</w:t>
            </w:r>
          </w:p>
        </w:tc>
        <w:tc>
          <w:tcPr>
            <w:tcW w:type="dxa" w:w="3685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正确凭据登录返回 Token</w:t>
            </w:r>
          </w:p>
        </w:tc>
        <w:tc>
          <w:tcPr>
            <w:tcW w:type="dxa" w:w="113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20"/>
              </w:rPr>
              <w:t>通过 ✓</w:t>
            </w:r>
          </w:p>
        </w:tc>
      </w:tr>
      <w:tr>
        <w:tc>
          <w:tcPr>
            <w:tcW w:type="dxa" w:w="158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TC-PA-03</w:t>
            </w:r>
          </w:p>
        </w:tc>
        <w:tc>
          <w:tcPr>
            <w:tcW w:type="dxa" w:w="181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健康建档</w:t>
            </w:r>
          </w:p>
        </w:tc>
        <w:tc>
          <w:tcPr>
            <w:tcW w:type="dxa" w:w="368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6 步向导全流程</w:t>
            </w:r>
          </w:p>
        </w:tc>
        <w:tc>
          <w:tcPr>
            <w:tcW w:type="dxa" w:w="113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20"/>
              </w:rPr>
              <w:t>通过 ✓</w:t>
            </w:r>
          </w:p>
        </w:tc>
      </w:tr>
      <w:tr>
        <w:tc>
          <w:tcPr>
            <w:tcW w:type="dxa" w:w="158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TC-PA-04</w:t>
            </w:r>
          </w:p>
        </w:tc>
        <w:tc>
          <w:tcPr>
            <w:tcW w:type="dxa" w:w="181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编辑资料</w:t>
            </w:r>
          </w:p>
        </w:tc>
        <w:tc>
          <w:tcPr>
            <w:tcW w:type="dxa" w:w="3685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修改昵称/性别/生日</w:t>
            </w:r>
          </w:p>
        </w:tc>
        <w:tc>
          <w:tcPr>
            <w:tcW w:type="dxa" w:w="113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20"/>
              </w:rPr>
              <w:t>通过 ✓</w:t>
            </w:r>
          </w:p>
        </w:tc>
      </w:tr>
      <w:tr>
        <w:tc>
          <w:tcPr>
            <w:tcW w:type="dxa" w:w="158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TC-PA-05</w:t>
            </w:r>
          </w:p>
        </w:tc>
        <w:tc>
          <w:tcPr>
            <w:tcW w:type="dxa" w:w="181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头像上传</w:t>
            </w:r>
          </w:p>
        </w:tc>
        <w:tc>
          <w:tcPr>
            <w:tcW w:type="dxa" w:w="368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选择相册图片更新头像</w:t>
            </w:r>
          </w:p>
        </w:tc>
        <w:tc>
          <w:tcPr>
            <w:tcW w:type="dxa" w:w="113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20"/>
              </w:rPr>
              <w:t>通过 ✓</w:t>
            </w:r>
          </w:p>
        </w:tc>
      </w:tr>
      <w:tr>
        <w:tc>
          <w:tcPr>
            <w:tcW w:type="dxa" w:w="158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TC-PA-06</w:t>
            </w:r>
          </w:p>
        </w:tc>
        <w:tc>
          <w:tcPr>
            <w:tcW w:type="dxa" w:w="181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健康档案编辑</w:t>
            </w:r>
          </w:p>
        </w:tc>
        <w:tc>
          <w:tcPr>
            <w:tcW w:type="dxa" w:w="3685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身高/体重/BMI 重算</w:t>
            </w:r>
          </w:p>
        </w:tc>
        <w:tc>
          <w:tcPr>
            <w:tcW w:type="dxa" w:w="113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20"/>
              </w:rPr>
              <w:t>通过 ✓</w:t>
            </w:r>
          </w:p>
        </w:tc>
      </w:tr>
      <w:tr>
        <w:tc>
          <w:tcPr>
            <w:tcW w:type="dxa" w:w="158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TC-PA-07</w:t>
            </w:r>
          </w:p>
        </w:tc>
        <w:tc>
          <w:tcPr>
            <w:tcW w:type="dxa" w:w="181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退出登录</w:t>
            </w:r>
          </w:p>
        </w:tc>
        <w:tc>
          <w:tcPr>
            <w:tcW w:type="dxa" w:w="368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清除 Token 跳转登录页</w:t>
            </w:r>
          </w:p>
        </w:tc>
        <w:tc>
          <w:tcPr>
            <w:tcW w:type="dxa" w:w="113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20"/>
              </w:rPr>
              <w:t>通过 ✓</w:t>
            </w:r>
          </w:p>
        </w:tc>
      </w:tr>
      <w:tr>
        <w:tc>
          <w:tcPr>
            <w:tcW w:type="dxa" w:w="158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TC-PA-08</w:t>
            </w:r>
          </w:p>
        </w:tc>
        <w:tc>
          <w:tcPr>
            <w:tcW w:type="dxa" w:w="181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糖分目标设置</w:t>
            </w:r>
          </w:p>
        </w:tc>
        <w:tc>
          <w:tcPr>
            <w:tcW w:type="dxa" w:w="3685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滑块调整 10-100g</w:t>
            </w:r>
          </w:p>
        </w:tc>
        <w:tc>
          <w:tcPr>
            <w:tcW w:type="dxa" w:w="113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20"/>
              </w:rPr>
              <w:t>通过 ✓</w:t>
            </w:r>
          </w:p>
        </w:tc>
      </w:tr>
      <w:tr>
        <w:tc>
          <w:tcPr>
            <w:tcW w:type="dxa" w:w="158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TC-PA-09</w:t>
            </w:r>
          </w:p>
        </w:tc>
        <w:tc>
          <w:tcPr>
            <w:tcW w:type="dxa" w:w="181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推送通知</w:t>
            </w:r>
          </w:p>
        </w:tc>
        <w:tc>
          <w:tcPr>
            <w:tcW w:type="dxa" w:w="368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糖分超标通知正常发送</w:t>
            </w:r>
          </w:p>
        </w:tc>
        <w:tc>
          <w:tcPr>
            <w:tcW w:type="dxa" w:w="113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20"/>
              </w:rPr>
              <w:t>通过 ✓</w:t>
            </w:r>
          </w:p>
        </w:tc>
      </w:tr>
      <w:tr>
        <w:tc>
          <w:tcPr>
            <w:tcW w:type="dxa" w:w="158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TC-PA-10</w:t>
            </w:r>
          </w:p>
        </w:tc>
        <w:tc>
          <w:tcPr>
            <w:tcW w:type="dxa" w:w="181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通知设置</w:t>
            </w:r>
          </w:p>
        </w:tc>
        <w:tc>
          <w:tcPr>
            <w:tcW w:type="dxa" w:w="3685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5 个开关+勿扰时段</w:t>
            </w:r>
          </w:p>
        </w:tc>
        <w:tc>
          <w:tcPr>
            <w:tcW w:type="dxa" w:w="113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20"/>
              </w:rPr>
              <w:t>通过 ✓</w:t>
            </w:r>
          </w:p>
        </w:tc>
      </w:tr>
      <w:tr>
        <w:tc>
          <w:tcPr>
            <w:tcW w:type="dxa" w:w="158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TC-PA-11</w:t>
            </w:r>
          </w:p>
        </w:tc>
        <w:tc>
          <w:tcPr>
            <w:tcW w:type="dxa" w:w="181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帮助中心</w:t>
            </w:r>
          </w:p>
        </w:tc>
        <w:tc>
          <w:tcPr>
            <w:tcW w:type="dxa" w:w="368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7 个 FAQ 展开收起</w:t>
            </w:r>
          </w:p>
        </w:tc>
        <w:tc>
          <w:tcPr>
            <w:tcW w:type="dxa" w:w="113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20"/>
              </w:rPr>
              <w:t>通过 ✓</w:t>
            </w:r>
          </w:p>
        </w:tc>
      </w:tr>
      <w:tr>
        <w:tc>
          <w:tcPr>
            <w:tcW w:type="dxa" w:w="158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TC-PA-12</w:t>
            </w:r>
          </w:p>
        </w:tc>
        <w:tc>
          <w:tcPr>
            <w:tcW w:type="dxa" w:w="181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意见反馈</w:t>
            </w:r>
          </w:p>
        </w:tc>
        <w:tc>
          <w:tcPr>
            <w:tcW w:type="dxa" w:w="3685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提交反馈成功提示</w:t>
            </w:r>
          </w:p>
        </w:tc>
        <w:tc>
          <w:tcPr>
            <w:tcW w:type="dxa" w:w="113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20"/>
              </w:rPr>
              <w:t>通过 ✓</w:t>
            </w:r>
          </w:p>
        </w:tc>
      </w:tr>
    </w:tbl>
    <w:p/>
    <w:p>
      <w:pPr>
        <w:spacing w:before="200" w:after="40"/>
      </w:pPr>
      <w:r>
        <w:rPr>
          <w:rFonts w:ascii="黑体" w:hAnsi="黑体" w:eastAsia="黑体"/>
          <w:b/>
          <w:color w:val="1F3A5F"/>
          <w:sz w:val="24"/>
        </w:rPr>
        <w:t xml:space="preserve">  PB  食物识别（6 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1587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用例编号</w:t>
            </w:r>
          </w:p>
        </w:tc>
        <w:tc>
          <w:tcPr>
            <w:tcW w:type="dxa" w:w="1814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测试项</w:t>
            </w:r>
          </w:p>
        </w:tc>
        <w:tc>
          <w:tcPr>
            <w:tcW w:type="dxa" w:w="3685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验收标准 / 操作描述</w:t>
            </w:r>
          </w:p>
        </w:tc>
        <w:tc>
          <w:tcPr>
            <w:tcW w:type="dxa" w:w="1134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结果</w:t>
            </w:r>
          </w:p>
        </w:tc>
      </w:tr>
      <w:tr>
        <w:tc>
          <w:tcPr>
            <w:tcW w:type="dxa" w:w="158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TC-PB-01</w:t>
            </w:r>
          </w:p>
        </w:tc>
        <w:tc>
          <w:tcPr>
            <w:tcW w:type="dxa" w:w="181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拍照识别</w:t>
            </w:r>
          </w:p>
        </w:tc>
        <w:tc>
          <w:tcPr>
            <w:tcW w:type="dxa" w:w="368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CameraX 拍照+ViT 识别 Top-3</w:t>
            </w:r>
          </w:p>
        </w:tc>
        <w:tc>
          <w:tcPr>
            <w:tcW w:type="dxa" w:w="113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20"/>
              </w:rPr>
              <w:t>通过 ✓</w:t>
            </w:r>
          </w:p>
        </w:tc>
      </w:tr>
      <w:tr>
        <w:tc>
          <w:tcPr>
            <w:tcW w:type="dxa" w:w="158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TC-PB-02</w:t>
            </w:r>
          </w:p>
        </w:tc>
        <w:tc>
          <w:tcPr>
            <w:tcW w:type="dxa" w:w="181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相册识别</w:t>
            </w:r>
          </w:p>
        </w:tc>
        <w:tc>
          <w:tcPr>
            <w:tcW w:type="dxa" w:w="3685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选图识别流程</w:t>
            </w:r>
          </w:p>
        </w:tc>
        <w:tc>
          <w:tcPr>
            <w:tcW w:type="dxa" w:w="113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20"/>
              </w:rPr>
              <w:t>通过 ✓</w:t>
            </w:r>
          </w:p>
        </w:tc>
      </w:tr>
      <w:tr>
        <w:tc>
          <w:tcPr>
            <w:tcW w:type="dxa" w:w="158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TC-PB-03</w:t>
            </w:r>
          </w:p>
        </w:tc>
        <w:tc>
          <w:tcPr>
            <w:tcW w:type="dxa" w:w="181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结果修正</w:t>
            </w:r>
          </w:p>
        </w:tc>
        <w:tc>
          <w:tcPr>
            <w:tcW w:type="dxa" w:w="368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低置信度弹出编辑器</w:t>
            </w:r>
          </w:p>
        </w:tc>
        <w:tc>
          <w:tcPr>
            <w:tcW w:type="dxa" w:w="113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20"/>
              </w:rPr>
              <w:t>通过 ✓</w:t>
            </w:r>
          </w:p>
        </w:tc>
      </w:tr>
      <w:tr>
        <w:tc>
          <w:tcPr>
            <w:tcW w:type="dxa" w:w="158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TC-PB-04</w:t>
            </w:r>
          </w:p>
        </w:tc>
        <w:tc>
          <w:tcPr>
            <w:tcW w:type="dxa" w:w="181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一键加入日记</w:t>
            </w:r>
          </w:p>
        </w:tc>
        <w:tc>
          <w:tcPr>
            <w:tcW w:type="dxa" w:w="3685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选择餐次份量保存</w:t>
            </w:r>
          </w:p>
        </w:tc>
        <w:tc>
          <w:tcPr>
            <w:tcW w:type="dxa" w:w="113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20"/>
              </w:rPr>
              <w:t>通过 ✓</w:t>
            </w:r>
          </w:p>
        </w:tc>
      </w:tr>
      <w:tr>
        <w:tc>
          <w:tcPr>
            <w:tcW w:type="dxa" w:w="158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TC-PB-05</w:t>
            </w:r>
          </w:p>
        </w:tc>
        <w:tc>
          <w:tcPr>
            <w:tcW w:type="dxa" w:w="181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营养成分展示</w:t>
            </w:r>
          </w:p>
        </w:tc>
        <w:tc>
          <w:tcPr>
            <w:tcW w:type="dxa" w:w="368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糖分/热量/蛋白质展示</w:t>
            </w:r>
          </w:p>
        </w:tc>
        <w:tc>
          <w:tcPr>
            <w:tcW w:type="dxa" w:w="113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20"/>
              </w:rPr>
              <w:t>通过 ✓</w:t>
            </w:r>
          </w:p>
        </w:tc>
      </w:tr>
      <w:tr>
        <w:tc>
          <w:tcPr>
            <w:tcW w:type="dxa" w:w="158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TC-PB-06</w:t>
            </w:r>
          </w:p>
        </w:tc>
        <w:tc>
          <w:tcPr>
            <w:tcW w:type="dxa" w:w="181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饮品搜索</w:t>
            </w:r>
          </w:p>
        </w:tc>
        <w:tc>
          <w:tcPr>
            <w:tcW w:type="dxa" w:w="3685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实时搜索+分类筛选</w:t>
            </w:r>
          </w:p>
        </w:tc>
        <w:tc>
          <w:tcPr>
            <w:tcW w:type="dxa" w:w="113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20"/>
              </w:rPr>
              <w:t>通过 ✓</w:t>
            </w:r>
          </w:p>
        </w:tc>
      </w:tr>
    </w:tbl>
    <w:p/>
    <w:p>
      <w:pPr>
        <w:spacing w:before="200" w:after="40"/>
      </w:pPr>
      <w:r>
        <w:rPr>
          <w:rFonts w:ascii="黑体" w:hAnsi="黑体" w:eastAsia="黑体"/>
          <w:b/>
          <w:color w:val="1F3A5F"/>
          <w:sz w:val="24"/>
        </w:rPr>
        <w:t xml:space="preserve">  PC  饮食日记（8 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1587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用例编号</w:t>
            </w:r>
          </w:p>
        </w:tc>
        <w:tc>
          <w:tcPr>
            <w:tcW w:type="dxa" w:w="1814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测试项</w:t>
            </w:r>
          </w:p>
        </w:tc>
        <w:tc>
          <w:tcPr>
            <w:tcW w:type="dxa" w:w="3685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验收标准 / 操作描述</w:t>
            </w:r>
          </w:p>
        </w:tc>
        <w:tc>
          <w:tcPr>
            <w:tcW w:type="dxa" w:w="1134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结果</w:t>
            </w:r>
          </w:p>
        </w:tc>
      </w:tr>
      <w:tr>
        <w:tc>
          <w:tcPr>
            <w:tcW w:type="dxa" w:w="158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TC-PC-01</w:t>
            </w:r>
          </w:p>
        </w:tc>
        <w:tc>
          <w:tcPr>
            <w:tcW w:type="dxa" w:w="181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日记列表</w:t>
            </w:r>
          </w:p>
        </w:tc>
        <w:tc>
          <w:tcPr>
            <w:tcW w:type="dxa" w:w="368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按餐次分组展示</w:t>
            </w:r>
          </w:p>
        </w:tc>
        <w:tc>
          <w:tcPr>
            <w:tcW w:type="dxa" w:w="113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20"/>
              </w:rPr>
              <w:t>通过 ✓</w:t>
            </w:r>
          </w:p>
        </w:tc>
      </w:tr>
      <w:tr>
        <w:tc>
          <w:tcPr>
            <w:tcW w:type="dxa" w:w="158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TC-PC-02</w:t>
            </w:r>
          </w:p>
        </w:tc>
        <w:tc>
          <w:tcPr>
            <w:tcW w:type="dxa" w:w="181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糖/热量汇总</w:t>
            </w:r>
          </w:p>
        </w:tc>
        <w:tc>
          <w:tcPr>
            <w:tcW w:type="dxa" w:w="3685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进度条显示+超标变红</w:t>
            </w:r>
          </w:p>
        </w:tc>
        <w:tc>
          <w:tcPr>
            <w:tcW w:type="dxa" w:w="113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20"/>
              </w:rPr>
              <w:t>通过 ✓</w:t>
            </w:r>
          </w:p>
        </w:tc>
      </w:tr>
      <w:tr>
        <w:tc>
          <w:tcPr>
            <w:tcW w:type="dxa" w:w="158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TC-PC-03</w:t>
            </w:r>
          </w:p>
        </w:tc>
        <w:tc>
          <w:tcPr>
            <w:tcW w:type="dxa" w:w="181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三种添加方式</w:t>
            </w:r>
          </w:p>
        </w:tc>
        <w:tc>
          <w:tcPr>
            <w:tcW w:type="dxa" w:w="368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拍照/手动/搜索</w:t>
            </w:r>
          </w:p>
        </w:tc>
        <w:tc>
          <w:tcPr>
            <w:tcW w:type="dxa" w:w="113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20"/>
              </w:rPr>
              <w:t>通过 ✓</w:t>
            </w:r>
          </w:p>
        </w:tc>
      </w:tr>
      <w:tr>
        <w:tc>
          <w:tcPr>
            <w:tcW w:type="dxa" w:w="158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TC-PC-04</w:t>
            </w:r>
          </w:p>
        </w:tc>
        <w:tc>
          <w:tcPr>
            <w:tcW w:type="dxa" w:w="181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餐次份量</w:t>
            </w:r>
          </w:p>
        </w:tc>
        <w:tc>
          <w:tcPr>
            <w:tcW w:type="dxa" w:w="3685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 餐次 6 份量选择</w:t>
            </w:r>
          </w:p>
        </w:tc>
        <w:tc>
          <w:tcPr>
            <w:tcW w:type="dxa" w:w="113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20"/>
              </w:rPr>
              <w:t>通过 ✓</w:t>
            </w:r>
          </w:p>
        </w:tc>
      </w:tr>
      <w:tr>
        <w:tc>
          <w:tcPr>
            <w:tcW w:type="dxa" w:w="158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TC-PC-05</w:t>
            </w:r>
          </w:p>
        </w:tc>
        <w:tc>
          <w:tcPr>
            <w:tcW w:type="dxa" w:w="181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删除记录</w:t>
            </w:r>
          </w:p>
        </w:tc>
        <w:tc>
          <w:tcPr>
            <w:tcW w:type="dxa" w:w="368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确认对话框+列表刷新</w:t>
            </w:r>
          </w:p>
        </w:tc>
        <w:tc>
          <w:tcPr>
            <w:tcW w:type="dxa" w:w="113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20"/>
              </w:rPr>
              <w:t>通过 ✓</w:t>
            </w:r>
          </w:p>
        </w:tc>
      </w:tr>
      <w:tr>
        <w:tc>
          <w:tcPr>
            <w:tcW w:type="dxa" w:w="158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TC-PC-06</w:t>
            </w:r>
          </w:p>
        </w:tc>
        <w:tc>
          <w:tcPr>
            <w:tcW w:type="dxa" w:w="181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日历选择器</w:t>
            </w:r>
          </w:p>
        </w:tc>
        <w:tc>
          <w:tcPr>
            <w:tcW w:type="dxa" w:w="3685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任意日期跳转</w:t>
            </w:r>
          </w:p>
        </w:tc>
        <w:tc>
          <w:tcPr>
            <w:tcW w:type="dxa" w:w="113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20"/>
              </w:rPr>
              <w:t>通过 ✓</w:t>
            </w:r>
          </w:p>
        </w:tc>
      </w:tr>
      <w:tr>
        <w:tc>
          <w:tcPr>
            <w:tcW w:type="dxa" w:w="158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TC-PC-07</w:t>
            </w:r>
          </w:p>
        </w:tc>
        <w:tc>
          <w:tcPr>
            <w:tcW w:type="dxa" w:w="181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健康评分</w:t>
            </w:r>
          </w:p>
        </w:tc>
        <w:tc>
          <w:tcPr>
            <w:tcW w:type="dxa" w:w="368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5 级颜色区分</w:t>
            </w:r>
          </w:p>
        </w:tc>
        <w:tc>
          <w:tcPr>
            <w:tcW w:type="dxa" w:w="113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20"/>
              </w:rPr>
              <w:t>通过 ✓</w:t>
            </w:r>
          </w:p>
        </w:tc>
      </w:tr>
      <w:tr>
        <w:tc>
          <w:tcPr>
            <w:tcW w:type="dxa" w:w="158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TC-PC-08</w:t>
            </w:r>
          </w:p>
        </w:tc>
        <w:tc>
          <w:tcPr>
            <w:tcW w:type="dxa" w:w="181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防重复记录</w:t>
            </w:r>
          </w:p>
        </w:tc>
        <w:tc>
          <w:tcPr>
            <w:tcW w:type="dxa" w:w="3685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60s 内同食物拦截</w:t>
            </w:r>
          </w:p>
        </w:tc>
        <w:tc>
          <w:tcPr>
            <w:tcW w:type="dxa" w:w="113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20"/>
              </w:rPr>
              <w:t>通过 ✓</w:t>
            </w:r>
          </w:p>
        </w:tc>
      </w:tr>
    </w:tbl>
    <w:p/>
    <w:p>
      <w:pPr>
        <w:spacing w:before="200" w:after="40"/>
      </w:pPr>
      <w:r>
        <w:rPr>
          <w:rFonts w:ascii="黑体" w:hAnsi="黑体" w:eastAsia="黑体"/>
          <w:b/>
          <w:color w:val="1F3A5F"/>
          <w:sz w:val="24"/>
        </w:rPr>
        <w:t xml:space="preserve">  PD  健康分析（6 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1587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用例编号</w:t>
            </w:r>
          </w:p>
        </w:tc>
        <w:tc>
          <w:tcPr>
            <w:tcW w:type="dxa" w:w="1814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测试项</w:t>
            </w:r>
          </w:p>
        </w:tc>
        <w:tc>
          <w:tcPr>
            <w:tcW w:type="dxa" w:w="3685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验收标准 / 操作描述</w:t>
            </w:r>
          </w:p>
        </w:tc>
        <w:tc>
          <w:tcPr>
            <w:tcW w:type="dxa" w:w="1134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结果</w:t>
            </w:r>
          </w:p>
        </w:tc>
      </w:tr>
      <w:tr>
        <w:tc>
          <w:tcPr>
            <w:tcW w:type="dxa" w:w="158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TC-PD-01</w:t>
            </w:r>
          </w:p>
        </w:tc>
        <w:tc>
          <w:tcPr>
            <w:tcW w:type="dxa" w:w="181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环形进度条</w:t>
            </w:r>
          </w:p>
        </w:tc>
        <w:tc>
          <w:tcPr>
            <w:tcW w:type="dxa" w:w="368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Canvas 绘制+超标变红</w:t>
            </w:r>
          </w:p>
        </w:tc>
        <w:tc>
          <w:tcPr>
            <w:tcW w:type="dxa" w:w="113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20"/>
              </w:rPr>
              <w:t>通过 ✓</w:t>
            </w:r>
          </w:p>
        </w:tc>
      </w:tr>
      <w:tr>
        <w:tc>
          <w:tcPr>
            <w:tcW w:type="dxa" w:w="158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TC-PD-02</w:t>
            </w:r>
          </w:p>
        </w:tc>
        <w:tc>
          <w:tcPr>
            <w:tcW w:type="dxa" w:w="181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趋势折线图</w:t>
            </w:r>
          </w:p>
        </w:tc>
        <w:tc>
          <w:tcPr>
            <w:tcW w:type="dxa" w:w="3685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7/30 日薄荷绿曲线</w:t>
            </w:r>
          </w:p>
        </w:tc>
        <w:tc>
          <w:tcPr>
            <w:tcW w:type="dxa" w:w="113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20"/>
              </w:rPr>
              <w:t>通过 ✓</w:t>
            </w:r>
          </w:p>
        </w:tc>
      </w:tr>
      <w:tr>
        <w:tc>
          <w:tcPr>
            <w:tcW w:type="dxa" w:w="158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TC-PD-03</w:t>
            </w:r>
          </w:p>
        </w:tc>
        <w:tc>
          <w:tcPr>
            <w:tcW w:type="dxa" w:w="181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统计数据卡片</w:t>
            </w:r>
          </w:p>
        </w:tc>
        <w:tc>
          <w:tcPr>
            <w:tcW w:type="dxa" w:w="368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日均/最高/最低</w:t>
            </w:r>
          </w:p>
        </w:tc>
        <w:tc>
          <w:tcPr>
            <w:tcW w:type="dxa" w:w="113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20"/>
              </w:rPr>
              <w:t>通过 ✓</w:t>
            </w:r>
          </w:p>
        </w:tc>
      </w:tr>
      <w:tr>
        <w:tc>
          <w:tcPr>
            <w:tcW w:type="dxa" w:w="158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TC-PD-04</w:t>
            </w:r>
          </w:p>
        </w:tc>
        <w:tc>
          <w:tcPr>
            <w:tcW w:type="dxa" w:w="181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AI 分析建议</w:t>
            </w:r>
          </w:p>
        </w:tc>
        <w:tc>
          <w:tcPr>
            <w:tcW w:type="dxa" w:w="3685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 维度 AI 分析结论</w:t>
            </w:r>
          </w:p>
        </w:tc>
        <w:tc>
          <w:tcPr>
            <w:tcW w:type="dxa" w:w="113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20"/>
              </w:rPr>
              <w:t>通过 ✓</w:t>
            </w:r>
          </w:p>
        </w:tc>
      </w:tr>
      <w:tr>
        <w:tc>
          <w:tcPr>
            <w:tcW w:type="dxa" w:w="158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TC-PD-05</w:t>
            </w:r>
          </w:p>
        </w:tc>
        <w:tc>
          <w:tcPr>
            <w:tcW w:type="dxa" w:w="181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分享报告截图</w:t>
            </w:r>
          </w:p>
        </w:tc>
        <w:tc>
          <w:tcPr>
            <w:tcW w:type="dxa" w:w="368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长图分享</w:t>
            </w:r>
          </w:p>
        </w:tc>
        <w:tc>
          <w:tcPr>
            <w:tcW w:type="dxa" w:w="113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20"/>
              </w:rPr>
              <w:t>通过 ✓</w:t>
            </w:r>
          </w:p>
        </w:tc>
      </w:tr>
      <w:tr>
        <w:tc>
          <w:tcPr>
            <w:tcW w:type="dxa" w:w="158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TC-PD-06</w:t>
            </w:r>
          </w:p>
        </w:tc>
        <w:tc>
          <w:tcPr>
            <w:tcW w:type="dxa" w:w="181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动态目标同步</w:t>
            </w:r>
          </w:p>
        </w:tc>
        <w:tc>
          <w:tcPr>
            <w:tcW w:type="dxa" w:w="3685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修改后全页面同步</w:t>
            </w:r>
          </w:p>
        </w:tc>
        <w:tc>
          <w:tcPr>
            <w:tcW w:type="dxa" w:w="113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20"/>
              </w:rPr>
              <w:t>通过 ✓</w:t>
            </w:r>
          </w:p>
        </w:tc>
      </w:tr>
    </w:tbl>
    <w:p/>
    <w:p>
      <w:pPr>
        <w:spacing w:before="200" w:after="40"/>
      </w:pPr>
      <w:r>
        <w:rPr>
          <w:rFonts w:ascii="黑体" w:hAnsi="黑体" w:eastAsia="黑体"/>
          <w:b/>
          <w:color w:val="1F3A5F"/>
          <w:sz w:val="24"/>
        </w:rPr>
        <w:t xml:space="preserve">  PE  AI 助手与成就激励（9+6=15 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1587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用例编号</w:t>
            </w:r>
          </w:p>
        </w:tc>
        <w:tc>
          <w:tcPr>
            <w:tcW w:type="dxa" w:w="1814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测试项</w:t>
            </w:r>
          </w:p>
        </w:tc>
        <w:tc>
          <w:tcPr>
            <w:tcW w:type="dxa" w:w="3685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验收标准 / 操作描述</w:t>
            </w:r>
          </w:p>
        </w:tc>
        <w:tc>
          <w:tcPr>
            <w:tcW w:type="dxa" w:w="1134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结果</w:t>
            </w:r>
          </w:p>
        </w:tc>
      </w:tr>
      <w:tr>
        <w:tc>
          <w:tcPr>
            <w:tcW w:type="dxa" w:w="158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TC-PE-01</w:t>
            </w:r>
          </w:p>
        </w:tc>
        <w:tc>
          <w:tcPr>
            <w:tcW w:type="dxa" w:w="181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基础对话</w:t>
            </w:r>
          </w:p>
        </w:tc>
        <w:tc>
          <w:tcPr>
            <w:tcW w:type="dxa" w:w="368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AI 返回中文健康建议</w:t>
            </w:r>
          </w:p>
        </w:tc>
        <w:tc>
          <w:tcPr>
            <w:tcW w:type="dxa" w:w="113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20"/>
              </w:rPr>
              <w:t>通过 ✓</w:t>
            </w:r>
          </w:p>
        </w:tc>
      </w:tr>
      <w:tr>
        <w:tc>
          <w:tcPr>
            <w:tcW w:type="dxa" w:w="158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TC-PE-02</w:t>
            </w:r>
          </w:p>
        </w:tc>
        <w:tc>
          <w:tcPr>
            <w:tcW w:type="dxa" w:w="181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个性化回复</w:t>
            </w:r>
          </w:p>
        </w:tc>
        <w:tc>
          <w:tcPr>
            <w:tcW w:type="dxa" w:w="3685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融入用户档案数据</w:t>
            </w:r>
          </w:p>
        </w:tc>
        <w:tc>
          <w:tcPr>
            <w:tcW w:type="dxa" w:w="113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20"/>
              </w:rPr>
              <w:t>通过 ✓</w:t>
            </w:r>
          </w:p>
        </w:tc>
      </w:tr>
      <w:tr>
        <w:tc>
          <w:tcPr>
            <w:tcW w:type="dxa" w:w="158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TC-PE-03</w:t>
            </w:r>
          </w:p>
        </w:tc>
        <w:tc>
          <w:tcPr>
            <w:tcW w:type="dxa" w:w="181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格式化回复</w:t>
            </w:r>
          </w:p>
        </w:tc>
        <w:tc>
          <w:tcPr>
            <w:tcW w:type="dxa" w:w="368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Markdown 粗体/列表</w:t>
            </w:r>
          </w:p>
        </w:tc>
        <w:tc>
          <w:tcPr>
            <w:tcW w:type="dxa" w:w="113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20"/>
              </w:rPr>
              <w:t>通过 ✓</w:t>
            </w:r>
          </w:p>
        </w:tc>
      </w:tr>
      <w:tr>
        <w:tc>
          <w:tcPr>
            <w:tcW w:type="dxa" w:w="158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TC-PE-04</w:t>
            </w:r>
          </w:p>
        </w:tc>
        <w:tc>
          <w:tcPr>
            <w:tcW w:type="dxa" w:w="181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推荐卡片</w:t>
            </w:r>
          </w:p>
        </w:tc>
        <w:tc>
          <w:tcPr>
            <w:tcW w:type="dxa" w:w="3685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6 个推荐问题点击发送</w:t>
            </w:r>
          </w:p>
        </w:tc>
        <w:tc>
          <w:tcPr>
            <w:tcW w:type="dxa" w:w="113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20"/>
              </w:rPr>
              <w:t>通过 ✓</w:t>
            </w:r>
          </w:p>
        </w:tc>
      </w:tr>
      <w:tr>
        <w:tc>
          <w:tcPr>
            <w:tcW w:type="dxa" w:w="158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TC-PE-05</w:t>
            </w:r>
          </w:p>
        </w:tc>
        <w:tc>
          <w:tcPr>
            <w:tcW w:type="dxa" w:w="181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历史评分</w:t>
            </w:r>
          </w:p>
        </w:tc>
        <w:tc>
          <w:tcPr>
            <w:tcW w:type="dxa" w:w="368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1-5 星评分持久化</w:t>
            </w:r>
          </w:p>
        </w:tc>
        <w:tc>
          <w:tcPr>
            <w:tcW w:type="dxa" w:w="113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20"/>
              </w:rPr>
              <w:t>通过 ✓</w:t>
            </w:r>
          </w:p>
        </w:tc>
      </w:tr>
      <w:tr>
        <w:tc>
          <w:tcPr>
            <w:tcW w:type="dxa" w:w="158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TC-PE-06</w:t>
            </w:r>
          </w:p>
        </w:tc>
        <w:tc>
          <w:tcPr>
            <w:tcW w:type="dxa" w:w="181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RAG 检索</w:t>
            </w:r>
          </w:p>
        </w:tc>
        <w:tc>
          <w:tcPr>
            <w:tcW w:type="dxa" w:w="3685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知识库检索增强回答</w:t>
            </w:r>
          </w:p>
        </w:tc>
        <w:tc>
          <w:tcPr>
            <w:tcW w:type="dxa" w:w="113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20"/>
              </w:rPr>
              <w:t>通过 ✓</w:t>
            </w:r>
          </w:p>
        </w:tc>
      </w:tr>
      <w:tr>
        <w:tc>
          <w:tcPr>
            <w:tcW w:type="dxa" w:w="158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TC-PE-07</w:t>
            </w:r>
          </w:p>
        </w:tc>
        <w:tc>
          <w:tcPr>
            <w:tcW w:type="dxa" w:w="181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饮品推荐</w:t>
            </w:r>
          </w:p>
        </w:tc>
        <w:tc>
          <w:tcPr>
            <w:tcW w:type="dxa" w:w="368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30 款排序+AI 理由</w:t>
            </w:r>
          </w:p>
        </w:tc>
        <w:tc>
          <w:tcPr>
            <w:tcW w:type="dxa" w:w="113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20"/>
              </w:rPr>
              <w:t>通过 ✓</w:t>
            </w:r>
          </w:p>
        </w:tc>
      </w:tr>
      <w:tr>
        <w:tc>
          <w:tcPr>
            <w:tcW w:type="dxa" w:w="158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TC-PE-08</w:t>
            </w:r>
          </w:p>
        </w:tc>
        <w:tc>
          <w:tcPr>
            <w:tcW w:type="dxa" w:w="181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30 个成就</w:t>
            </w:r>
          </w:p>
        </w:tc>
        <w:tc>
          <w:tcPr>
            <w:tcW w:type="dxa" w:w="3685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5 类×5 等级解锁</w:t>
            </w:r>
          </w:p>
        </w:tc>
        <w:tc>
          <w:tcPr>
            <w:tcW w:type="dxa" w:w="113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20"/>
              </w:rPr>
              <w:t>通过 ✓</w:t>
            </w:r>
          </w:p>
        </w:tc>
      </w:tr>
      <w:tr>
        <w:tc>
          <w:tcPr>
            <w:tcW w:type="dxa" w:w="158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TC-PE-09</w:t>
            </w:r>
          </w:p>
        </w:tc>
        <w:tc>
          <w:tcPr>
            <w:tcW w:type="dxa" w:w="181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进度徽章</w:t>
            </w:r>
          </w:p>
        </w:tc>
        <w:tc>
          <w:tcPr>
            <w:tcW w:type="dxa" w:w="368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进度条+等级标签</w:t>
            </w:r>
          </w:p>
        </w:tc>
        <w:tc>
          <w:tcPr>
            <w:tcW w:type="dxa" w:w="113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20"/>
              </w:rPr>
              <w:t>通过 ✓</w:t>
            </w:r>
          </w:p>
        </w:tc>
      </w:tr>
    </w:tbl>
    <w:p/>
    <w:p>
      <w:pPr>
        <w:spacing w:before="80" w:after="40"/>
      </w:pPr>
      <w:r>
        <w:rPr>
          <w:rFonts w:ascii="黑体" w:hAnsi="黑体" w:eastAsia="黑体"/>
          <w:b/>
          <w:color w:val="4E79A7"/>
          <w:sz w:val="22"/>
        </w:rPr>
        <w:t xml:space="preserve">  创新功能验收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1587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用例编号</w:t>
            </w:r>
          </w:p>
        </w:tc>
        <w:tc>
          <w:tcPr>
            <w:tcW w:type="dxa" w:w="1814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测试项</w:t>
            </w:r>
          </w:p>
        </w:tc>
        <w:tc>
          <w:tcPr>
            <w:tcW w:type="dxa" w:w="3685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验收标准 / 操作描述</w:t>
            </w:r>
          </w:p>
        </w:tc>
        <w:tc>
          <w:tcPr>
            <w:tcW w:type="dxa" w:w="1134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结果</w:t>
            </w:r>
          </w:p>
        </w:tc>
      </w:tr>
      <w:tr>
        <w:tc>
          <w:tcPr>
            <w:tcW w:type="dxa" w:w="158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TC-PE-10</w:t>
            </w:r>
          </w:p>
        </w:tc>
        <w:tc>
          <w:tcPr>
            <w:tcW w:type="dxa" w:w="181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AI 营养教练</w:t>
            </w:r>
          </w:p>
        </w:tc>
        <w:tc>
          <w:tcPr>
            <w:tcW w:type="dxa" w:w="368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周/月报生成+语音播报</w:t>
            </w:r>
          </w:p>
        </w:tc>
        <w:tc>
          <w:tcPr>
            <w:tcW w:type="dxa" w:w="113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20"/>
              </w:rPr>
              <w:t>通过 ✓</w:t>
            </w:r>
          </w:p>
        </w:tc>
      </w:tr>
      <w:tr>
        <w:tc>
          <w:tcPr>
            <w:tcW w:type="dxa" w:w="158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TC-PE-11</w:t>
            </w:r>
          </w:p>
        </w:tc>
        <w:tc>
          <w:tcPr>
            <w:tcW w:type="dxa" w:w="181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PDF 导出</w:t>
            </w:r>
          </w:p>
        </w:tc>
        <w:tc>
          <w:tcPr>
            <w:tcW w:type="dxa" w:w="3685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报告 PDF 导出与分享</w:t>
            </w:r>
          </w:p>
        </w:tc>
        <w:tc>
          <w:tcPr>
            <w:tcW w:type="dxa" w:w="113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20"/>
              </w:rPr>
              <w:t>通过 ✓</w:t>
            </w:r>
          </w:p>
        </w:tc>
      </w:tr>
      <w:tr>
        <w:tc>
          <w:tcPr>
            <w:tcW w:type="dxa" w:w="158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TC-PE-12</w:t>
            </w:r>
          </w:p>
        </w:tc>
        <w:tc>
          <w:tcPr>
            <w:tcW w:type="dxa" w:w="181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每日打卡</w:t>
            </w:r>
          </w:p>
        </w:tc>
        <w:tc>
          <w:tcPr>
            <w:tcW w:type="dxa" w:w="368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打卡+连续统计+徽章</w:t>
            </w:r>
          </w:p>
        </w:tc>
        <w:tc>
          <w:tcPr>
            <w:tcW w:type="dxa" w:w="113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20"/>
              </w:rPr>
              <w:t>通过 ✓</w:t>
            </w:r>
          </w:p>
        </w:tc>
      </w:tr>
      <w:tr>
        <w:tc>
          <w:tcPr>
            <w:tcW w:type="dxa" w:w="158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TC-PE-13</w:t>
            </w:r>
          </w:p>
        </w:tc>
        <w:tc>
          <w:tcPr>
            <w:tcW w:type="dxa" w:w="181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社区排行榜</w:t>
            </w:r>
          </w:p>
        </w:tc>
        <w:tc>
          <w:tcPr>
            <w:tcW w:type="dxa" w:w="3685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连续天数排序</w:t>
            </w:r>
          </w:p>
        </w:tc>
        <w:tc>
          <w:tcPr>
            <w:tcW w:type="dxa" w:w="113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20"/>
              </w:rPr>
              <w:t>通过 ✓</w:t>
            </w:r>
          </w:p>
        </w:tc>
      </w:tr>
      <w:tr>
        <w:tc>
          <w:tcPr>
            <w:tcW w:type="dxa" w:w="158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TC-PE-14</w:t>
            </w:r>
          </w:p>
        </w:tc>
        <w:tc>
          <w:tcPr>
            <w:tcW w:type="dxa" w:w="181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家庭共管</w:t>
            </w:r>
          </w:p>
        </w:tc>
        <w:tc>
          <w:tcPr>
            <w:tcW w:type="dxa" w:w="368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成员关联+数据共享</w:t>
            </w:r>
          </w:p>
        </w:tc>
        <w:tc>
          <w:tcPr>
            <w:tcW w:type="dxa" w:w="113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20"/>
              </w:rPr>
              <w:t>通过 ✓</w:t>
            </w:r>
          </w:p>
        </w:tc>
      </w:tr>
      <w:tr>
        <w:tc>
          <w:tcPr>
            <w:tcW w:type="dxa" w:w="158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TC-PE-15</w:t>
            </w:r>
          </w:p>
        </w:tc>
        <w:tc>
          <w:tcPr>
            <w:tcW w:type="dxa" w:w="181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智能预警</w:t>
            </w:r>
          </w:p>
        </w:tc>
        <w:tc>
          <w:tcPr>
            <w:tcW w:type="dxa" w:w="3685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超标自动推送通知</w:t>
            </w:r>
          </w:p>
        </w:tc>
        <w:tc>
          <w:tcPr>
            <w:tcW w:type="dxa" w:w="113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20"/>
              </w:rPr>
              <w:t>通过 ✓</w:t>
            </w:r>
          </w:p>
        </w:tc>
      </w:tr>
    </w:tbl>
    <w:p/>
    <w:p>
      <w:pPr>
        <w:spacing w:before="200" w:after="40"/>
      </w:pPr>
      <w:r>
        <w:rPr>
          <w:rFonts w:ascii="黑体" w:hAnsi="黑体" w:eastAsia="黑体"/>
          <w:b/>
          <w:color w:val="1F3A5F"/>
          <w:sz w:val="24"/>
        </w:rPr>
        <w:t xml:space="preserve">  PF  健康记录（5 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1587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用例编号</w:t>
            </w:r>
          </w:p>
        </w:tc>
        <w:tc>
          <w:tcPr>
            <w:tcW w:type="dxa" w:w="1814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测试项</w:t>
            </w:r>
          </w:p>
        </w:tc>
        <w:tc>
          <w:tcPr>
            <w:tcW w:type="dxa" w:w="3685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验收标准 / 操作描述</w:t>
            </w:r>
          </w:p>
        </w:tc>
        <w:tc>
          <w:tcPr>
            <w:tcW w:type="dxa" w:w="1134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结果</w:t>
            </w:r>
          </w:p>
        </w:tc>
      </w:tr>
      <w:tr>
        <w:tc>
          <w:tcPr>
            <w:tcW w:type="dxa" w:w="158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TC-PF-01</w:t>
            </w:r>
          </w:p>
        </w:tc>
        <w:tc>
          <w:tcPr>
            <w:tcW w:type="dxa" w:w="181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每日记录</w:t>
            </w:r>
          </w:p>
        </w:tc>
        <w:tc>
          <w:tcPr>
            <w:tcW w:type="dxa" w:w="368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7 维度健康数据</w:t>
            </w:r>
          </w:p>
        </w:tc>
        <w:tc>
          <w:tcPr>
            <w:tcW w:type="dxa" w:w="113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20"/>
              </w:rPr>
              <w:t>通过 ✓</w:t>
            </w:r>
          </w:p>
        </w:tc>
      </w:tr>
      <w:tr>
        <w:tc>
          <w:tcPr>
            <w:tcW w:type="dxa" w:w="158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TC-PF-02</w:t>
            </w:r>
          </w:p>
        </w:tc>
        <w:tc>
          <w:tcPr>
            <w:tcW w:type="dxa" w:w="181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自定义运动/睡眠</w:t>
            </w:r>
          </w:p>
        </w:tc>
        <w:tc>
          <w:tcPr>
            <w:tcW w:type="dxa" w:w="3685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运动/睡眠自定义录入</w:t>
            </w:r>
          </w:p>
        </w:tc>
        <w:tc>
          <w:tcPr>
            <w:tcW w:type="dxa" w:w="113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20"/>
              </w:rPr>
              <w:t>通过 ✓</w:t>
            </w:r>
          </w:p>
        </w:tc>
      </w:tr>
      <w:tr>
        <w:tc>
          <w:tcPr>
            <w:tcW w:type="dxa" w:w="158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TC-PF-03</w:t>
            </w:r>
          </w:p>
        </w:tc>
        <w:tc>
          <w:tcPr>
            <w:tcW w:type="dxa" w:w="181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编辑/删除记录</w:t>
            </w:r>
          </w:p>
        </w:tc>
        <w:tc>
          <w:tcPr>
            <w:tcW w:type="dxa" w:w="368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编辑与删除操作</w:t>
            </w:r>
          </w:p>
        </w:tc>
        <w:tc>
          <w:tcPr>
            <w:tcW w:type="dxa" w:w="113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20"/>
              </w:rPr>
              <w:t>通过 ✓</w:t>
            </w:r>
          </w:p>
        </w:tc>
      </w:tr>
      <w:tr>
        <w:tc>
          <w:tcPr>
            <w:tcW w:type="dxa" w:w="158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TC-PF-04</w:t>
            </w:r>
          </w:p>
        </w:tc>
        <w:tc>
          <w:tcPr>
            <w:tcW w:type="dxa" w:w="181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历史记录列表</w:t>
            </w:r>
          </w:p>
        </w:tc>
        <w:tc>
          <w:tcPr>
            <w:tcW w:type="dxa" w:w="3685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历史数据列表展示</w:t>
            </w:r>
          </w:p>
        </w:tc>
        <w:tc>
          <w:tcPr>
            <w:tcW w:type="dxa" w:w="113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20"/>
              </w:rPr>
              <w:t>通过 ✓</w:t>
            </w:r>
          </w:p>
        </w:tc>
      </w:tr>
      <w:tr>
        <w:tc>
          <w:tcPr>
            <w:tcW w:type="dxa" w:w="158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TC-PF-05</w:t>
            </w:r>
          </w:p>
        </w:tc>
        <w:tc>
          <w:tcPr>
            <w:tcW w:type="dxa" w:w="181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保存 Toast 提示</w:t>
            </w:r>
          </w:p>
        </w:tc>
        <w:tc>
          <w:tcPr>
            <w:tcW w:type="dxa" w:w="368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保存成功 Toast 弹窗</w:t>
            </w:r>
          </w:p>
        </w:tc>
        <w:tc>
          <w:tcPr>
            <w:tcW w:type="dxa" w:w="113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20"/>
              </w:rPr>
              <w:t>通过 ✓</w:t>
            </w:r>
          </w:p>
        </w:tc>
      </w:tr>
    </w:tbl>
    <w:p/>
    <w:p>
      <w:pPr>
        <w:spacing w:before="160" w:after="80"/>
      </w:pPr>
      <w:r>
        <w:rPr>
          <w:rFonts w:ascii="黑体" w:hAnsi="黑体" w:eastAsia="黑体"/>
          <w:b/>
          <w:color w:val="1F3A5F"/>
          <w:sz w:val="32"/>
        </w:rPr>
        <w:t>四、测试结果汇总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268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类别</w:t>
            </w:r>
          </w:p>
        </w:tc>
        <w:tc>
          <w:tcPr>
            <w:tcW w:type="dxa" w:w="2268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数量</w:t>
            </w:r>
          </w:p>
        </w:tc>
        <w:tc>
          <w:tcPr>
            <w:tcW w:type="dxa" w:w="2268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占比</w:t>
            </w:r>
          </w:p>
        </w:tc>
      </w:tr>
      <w:tr>
        <w:tc>
          <w:tcPr>
            <w:tcW w:type="dxa" w:w="226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用例总数</w:t>
            </w:r>
          </w:p>
        </w:tc>
        <w:tc>
          <w:tcPr>
            <w:tcW w:type="dxa" w:w="226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52</w:t>
            </w:r>
          </w:p>
        </w:tc>
        <w:tc>
          <w:tcPr>
            <w:tcW w:type="dxa" w:w="226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—</w:t>
            </w:r>
          </w:p>
        </w:tc>
      </w:tr>
      <w:tr>
        <w:tc>
          <w:tcPr>
            <w:tcW w:type="dxa" w:w="2268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通过</w:t>
            </w:r>
          </w:p>
        </w:tc>
        <w:tc>
          <w:tcPr>
            <w:tcW w:type="dxa" w:w="2268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22"/>
              </w:rPr>
              <w:t>52</w:t>
            </w:r>
          </w:p>
        </w:tc>
        <w:tc>
          <w:tcPr>
            <w:tcW w:type="dxa" w:w="2268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22"/>
              </w:rPr>
              <w:t>100%</w:t>
            </w:r>
          </w:p>
        </w:tc>
      </w:tr>
      <w:tr>
        <w:tc>
          <w:tcPr>
            <w:tcW w:type="dxa" w:w="226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失败</w:t>
            </w:r>
          </w:p>
        </w:tc>
        <w:tc>
          <w:tcPr>
            <w:tcW w:type="dxa" w:w="226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0</w:t>
            </w:r>
          </w:p>
        </w:tc>
        <w:tc>
          <w:tcPr>
            <w:tcW w:type="dxa" w:w="226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0%</w:t>
            </w:r>
          </w:p>
        </w:tc>
      </w:tr>
      <w:tr>
        <w:tc>
          <w:tcPr>
            <w:tcW w:type="dxa" w:w="2268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阻塞</w:t>
            </w:r>
          </w:p>
        </w:tc>
        <w:tc>
          <w:tcPr>
            <w:tcW w:type="dxa" w:w="2268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0</w:t>
            </w:r>
          </w:p>
        </w:tc>
        <w:tc>
          <w:tcPr>
            <w:tcW w:type="dxa" w:w="2268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0%</w:t>
            </w:r>
          </w:p>
        </w:tc>
      </w:tr>
    </w:tbl>
    <w:p/>
    <w:p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各能力域通过情况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1"/>
        <w:gridCol w:w="1511"/>
        <w:gridCol w:w="1511"/>
        <w:gridCol w:w="1511"/>
        <w:gridCol w:w="1511"/>
        <w:gridCol w:w="1511"/>
      </w:tblGrid>
      <w:tr>
        <w:tc>
          <w:tcPr>
            <w:tcW w:type="dxa" w:w="1134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能力域</w:t>
            </w:r>
          </w:p>
        </w:tc>
        <w:tc>
          <w:tcPr>
            <w:tcW w:type="dxa" w:w="3118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名称</w:t>
            </w:r>
          </w:p>
        </w:tc>
        <w:tc>
          <w:tcPr>
            <w:tcW w:type="dxa" w:w="1134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总数</w:t>
            </w:r>
          </w:p>
        </w:tc>
        <w:tc>
          <w:tcPr>
            <w:tcW w:type="dxa" w:w="1134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通过</w:t>
            </w:r>
          </w:p>
        </w:tc>
        <w:tc>
          <w:tcPr>
            <w:tcW w:type="dxa" w:w="1134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失败</w:t>
            </w:r>
          </w:p>
        </w:tc>
        <w:tc>
          <w:tcPr>
            <w:tcW w:type="dxa" w:w="1134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通过率</w:t>
            </w:r>
          </w:p>
        </w:tc>
      </w:tr>
      <w:tr>
        <w:tc>
          <w:tcPr>
            <w:tcW w:type="dxa" w:w="113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PA</w:t>
            </w:r>
          </w:p>
        </w:tc>
        <w:tc>
          <w:tcPr>
            <w:tcW w:type="dxa" w:w="311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用户管理与通知</w:t>
            </w:r>
          </w:p>
        </w:tc>
        <w:tc>
          <w:tcPr>
            <w:tcW w:type="dxa" w:w="113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12</w:t>
            </w:r>
          </w:p>
        </w:tc>
        <w:tc>
          <w:tcPr>
            <w:tcW w:type="dxa" w:w="113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12</w:t>
            </w:r>
          </w:p>
        </w:tc>
        <w:tc>
          <w:tcPr>
            <w:tcW w:type="dxa" w:w="113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0</w:t>
            </w:r>
          </w:p>
        </w:tc>
        <w:tc>
          <w:tcPr>
            <w:tcW w:type="dxa" w:w="113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20"/>
              </w:rPr>
              <w:t>100%</w:t>
            </w:r>
          </w:p>
        </w:tc>
      </w:tr>
      <w:tr>
        <w:tc>
          <w:tcPr>
            <w:tcW w:type="dxa" w:w="113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PB</w:t>
            </w:r>
          </w:p>
        </w:tc>
        <w:tc>
          <w:tcPr>
            <w:tcW w:type="dxa" w:w="3118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食物识别</w:t>
            </w:r>
          </w:p>
        </w:tc>
        <w:tc>
          <w:tcPr>
            <w:tcW w:type="dxa" w:w="113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type="dxa" w:w="113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type="dxa" w:w="113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0</w:t>
            </w:r>
          </w:p>
        </w:tc>
        <w:tc>
          <w:tcPr>
            <w:tcW w:type="dxa" w:w="113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20"/>
              </w:rPr>
              <w:t>100%</w:t>
            </w:r>
          </w:p>
        </w:tc>
      </w:tr>
      <w:tr>
        <w:tc>
          <w:tcPr>
            <w:tcW w:type="dxa" w:w="113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PC</w:t>
            </w:r>
          </w:p>
        </w:tc>
        <w:tc>
          <w:tcPr>
            <w:tcW w:type="dxa" w:w="311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饮食日记</w:t>
            </w:r>
          </w:p>
        </w:tc>
        <w:tc>
          <w:tcPr>
            <w:tcW w:type="dxa" w:w="113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type="dxa" w:w="113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type="dxa" w:w="113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0</w:t>
            </w:r>
          </w:p>
        </w:tc>
        <w:tc>
          <w:tcPr>
            <w:tcW w:type="dxa" w:w="113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20"/>
              </w:rPr>
              <w:t>100%</w:t>
            </w:r>
          </w:p>
        </w:tc>
      </w:tr>
      <w:tr>
        <w:tc>
          <w:tcPr>
            <w:tcW w:type="dxa" w:w="113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PD</w:t>
            </w:r>
          </w:p>
        </w:tc>
        <w:tc>
          <w:tcPr>
            <w:tcW w:type="dxa" w:w="3118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健康分析</w:t>
            </w:r>
          </w:p>
        </w:tc>
        <w:tc>
          <w:tcPr>
            <w:tcW w:type="dxa" w:w="113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type="dxa" w:w="113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type="dxa" w:w="113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0</w:t>
            </w:r>
          </w:p>
        </w:tc>
        <w:tc>
          <w:tcPr>
            <w:tcW w:type="dxa" w:w="113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20"/>
              </w:rPr>
              <w:t>100%</w:t>
            </w:r>
          </w:p>
        </w:tc>
      </w:tr>
      <w:tr>
        <w:tc>
          <w:tcPr>
            <w:tcW w:type="dxa" w:w="113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PE</w:t>
            </w:r>
          </w:p>
        </w:tc>
        <w:tc>
          <w:tcPr>
            <w:tcW w:type="dxa" w:w="311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AI 助手与成就激励</w:t>
            </w:r>
          </w:p>
        </w:tc>
        <w:tc>
          <w:tcPr>
            <w:tcW w:type="dxa" w:w="113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15</w:t>
            </w:r>
          </w:p>
        </w:tc>
        <w:tc>
          <w:tcPr>
            <w:tcW w:type="dxa" w:w="113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15</w:t>
            </w:r>
          </w:p>
        </w:tc>
        <w:tc>
          <w:tcPr>
            <w:tcW w:type="dxa" w:w="113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0</w:t>
            </w:r>
          </w:p>
        </w:tc>
        <w:tc>
          <w:tcPr>
            <w:tcW w:type="dxa" w:w="113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20"/>
              </w:rPr>
              <w:t>100%</w:t>
            </w:r>
          </w:p>
        </w:tc>
      </w:tr>
      <w:tr>
        <w:tc>
          <w:tcPr>
            <w:tcW w:type="dxa" w:w="113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PF</w:t>
            </w:r>
          </w:p>
        </w:tc>
        <w:tc>
          <w:tcPr>
            <w:tcW w:type="dxa" w:w="3118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健康记录</w:t>
            </w:r>
          </w:p>
        </w:tc>
        <w:tc>
          <w:tcPr>
            <w:tcW w:type="dxa" w:w="113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113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113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0</w:t>
            </w:r>
          </w:p>
        </w:tc>
        <w:tc>
          <w:tcPr>
            <w:tcW w:type="dxa" w:w="113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20"/>
              </w:rPr>
              <w:t>100%</w:t>
            </w:r>
          </w:p>
        </w:tc>
      </w:tr>
      <w:tr>
        <w:tc>
          <w:tcPr>
            <w:tcW w:type="dxa" w:w="113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合计</w:t>
            </w:r>
          </w:p>
        </w:tc>
        <w:tc>
          <w:tcPr>
            <w:tcW w:type="dxa" w:w="311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type="dxa" w:w="113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52</w:t>
            </w:r>
          </w:p>
        </w:tc>
        <w:tc>
          <w:tcPr>
            <w:tcW w:type="dxa" w:w="113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52</w:t>
            </w:r>
          </w:p>
        </w:tc>
        <w:tc>
          <w:tcPr>
            <w:tcW w:type="dxa" w:w="113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0</w:t>
            </w:r>
          </w:p>
        </w:tc>
        <w:tc>
          <w:tcPr>
            <w:tcW w:type="dxa" w:w="113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20"/>
              </w:rPr>
              <w:t>100%</w:t>
            </w:r>
          </w:p>
        </w:tc>
      </w:tr>
    </w:tbl>
    <w:p/>
    <w:p>
      <w:pPr>
        <w:spacing w:before="160" w:after="80"/>
      </w:pPr>
      <w:r>
        <w:rPr>
          <w:rFonts w:ascii="黑体" w:hAnsi="黑体" w:eastAsia="黑体"/>
          <w:b/>
          <w:color w:val="1F3A5F"/>
          <w:sz w:val="32"/>
        </w:rPr>
        <w:t>五、结论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本次全量验收测试共执行 52 条测试用例，覆盖 6 大能力域（PA 用户管理与通知、PB 食物识别、PC 饮食日记、PD 健康分析、PE AI 助手与成就激励、PF 健康记录），通过率 100%，全部用例执行结果为“通过”。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测试过程中未发现阻塞性缺陷或功能性失败项。Sprint 3 开发的创新功能（AI 营养教练、PDF 导出、每日打卡、社区排行榜、家庭共管、智能预警）均已通过验收。</w:t>
      </w:r>
    </w:p>
    <w:p>
      <w:pPr>
        <w:ind w:firstLine="420"/>
      </w:pPr>
      <w:r>
        <w:rPr>
          <w:rFonts w:ascii="宋体" w:hAnsi="宋体" w:eastAsia="宋体"/>
          <w:b/>
          <w:sz w:val="22"/>
        </w:rPr>
        <w:t>综合评估：糖知 APP v1.0.0 版本已达到发布标准，建议按计划正式发布。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