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40" w:rsidRPr="00C929AA" w:rsidRDefault="007319B0">
      <w:r w:rsidRPr="006E6BA6">
        <w:rPr>
          <w:b/>
        </w:rPr>
        <w:t>Deep Learning Categorical</w:t>
      </w:r>
    </w:p>
    <w:p w:rsidR="007319B0" w:rsidRDefault="006E6BA6">
      <w:r>
        <w:t xml:space="preserve">Originally, we created 2 </w:t>
      </w:r>
      <w:proofErr w:type="spellStart"/>
      <w:r>
        <w:t>hcc</w:t>
      </w:r>
      <w:proofErr w:type="spellEnd"/>
      <w:r>
        <w:t xml:space="preserve"> categories, one below 1.08 and one above. </w:t>
      </w:r>
    </w:p>
    <w:p w:rsidR="006E6BA6" w:rsidRDefault="006E6BA6">
      <w:r>
        <w:t xml:space="preserve">Think of </w:t>
      </w:r>
      <w:proofErr w:type="spellStart"/>
      <w:r>
        <w:t>hcc</w:t>
      </w:r>
      <w:proofErr w:type="spellEnd"/>
      <w:r>
        <w:t xml:space="preserve"> as a cost/illness indicator</w:t>
      </w:r>
      <w:r w:rsidR="00800943">
        <w:t>. Higher number is higher cost and illness.</w:t>
      </w:r>
    </w:p>
    <w:p w:rsidR="006E6BA6" w:rsidRDefault="006E6BA6" w:rsidP="006E6BA6">
      <w:pPr>
        <w:pStyle w:val="ListParagraph"/>
        <w:numPr>
          <w:ilvl w:val="0"/>
          <w:numId w:val="1"/>
        </w:numPr>
      </w:pPr>
      <w:r>
        <w:t xml:space="preserve">Below 1.08 we called low risk </w:t>
      </w:r>
    </w:p>
    <w:p w:rsidR="006E6BA6" w:rsidRDefault="006E6BA6" w:rsidP="006E6BA6">
      <w:pPr>
        <w:pStyle w:val="ListParagraph"/>
        <w:numPr>
          <w:ilvl w:val="0"/>
          <w:numId w:val="1"/>
        </w:numPr>
      </w:pPr>
      <w:r>
        <w:t>Above 1.08 we called high risk</w:t>
      </w:r>
    </w:p>
    <w:p w:rsidR="000D45F1" w:rsidRDefault="000D45F1" w:rsidP="000D45F1"/>
    <w:p w:rsidR="006E6BA6" w:rsidRDefault="006E6BA6" w:rsidP="006E6BA6">
      <w:pPr>
        <w:rPr>
          <w:rFonts w:ascii="Arial" w:hAnsi="Arial" w:cs="Arial"/>
          <w:color w:val="545454"/>
          <w:shd w:val="clear" w:color="auto" w:fill="FFFFFF"/>
        </w:rPr>
      </w:pPr>
      <w:r>
        <w:t>Non-LIPA-</w:t>
      </w:r>
      <w:r w:rsidR="00FC5A41">
        <w:t xml:space="preserve"> or</w:t>
      </w:r>
      <w:r w:rsidRPr="006E6BA6">
        <w:rPr>
          <w:rStyle w:val="HTMLPreformatted"/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  <w:r>
        <w:rPr>
          <w:rStyle w:val="HTMLPreformatted"/>
          <w:rFonts w:ascii="Arial" w:hAnsi="Arial" w:cs="Arial"/>
          <w:b/>
          <w:bCs/>
          <w:i/>
          <w:iCs/>
          <w:color w:val="6A6A6A"/>
          <w:shd w:val="clear" w:color="auto" w:fill="FFFFFF"/>
        </w:rPr>
        <w:t>non-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Low Utilization</w:t>
      </w:r>
      <w:r>
        <w:rPr>
          <w:rFonts w:ascii="Arial" w:hAnsi="Arial" w:cs="Arial"/>
          <w:color w:val="545454"/>
          <w:shd w:val="clear" w:color="auto" w:fill="FFFFFF"/>
        </w:rPr>
        <w:t> Payment Adjustment</w:t>
      </w:r>
      <w:r w:rsidR="000D45F1">
        <w:rPr>
          <w:rFonts w:ascii="Arial" w:hAnsi="Arial" w:cs="Arial"/>
          <w:color w:val="545454"/>
          <w:shd w:val="clear" w:color="auto" w:fill="FFFFFF"/>
        </w:rPr>
        <w:t>. Our data was somewhat ambiguously labeled.</w:t>
      </w:r>
    </w:p>
    <w:p w:rsidR="006E6BA6" w:rsidRDefault="006E6BA6" w:rsidP="006E6BA6">
      <w:r>
        <w:rPr>
          <w:rFonts w:ascii="Arial" w:hAnsi="Arial" w:cs="Arial"/>
          <w:color w:val="545454"/>
          <w:shd w:val="clear" w:color="auto" w:fill="FFFFFF"/>
        </w:rPr>
        <w:t xml:space="preserve">So maybe all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counts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and numbers were for higher utilization facilities</w:t>
      </w:r>
      <w:r w:rsidR="00800943">
        <w:rPr>
          <w:rFonts w:ascii="Arial" w:hAnsi="Arial" w:cs="Arial"/>
          <w:color w:val="545454"/>
          <w:shd w:val="clear" w:color="auto" w:fill="FFFFFF"/>
        </w:rPr>
        <w:t xml:space="preserve"> and lower utilization facilities were excluded, hence the numbers for </w:t>
      </w:r>
    </w:p>
    <w:p w:rsidR="00FC5A41" w:rsidRDefault="00FC5A41" w:rsidP="00FC5A41">
      <w:pPr>
        <w:pStyle w:val="ListParagraph"/>
        <w:numPr>
          <w:ilvl w:val="0"/>
          <w:numId w:val="2"/>
        </w:numPr>
      </w:pPr>
      <w:r>
        <w:t>42k were above 1.08</w:t>
      </w:r>
    </w:p>
    <w:p w:rsidR="00FC5A41" w:rsidRDefault="00FC5A41" w:rsidP="00FC5A41">
      <w:pPr>
        <w:pStyle w:val="ListParagraph"/>
        <w:numPr>
          <w:ilvl w:val="0"/>
          <w:numId w:val="2"/>
        </w:numPr>
      </w:pPr>
      <w:r>
        <w:t>And just 50 were below 1.08</w:t>
      </w:r>
    </w:p>
    <w:p w:rsidR="007319B0" w:rsidRPr="000D45F1" w:rsidRDefault="007319B0">
      <w:pPr>
        <w:rPr>
          <w:b/>
        </w:rPr>
      </w:pPr>
      <w:bookmarkStart w:id="0" w:name="_GoBack"/>
      <w:bookmarkEnd w:id="0"/>
    </w:p>
    <w:p w:rsidR="007319B0" w:rsidRPr="000D45F1" w:rsidRDefault="007319B0">
      <w:pPr>
        <w:rPr>
          <w:b/>
        </w:rPr>
      </w:pPr>
      <w:r w:rsidRPr="000D45F1">
        <w:rPr>
          <w:b/>
        </w:rPr>
        <w:t>Deep Learning Regression</w:t>
      </w:r>
    </w:p>
    <w:p w:rsidR="00800943" w:rsidRDefault="00800943" w:rsidP="00800943">
      <w:r>
        <w:t>This might explain:</w:t>
      </w:r>
    </w:p>
    <w:p w:rsidR="00800943" w:rsidRDefault="00800943" w:rsidP="00800943">
      <w:pPr>
        <w:pStyle w:val="ListParagraph"/>
        <w:numPr>
          <w:ilvl w:val="0"/>
          <w:numId w:val="3"/>
        </w:numPr>
      </w:pPr>
      <w:r>
        <w:t>An accuracy near 1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68/100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9.9153e-04 - acc: 0.9998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69/100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6.2780e-04 - acc: 0.9999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70/100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5.3688e-04 - acc: 0.9999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71/100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4.8836e-04 - acc: 1.0000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72/100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4.8769e-04 - acc: 1.0000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73/100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4.8750e-04 - acc: 1.0000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74/100</w:t>
      </w:r>
    </w:p>
    <w:p w:rsidR="00800943" w:rsidRDefault="00800943" w:rsidP="00800943">
      <w:pPr>
        <w:pStyle w:val="HTMLPreformatted"/>
        <w:numPr>
          <w:ilvl w:val="1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- 2s - loss: 4.8738e-04 - acc: 1.0000</w:t>
      </w:r>
    </w:p>
    <w:p w:rsidR="00800943" w:rsidRDefault="00800943" w:rsidP="0080094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small losses</w:t>
      </w:r>
    </w:p>
    <w:p w:rsidR="00800943" w:rsidRDefault="00800943" w:rsidP="00800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both our training and test data sets</w:t>
      </w:r>
    </w:p>
    <w:p w:rsidR="00800943" w:rsidRDefault="00800943" w:rsidP="00800943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</w:t>
      </w:r>
    </w:p>
    <w:p w:rsidR="00800943" w:rsidRDefault="00800943" w:rsidP="00800943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5953C3" wp14:editId="51A9229D">
            <wp:extent cx="594360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43" w:rsidRDefault="00800943" w:rsidP="00800943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classification report reports lower numbers</w:t>
      </w:r>
      <w:r w:rsidR="000D45F1">
        <w:rPr>
          <w:color w:val="000000"/>
          <w:sz w:val="21"/>
          <w:szCs w:val="21"/>
        </w:rPr>
        <w:t xml:space="preserve"> for low risk group ‘1’.</w:t>
      </w:r>
      <w:r>
        <w:rPr>
          <w:color w:val="000000"/>
          <w:sz w:val="21"/>
          <w:szCs w:val="21"/>
        </w:rPr>
        <w:t xml:space="preserve"> </w:t>
      </w:r>
      <w:r w:rsidR="000D45F1">
        <w:rPr>
          <w:color w:val="00000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 may be related to the small number of </w:t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</w:t>
      </w:r>
      <w:r w:rsidR="000D45F1">
        <w:rPr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test with</w:t>
      </w:r>
      <w:r w:rsidR="000D45F1">
        <w:rPr>
          <w:color w:val="000000"/>
          <w:sz w:val="21"/>
          <w:szCs w:val="21"/>
        </w:rPr>
        <w:t xml:space="preserve"> on</w:t>
      </w:r>
      <w:r>
        <w:rPr>
          <w:color w:val="000000"/>
          <w:sz w:val="21"/>
          <w:szCs w:val="21"/>
        </w:rPr>
        <w:t xml:space="preserve"> low </w:t>
      </w:r>
      <w:proofErr w:type="spellStart"/>
      <w:r>
        <w:rPr>
          <w:color w:val="000000"/>
          <w:sz w:val="21"/>
          <w:szCs w:val="21"/>
        </w:rPr>
        <w:t>hcc</w:t>
      </w:r>
      <w:proofErr w:type="spellEnd"/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4354962D" wp14:editId="153F69BC">
            <wp:extent cx="53340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43" w:rsidRDefault="00800943" w:rsidP="00800943">
      <w:r>
        <w:t xml:space="preserve">In addition to </w:t>
      </w:r>
      <w:r w:rsidR="00EB0097">
        <w:t>evaluating our data categorically with deep learning, the data was evaluated with regression and mean squared error(</w:t>
      </w:r>
      <w:proofErr w:type="spellStart"/>
      <w:r w:rsidR="00EB0097">
        <w:t>mse</w:t>
      </w:r>
      <w:proofErr w:type="spellEnd"/>
      <w:r w:rsidR="00EB0097">
        <w:t>) via deep learning.</w:t>
      </w:r>
    </w:p>
    <w:p w:rsidR="00EB0097" w:rsidRDefault="00EB0097" w:rsidP="00EB0097">
      <w:pPr>
        <w:pStyle w:val="ListParagraph"/>
        <w:numPr>
          <w:ilvl w:val="0"/>
          <w:numId w:val="5"/>
        </w:numPr>
      </w:pPr>
      <w:proofErr w:type="gramStart"/>
      <w:r>
        <w:t>Again</w:t>
      </w:r>
      <w:proofErr w:type="gramEnd"/>
      <w:r>
        <w:t xml:space="preserve"> our test train had a lower loss of around 0.08</w:t>
      </w:r>
    </w:p>
    <w:p w:rsidR="00EB0097" w:rsidRDefault="00EB0097" w:rsidP="00EB0097">
      <w:pPr>
        <w:pStyle w:val="ListParagraph"/>
        <w:numPr>
          <w:ilvl w:val="0"/>
          <w:numId w:val="5"/>
        </w:numPr>
      </w:pPr>
      <w:r>
        <w:t xml:space="preserve">Since this was </w:t>
      </w:r>
      <w:proofErr w:type="gramStart"/>
      <w:r>
        <w:t>regression</w:t>
      </w:r>
      <w:proofErr w:type="gramEnd"/>
      <w:r>
        <w:t xml:space="preserve"> we did not have an accuracy number</w:t>
      </w:r>
    </w:p>
    <w:p w:rsidR="00EB0097" w:rsidRDefault="000D45F1" w:rsidP="00EB0097">
      <w:pPr>
        <w:pStyle w:val="ListParagraph"/>
        <w:numPr>
          <w:ilvl w:val="0"/>
          <w:numId w:val="5"/>
        </w:numPr>
      </w:pPr>
      <w:r>
        <w:t>The prediction was plotted</w:t>
      </w:r>
      <w:r w:rsidR="00EB0097">
        <w:t>:</w:t>
      </w:r>
    </w:p>
    <w:p w:rsidR="00EB0097" w:rsidRDefault="00EB0097" w:rsidP="00EB0097">
      <w:pPr>
        <w:pStyle w:val="ListParagraph"/>
        <w:numPr>
          <w:ilvl w:val="1"/>
          <w:numId w:val="5"/>
        </w:numP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B0097" w:rsidRDefault="00EB0097" w:rsidP="00EB0097">
      <w:pPr>
        <w:pStyle w:val="ListParagraph"/>
        <w:numPr>
          <w:ilvl w:val="1"/>
          <w:numId w:val="5"/>
        </w:numPr>
      </w:pPr>
      <w:r>
        <w:t>%matplotlib inline</w:t>
      </w:r>
    </w:p>
    <w:p w:rsidR="00EB0097" w:rsidRDefault="00EB0097" w:rsidP="00EB0097">
      <w:pPr>
        <w:pStyle w:val="ListParagraph"/>
        <w:numPr>
          <w:ilvl w:val="1"/>
          <w:numId w:val="5"/>
        </w:num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y_test,model.predict</w:t>
      </w:r>
      <w:proofErr w:type="spellEnd"/>
      <w:r>
        <w:t>(</w:t>
      </w:r>
      <w:proofErr w:type="spellStart"/>
      <w:r>
        <w:t>X_test_scaled</w:t>
      </w:r>
      <w:proofErr w:type="spellEnd"/>
      <w:r>
        <w:t>))</w:t>
      </w:r>
    </w:p>
    <w:p w:rsidR="00EB0097" w:rsidRDefault="00EB0097" w:rsidP="00EB0097">
      <w:pPr>
        <w:pStyle w:val="ListParagraph"/>
        <w:numPr>
          <w:ilvl w:val="1"/>
          <w:numId w:val="5"/>
        </w:numPr>
      </w:pPr>
      <w:proofErr w:type="spellStart"/>
      <w:proofErr w:type="gramStart"/>
      <w:r>
        <w:t>plt.xlabel</w:t>
      </w:r>
      <w:proofErr w:type="spellEnd"/>
      <w:proofErr w:type="gramEnd"/>
      <w:r>
        <w:t>('HCC')</w:t>
      </w:r>
    </w:p>
    <w:p w:rsidR="00EB0097" w:rsidRDefault="00EB0097" w:rsidP="00EB0097">
      <w:pPr>
        <w:pStyle w:val="ListParagraph"/>
        <w:numPr>
          <w:ilvl w:val="1"/>
          <w:numId w:val="5"/>
        </w:numPr>
      </w:pPr>
      <w:proofErr w:type="spellStart"/>
      <w:proofErr w:type="gramStart"/>
      <w:r>
        <w:t>plt.ylabel</w:t>
      </w:r>
      <w:proofErr w:type="spellEnd"/>
      <w:proofErr w:type="gramEnd"/>
      <w:r>
        <w:t>('Features')</w:t>
      </w:r>
    </w:p>
    <w:p w:rsidR="00EB0097" w:rsidRDefault="00EB0097" w:rsidP="00EB0097"/>
    <w:p w:rsidR="00EB0097" w:rsidRDefault="00EB0097" w:rsidP="00EB0097">
      <w:r>
        <w:rPr>
          <w:noProof/>
        </w:rPr>
        <w:lastRenderedPageBreak/>
        <w:drawing>
          <wp:inline distT="0" distB="0" distL="0" distR="0">
            <wp:extent cx="4829175" cy="3381375"/>
            <wp:effectExtent l="0" t="0" r="0" b="0"/>
            <wp:docPr id="5" name="Picture 5" descr="C:\Users\tstag\AppData\Local\Microsoft\Windows\INetCache\Content.MSO\53A225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tag\AppData\Local\Microsoft\Windows\INetCache\Content.MSO\53A225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97" w:rsidRDefault="00EB0097" w:rsidP="00EB0097">
      <w:r>
        <w:t>Additionally</w:t>
      </w:r>
      <w:r w:rsidR="000D45F1">
        <w:t>.</w:t>
      </w:r>
      <w:r>
        <w:t xml:space="preserve"> we checked the error </w:t>
      </w:r>
      <w:r w:rsidR="000D45F1">
        <w:t xml:space="preserve">in regards to HCC and found that the error increased with higher </w:t>
      </w:r>
      <w:proofErr w:type="spellStart"/>
      <w:r w:rsidR="000D45F1">
        <w:t>hcc</w:t>
      </w:r>
      <w:proofErr w:type="spellEnd"/>
      <w:r w:rsidR="000D45F1">
        <w:t xml:space="preserve"> scores:</w:t>
      </w:r>
    </w:p>
    <w:p w:rsidR="000D45F1" w:rsidRDefault="000D45F1" w:rsidP="000D45F1">
      <w:pPr>
        <w:pStyle w:val="ListParagraph"/>
        <w:numPr>
          <w:ilvl w:val="0"/>
          <w:numId w:val="6"/>
        </w:numPr>
      </w:pPr>
      <w:r w:rsidRPr="000D45F1">
        <w:t xml:space="preserve">err = </w:t>
      </w:r>
      <w:proofErr w:type="spellStart"/>
      <w:proofErr w:type="gramStart"/>
      <w:r w:rsidRPr="000D45F1">
        <w:t>model.predict</w:t>
      </w:r>
      <w:proofErr w:type="spellEnd"/>
      <w:proofErr w:type="gramEnd"/>
      <w:r w:rsidRPr="000D45F1">
        <w:t>(</w:t>
      </w:r>
      <w:proofErr w:type="spellStart"/>
      <w:r w:rsidRPr="000D45F1">
        <w:t>X_test_scaled</w:t>
      </w:r>
      <w:proofErr w:type="spellEnd"/>
      <w:r w:rsidRPr="000D45F1">
        <w:t xml:space="preserve">)[:,0] - </w:t>
      </w:r>
      <w:proofErr w:type="spellStart"/>
      <w:r w:rsidRPr="000D45F1">
        <w:t>y_test</w:t>
      </w:r>
      <w:proofErr w:type="spellEnd"/>
    </w:p>
    <w:p w:rsidR="000D45F1" w:rsidRDefault="000D45F1" w:rsidP="000D45F1">
      <w:pPr>
        <w:pStyle w:val="ListParagraph"/>
        <w:numPr>
          <w:ilvl w:val="0"/>
          <w:numId w:val="6"/>
        </w:num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err)</w:t>
      </w:r>
    </w:p>
    <w:p w:rsidR="000D45F1" w:rsidRDefault="000D45F1" w:rsidP="000D45F1">
      <w:pPr>
        <w:pStyle w:val="ListParagraph"/>
        <w:numPr>
          <w:ilvl w:val="0"/>
          <w:numId w:val="6"/>
        </w:numPr>
      </w:pPr>
      <w:proofErr w:type="spellStart"/>
      <w:proofErr w:type="gramStart"/>
      <w:r>
        <w:t>plt.ylabel</w:t>
      </w:r>
      <w:proofErr w:type="spellEnd"/>
      <w:proofErr w:type="gramEnd"/>
      <w:r>
        <w:t>('Error')</w:t>
      </w:r>
    </w:p>
    <w:p w:rsidR="000D45F1" w:rsidRDefault="000D45F1" w:rsidP="000D45F1">
      <w:pPr>
        <w:pStyle w:val="ListParagraph"/>
        <w:numPr>
          <w:ilvl w:val="0"/>
          <w:numId w:val="6"/>
        </w:numPr>
      </w:pPr>
      <w:proofErr w:type="spellStart"/>
      <w:proofErr w:type="gramStart"/>
      <w:r>
        <w:t>plt.xlabel</w:t>
      </w:r>
      <w:proofErr w:type="spellEnd"/>
      <w:proofErr w:type="gramEnd"/>
      <w:r>
        <w:t>('HCC')</w:t>
      </w:r>
    </w:p>
    <w:p w:rsidR="000D45F1" w:rsidRDefault="000D45F1" w:rsidP="00EB0097">
      <w:r>
        <w:rPr>
          <w:noProof/>
        </w:rPr>
        <w:drawing>
          <wp:inline distT="0" distB="0" distL="0" distR="0">
            <wp:extent cx="4924425" cy="3381375"/>
            <wp:effectExtent l="0" t="0" r="0" b="0"/>
            <wp:docPr id="6" name="Picture 6" descr="C:\Users\tstag\AppData\Local\Microsoft\Windows\INetCache\Content.MSO\FD214D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tag\AppData\Local\Microsoft\Windows\INetCache\Content.MSO\FD214D1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B0" w:rsidRDefault="007319B0"/>
    <w:p w:rsidR="007319B0" w:rsidRPr="00C929AA" w:rsidRDefault="007319B0">
      <w:pPr>
        <w:rPr>
          <w:b/>
        </w:rPr>
      </w:pPr>
      <w:r w:rsidRPr="00C929AA">
        <w:rPr>
          <w:b/>
        </w:rPr>
        <w:t>HHC vs Satisfaction</w:t>
      </w:r>
    </w:p>
    <w:p w:rsidR="007319B0" w:rsidRDefault="007319B0">
      <w:r>
        <w:t xml:space="preserve">Hypothesis: with higher </w:t>
      </w:r>
      <w:proofErr w:type="spellStart"/>
      <w:r>
        <w:t>hcc</w:t>
      </w:r>
      <w:proofErr w:type="spellEnd"/>
      <w:r>
        <w:t xml:space="preserve"> you may see lower satisfaction</w:t>
      </w:r>
    </w:p>
    <w:p w:rsidR="007319B0" w:rsidRDefault="007319B0">
      <w:r>
        <w:t>Raw data:</w:t>
      </w:r>
    </w:p>
    <w:p w:rsidR="007319B0" w:rsidRDefault="007319B0">
      <w:r>
        <w:rPr>
          <w:noProof/>
        </w:rPr>
        <w:drawing>
          <wp:inline distT="0" distB="0" distL="0" distR="0">
            <wp:extent cx="4826000" cy="3378200"/>
            <wp:effectExtent l="0" t="0" r="0" b="0"/>
            <wp:docPr id="2" name="Picture 2" descr="C:\Users\tstag\AppData\Local\Microsoft\Windows\INetCache\Content.MSO\9D60C2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tag\AppData\Local\Microsoft\Windows\INetCache\Content.MSO\9D60C2F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B0" w:rsidRDefault="007319B0">
      <w:r>
        <w:t xml:space="preserve">The raw data does seem to suggest this as you see less 4 and 5 satisfaction ratings with a 4 and 5 </w:t>
      </w:r>
      <w:proofErr w:type="spellStart"/>
      <w:r>
        <w:t>hcc</w:t>
      </w:r>
      <w:proofErr w:type="spellEnd"/>
      <w:r>
        <w:t xml:space="preserve">. </w:t>
      </w:r>
    </w:p>
    <w:p w:rsidR="007319B0" w:rsidRDefault="007319B0"/>
    <w:p w:rsidR="007319B0" w:rsidRDefault="007319B0">
      <w:r>
        <w:t>Give a test y(</w:t>
      </w:r>
      <w:proofErr w:type="spellStart"/>
      <w:r>
        <w:t>hcc</w:t>
      </w:r>
      <w:proofErr w:type="spellEnd"/>
      <w:r>
        <w:t>), what will X (satisfaction) be:</w:t>
      </w:r>
    </w:p>
    <w:p w:rsidR="007319B0" w:rsidRDefault="007319B0">
      <w:r>
        <w:rPr>
          <w:noProof/>
        </w:rPr>
        <w:lastRenderedPageBreak/>
        <w:drawing>
          <wp:inline distT="0" distB="0" distL="0" distR="0">
            <wp:extent cx="4826000" cy="3378200"/>
            <wp:effectExtent l="0" t="0" r="0" b="0"/>
            <wp:docPr id="1" name="Picture 1" descr="C:\Users\tstag\AppData\Local\Microsoft\Windows\INetCache\Content.MSO\A2E8D7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tag\AppData\Local\Microsoft\Windows\INetCache\Content.MSO\A2E8D70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B0" w:rsidRDefault="007319B0"/>
    <w:p w:rsidR="007319B0" w:rsidRDefault="007319B0">
      <w:r>
        <w:t xml:space="preserve">The </w:t>
      </w:r>
      <w:proofErr w:type="spellStart"/>
      <w:r>
        <w:t>y_test</w:t>
      </w:r>
      <w:proofErr w:type="spellEnd"/>
      <w:r>
        <w:t xml:space="preserve"> shows </w:t>
      </w:r>
      <w:r w:rsidR="000D45F1">
        <w:t>a bigger</w:t>
      </w:r>
      <w:r>
        <w:t xml:space="preserve"> spread with describe: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count    4302.000000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mean        2.185625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std         0.345743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min         0.810000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25%         1.960000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50%         2.160000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75%         2.380000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max         4.330000</w:t>
      </w:r>
    </w:p>
    <w:p w:rsidR="007319B0" w:rsidRPr="007319B0" w:rsidRDefault="007319B0" w:rsidP="0073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 HCC Score, </w:t>
      </w:r>
      <w:proofErr w:type="spellStart"/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319B0">
        <w:rPr>
          <w:rFonts w:ascii="Courier New" w:eastAsia="Times New Roman" w:hAnsi="Courier New" w:cs="Courier New"/>
          <w:color w:val="000000"/>
          <w:sz w:val="21"/>
          <w:szCs w:val="21"/>
        </w:rPr>
        <w:t>: float64</w:t>
      </w:r>
    </w:p>
    <w:p w:rsidR="007319B0" w:rsidRDefault="007319B0"/>
    <w:p w:rsidR="007319B0" w:rsidRDefault="007319B0">
      <w:proofErr w:type="gramStart"/>
      <w:r>
        <w:t>So</w:t>
      </w:r>
      <w:proofErr w:type="gramEnd"/>
      <w:r>
        <w:t xml:space="preserve"> I still don’t really understand the graph above.</w:t>
      </w:r>
    </w:p>
    <w:sectPr w:rsidR="0073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F42" w:rsidRDefault="00485F42" w:rsidP="007319B0">
      <w:pPr>
        <w:spacing w:after="0" w:line="240" w:lineRule="auto"/>
      </w:pPr>
      <w:r>
        <w:separator/>
      </w:r>
    </w:p>
  </w:endnote>
  <w:endnote w:type="continuationSeparator" w:id="0">
    <w:p w:rsidR="00485F42" w:rsidRDefault="00485F42" w:rsidP="0073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F42" w:rsidRDefault="00485F42" w:rsidP="007319B0">
      <w:pPr>
        <w:spacing w:after="0" w:line="240" w:lineRule="auto"/>
      </w:pPr>
      <w:r>
        <w:separator/>
      </w:r>
    </w:p>
  </w:footnote>
  <w:footnote w:type="continuationSeparator" w:id="0">
    <w:p w:rsidR="00485F42" w:rsidRDefault="00485F42" w:rsidP="00731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A9E"/>
    <w:multiLevelType w:val="hybridMultilevel"/>
    <w:tmpl w:val="6B78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7F01"/>
    <w:multiLevelType w:val="hybridMultilevel"/>
    <w:tmpl w:val="57A4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705"/>
    <w:multiLevelType w:val="hybridMultilevel"/>
    <w:tmpl w:val="C0FE6E4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0961E67"/>
    <w:multiLevelType w:val="hybridMultilevel"/>
    <w:tmpl w:val="208E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A272B"/>
    <w:multiLevelType w:val="hybridMultilevel"/>
    <w:tmpl w:val="CE2A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567E4"/>
    <w:multiLevelType w:val="hybridMultilevel"/>
    <w:tmpl w:val="DA8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B0"/>
    <w:rsid w:val="000D45F1"/>
    <w:rsid w:val="000E22FE"/>
    <w:rsid w:val="00485F42"/>
    <w:rsid w:val="006E6BA6"/>
    <w:rsid w:val="007319B0"/>
    <w:rsid w:val="00800943"/>
    <w:rsid w:val="0097189D"/>
    <w:rsid w:val="00C929AA"/>
    <w:rsid w:val="00EB0097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E65D"/>
  <w15:chartTrackingRefBased/>
  <w15:docId w15:val="{A7ED2673-26FE-4EFF-BBD8-3B59EF2D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1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9B0"/>
  </w:style>
  <w:style w:type="paragraph" w:styleId="Footer">
    <w:name w:val="footer"/>
    <w:basedOn w:val="Normal"/>
    <w:link w:val="FooterChar"/>
    <w:uiPriority w:val="99"/>
    <w:unhideWhenUsed/>
    <w:rsid w:val="00731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9B0"/>
  </w:style>
  <w:style w:type="paragraph" w:styleId="ListParagraph">
    <w:name w:val="List Paragraph"/>
    <w:basedOn w:val="Normal"/>
    <w:uiPriority w:val="34"/>
    <w:qFormat/>
    <w:rsid w:val="006E6B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6B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2</cp:revision>
  <dcterms:created xsi:type="dcterms:W3CDTF">2019-02-11T21:59:00Z</dcterms:created>
  <dcterms:modified xsi:type="dcterms:W3CDTF">2019-02-11T22:55:00Z</dcterms:modified>
</cp:coreProperties>
</file>