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7AC52" w14:textId="77777777" w:rsidR="00B83159" w:rsidRPr="00B83159" w:rsidRDefault="00B83159" w:rsidP="00B83159">
      <w:pPr>
        <w:jc w:val="center"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 xml:space="preserve">Study Guide for Midterm Exam </w:t>
      </w:r>
    </w:p>
    <w:p w14:paraId="484AB309" w14:textId="346EF866" w:rsidR="00B83159" w:rsidRPr="00B83159" w:rsidRDefault="00B83159" w:rsidP="00B83159">
      <w:pPr>
        <w:jc w:val="center"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 xml:space="preserve">Comp </w:t>
      </w:r>
      <w:r>
        <w:rPr>
          <w:rFonts w:ascii="Times New Roman" w:hAnsi="Times New Roman" w:cs="Times New Roman"/>
          <w:b/>
        </w:rPr>
        <w:t>4956</w:t>
      </w:r>
      <w:r w:rsidRPr="00B83159">
        <w:rPr>
          <w:rFonts w:ascii="Times New Roman" w:hAnsi="Times New Roman" w:cs="Times New Roman"/>
          <w:b/>
        </w:rPr>
        <w:t xml:space="preserve"> 2015</w:t>
      </w:r>
    </w:p>
    <w:p w14:paraId="74C333D0" w14:textId="77777777" w:rsidR="00B83159" w:rsidRPr="00B83159" w:rsidRDefault="00B83159" w:rsidP="00B83159">
      <w:pPr>
        <w:rPr>
          <w:rFonts w:ascii="Times New Roman" w:hAnsi="Times New Roman" w:cs="Times New Roman"/>
        </w:rPr>
      </w:pPr>
    </w:p>
    <w:p w14:paraId="7FA7A0B4" w14:textId="4F0E49D5" w:rsidR="00B83159" w:rsidRP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 xml:space="preserve">Lecture notes: </w:t>
      </w:r>
      <w:r>
        <w:rPr>
          <w:rFonts w:ascii="Times New Roman" w:hAnsi="Times New Roman" w:cs="Times New Roman"/>
        </w:rPr>
        <w:t>Parts 1, 2, 3 and 4</w:t>
      </w:r>
    </w:p>
    <w:p w14:paraId="5CCD1A31" w14:textId="0396C3CB" w:rsid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 xml:space="preserve">Labs: Lab assignments </w:t>
      </w:r>
      <w:r>
        <w:rPr>
          <w:rFonts w:ascii="Times New Roman" w:hAnsi="Times New Roman" w:cs="Times New Roman"/>
        </w:rPr>
        <w:t xml:space="preserve">and activities, </w:t>
      </w:r>
      <w:r w:rsidRPr="00B83159">
        <w:rPr>
          <w:rFonts w:ascii="Times New Roman" w:hAnsi="Times New Roman" w:cs="Times New Roman"/>
        </w:rPr>
        <w:t xml:space="preserve">and issues </w:t>
      </w:r>
      <w:r>
        <w:rPr>
          <w:rFonts w:ascii="Times New Roman" w:hAnsi="Times New Roman" w:cs="Times New Roman"/>
        </w:rPr>
        <w:t>discussed in lab</w:t>
      </w:r>
    </w:p>
    <w:p w14:paraId="21610C37" w14:textId="7A4E55CB" w:rsid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>Readings: as specified in assignment</w:t>
      </w:r>
      <w:r>
        <w:rPr>
          <w:rFonts w:ascii="Times New Roman" w:hAnsi="Times New Roman" w:cs="Times New Roman"/>
        </w:rPr>
        <w:t>s and power-point presentations</w:t>
      </w:r>
    </w:p>
    <w:p w14:paraId="50F5DD26" w14:textId="3AE642D5" w:rsidR="008A4CA5" w:rsidRPr="00B83159" w:rsidRDefault="008A4CA5" w:rsidP="00B8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general architecture and your team’s solution and tasks</w:t>
      </w:r>
    </w:p>
    <w:p w14:paraId="231E6715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  <w:b/>
        </w:rPr>
      </w:pPr>
    </w:p>
    <w:p w14:paraId="606566F2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>Learning Outcomes / Questions</w:t>
      </w:r>
    </w:p>
    <w:p w14:paraId="2D2B3558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</w:rPr>
      </w:pPr>
    </w:p>
    <w:p w14:paraId="745CB35E" w14:textId="77777777" w:rsidR="001A159E" w:rsidRPr="001A159E" w:rsidRDefault="001A159E" w:rsidP="00164555">
      <w:pPr>
        <w:spacing w:after="150" w:line="240" w:lineRule="auto"/>
        <w:textAlignment w:val="top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F5AA976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main two roles that the Windows registry has?</w:t>
      </w:r>
    </w:p>
    <w:p w14:paraId="3423F234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type of data is stored in the registry? Is this data static or dynamic?</w:t>
      </w:r>
    </w:p>
    <w:p w14:paraId="620F82AA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Where the registry is physically stored?</w:t>
      </w:r>
    </w:p>
    <w:p w14:paraId="0814A26E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Is the registry part of the memory pool? Why or why not? </w:t>
      </w:r>
    </w:p>
    <w:p w14:paraId="1AA8144E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Give 3 examples of data types defined for the registry.</w:t>
      </w:r>
    </w:p>
    <w:p w14:paraId="3D1FAC9C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Describe the six root key of the registry. Which key is not visible in the registry’s editor?</w:t>
      </w:r>
    </w:p>
    <w:p w14:paraId="032D9FF6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Per-user class registration was introduced first in Windows 2000. Why per-user class registration has been added to the registry?</w:t>
      </w:r>
    </w:p>
    <w:p w14:paraId="085E5831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Regarding the registry, where is the performance data stored? Describe the mechanism for accessing the performance data. </w:t>
      </w:r>
    </w:p>
    <w:p w14:paraId="4DE6EE1E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is the Windows Management Interface?</w:t>
      </w:r>
    </w:p>
    <w:p w14:paraId="2F49E6E7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In what language(s) is (are) the WMI written?</w:t>
      </w:r>
    </w:p>
    <w:p w14:paraId="412C0096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WMI features?</w:t>
      </w:r>
    </w:p>
    <w:p w14:paraId="501F5E12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Why is needed a common WMI?</w:t>
      </w:r>
    </w:p>
    <w:p w14:paraId="5E68C1BD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WMI advantages?</w:t>
      </w:r>
    </w:p>
    <w:p w14:paraId="73DD4A65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How is WMI implemented in the .NET framework? What are the advantages and limitations of a .NET development platform for WMI?</w:t>
      </w:r>
    </w:p>
    <w:p w14:paraId="0B7C03A0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In your assignment, what did you use to access the disk/process data? What about the registry?</w:t>
      </w:r>
    </w:p>
    <w:p w14:paraId="5ED6F247" w14:textId="77777777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Describe in your own words the process creation and termination in UNIX, Linux and Windows.</w:t>
      </w:r>
    </w:p>
    <w:p w14:paraId="255E9B61" w14:textId="36CC9310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What is happening when the system call </w:t>
      </w:r>
      <w:proofErr w:type="gramStart"/>
      <w:r>
        <w:rPr>
          <w:b w:val="0"/>
          <w:sz w:val="22"/>
          <w:szCs w:val="22"/>
        </w:rPr>
        <w:t>fork(</w:t>
      </w:r>
      <w:proofErr w:type="gramEnd"/>
      <w:r>
        <w:rPr>
          <w:b w:val="0"/>
          <w:sz w:val="22"/>
          <w:szCs w:val="22"/>
        </w:rPr>
        <w:t>) is called in UNIX or Linux?</w:t>
      </w:r>
    </w:p>
    <w:p w14:paraId="2A3E43CF" w14:textId="5F40B9CD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What </w:t>
      </w:r>
      <w:r>
        <w:rPr>
          <w:b w:val="0"/>
          <w:sz w:val="22"/>
          <w:szCs w:val="22"/>
        </w:rPr>
        <w:t xml:space="preserve">is the role of the instruction wait() in: </w:t>
      </w:r>
      <w:r w:rsidRPr="00B83159">
        <w:rPr>
          <w:b w:val="0"/>
          <w:sz w:val="22"/>
          <w:szCs w:val="22"/>
        </w:rPr>
        <w:t xml:space="preserve"> </w:t>
      </w:r>
      <w:proofErr w:type="spellStart"/>
      <w:r w:rsidRPr="00B83159">
        <w:rPr>
          <w:b w:val="0"/>
          <w:sz w:val="22"/>
          <w:szCs w:val="22"/>
        </w:rPr>
        <w:t>child_pid</w:t>
      </w:r>
      <w:proofErr w:type="spellEnd"/>
      <w:r w:rsidRPr="00B83159">
        <w:rPr>
          <w:b w:val="0"/>
          <w:sz w:val="22"/>
          <w:szCs w:val="22"/>
        </w:rPr>
        <w:t xml:space="preserve"> = wait(&amp;status); </w:t>
      </w:r>
    </w:p>
    <w:p w14:paraId="2A50473F" w14:textId="626FD27C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What is a t</w:t>
      </w:r>
      <w:r w:rsidR="00F4460B">
        <w:rPr>
          <w:b w:val="0"/>
          <w:sz w:val="22"/>
          <w:szCs w:val="22"/>
        </w:rPr>
        <w:t>h</w:t>
      </w:r>
      <w:r w:rsidRPr="001A159E">
        <w:rPr>
          <w:b w:val="0"/>
          <w:sz w:val="22"/>
          <w:szCs w:val="22"/>
        </w:rPr>
        <w:t xml:space="preserve">read? Describe a thread data structure and characteristics in details. How is a thread different from a process and a fiber in Windows OS? </w:t>
      </w:r>
      <w:r w:rsidR="00981776">
        <w:rPr>
          <w:b w:val="0"/>
          <w:sz w:val="22"/>
          <w:szCs w:val="22"/>
        </w:rPr>
        <w:t xml:space="preserve">What is the equivalent of a </w:t>
      </w:r>
      <w:proofErr w:type="spellStart"/>
      <w:r w:rsidR="00981776">
        <w:rPr>
          <w:b w:val="0"/>
          <w:sz w:val="22"/>
          <w:szCs w:val="22"/>
        </w:rPr>
        <w:t>fiber</w:t>
      </w:r>
      <w:proofErr w:type="spellEnd"/>
      <w:r w:rsidR="00981776">
        <w:rPr>
          <w:b w:val="0"/>
          <w:sz w:val="22"/>
          <w:szCs w:val="22"/>
        </w:rPr>
        <w:t xml:space="preserve"> in UNIX?</w:t>
      </w:r>
    </w:p>
    <w:p w14:paraId="5129B702" w14:textId="77777777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 xml:space="preserve">What is the difference between the microkernel and the Executive in Windows OS (what are their roles)? </w:t>
      </w:r>
    </w:p>
    <w:p w14:paraId="259E342D" w14:textId="5EE1DA03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How do processes communicate?</w:t>
      </w:r>
      <w:r w:rsidR="00A4292E">
        <w:rPr>
          <w:b w:val="0"/>
          <w:sz w:val="22"/>
          <w:szCs w:val="22"/>
        </w:rPr>
        <w:t xml:space="preserve"> (Consider all IPC mechanisms and shared memory method).</w:t>
      </w:r>
      <w:r w:rsidRPr="001A159E">
        <w:rPr>
          <w:b w:val="0"/>
          <w:sz w:val="22"/>
          <w:szCs w:val="22"/>
        </w:rPr>
        <w:t xml:space="preserve"> What about threads?</w:t>
      </w:r>
    </w:p>
    <w:p w14:paraId="7E3DE1CD" w14:textId="270C72FB" w:rsidR="00C30E8A" w:rsidRPr="00E7445C" w:rsidRDefault="00C30E8A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many stacks are implemented for threads in Windows</w:t>
      </w:r>
      <w:r w:rsidRPr="00E7445C">
        <w:rPr>
          <w:b w:val="0"/>
          <w:sz w:val="22"/>
          <w:szCs w:val="22"/>
        </w:rPr>
        <w:t>?</w:t>
      </w:r>
      <w:r>
        <w:rPr>
          <w:b w:val="0"/>
          <w:sz w:val="22"/>
          <w:szCs w:val="22"/>
        </w:rPr>
        <w:t xml:space="preserve"> Why?</w:t>
      </w:r>
    </w:p>
    <w:p w14:paraId="3556B97E" w14:textId="77777777" w:rsidR="00C30E8A" w:rsidRPr="00C30E8A" w:rsidRDefault="00C30E8A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C30E8A">
        <w:rPr>
          <w:b w:val="0"/>
          <w:sz w:val="22"/>
          <w:szCs w:val="22"/>
        </w:rPr>
        <w:t>What is the role and details of implementation for HAL.dll? What is its content?</w:t>
      </w:r>
    </w:p>
    <w:p w14:paraId="1733EA13" w14:textId="6AEA9F3B" w:rsidR="00C30E8A" w:rsidRPr="00C30E8A" w:rsidRDefault="00B83159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</w:t>
      </w:r>
      <w:r w:rsidR="00C30E8A" w:rsidRPr="00C30E8A">
        <w:rPr>
          <w:b w:val="0"/>
          <w:sz w:val="22"/>
          <w:szCs w:val="22"/>
        </w:rPr>
        <w:t xml:space="preserve"> </w:t>
      </w:r>
      <w:proofErr w:type="gramStart"/>
      <w:r w:rsidR="00C30E8A" w:rsidRPr="00C30E8A">
        <w:rPr>
          <w:b w:val="0"/>
          <w:sz w:val="22"/>
          <w:szCs w:val="22"/>
        </w:rPr>
        <w:t>NTOSKRLN.</w:t>
      </w:r>
      <w:proofErr w:type="gramEnd"/>
      <w:r w:rsidR="00C30E8A" w:rsidRPr="00C30E8A">
        <w:rPr>
          <w:b w:val="0"/>
          <w:sz w:val="22"/>
          <w:szCs w:val="22"/>
        </w:rPr>
        <w:t xml:space="preserve"> EXE?    </w:t>
      </w:r>
    </w:p>
    <w:p w14:paraId="6E5C3AB3" w14:textId="416B0355" w:rsidR="00A4292E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are the process’ components in Windows?</w:t>
      </w:r>
      <w:r w:rsidR="00F4460B">
        <w:rPr>
          <w:b w:val="0"/>
          <w:sz w:val="22"/>
          <w:szCs w:val="22"/>
        </w:rPr>
        <w:t xml:space="preserve"> What about thread’s components</w:t>
      </w:r>
      <w:r>
        <w:rPr>
          <w:b w:val="0"/>
          <w:sz w:val="22"/>
          <w:szCs w:val="22"/>
        </w:rPr>
        <w:t xml:space="preserve">? </w:t>
      </w:r>
    </w:p>
    <w:p w14:paraId="19759483" w14:textId="0C0D8457" w:rsidR="00A4292E" w:rsidRPr="00A4292E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Describe issues of vulnerability related to execution in kernel mode.</w:t>
      </w:r>
    </w:p>
    <w:p w14:paraId="7D9AAD8E" w14:textId="32012A61" w:rsidR="00A4292E" w:rsidRPr="00C30E8A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lastRenderedPageBreak/>
        <w:t>Discuss kernel-mode vs. user mode.</w:t>
      </w:r>
    </w:p>
    <w:p w14:paraId="71C3A693" w14:textId="30C83DE1" w:rsidR="00A4292E" w:rsidRPr="008C3A91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 xml:space="preserve">Draw the diagram of Windows OS indicating </w:t>
      </w:r>
      <w:r w:rsidR="008C3A91">
        <w:rPr>
          <w:b w:val="0"/>
          <w:sz w:val="22"/>
          <w:szCs w:val="22"/>
          <w:lang w:val="en-US"/>
        </w:rPr>
        <w:t>the user and kernel mode.</w:t>
      </w:r>
    </w:p>
    <w:p w14:paraId="125DBA7E" w14:textId="0CFAACDE" w:rsidR="008C3A91" w:rsidRPr="008C3A91" w:rsidRDefault="008C3A91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Name 5 .</w:t>
      </w:r>
      <w:proofErr w:type="spellStart"/>
      <w:r>
        <w:rPr>
          <w:b w:val="0"/>
          <w:sz w:val="22"/>
          <w:szCs w:val="22"/>
          <w:lang w:val="en-US"/>
        </w:rPr>
        <w:t>dlls</w:t>
      </w:r>
      <w:proofErr w:type="spellEnd"/>
      <w:r>
        <w:rPr>
          <w:b w:val="0"/>
          <w:sz w:val="22"/>
          <w:szCs w:val="22"/>
          <w:lang w:val="en-US"/>
        </w:rPr>
        <w:t xml:space="preserve"> that represent important parts of the Windows OS.</w:t>
      </w:r>
    </w:p>
    <w:p w14:paraId="07C6891C" w14:textId="0AF62470" w:rsidR="008C3A91" w:rsidRPr="001A159E" w:rsidRDefault="008C3A91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 xml:space="preserve">Explain the multithreaded execution in Windows (switching from one thread to another). </w:t>
      </w:r>
    </w:p>
    <w:p w14:paraId="584BCBF6" w14:textId="45E44285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What is the benefit of using </w:t>
      </w:r>
      <w:r>
        <w:rPr>
          <w:rFonts w:eastAsia="Calibri"/>
          <w:bCs/>
          <w:snapToGrid w:val="0"/>
        </w:rPr>
        <w:t>_</w:t>
      </w:r>
      <w:proofErr w:type="spellStart"/>
      <w:proofErr w:type="gramStart"/>
      <w:r w:rsidRPr="001A159E">
        <w:rPr>
          <w:b w:val="0"/>
          <w:sz w:val="22"/>
          <w:szCs w:val="22"/>
        </w:rPr>
        <w:t>beginthreadex</w:t>
      </w:r>
      <w:proofErr w:type="spellEnd"/>
      <w:r w:rsidRPr="001A159E">
        <w:rPr>
          <w:b w:val="0"/>
          <w:sz w:val="22"/>
          <w:szCs w:val="22"/>
        </w:rPr>
        <w:t>(</w:t>
      </w:r>
      <w:proofErr w:type="gramEnd"/>
      <w:r w:rsidRPr="001A159E">
        <w:rPr>
          <w:b w:val="0"/>
          <w:sz w:val="22"/>
          <w:szCs w:val="22"/>
        </w:rPr>
        <w:t xml:space="preserve">)? </w:t>
      </w:r>
    </w:p>
    <w:p w14:paraId="5EA6A685" w14:textId="5E342AAA" w:rsidR="00C30E8A" w:rsidRDefault="00C30E8A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E7445C">
        <w:rPr>
          <w:b w:val="0"/>
          <w:sz w:val="22"/>
          <w:szCs w:val="22"/>
        </w:rPr>
        <w:t>Explain why the</w:t>
      </w:r>
      <w:r>
        <w:rPr>
          <w:b w:val="0"/>
          <w:sz w:val="22"/>
          <w:szCs w:val="22"/>
        </w:rPr>
        <w:t xml:space="preserve"> thread executions in assignment Multithread.exe</w:t>
      </w:r>
      <w:r w:rsidR="00A56A89">
        <w:rPr>
          <w:b w:val="0"/>
          <w:sz w:val="22"/>
          <w:szCs w:val="22"/>
        </w:rPr>
        <w:t xml:space="preserve"> (written in C)</w:t>
      </w:r>
      <w:r>
        <w:rPr>
          <w:b w:val="0"/>
          <w:sz w:val="22"/>
          <w:szCs w:val="22"/>
        </w:rPr>
        <w:t xml:space="preserve"> do</w:t>
      </w:r>
      <w:r w:rsidRPr="00E7445C">
        <w:rPr>
          <w:b w:val="0"/>
          <w:sz w:val="22"/>
          <w:szCs w:val="22"/>
        </w:rPr>
        <w:t xml:space="preserve"> not end at the same value </w:t>
      </w:r>
      <w:r w:rsidR="00F4460B">
        <w:rPr>
          <w:b w:val="0"/>
          <w:sz w:val="22"/>
          <w:szCs w:val="22"/>
        </w:rPr>
        <w:t>of</w:t>
      </w:r>
      <w:r w:rsidRPr="00E7445C">
        <w:rPr>
          <w:b w:val="0"/>
          <w:sz w:val="22"/>
          <w:szCs w:val="22"/>
        </w:rPr>
        <w:t xml:space="preserve"> the counter.</w:t>
      </w:r>
      <w:r w:rsidR="00A56A89">
        <w:rPr>
          <w:b w:val="0"/>
          <w:sz w:val="22"/>
          <w:szCs w:val="22"/>
        </w:rPr>
        <w:t xml:space="preserve"> </w:t>
      </w:r>
    </w:p>
    <w:p w14:paraId="2E4141A8" w14:textId="168F1C8E" w:rsidR="00A56A89" w:rsidRDefault="00A56A89" w:rsidP="00A56A8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E7445C">
        <w:rPr>
          <w:b w:val="0"/>
          <w:sz w:val="22"/>
          <w:szCs w:val="22"/>
        </w:rPr>
        <w:t>Explain why the</w:t>
      </w:r>
      <w:r>
        <w:rPr>
          <w:b w:val="0"/>
          <w:sz w:val="22"/>
          <w:szCs w:val="22"/>
        </w:rPr>
        <w:t xml:space="preserve"> thread executions in assignment Multithread.exe (written in C#) </w:t>
      </w:r>
      <w:r w:rsidRPr="00E7445C">
        <w:rPr>
          <w:b w:val="0"/>
          <w:sz w:val="22"/>
          <w:szCs w:val="22"/>
        </w:rPr>
        <w:t xml:space="preserve">end at the same value </w:t>
      </w:r>
      <w:r>
        <w:rPr>
          <w:b w:val="0"/>
          <w:sz w:val="22"/>
          <w:szCs w:val="22"/>
        </w:rPr>
        <w:t>of</w:t>
      </w:r>
      <w:r w:rsidRPr="00E7445C">
        <w:rPr>
          <w:b w:val="0"/>
          <w:sz w:val="22"/>
          <w:szCs w:val="22"/>
        </w:rPr>
        <w:t xml:space="preserve"> the counter.</w:t>
      </w:r>
      <w:r>
        <w:rPr>
          <w:b w:val="0"/>
          <w:sz w:val="22"/>
          <w:szCs w:val="22"/>
        </w:rPr>
        <w:t xml:space="preserve"> </w:t>
      </w:r>
    </w:p>
    <w:p w14:paraId="07B5A6D6" w14:textId="3BD05762" w:rsidR="00C30E8A" w:rsidRDefault="00C30E8A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many threads were created in your .NET Multithread assignment? Why?</w:t>
      </w:r>
    </w:p>
    <w:p w14:paraId="13ADE1DF" w14:textId="64923CA9" w:rsidR="00F4460B" w:rsidRPr="001A159E" w:rsidRDefault="00F4460B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was the role of a delegate in the .NET Multithread assignment?</w:t>
      </w:r>
    </w:p>
    <w:p w14:paraId="235A199B" w14:textId="3DA93BE0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>How is a semaphore implemented?</w:t>
      </w:r>
      <w:r>
        <w:rPr>
          <w:b w:val="0"/>
          <w:sz w:val="22"/>
          <w:szCs w:val="22"/>
        </w:rPr>
        <w:t xml:space="preserve"> Write the pseudo-code of the functions </w:t>
      </w:r>
      <w:proofErr w:type="gramStart"/>
      <w:r>
        <w:rPr>
          <w:b w:val="0"/>
          <w:sz w:val="22"/>
          <w:szCs w:val="22"/>
        </w:rPr>
        <w:t>signal(</w:t>
      </w:r>
      <w:proofErr w:type="gramEnd"/>
      <w:r>
        <w:rPr>
          <w:b w:val="0"/>
          <w:sz w:val="22"/>
          <w:szCs w:val="22"/>
        </w:rPr>
        <w:t xml:space="preserve">), wait() and </w:t>
      </w:r>
      <w:proofErr w:type="spellStart"/>
      <w:r>
        <w:rPr>
          <w:b w:val="0"/>
          <w:sz w:val="22"/>
          <w:szCs w:val="22"/>
        </w:rPr>
        <w:t>init</w:t>
      </w:r>
      <w:proofErr w:type="spellEnd"/>
      <w:r>
        <w:rPr>
          <w:b w:val="0"/>
          <w:sz w:val="22"/>
          <w:szCs w:val="22"/>
        </w:rPr>
        <w:t>().</w:t>
      </w:r>
      <w:r w:rsidRPr="001A159E">
        <w:rPr>
          <w:b w:val="0"/>
          <w:sz w:val="22"/>
          <w:szCs w:val="22"/>
        </w:rPr>
        <w:t xml:space="preserve"> </w:t>
      </w:r>
    </w:p>
    <w:p w14:paraId="7CD143E1" w14:textId="5A590FA6" w:rsidR="001A159E" w:rsidRPr="009542A3" w:rsidRDefault="001A159E" w:rsidP="001A159E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>Describe the functionality of a semaphore by giving an example</w:t>
      </w:r>
      <w:r>
        <w:rPr>
          <w:b w:val="0"/>
          <w:sz w:val="22"/>
          <w:szCs w:val="22"/>
        </w:rPr>
        <w:t xml:space="preserve"> of a situation that is solved with semaphores</w:t>
      </w:r>
      <w:r w:rsidRPr="001A159E">
        <w:rPr>
          <w:b w:val="0"/>
          <w:sz w:val="22"/>
          <w:szCs w:val="22"/>
        </w:rPr>
        <w:t xml:space="preserve">. </w:t>
      </w:r>
    </w:p>
    <w:p w14:paraId="2434AF52" w14:textId="3306DBBC" w:rsidR="009542A3" w:rsidRPr="001A159E" w:rsidRDefault="009542A3" w:rsidP="009542A3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 xml:space="preserve">Describe the functionality of a </w:t>
      </w:r>
      <w:proofErr w:type="spellStart"/>
      <w:r>
        <w:rPr>
          <w:b w:val="0"/>
          <w:sz w:val="22"/>
          <w:szCs w:val="22"/>
        </w:rPr>
        <w:t>mutex</w:t>
      </w:r>
      <w:proofErr w:type="spellEnd"/>
      <w:r w:rsidRPr="001A159E">
        <w:rPr>
          <w:b w:val="0"/>
          <w:sz w:val="22"/>
          <w:szCs w:val="22"/>
        </w:rPr>
        <w:t xml:space="preserve"> by giving an example</w:t>
      </w:r>
      <w:r>
        <w:rPr>
          <w:b w:val="0"/>
          <w:sz w:val="22"/>
          <w:szCs w:val="22"/>
        </w:rPr>
        <w:t xml:space="preserve"> of a situation that is solved with </w:t>
      </w:r>
      <w:proofErr w:type="spellStart"/>
      <w:r>
        <w:rPr>
          <w:b w:val="0"/>
          <w:sz w:val="22"/>
          <w:szCs w:val="22"/>
        </w:rPr>
        <w:t>mutexes</w:t>
      </w:r>
      <w:proofErr w:type="spellEnd"/>
      <w:r w:rsidRPr="001A159E">
        <w:rPr>
          <w:b w:val="0"/>
          <w:sz w:val="22"/>
          <w:szCs w:val="22"/>
        </w:rPr>
        <w:t xml:space="preserve">. </w:t>
      </w:r>
    </w:p>
    <w:p w14:paraId="29287AB0" w14:textId="688E2C04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a monitor?</w:t>
      </w:r>
    </w:p>
    <w:p w14:paraId="10F77F0B" w14:textId="54FA8A70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the difference between a monitor and a semaphore?</w:t>
      </w:r>
    </w:p>
    <w:p w14:paraId="313B8F70" w14:textId="77F04BFB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situations are better solved with monitors? What about semaphores?</w:t>
      </w:r>
    </w:p>
    <w:p w14:paraId="67C731E6" w14:textId="5A9D33CE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Write the pseudo code for the producer – consumer with a circular buffer for the most general situation which will satisfy multiple p</w:t>
      </w:r>
      <w:r w:rsidR="009542A3">
        <w:rPr>
          <w:b w:val="0"/>
          <w:sz w:val="22"/>
          <w:szCs w:val="22"/>
        </w:rPr>
        <w:t>roducers and multiple consumers:</w:t>
      </w:r>
    </w:p>
    <w:p w14:paraId="0B8724D8" w14:textId="371827BC" w:rsidR="009542A3" w:rsidRDefault="009542A3" w:rsidP="009542A3">
      <w:pPr>
        <w:pStyle w:val="BodyText"/>
        <w:numPr>
          <w:ilvl w:val="1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With semaphores</w:t>
      </w:r>
    </w:p>
    <w:p w14:paraId="06604A89" w14:textId="40DDEF08" w:rsidR="009542A3" w:rsidRDefault="009542A3" w:rsidP="009542A3">
      <w:pPr>
        <w:pStyle w:val="BodyText"/>
        <w:numPr>
          <w:ilvl w:val="1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With </w:t>
      </w:r>
      <w:proofErr w:type="spellStart"/>
      <w:r>
        <w:rPr>
          <w:b w:val="0"/>
          <w:sz w:val="22"/>
          <w:szCs w:val="22"/>
        </w:rPr>
        <w:t>monitores</w:t>
      </w:r>
      <w:proofErr w:type="spellEnd"/>
    </w:p>
    <w:p w14:paraId="34B93974" w14:textId="5FDD89A1" w:rsidR="009542A3" w:rsidRDefault="009542A3" w:rsidP="009542A3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are semaphores / monitors implemented in Windows OS</w:t>
      </w:r>
      <w:r w:rsidR="008A4CA5">
        <w:rPr>
          <w:b w:val="0"/>
          <w:sz w:val="22"/>
          <w:szCs w:val="22"/>
        </w:rPr>
        <w:t xml:space="preserve"> and .NET</w:t>
      </w:r>
      <w:r>
        <w:rPr>
          <w:b w:val="0"/>
          <w:sz w:val="22"/>
          <w:szCs w:val="22"/>
        </w:rPr>
        <w:t>?</w:t>
      </w:r>
    </w:p>
    <w:p w14:paraId="1B384D9E" w14:textId="77777777" w:rsidR="001A159E" w:rsidRPr="001A159E" w:rsidRDefault="001A159E" w:rsidP="001A159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>Consider the multithread assignment:</w:t>
      </w:r>
    </w:p>
    <w:p w14:paraId="5A06724D" w14:textId="77777777" w:rsidR="001A159E" w:rsidRPr="001A159E" w:rsidRDefault="001A159E" w:rsidP="001A159E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>What solution did you use in the multithreaded assignment to communicate between the counting threads and the timer thread? Why?</w:t>
      </w:r>
    </w:p>
    <w:p w14:paraId="445BCDE3" w14:textId="77777777" w:rsidR="001A159E" w:rsidRPr="001A159E" w:rsidRDefault="001A159E" w:rsidP="001A159E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 xml:space="preserve">What safety mechanism should be implemented for their communication? </w:t>
      </w:r>
    </w:p>
    <w:p w14:paraId="3E02ACA4" w14:textId="77777777" w:rsidR="001A159E" w:rsidRPr="00981776" w:rsidRDefault="001A159E" w:rsidP="009817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981776">
        <w:rPr>
          <w:rFonts w:ascii="Times New Roman" w:hAnsi="Times New Roman" w:cs="Times New Roman"/>
          <w:bCs/>
          <w:snapToGrid w:val="0"/>
        </w:rPr>
        <w:t xml:space="preserve">Explain the differences between </w:t>
      </w:r>
      <w:proofErr w:type="spellStart"/>
      <w:proofErr w:type="gramStart"/>
      <w:r w:rsidRPr="00981776">
        <w:rPr>
          <w:rFonts w:ascii="Times New Roman" w:hAnsi="Times New Roman" w:cs="Times New Roman"/>
          <w:bCs/>
          <w:snapToGrid w:val="0"/>
        </w:rPr>
        <w:t>beginthreadex</w:t>
      </w:r>
      <w:proofErr w:type="spellEnd"/>
      <w:r w:rsidRPr="00981776">
        <w:rPr>
          <w:rFonts w:ascii="Times New Roman" w:hAnsi="Times New Roman" w:cs="Times New Roman"/>
          <w:bCs/>
          <w:snapToGrid w:val="0"/>
        </w:rPr>
        <w:t>(</w:t>
      </w:r>
      <w:proofErr w:type="gramEnd"/>
      <w:r w:rsidRPr="00981776">
        <w:rPr>
          <w:rFonts w:ascii="Times New Roman" w:hAnsi="Times New Roman" w:cs="Times New Roman"/>
          <w:bCs/>
          <w:snapToGrid w:val="0"/>
        </w:rPr>
        <w:t xml:space="preserve">)  and </w:t>
      </w:r>
      <w:proofErr w:type="spellStart"/>
      <w:r w:rsidRPr="00981776">
        <w:rPr>
          <w:rFonts w:ascii="Times New Roman" w:hAnsi="Times New Roman" w:cs="Times New Roman"/>
          <w:bCs/>
          <w:snapToGrid w:val="0"/>
        </w:rPr>
        <w:t>CreateThread</w:t>
      </w:r>
      <w:proofErr w:type="spellEnd"/>
      <w:r w:rsidRPr="00981776">
        <w:rPr>
          <w:rFonts w:ascii="Times New Roman" w:hAnsi="Times New Roman" w:cs="Times New Roman"/>
          <w:bCs/>
          <w:snapToGrid w:val="0"/>
        </w:rPr>
        <w:t>().</w:t>
      </w:r>
    </w:p>
    <w:p w14:paraId="38F11FB7" w14:textId="0B98F2D4" w:rsidR="001A159E" w:rsidRPr="001A159E" w:rsidRDefault="00EF483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bCs/>
          <w:snapToGrid w:val="0"/>
          <w:sz w:val="22"/>
          <w:szCs w:val="22"/>
        </w:rPr>
        <w:t>In your assignments you used E</w:t>
      </w:r>
      <w:r w:rsidR="001A159E" w:rsidRPr="001A159E">
        <w:rPr>
          <w:b w:val="0"/>
          <w:bCs/>
          <w:snapToGrid w:val="0"/>
          <w:sz w:val="22"/>
          <w:szCs w:val="22"/>
        </w:rPr>
        <w:t>xecutive objects exposed via the Win32 interface</w:t>
      </w:r>
      <w:r>
        <w:rPr>
          <w:b w:val="0"/>
          <w:bCs/>
          <w:snapToGrid w:val="0"/>
          <w:sz w:val="22"/>
          <w:szCs w:val="22"/>
        </w:rPr>
        <w:t xml:space="preserve"> or the .NET framework</w:t>
      </w:r>
      <w:r w:rsidR="001A159E" w:rsidRPr="001A159E">
        <w:rPr>
          <w:b w:val="0"/>
          <w:bCs/>
          <w:snapToGrid w:val="0"/>
          <w:sz w:val="22"/>
          <w:szCs w:val="22"/>
        </w:rPr>
        <w:t>.</w:t>
      </w:r>
    </w:p>
    <w:p w14:paraId="155A7E28" w14:textId="411A1F73" w:rsidR="001A159E" w:rsidRPr="001A159E" w:rsidRDefault="001A159E" w:rsidP="001A159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 xml:space="preserve">Name </w:t>
      </w:r>
      <w:r w:rsidR="002E1D8D">
        <w:rPr>
          <w:rFonts w:ascii="Times New Roman" w:hAnsi="Times New Roman" w:cs="Times New Roman"/>
          <w:bCs/>
          <w:snapToGrid w:val="0"/>
        </w:rPr>
        <w:t>four</w:t>
      </w:r>
      <w:r w:rsidRPr="001A159E">
        <w:rPr>
          <w:rFonts w:ascii="Times New Roman" w:hAnsi="Times New Roman" w:cs="Times New Roman"/>
          <w:bCs/>
          <w:snapToGrid w:val="0"/>
        </w:rPr>
        <w:t xml:space="preserve"> of them.</w:t>
      </w:r>
    </w:p>
    <w:p w14:paraId="6B79DB7E" w14:textId="77777777" w:rsidR="001A159E" w:rsidRPr="001A159E" w:rsidRDefault="001A159E" w:rsidP="001A159E">
      <w:pPr>
        <w:pStyle w:val="BodyText"/>
        <w:numPr>
          <w:ilvl w:val="1"/>
          <w:numId w:val="5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Explain the Executive access to an object. How does an Executive component specify the use of an object?</w:t>
      </w:r>
    </w:p>
    <w:p w14:paraId="29AD4C8D" w14:textId="55D8DE4F" w:rsidR="002E1D8D" w:rsidRPr="00A278E8" w:rsidRDefault="001A159E" w:rsidP="002E1D8D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 xml:space="preserve">In the .NET framework you have available several primitives for synchronization. Compare and contrast the Monitor, Semaphore and </w:t>
      </w:r>
      <w:proofErr w:type="spellStart"/>
      <w:r w:rsidRPr="001A159E">
        <w:rPr>
          <w:b w:val="0"/>
          <w:sz w:val="22"/>
          <w:szCs w:val="22"/>
        </w:rPr>
        <w:t>Mutex</w:t>
      </w:r>
      <w:proofErr w:type="spellEnd"/>
      <w:r w:rsidRPr="001A159E">
        <w:rPr>
          <w:b w:val="0"/>
          <w:sz w:val="22"/>
          <w:szCs w:val="22"/>
        </w:rPr>
        <w:t xml:space="preserve"> classes. For each explain what kind of synchronization is used: at the level of Kernel Windows objects or not. In what circumstances will you decide to use</w:t>
      </w:r>
      <w:r w:rsidR="00EF4833">
        <w:rPr>
          <w:b w:val="0"/>
          <w:sz w:val="22"/>
          <w:szCs w:val="22"/>
        </w:rPr>
        <w:t xml:space="preserve"> one </w:t>
      </w:r>
      <w:r w:rsidR="00EF4833" w:rsidRPr="00A278E8">
        <w:rPr>
          <w:b w:val="0"/>
          <w:sz w:val="22"/>
          <w:szCs w:val="22"/>
        </w:rPr>
        <w:t>of</w:t>
      </w:r>
      <w:r w:rsidRPr="00A278E8">
        <w:rPr>
          <w:b w:val="0"/>
          <w:sz w:val="22"/>
          <w:szCs w:val="22"/>
        </w:rPr>
        <w:t xml:space="preserve"> them? </w:t>
      </w:r>
    </w:p>
    <w:p w14:paraId="3C5E4E57" w14:textId="2EB4D0F9" w:rsid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 w:rsidRPr="00A278E8">
        <w:rPr>
          <w:rFonts w:ascii="Times New Roman" w:eastAsia="Times New Roman" w:hAnsi="Times New Roman" w:cs="Times New Roman"/>
          <w:lang w:val="en-GB"/>
        </w:rPr>
        <w:t>What is the base and dynamic priority of thread</w:t>
      </w:r>
      <w:r>
        <w:rPr>
          <w:rFonts w:ascii="Times New Roman" w:eastAsia="Times New Roman" w:hAnsi="Times New Roman" w:cs="Times New Roman"/>
          <w:lang w:val="en-GB"/>
        </w:rPr>
        <w:t>s in Windows</w:t>
      </w:r>
      <w:r w:rsidRPr="00A278E8">
        <w:rPr>
          <w:rFonts w:ascii="Times New Roman" w:eastAsia="Times New Roman" w:hAnsi="Times New Roman" w:cs="Times New Roman"/>
          <w:lang w:val="en-GB"/>
        </w:rPr>
        <w:t>?</w:t>
      </w:r>
      <w:r>
        <w:rPr>
          <w:rFonts w:ascii="Times New Roman" w:eastAsia="Times New Roman" w:hAnsi="Times New Roman" w:cs="Times New Roman"/>
          <w:lang w:val="en-GB"/>
        </w:rPr>
        <w:t xml:space="preserve"> Why do threads have dynamic priorities?</w:t>
      </w:r>
    </w:p>
    <w:p w14:paraId="43E1B7A6" w14:textId="297D0E93" w:rsid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In the Multithread assignment: </w:t>
      </w:r>
      <w:r w:rsidRPr="00A278E8">
        <w:rPr>
          <w:rFonts w:ascii="Times New Roman" w:eastAsia="Times New Roman" w:hAnsi="Times New Roman" w:cs="Times New Roman"/>
          <w:lang w:val="en-GB"/>
        </w:rPr>
        <w:t>Is the number of context switches performed by the dispatcher for each thread equal? Why?</w:t>
      </w:r>
    </w:p>
    <w:p w14:paraId="28DB3747" w14:textId="0643F261" w:rsidR="00A278E8" w:rsidRP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In the Multithread assignment: </w:t>
      </w:r>
      <w:r w:rsidRPr="00A278E8">
        <w:rPr>
          <w:rFonts w:ascii="Times New Roman" w:eastAsia="Times New Roman" w:hAnsi="Times New Roman" w:cs="Times New Roman"/>
          <w:lang w:val="en-GB"/>
        </w:rPr>
        <w:t xml:space="preserve">What is </w:t>
      </w:r>
      <w:r>
        <w:rPr>
          <w:rFonts w:ascii="Times New Roman" w:eastAsia="Times New Roman" w:hAnsi="Times New Roman" w:cs="Times New Roman"/>
          <w:lang w:val="en-GB"/>
        </w:rPr>
        <w:t>a</w:t>
      </w:r>
      <w:r w:rsidRPr="00A278E8">
        <w:rPr>
          <w:rFonts w:ascii="Times New Roman" w:eastAsia="Times New Roman" w:hAnsi="Times New Roman" w:cs="Times New Roman"/>
          <w:lang w:val="en-GB"/>
        </w:rPr>
        <w:t xml:space="preserve"> thread doing in kernel mode</w:t>
      </w:r>
      <w:r>
        <w:rPr>
          <w:rFonts w:ascii="Times New Roman" w:eastAsia="Times New Roman" w:hAnsi="Times New Roman" w:cs="Times New Roman"/>
          <w:lang w:val="en-GB"/>
        </w:rPr>
        <w:t>?</w:t>
      </w:r>
    </w:p>
    <w:p w14:paraId="46B069B0" w14:textId="4622B3F3" w:rsidR="009A3E89" w:rsidRPr="003A1D17" w:rsidRDefault="009A3E89" w:rsidP="00A278E8">
      <w:pPr>
        <w:pStyle w:val="BodyText"/>
        <w:ind w:left="360"/>
      </w:pPr>
      <w:bookmarkStart w:id="0" w:name="_GoBack"/>
      <w:bookmarkEnd w:id="0"/>
    </w:p>
    <w:sectPr w:rsidR="009A3E89" w:rsidRPr="003A1D17" w:rsidSect="00B96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8B3"/>
    <w:multiLevelType w:val="hybridMultilevel"/>
    <w:tmpl w:val="131696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E751E4"/>
    <w:multiLevelType w:val="hybridMultilevel"/>
    <w:tmpl w:val="9D2897EA"/>
    <w:lvl w:ilvl="0" w:tplc="7C2E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0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B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4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826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EC4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4F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EA6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7C3F90"/>
    <w:multiLevelType w:val="hybridMultilevel"/>
    <w:tmpl w:val="474A4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6A21A3"/>
    <w:multiLevelType w:val="hybridMultilevel"/>
    <w:tmpl w:val="3132B6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12C1E"/>
    <w:multiLevelType w:val="hybridMultilevel"/>
    <w:tmpl w:val="96CEC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18A16C">
      <w:start w:val="1"/>
      <w:numFmt w:val="lowerLetter"/>
      <w:lvlText w:val="%2."/>
      <w:lvlJc w:val="left"/>
      <w:pPr>
        <w:tabs>
          <w:tab w:val="num" w:pos="1637"/>
        </w:tabs>
        <w:ind w:left="1637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630FC3"/>
    <w:multiLevelType w:val="multilevel"/>
    <w:tmpl w:val="B46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287B86"/>
    <w:multiLevelType w:val="hybridMultilevel"/>
    <w:tmpl w:val="D8A484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32360B"/>
    <w:multiLevelType w:val="hybridMultilevel"/>
    <w:tmpl w:val="48066F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DF7143"/>
    <w:multiLevelType w:val="hybridMultilevel"/>
    <w:tmpl w:val="3754DE7E"/>
    <w:lvl w:ilvl="0" w:tplc="9FB45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F2"/>
    <w:rsid w:val="00074BF2"/>
    <w:rsid w:val="00131466"/>
    <w:rsid w:val="00142DD4"/>
    <w:rsid w:val="00145419"/>
    <w:rsid w:val="00164555"/>
    <w:rsid w:val="00173A9A"/>
    <w:rsid w:val="001A159E"/>
    <w:rsid w:val="00281030"/>
    <w:rsid w:val="002B5EF0"/>
    <w:rsid w:val="002E1D8D"/>
    <w:rsid w:val="003A1D17"/>
    <w:rsid w:val="003F6361"/>
    <w:rsid w:val="00465876"/>
    <w:rsid w:val="004C7344"/>
    <w:rsid w:val="00522EFD"/>
    <w:rsid w:val="0058529B"/>
    <w:rsid w:val="006159FF"/>
    <w:rsid w:val="0066533D"/>
    <w:rsid w:val="006B4E8F"/>
    <w:rsid w:val="008A4CA5"/>
    <w:rsid w:val="008C2190"/>
    <w:rsid w:val="008C3A91"/>
    <w:rsid w:val="008D046F"/>
    <w:rsid w:val="008E32B9"/>
    <w:rsid w:val="009542A3"/>
    <w:rsid w:val="00957BC3"/>
    <w:rsid w:val="009805FD"/>
    <w:rsid w:val="00981776"/>
    <w:rsid w:val="009A3E89"/>
    <w:rsid w:val="00A278E8"/>
    <w:rsid w:val="00A4292E"/>
    <w:rsid w:val="00A56A89"/>
    <w:rsid w:val="00AA4C85"/>
    <w:rsid w:val="00AC2C4F"/>
    <w:rsid w:val="00B83159"/>
    <w:rsid w:val="00B96383"/>
    <w:rsid w:val="00B96EE5"/>
    <w:rsid w:val="00C30E8A"/>
    <w:rsid w:val="00D85559"/>
    <w:rsid w:val="00DA20DB"/>
    <w:rsid w:val="00E1399C"/>
    <w:rsid w:val="00EF4833"/>
    <w:rsid w:val="00F4460B"/>
    <w:rsid w:val="00F7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6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1A159E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A159E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HTMLCode">
    <w:name w:val="HTML Code"/>
    <w:uiPriority w:val="99"/>
    <w:semiHidden/>
    <w:unhideWhenUsed/>
    <w:rsid w:val="006653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1A159E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A159E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HTMLCode">
    <w:name w:val="HTML Code"/>
    <w:uiPriority w:val="99"/>
    <w:semiHidden/>
    <w:unhideWhenUsed/>
    <w:rsid w:val="00665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Mirela Gutica</cp:lastModifiedBy>
  <cp:revision>10</cp:revision>
  <dcterms:created xsi:type="dcterms:W3CDTF">2011-11-14T22:18:00Z</dcterms:created>
  <dcterms:modified xsi:type="dcterms:W3CDTF">2015-10-20T22:51:00Z</dcterms:modified>
</cp:coreProperties>
</file>