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C4F" w:rsidRPr="008F67BA" w:rsidRDefault="00925C4F" w:rsidP="00925C4F">
      <w:pPr>
        <w:pStyle w:val="Default"/>
      </w:pPr>
      <w:r w:rsidRPr="008F67BA">
        <w:t>Participants:</w:t>
      </w:r>
    </w:p>
    <w:p w:rsidR="00412B6D" w:rsidRPr="008F67BA" w:rsidRDefault="00925C4F" w:rsidP="00925C4F">
      <w:pPr>
        <w:pStyle w:val="Default"/>
        <w:rPr>
          <w:rStyle w:val="5yl5"/>
        </w:rPr>
      </w:pPr>
      <w:r w:rsidRPr="008F67BA">
        <w:t>Jacob Munkholm</w:t>
      </w:r>
      <w:r w:rsidR="00350140" w:rsidRPr="008F67BA">
        <w:t xml:space="preserve"> Hansen</w:t>
      </w:r>
      <w:r w:rsidRPr="008F67BA">
        <w:t xml:space="preserve">, </w:t>
      </w:r>
      <w:r w:rsidR="00412B6D" w:rsidRPr="008F67BA">
        <w:rPr>
          <w:rStyle w:val="5yl5"/>
        </w:rPr>
        <w:t>20140479</w:t>
      </w:r>
    </w:p>
    <w:p w:rsidR="00412B6D" w:rsidRPr="008F67BA" w:rsidRDefault="00412B6D" w:rsidP="00925C4F">
      <w:pPr>
        <w:pStyle w:val="Default"/>
        <w:rPr>
          <w:rStyle w:val="5yl5"/>
        </w:rPr>
      </w:pPr>
      <w:r w:rsidRPr="008F67BA">
        <w:rPr>
          <w:rStyle w:val="5yl5"/>
        </w:rPr>
        <w:t>Jens Jakob Mikkelsen, 201506215</w:t>
      </w:r>
    </w:p>
    <w:p w:rsidR="00925C4F" w:rsidRPr="000D1A1C" w:rsidRDefault="00412B6D" w:rsidP="00925C4F">
      <w:pPr>
        <w:pStyle w:val="Default"/>
        <w:rPr>
          <w:rStyle w:val="5yl5"/>
          <w:lang w:val="en-US"/>
        </w:rPr>
      </w:pPr>
      <w:r w:rsidRPr="000D1A1C">
        <w:rPr>
          <w:rStyle w:val="5yl5"/>
          <w:lang w:val="en-US"/>
        </w:rPr>
        <w:t>Yang</w:t>
      </w:r>
      <w:r w:rsidR="005D2AC8">
        <w:rPr>
          <w:rStyle w:val="5yl5"/>
          <w:lang w:val="en-US"/>
        </w:rPr>
        <w:t xml:space="preserve"> ‘Asian spy’</w:t>
      </w:r>
      <w:r w:rsidRPr="000D1A1C">
        <w:rPr>
          <w:rStyle w:val="5yl5"/>
          <w:lang w:val="en-US"/>
        </w:rPr>
        <w:t xml:space="preserve"> </w:t>
      </w:r>
      <w:proofErr w:type="spellStart"/>
      <w:r w:rsidRPr="000D1A1C">
        <w:rPr>
          <w:rStyle w:val="5yl5"/>
          <w:lang w:val="en-US"/>
        </w:rPr>
        <w:t>Hanshou</w:t>
      </w:r>
      <w:proofErr w:type="spellEnd"/>
      <w:r w:rsidRPr="000D1A1C">
        <w:rPr>
          <w:rStyle w:val="5yl5"/>
          <w:lang w:val="en-US"/>
        </w:rPr>
        <w:t>, 201902791</w:t>
      </w:r>
    </w:p>
    <w:p w:rsidR="00412B6D" w:rsidRPr="000D1A1C" w:rsidRDefault="00412B6D" w:rsidP="00925C4F">
      <w:pPr>
        <w:pStyle w:val="Default"/>
        <w:rPr>
          <w:lang w:val="en-US"/>
        </w:rPr>
      </w:pPr>
    </w:p>
    <w:p w:rsidR="00925C4F" w:rsidRPr="00925C4F" w:rsidRDefault="00925C4F" w:rsidP="00925C4F">
      <w:pPr>
        <w:pStyle w:val="Default"/>
        <w:rPr>
          <w:sz w:val="32"/>
          <w:szCs w:val="32"/>
          <w:lang w:val="en-US"/>
        </w:rPr>
      </w:pPr>
      <w:r w:rsidRPr="00925C4F">
        <w:rPr>
          <w:b/>
          <w:bCs/>
          <w:sz w:val="32"/>
          <w:szCs w:val="32"/>
          <w:lang w:val="en-US"/>
        </w:rPr>
        <w:t xml:space="preserve">Embedded Real Time Systems – Assignment </w:t>
      </w:r>
      <w:r w:rsidR="003810C6">
        <w:rPr>
          <w:b/>
          <w:bCs/>
          <w:sz w:val="32"/>
          <w:szCs w:val="32"/>
          <w:lang w:val="en-US"/>
        </w:rPr>
        <w:t>2</w:t>
      </w:r>
    </w:p>
    <w:p w:rsidR="00695318" w:rsidRDefault="00695318" w:rsidP="00925C4F">
      <w:pPr>
        <w:rPr>
          <w:bCs/>
          <w:sz w:val="24"/>
          <w:szCs w:val="32"/>
          <w:lang w:val="en-US"/>
        </w:rPr>
      </w:pPr>
    </w:p>
    <w:p w:rsidR="00695318" w:rsidRDefault="00695318" w:rsidP="00925C4F">
      <w:pPr>
        <w:rPr>
          <w:bCs/>
          <w:sz w:val="24"/>
          <w:szCs w:val="32"/>
          <w:lang w:val="en-US"/>
        </w:rPr>
      </w:pPr>
      <w:r>
        <w:rPr>
          <w:bCs/>
          <w:sz w:val="24"/>
          <w:szCs w:val="32"/>
          <w:lang w:val="en-US"/>
        </w:rPr>
        <w:t>For the exercises, the following design will be used:</w:t>
      </w:r>
    </w:p>
    <w:p w:rsidR="008F67BA" w:rsidRDefault="00695318" w:rsidP="008F67BA">
      <w:pPr>
        <w:keepNext/>
        <w:jc w:val="center"/>
      </w:pPr>
      <w:r>
        <w:rPr>
          <w:noProof/>
        </w:rPr>
        <w:drawing>
          <wp:inline distT="0" distB="0" distL="0" distR="0">
            <wp:extent cx="6583680" cy="3313016"/>
            <wp:effectExtent l="0" t="0" r="7620" b="1905"/>
            <wp:docPr id="1" name="Picture 1" descr="https://i.gyazo.com/23481c8d8616e13d800d1842c35a07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3481c8d8616e13d800d1842c35a07a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91906" cy="3317155"/>
                    </a:xfrm>
                    <a:prstGeom prst="rect">
                      <a:avLst/>
                    </a:prstGeom>
                    <a:noFill/>
                    <a:ln>
                      <a:noFill/>
                    </a:ln>
                  </pic:spPr>
                </pic:pic>
              </a:graphicData>
            </a:graphic>
          </wp:inline>
        </w:drawing>
      </w:r>
    </w:p>
    <w:p w:rsidR="00695318" w:rsidRPr="008F67BA" w:rsidRDefault="008F67BA" w:rsidP="008F67BA">
      <w:pPr>
        <w:pStyle w:val="Billedtekst"/>
        <w:jc w:val="center"/>
        <w:rPr>
          <w:bCs/>
          <w:sz w:val="24"/>
          <w:szCs w:val="32"/>
          <w:lang w:val="en-US"/>
        </w:rPr>
      </w:pPr>
      <w:r w:rsidRPr="008F67BA">
        <w:rPr>
          <w:lang w:val="en-US"/>
        </w:rPr>
        <w:t xml:space="preserve">Figure </w:t>
      </w:r>
      <w:r>
        <w:fldChar w:fldCharType="begin"/>
      </w:r>
      <w:r w:rsidRPr="008F67BA">
        <w:rPr>
          <w:lang w:val="en-US"/>
        </w:rPr>
        <w:instrText xml:space="preserve"> SEQ Figure \* ARABIC </w:instrText>
      </w:r>
      <w:r>
        <w:fldChar w:fldCharType="separate"/>
      </w:r>
      <w:r w:rsidRPr="008F67BA">
        <w:rPr>
          <w:noProof/>
          <w:lang w:val="en-US"/>
        </w:rPr>
        <w:t>1</w:t>
      </w:r>
      <w:r>
        <w:fldChar w:fldCharType="end"/>
      </w:r>
      <w:r w:rsidRPr="008F67BA">
        <w:rPr>
          <w:lang w:val="en-US"/>
        </w:rPr>
        <w:t xml:space="preserve"> - System building blocks</w:t>
      </w:r>
    </w:p>
    <w:p w:rsidR="00EF363D" w:rsidRDefault="00695318" w:rsidP="00925C4F">
      <w:pPr>
        <w:rPr>
          <w:bCs/>
          <w:sz w:val="24"/>
          <w:szCs w:val="32"/>
          <w:lang w:val="en-US"/>
        </w:rPr>
      </w:pPr>
      <w:r>
        <w:rPr>
          <w:bCs/>
          <w:sz w:val="24"/>
          <w:szCs w:val="32"/>
          <w:lang w:val="en-US"/>
        </w:rPr>
        <w:t xml:space="preserve">The buttons and switches will be used in exercise 3 and 4, </w:t>
      </w:r>
      <w:r w:rsidR="00473B71">
        <w:rPr>
          <w:bCs/>
          <w:sz w:val="24"/>
          <w:szCs w:val="32"/>
          <w:lang w:val="en-US"/>
        </w:rPr>
        <w:t xml:space="preserve">and the </w:t>
      </w:r>
      <w:proofErr w:type="spellStart"/>
      <w:r w:rsidR="00473B71">
        <w:rPr>
          <w:bCs/>
          <w:sz w:val="24"/>
          <w:szCs w:val="32"/>
          <w:lang w:val="en-US"/>
        </w:rPr>
        <w:t>matrix_ip</w:t>
      </w:r>
      <w:proofErr w:type="spellEnd"/>
      <w:r w:rsidR="00473B71">
        <w:rPr>
          <w:bCs/>
          <w:sz w:val="24"/>
          <w:szCs w:val="32"/>
          <w:lang w:val="en-US"/>
        </w:rPr>
        <w:t xml:space="preserve"> will be used in exercise 5. The BRAM and </w:t>
      </w:r>
      <w:proofErr w:type="spellStart"/>
      <w:r w:rsidR="00473B71">
        <w:rPr>
          <w:bCs/>
          <w:sz w:val="24"/>
          <w:szCs w:val="32"/>
          <w:lang w:val="en-US"/>
        </w:rPr>
        <w:t>led_ip</w:t>
      </w:r>
      <w:proofErr w:type="spellEnd"/>
      <w:r w:rsidR="00473B71">
        <w:rPr>
          <w:bCs/>
          <w:sz w:val="24"/>
          <w:szCs w:val="32"/>
          <w:lang w:val="en-US"/>
        </w:rPr>
        <w:t xml:space="preserve"> persists in the design created in the pre-exercises.</w:t>
      </w:r>
    </w:p>
    <w:p w:rsidR="003810C6" w:rsidRPr="008F67BA" w:rsidRDefault="003810C6" w:rsidP="008F67BA">
      <w:pPr>
        <w:rPr>
          <w:bCs/>
          <w:sz w:val="24"/>
          <w:szCs w:val="32"/>
          <w:lang w:val="en-US"/>
        </w:rPr>
      </w:pPr>
      <w:r w:rsidRPr="003810C6">
        <w:rPr>
          <w:sz w:val="28"/>
          <w:szCs w:val="24"/>
          <w:lang w:val="en-US"/>
        </w:rPr>
        <w:t>3) Create a Console Application</w:t>
      </w:r>
    </w:p>
    <w:p w:rsidR="003810C6" w:rsidRDefault="00473B71" w:rsidP="003810C6">
      <w:pPr>
        <w:rPr>
          <w:lang w:val="en-US"/>
        </w:rPr>
      </w:pPr>
      <w:r>
        <w:rPr>
          <w:lang w:val="en-US"/>
        </w:rPr>
        <w:t>The main-program looks like this:</w:t>
      </w:r>
      <w:r w:rsidR="00EF363D">
        <w:rPr>
          <w:lang w:val="en-US"/>
        </w:rPr>
        <w:t xml:space="preserve"> </w:t>
      </w:r>
    </w:p>
    <w:p w:rsidR="00E501E4" w:rsidRDefault="00EF363D" w:rsidP="00E501E4">
      <w:pPr>
        <w:keepNext/>
        <w:jc w:val="center"/>
      </w:pPr>
      <w:r>
        <w:rPr>
          <w:noProof/>
        </w:rPr>
        <w:lastRenderedPageBreak/>
        <w:drawing>
          <wp:inline distT="0" distB="0" distL="0" distR="0">
            <wp:extent cx="5041869" cy="3848100"/>
            <wp:effectExtent l="0" t="0" r="6985" b="0"/>
            <wp:docPr id="2" name="Picture 2" descr="https://i.gyazo.com/6d8b732f7d2e3931bb457405cc82a9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6d8b732f7d2e3931bb457405cc82a93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1869" cy="3848100"/>
                    </a:xfrm>
                    <a:prstGeom prst="rect">
                      <a:avLst/>
                    </a:prstGeom>
                    <a:noFill/>
                    <a:ln>
                      <a:noFill/>
                    </a:ln>
                  </pic:spPr>
                </pic:pic>
              </a:graphicData>
            </a:graphic>
          </wp:inline>
        </w:drawing>
      </w:r>
    </w:p>
    <w:p w:rsidR="00EF363D" w:rsidRDefault="00E501E4" w:rsidP="00E501E4">
      <w:pPr>
        <w:pStyle w:val="Billedtekst"/>
        <w:jc w:val="center"/>
        <w:rPr>
          <w:lang w:val="en-US"/>
        </w:rPr>
      </w:pPr>
      <w:r>
        <w:t xml:space="preserve">Figure </w:t>
      </w:r>
      <w:fldSimple w:instr=" SEQ Figure \* ARABIC ">
        <w:r w:rsidR="008F67BA">
          <w:rPr>
            <w:noProof/>
          </w:rPr>
          <w:t>2</w:t>
        </w:r>
      </w:fldSimple>
      <w:r>
        <w:t xml:space="preserve"> - main program</w:t>
      </w:r>
    </w:p>
    <w:p w:rsidR="00EF363D" w:rsidRDefault="00EF363D" w:rsidP="003810C6">
      <w:pPr>
        <w:rPr>
          <w:lang w:val="en-US"/>
        </w:rPr>
      </w:pPr>
      <w:r>
        <w:rPr>
          <w:lang w:val="en-US"/>
        </w:rPr>
        <w:t>The main function can be split into two parts; initialization of hardware components (</w:t>
      </w:r>
      <w:proofErr w:type="spellStart"/>
      <w:r>
        <w:rPr>
          <w:lang w:val="en-US"/>
        </w:rPr>
        <w:t>Led’s</w:t>
      </w:r>
      <w:proofErr w:type="spellEnd"/>
      <w:r>
        <w:rPr>
          <w:lang w:val="en-US"/>
        </w:rPr>
        <w:t xml:space="preserve"> and timer) and an always-running loop. Every iteration of the loop checks whether data has been received from the </w:t>
      </w:r>
      <w:proofErr w:type="spellStart"/>
      <w:r>
        <w:rPr>
          <w:lang w:val="en-US"/>
        </w:rPr>
        <w:t>uart</w:t>
      </w:r>
      <w:proofErr w:type="spellEnd"/>
      <w:r>
        <w:rPr>
          <w:lang w:val="en-US"/>
        </w:rPr>
        <w:t xml:space="preserve">. If a new value is received, the ‘value’ will be set to it, allowing for the user to switch between the different parts of the program. This functionality is created in the </w:t>
      </w:r>
      <w:proofErr w:type="spellStart"/>
      <w:proofErr w:type="gramStart"/>
      <w:r>
        <w:rPr>
          <w:lang w:val="en-US"/>
        </w:rPr>
        <w:t>runProgram</w:t>
      </w:r>
      <w:proofErr w:type="spellEnd"/>
      <w:r>
        <w:rPr>
          <w:lang w:val="en-US"/>
        </w:rPr>
        <w:t>(</w:t>
      </w:r>
      <w:proofErr w:type="gramEnd"/>
      <w:r>
        <w:rPr>
          <w:lang w:val="en-US"/>
        </w:rPr>
        <w:t>) function:</w:t>
      </w:r>
    </w:p>
    <w:p w:rsidR="00E501E4" w:rsidRDefault="008301E1" w:rsidP="00E501E4">
      <w:pPr>
        <w:keepNext/>
        <w:jc w:val="center"/>
      </w:pPr>
      <w:r>
        <w:rPr>
          <w:noProof/>
        </w:rPr>
        <w:drawing>
          <wp:inline distT="0" distB="0" distL="0" distR="0">
            <wp:extent cx="4210181" cy="2644140"/>
            <wp:effectExtent l="0" t="0" r="0" b="3810"/>
            <wp:docPr id="3" name="Picture 3" descr="https://i.gyazo.com/3821180250bd7292c3e7d97a74ddeb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3821180250bd7292c3e7d97a74ddeb4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5565" cy="2672643"/>
                    </a:xfrm>
                    <a:prstGeom prst="rect">
                      <a:avLst/>
                    </a:prstGeom>
                    <a:noFill/>
                    <a:ln>
                      <a:noFill/>
                    </a:ln>
                  </pic:spPr>
                </pic:pic>
              </a:graphicData>
            </a:graphic>
          </wp:inline>
        </w:drawing>
      </w:r>
    </w:p>
    <w:p w:rsidR="008301E1" w:rsidRDefault="00E501E4" w:rsidP="00E501E4">
      <w:pPr>
        <w:pStyle w:val="Billedtekst"/>
        <w:jc w:val="center"/>
        <w:rPr>
          <w:lang w:val="en-US"/>
        </w:rPr>
      </w:pPr>
      <w:r w:rsidRPr="00E501E4">
        <w:rPr>
          <w:lang w:val="en-US"/>
        </w:rPr>
        <w:t xml:space="preserve">Figure </w:t>
      </w:r>
      <w:r>
        <w:fldChar w:fldCharType="begin"/>
      </w:r>
      <w:r w:rsidRPr="00E501E4">
        <w:rPr>
          <w:lang w:val="en-US"/>
        </w:rPr>
        <w:instrText xml:space="preserve"> SEQ Figure \* ARABIC </w:instrText>
      </w:r>
      <w:r>
        <w:fldChar w:fldCharType="separate"/>
      </w:r>
      <w:r w:rsidR="008F67BA">
        <w:rPr>
          <w:noProof/>
          <w:lang w:val="en-US"/>
        </w:rPr>
        <w:t>3</w:t>
      </w:r>
      <w:r>
        <w:fldChar w:fldCharType="end"/>
      </w:r>
      <w:r w:rsidRPr="00E501E4">
        <w:rPr>
          <w:lang w:val="en-US"/>
        </w:rPr>
        <w:t xml:space="preserve"> - </w:t>
      </w:r>
      <w:proofErr w:type="spellStart"/>
      <w:proofErr w:type="gramStart"/>
      <w:r w:rsidRPr="00E501E4">
        <w:rPr>
          <w:lang w:val="en-US"/>
        </w:rPr>
        <w:t>runProgram</w:t>
      </w:r>
      <w:proofErr w:type="spellEnd"/>
      <w:r w:rsidRPr="00E501E4">
        <w:rPr>
          <w:lang w:val="en-US"/>
        </w:rPr>
        <w:t>(</w:t>
      </w:r>
      <w:proofErr w:type="gramEnd"/>
      <w:r w:rsidRPr="00E501E4">
        <w:rPr>
          <w:lang w:val="en-US"/>
        </w:rPr>
        <w:t>) function</w:t>
      </w:r>
    </w:p>
    <w:p w:rsidR="008301E1" w:rsidRDefault="008301E1" w:rsidP="003810C6">
      <w:pPr>
        <w:rPr>
          <w:lang w:val="en-US"/>
        </w:rPr>
      </w:pPr>
      <w:proofErr w:type="gramStart"/>
      <w:r>
        <w:rPr>
          <w:lang w:val="en-US"/>
        </w:rPr>
        <w:t>So</w:t>
      </w:r>
      <w:proofErr w:type="gramEnd"/>
      <w:r>
        <w:rPr>
          <w:lang w:val="en-US"/>
        </w:rPr>
        <w:t xml:space="preserve"> every</w:t>
      </w:r>
      <w:r w:rsidR="00E501E4">
        <w:rPr>
          <w:lang w:val="en-US"/>
        </w:rPr>
        <w:t xml:space="preserve"> </w:t>
      </w:r>
      <w:r>
        <w:rPr>
          <w:lang w:val="en-US"/>
        </w:rPr>
        <w:t>time the user writes from the U</w:t>
      </w:r>
      <w:r w:rsidR="00E501E4">
        <w:rPr>
          <w:lang w:val="en-US"/>
        </w:rPr>
        <w:t>ART</w:t>
      </w:r>
      <w:r>
        <w:rPr>
          <w:lang w:val="en-US"/>
        </w:rPr>
        <w:t>, the program will check whether the value corresponds t</w:t>
      </w:r>
      <w:r w:rsidR="00E501E4">
        <w:rPr>
          <w:lang w:val="en-US"/>
        </w:rPr>
        <w:t>o the case values, and switch between them.</w:t>
      </w:r>
    </w:p>
    <w:p w:rsidR="00E501E4" w:rsidRDefault="00E501E4" w:rsidP="003810C6">
      <w:pPr>
        <w:rPr>
          <w:lang w:val="en-US"/>
        </w:rPr>
      </w:pPr>
      <w:r>
        <w:rPr>
          <w:lang w:val="en-US"/>
        </w:rPr>
        <w:lastRenderedPageBreak/>
        <w:t xml:space="preserve">If the value is 1, the switches will be </w:t>
      </w:r>
      <w:r w:rsidR="00F46410">
        <w:rPr>
          <w:lang w:val="en-US"/>
        </w:rPr>
        <w:t>read,</w:t>
      </w:r>
      <w:r>
        <w:rPr>
          <w:lang w:val="en-US"/>
        </w:rPr>
        <w:t xml:space="preserve"> and the LED’s will be written to based on what switches are turned on/off.</w:t>
      </w:r>
    </w:p>
    <w:p w:rsidR="008F67BA" w:rsidRDefault="00E501E4" w:rsidP="003810C6">
      <w:pPr>
        <w:rPr>
          <w:lang w:val="en-US"/>
        </w:rPr>
      </w:pPr>
      <w:r>
        <w:rPr>
          <w:lang w:val="en-US"/>
        </w:rPr>
        <w:t>If the value is 2, every time the timer expires the counter will increase up to 15 and then reset. The LED registers will then be written to, based on the value of the counter. As seen in figure 1, the timer is initialized with a value of one second (325000000 cycles), so it counts every second.</w:t>
      </w:r>
    </w:p>
    <w:p w:rsidR="00E501E4" w:rsidRPr="008F67BA" w:rsidRDefault="008F67BA" w:rsidP="003810C6">
      <w:pPr>
        <w:rPr>
          <w:lang w:val="en-US"/>
        </w:rPr>
      </w:pPr>
      <w:r>
        <w:rPr>
          <w:lang w:val="en-US"/>
        </w:rPr>
        <w:br w:type="page"/>
      </w:r>
    </w:p>
    <w:p w:rsidR="003810C6" w:rsidRPr="003810C6" w:rsidRDefault="003810C6" w:rsidP="003810C6">
      <w:pPr>
        <w:pStyle w:val="Overskrift1"/>
        <w:rPr>
          <w:sz w:val="28"/>
          <w:lang w:val="en-US"/>
        </w:rPr>
      </w:pPr>
      <w:r>
        <w:rPr>
          <w:sz w:val="28"/>
          <w:lang w:val="en-US"/>
        </w:rPr>
        <w:lastRenderedPageBreak/>
        <w:t>4) Create a Matrix Multiplication</w:t>
      </w:r>
    </w:p>
    <w:p w:rsidR="00350140" w:rsidRPr="008F67BA" w:rsidRDefault="00350140" w:rsidP="00350140">
      <w:pPr>
        <w:pStyle w:val="Overskrift2"/>
        <w:rPr>
          <w:lang w:val="en-US"/>
        </w:rPr>
      </w:pPr>
      <w:r w:rsidRPr="008F67BA">
        <w:rPr>
          <w:lang w:val="en-US"/>
        </w:rPr>
        <w:t>Exercise 4</w:t>
      </w:r>
    </w:p>
    <w:p w:rsidR="00A9681C" w:rsidRPr="00993730" w:rsidRDefault="00A9681C" w:rsidP="00A9681C">
      <w:pPr>
        <w:rPr>
          <w:lang w:val="en-US"/>
        </w:rPr>
      </w:pPr>
    </w:p>
    <w:p w:rsidR="00A9681C" w:rsidRDefault="00A9681C" w:rsidP="00A9681C">
      <w:pPr>
        <w:keepNext/>
        <w:jc w:val="center"/>
      </w:pPr>
      <w:r>
        <w:rPr>
          <w:noProof/>
        </w:rPr>
        <w:drawing>
          <wp:inline distT="0" distB="0" distL="0" distR="0" wp14:anchorId="42EF5B02" wp14:editId="738332CA">
            <wp:extent cx="2923256" cy="1917700"/>
            <wp:effectExtent l="0" t="0" r="0" b="635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3785" cy="1944288"/>
                    </a:xfrm>
                    <a:prstGeom prst="rect">
                      <a:avLst/>
                    </a:prstGeom>
                  </pic:spPr>
                </pic:pic>
              </a:graphicData>
            </a:graphic>
          </wp:inline>
        </w:drawing>
      </w:r>
    </w:p>
    <w:p w:rsidR="00A9681C" w:rsidRPr="00A9681C" w:rsidRDefault="00A9681C" w:rsidP="00A9681C">
      <w:pPr>
        <w:pStyle w:val="Billedtekst"/>
        <w:jc w:val="center"/>
        <w:rPr>
          <w:lang w:val="en-US"/>
        </w:rPr>
      </w:pPr>
      <w:proofErr w:type="spellStart"/>
      <w:r w:rsidRPr="00A9681C">
        <w:rPr>
          <w:lang w:val="en-US"/>
        </w:rPr>
        <w:t>Figur</w:t>
      </w:r>
      <w:proofErr w:type="spellEnd"/>
      <w:r w:rsidRPr="00A9681C">
        <w:rPr>
          <w:lang w:val="en-US"/>
        </w:rPr>
        <w:t xml:space="preserve"> 3 -</w:t>
      </w:r>
      <w:r w:rsidRPr="00A9681C">
        <w:rPr>
          <w:noProof/>
          <w:lang w:val="en-US"/>
        </w:rPr>
        <w:t xml:space="preserve"> Matrix multiplication variables</w:t>
      </w:r>
    </w:p>
    <w:p w:rsidR="00A9681C" w:rsidRDefault="00A9681C" w:rsidP="00A9681C">
      <w:pPr>
        <w:rPr>
          <w:lang w:val="en-US"/>
        </w:rPr>
      </w:pPr>
      <w:r>
        <w:rPr>
          <w:lang w:val="en-US"/>
        </w:rPr>
        <w:t>“</w:t>
      </w:r>
      <w:proofErr w:type="spellStart"/>
      <w:r>
        <w:rPr>
          <w:lang w:val="en-US"/>
        </w:rPr>
        <w:t>set_input_</w:t>
      </w:r>
      <w:proofErr w:type="gramStart"/>
      <w:r>
        <w:rPr>
          <w:lang w:val="en-US"/>
        </w:rPr>
        <w:t>matrices</w:t>
      </w:r>
      <w:proofErr w:type="spellEnd"/>
      <w:r>
        <w:rPr>
          <w:lang w:val="en-US"/>
        </w:rPr>
        <w:t>(</w:t>
      </w:r>
      <w:proofErr w:type="gramEnd"/>
      <w:r>
        <w:rPr>
          <w:lang w:val="en-US"/>
        </w:rPr>
        <w:t>…)” has been split into two separate functions “</w:t>
      </w:r>
      <w:proofErr w:type="spellStart"/>
      <w:r>
        <w:rPr>
          <w:lang w:val="en-US"/>
        </w:rPr>
        <w:t>set_input_matrix_a</w:t>
      </w:r>
      <w:proofErr w:type="spellEnd"/>
      <w:r>
        <w:rPr>
          <w:lang w:val="en-US"/>
        </w:rPr>
        <w:t>(…)” and “</w:t>
      </w:r>
      <w:proofErr w:type="spellStart"/>
      <w:r>
        <w:rPr>
          <w:lang w:val="en-US"/>
        </w:rPr>
        <w:t>set_input_matrix_b_t</w:t>
      </w:r>
      <w:proofErr w:type="spellEnd"/>
      <w:r>
        <w:rPr>
          <w:lang w:val="en-US"/>
        </w:rPr>
        <w:t>(…)”.</w:t>
      </w:r>
    </w:p>
    <w:p w:rsidR="00A9681C" w:rsidRPr="008D4662" w:rsidRDefault="00A9681C" w:rsidP="00A9681C">
      <w:pPr>
        <w:rPr>
          <w:lang w:val="en-US"/>
        </w:rPr>
      </w:pPr>
      <w:r w:rsidRPr="008D4662">
        <w:rPr>
          <w:lang w:val="en-US"/>
        </w:rPr>
        <w:t xml:space="preserve">Matrix a is set </w:t>
      </w:r>
      <w:r>
        <w:rPr>
          <w:lang w:val="en-US"/>
        </w:rPr>
        <w:t>so that it reflects the matrix in the guidelines:</w:t>
      </w:r>
    </w:p>
    <w:p w:rsidR="00A9681C" w:rsidRDefault="00A9681C" w:rsidP="00A9681C">
      <w:pPr>
        <w:keepNext/>
        <w:jc w:val="center"/>
      </w:pPr>
      <w:r>
        <w:rPr>
          <w:noProof/>
        </w:rPr>
        <w:drawing>
          <wp:inline distT="0" distB="0" distL="0" distR="0" wp14:anchorId="0B407223" wp14:editId="42675AD8">
            <wp:extent cx="2885532" cy="2641600"/>
            <wp:effectExtent l="0" t="0" r="0" b="635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0131" cy="2654965"/>
                    </a:xfrm>
                    <a:prstGeom prst="rect">
                      <a:avLst/>
                    </a:prstGeom>
                  </pic:spPr>
                </pic:pic>
              </a:graphicData>
            </a:graphic>
          </wp:inline>
        </w:drawing>
      </w:r>
    </w:p>
    <w:p w:rsidR="00A9681C" w:rsidRPr="00E9737D" w:rsidRDefault="00A9681C" w:rsidP="00A9681C">
      <w:pPr>
        <w:pStyle w:val="Billedtekst"/>
        <w:jc w:val="center"/>
        <w:rPr>
          <w:lang w:val="en-US"/>
        </w:rPr>
      </w:pPr>
      <w:proofErr w:type="spellStart"/>
      <w:r w:rsidRPr="00E9737D">
        <w:rPr>
          <w:lang w:val="en-US"/>
        </w:rPr>
        <w:t>Figur</w:t>
      </w:r>
      <w:proofErr w:type="spellEnd"/>
      <w:r w:rsidRPr="00E9737D">
        <w:rPr>
          <w:lang w:val="en-US"/>
        </w:rPr>
        <w:t xml:space="preserve"> 4</w:t>
      </w:r>
      <w:r w:rsidRPr="00E9737D">
        <w:rPr>
          <w:noProof/>
          <w:lang w:val="en-US"/>
        </w:rPr>
        <w:t xml:space="preserve"> - set_input_matrix_a(...) function</w:t>
      </w:r>
    </w:p>
    <w:p w:rsidR="00A9681C" w:rsidRPr="00F40495" w:rsidRDefault="00A9681C" w:rsidP="00A9681C">
      <w:pPr>
        <w:rPr>
          <w:lang w:val="en-US"/>
        </w:rPr>
      </w:pPr>
      <w:r w:rsidRPr="00F40495">
        <w:rPr>
          <w:lang w:val="en-US"/>
        </w:rPr>
        <w:t>The same is done f</w:t>
      </w:r>
      <w:r>
        <w:rPr>
          <w:lang w:val="en-US"/>
        </w:rPr>
        <w:t xml:space="preserve">or matrix </w:t>
      </w:r>
      <w:proofErr w:type="spellStart"/>
      <w:r>
        <w:rPr>
          <w:lang w:val="en-US"/>
        </w:rPr>
        <w:t>b_t</w:t>
      </w:r>
      <w:proofErr w:type="spellEnd"/>
      <w:r>
        <w:rPr>
          <w:lang w:val="en-US"/>
        </w:rPr>
        <w:t xml:space="preserve">. Notice, however, that since </w:t>
      </w:r>
      <w:proofErr w:type="spellStart"/>
      <w:r>
        <w:rPr>
          <w:lang w:val="en-US"/>
        </w:rPr>
        <w:t>b_t</w:t>
      </w:r>
      <w:proofErr w:type="spellEnd"/>
      <w:r>
        <w:rPr>
          <w:lang w:val="en-US"/>
        </w:rPr>
        <w:t xml:space="preserve"> is b transposed, the rows from the matrix in the guidelines corresponds to the columns of </w:t>
      </w:r>
      <w:proofErr w:type="spellStart"/>
      <w:r>
        <w:rPr>
          <w:lang w:val="en-US"/>
        </w:rPr>
        <w:t>b_t</w:t>
      </w:r>
      <w:proofErr w:type="spellEnd"/>
      <w:r>
        <w:rPr>
          <w:lang w:val="en-US"/>
        </w:rPr>
        <w:t xml:space="preserve">, so that all values of </w:t>
      </w:r>
      <w:proofErr w:type="gramStart"/>
      <w:r>
        <w:rPr>
          <w:lang w:val="en-US"/>
        </w:rPr>
        <w:t>comp[</w:t>
      </w:r>
      <w:proofErr w:type="gramEnd"/>
      <w:r>
        <w:rPr>
          <w:lang w:val="en-US"/>
        </w:rPr>
        <w:t>0] are set to 1, comp[1] to 2, etc.:</w:t>
      </w:r>
    </w:p>
    <w:p w:rsidR="00A9681C" w:rsidRDefault="00A9681C" w:rsidP="00A9681C">
      <w:pPr>
        <w:keepNext/>
        <w:jc w:val="center"/>
      </w:pPr>
      <w:r>
        <w:rPr>
          <w:noProof/>
        </w:rPr>
        <w:lastRenderedPageBreak/>
        <w:drawing>
          <wp:inline distT="0" distB="0" distL="0" distR="0" wp14:anchorId="1214D7CE" wp14:editId="44A7AA51">
            <wp:extent cx="3009900" cy="2529231"/>
            <wp:effectExtent l="0" t="0" r="0" b="444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2214" cy="2564787"/>
                    </a:xfrm>
                    <a:prstGeom prst="rect">
                      <a:avLst/>
                    </a:prstGeom>
                  </pic:spPr>
                </pic:pic>
              </a:graphicData>
            </a:graphic>
          </wp:inline>
        </w:drawing>
      </w:r>
    </w:p>
    <w:p w:rsidR="00A9681C" w:rsidRPr="00E9737D" w:rsidRDefault="00A9681C" w:rsidP="00A9681C">
      <w:pPr>
        <w:pStyle w:val="Billedtekst"/>
        <w:jc w:val="center"/>
        <w:rPr>
          <w:lang w:val="en-US"/>
        </w:rPr>
      </w:pPr>
      <w:proofErr w:type="spellStart"/>
      <w:r w:rsidRPr="00E9737D">
        <w:rPr>
          <w:lang w:val="en-US"/>
        </w:rPr>
        <w:t>Figur</w:t>
      </w:r>
      <w:proofErr w:type="spellEnd"/>
      <w:r w:rsidRPr="00E9737D">
        <w:rPr>
          <w:lang w:val="en-US"/>
        </w:rPr>
        <w:t xml:space="preserve"> 5</w:t>
      </w:r>
      <w:r w:rsidRPr="00E9737D">
        <w:rPr>
          <w:noProof/>
          <w:lang w:val="en-US"/>
        </w:rPr>
        <w:t xml:space="preserve"> - set_input_matrix_b_t(...) function</w:t>
      </w:r>
    </w:p>
    <w:p w:rsidR="00A9681C" w:rsidRPr="00350140" w:rsidRDefault="00A9681C" w:rsidP="00A9681C">
      <w:pPr>
        <w:rPr>
          <w:lang w:val="en-US"/>
        </w:rPr>
      </w:pPr>
      <w:r w:rsidRPr="00350140">
        <w:rPr>
          <w:lang w:val="en-US"/>
        </w:rPr>
        <w:t xml:space="preserve">The two functions are then called inside </w:t>
      </w:r>
      <w:r>
        <w:rPr>
          <w:lang w:val="en-US"/>
        </w:rPr>
        <w:t>“</w:t>
      </w:r>
      <w:proofErr w:type="spellStart"/>
      <w:r>
        <w:rPr>
          <w:lang w:val="en-US"/>
        </w:rPr>
        <w:t>set_input_</w:t>
      </w:r>
      <w:proofErr w:type="gramStart"/>
      <w:r>
        <w:rPr>
          <w:lang w:val="en-US"/>
        </w:rPr>
        <w:t>matrices</w:t>
      </w:r>
      <w:proofErr w:type="spellEnd"/>
      <w:r>
        <w:rPr>
          <w:lang w:val="en-US"/>
        </w:rPr>
        <w:t>(</w:t>
      </w:r>
      <w:proofErr w:type="gramEnd"/>
      <w:r>
        <w:rPr>
          <w:lang w:val="en-US"/>
        </w:rPr>
        <w:t>…)”:</w:t>
      </w:r>
    </w:p>
    <w:p w:rsidR="00A9681C" w:rsidRDefault="00A9681C" w:rsidP="00A9681C">
      <w:pPr>
        <w:keepNext/>
        <w:jc w:val="center"/>
      </w:pPr>
      <w:r>
        <w:rPr>
          <w:noProof/>
        </w:rPr>
        <w:drawing>
          <wp:inline distT="0" distB="0" distL="0" distR="0" wp14:anchorId="6F3DACE8" wp14:editId="2C1F2510">
            <wp:extent cx="3689350" cy="640028"/>
            <wp:effectExtent l="0" t="0" r="0" b="825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7181" cy="655265"/>
                    </a:xfrm>
                    <a:prstGeom prst="rect">
                      <a:avLst/>
                    </a:prstGeom>
                  </pic:spPr>
                </pic:pic>
              </a:graphicData>
            </a:graphic>
          </wp:inline>
        </w:drawing>
      </w:r>
    </w:p>
    <w:p w:rsidR="00A9681C" w:rsidRPr="00E9737D" w:rsidRDefault="00A9681C" w:rsidP="00A9681C">
      <w:pPr>
        <w:pStyle w:val="Billedtekst"/>
        <w:jc w:val="center"/>
        <w:rPr>
          <w:lang w:val="en-US"/>
        </w:rPr>
      </w:pPr>
      <w:proofErr w:type="spellStart"/>
      <w:r w:rsidRPr="00E9737D">
        <w:rPr>
          <w:lang w:val="en-US"/>
        </w:rPr>
        <w:t>Figur</w:t>
      </w:r>
      <w:proofErr w:type="spellEnd"/>
      <w:r w:rsidRPr="00E9737D">
        <w:rPr>
          <w:lang w:val="en-US"/>
        </w:rPr>
        <w:t xml:space="preserve"> 6</w:t>
      </w:r>
      <w:r w:rsidRPr="00E9737D">
        <w:rPr>
          <w:noProof/>
          <w:lang w:val="en-US"/>
        </w:rPr>
        <w:t xml:space="preserve"> - set_input_matrices(...) function</w:t>
      </w:r>
    </w:p>
    <w:p w:rsidR="00A9681C" w:rsidRPr="00350140" w:rsidRDefault="00A9681C" w:rsidP="00A9681C">
      <w:pPr>
        <w:rPr>
          <w:lang w:val="en-US"/>
        </w:rPr>
      </w:pPr>
      <w:r w:rsidRPr="00350140">
        <w:rPr>
          <w:lang w:val="en-US"/>
        </w:rPr>
        <w:t xml:space="preserve">To display a matrix, the function </w:t>
      </w:r>
      <w:r>
        <w:rPr>
          <w:lang w:val="en-US"/>
        </w:rPr>
        <w:t>“</w:t>
      </w:r>
      <w:proofErr w:type="spellStart"/>
      <w:r>
        <w:rPr>
          <w:lang w:val="en-US"/>
        </w:rPr>
        <w:t>display_</w:t>
      </w:r>
      <w:proofErr w:type="gramStart"/>
      <w:r>
        <w:rPr>
          <w:lang w:val="en-US"/>
        </w:rPr>
        <w:t>matrix</w:t>
      </w:r>
      <w:proofErr w:type="spellEnd"/>
      <w:r>
        <w:rPr>
          <w:lang w:val="en-US"/>
        </w:rPr>
        <w:t>(</w:t>
      </w:r>
      <w:proofErr w:type="gramEnd"/>
      <w:r>
        <w:rPr>
          <w:lang w:val="en-US"/>
        </w:rPr>
        <w:t>…)” has been implemented to loop through each row “</w:t>
      </w:r>
      <w:proofErr w:type="spellStart"/>
      <w:r>
        <w:rPr>
          <w:lang w:val="en-US"/>
        </w:rPr>
        <w:t>i</w:t>
      </w:r>
      <w:proofErr w:type="spellEnd"/>
      <w:r>
        <w:rPr>
          <w:lang w:val="en-US"/>
        </w:rPr>
        <w:t>” and each row “j” and printing the value of each row-column element to the UART by calling “</w:t>
      </w:r>
      <w:proofErr w:type="spellStart"/>
      <w:r>
        <w:rPr>
          <w:lang w:val="en-US"/>
        </w:rPr>
        <w:t>xil_printf</w:t>
      </w:r>
      <w:proofErr w:type="spellEnd"/>
      <w:r>
        <w:rPr>
          <w:lang w:val="en-US"/>
        </w:rPr>
        <w:t>(…)”:</w:t>
      </w:r>
    </w:p>
    <w:p w:rsidR="00A9681C" w:rsidRDefault="00A9681C" w:rsidP="00A9681C">
      <w:pPr>
        <w:keepNext/>
        <w:jc w:val="center"/>
      </w:pPr>
      <w:r>
        <w:rPr>
          <w:noProof/>
        </w:rPr>
        <w:drawing>
          <wp:inline distT="0" distB="0" distL="0" distR="0" wp14:anchorId="41DD9621" wp14:editId="6CD5361E">
            <wp:extent cx="3575050" cy="1990234"/>
            <wp:effectExtent l="0" t="0" r="635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2873" cy="2005723"/>
                    </a:xfrm>
                    <a:prstGeom prst="rect">
                      <a:avLst/>
                    </a:prstGeom>
                  </pic:spPr>
                </pic:pic>
              </a:graphicData>
            </a:graphic>
          </wp:inline>
        </w:drawing>
      </w:r>
    </w:p>
    <w:p w:rsidR="00A9681C" w:rsidRDefault="00A9681C" w:rsidP="00A9681C">
      <w:pPr>
        <w:pStyle w:val="Billedtekst"/>
        <w:jc w:val="center"/>
      </w:pPr>
      <w:r>
        <w:t xml:space="preserve">Figur 7 - </w:t>
      </w:r>
      <w:proofErr w:type="spellStart"/>
      <w:r>
        <w:t>display_matrix</w:t>
      </w:r>
      <w:proofErr w:type="spellEnd"/>
      <w:r>
        <w:t xml:space="preserve">(...) </w:t>
      </w:r>
      <w:proofErr w:type="spellStart"/>
      <w:r>
        <w:t>function</w:t>
      </w:r>
      <w:proofErr w:type="spellEnd"/>
    </w:p>
    <w:p w:rsidR="00A9681C" w:rsidRDefault="00A9681C" w:rsidP="00A9681C"/>
    <w:p w:rsidR="00A9681C" w:rsidRDefault="00A9681C" w:rsidP="00A9681C">
      <w:pPr>
        <w:keepNext/>
        <w:jc w:val="center"/>
      </w:pPr>
      <w:r>
        <w:rPr>
          <w:noProof/>
        </w:rPr>
        <w:lastRenderedPageBreak/>
        <w:drawing>
          <wp:inline distT="0" distB="0" distL="0" distR="0" wp14:anchorId="4A8A1DB3" wp14:editId="2FA23F29">
            <wp:extent cx="4914900" cy="2021953"/>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2722" cy="2033399"/>
                    </a:xfrm>
                    <a:prstGeom prst="rect">
                      <a:avLst/>
                    </a:prstGeom>
                  </pic:spPr>
                </pic:pic>
              </a:graphicData>
            </a:graphic>
          </wp:inline>
        </w:drawing>
      </w:r>
    </w:p>
    <w:p w:rsidR="00A9681C" w:rsidRPr="00E9737D" w:rsidRDefault="00A9681C" w:rsidP="00A9681C">
      <w:pPr>
        <w:pStyle w:val="Billedtekst"/>
        <w:jc w:val="center"/>
        <w:rPr>
          <w:lang w:val="en-US"/>
        </w:rPr>
      </w:pPr>
      <w:proofErr w:type="spellStart"/>
      <w:r w:rsidRPr="00E9737D">
        <w:rPr>
          <w:lang w:val="en-US"/>
        </w:rPr>
        <w:t>Figur</w:t>
      </w:r>
      <w:proofErr w:type="spellEnd"/>
      <w:r w:rsidRPr="00E9737D">
        <w:rPr>
          <w:lang w:val="en-US"/>
        </w:rPr>
        <w:t xml:space="preserve"> 8</w:t>
      </w:r>
      <w:r w:rsidRPr="00E9737D">
        <w:rPr>
          <w:noProof/>
          <w:lang w:val="en-US"/>
        </w:rPr>
        <w:t xml:space="preserve"> - multi_matrix_soft(...) function</w:t>
      </w:r>
    </w:p>
    <w:p w:rsidR="00A9681C" w:rsidRPr="00E9737D" w:rsidRDefault="00A9681C" w:rsidP="00A9681C">
      <w:pPr>
        <w:rPr>
          <w:lang w:val="en-US"/>
        </w:rPr>
      </w:pPr>
    </w:p>
    <w:p w:rsidR="00A9681C" w:rsidRDefault="00A9681C" w:rsidP="00A9681C">
      <w:pPr>
        <w:keepNext/>
        <w:jc w:val="center"/>
      </w:pPr>
      <w:r>
        <w:rPr>
          <w:noProof/>
        </w:rPr>
        <w:drawing>
          <wp:inline distT="0" distB="0" distL="0" distR="0" wp14:anchorId="7E5DC748" wp14:editId="6EB3089E">
            <wp:extent cx="1754316" cy="2413000"/>
            <wp:effectExtent l="0" t="0" r="0" b="635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63696" cy="2425902"/>
                    </a:xfrm>
                    <a:prstGeom prst="rect">
                      <a:avLst/>
                    </a:prstGeom>
                  </pic:spPr>
                </pic:pic>
              </a:graphicData>
            </a:graphic>
          </wp:inline>
        </w:drawing>
      </w:r>
    </w:p>
    <w:p w:rsidR="00A9681C" w:rsidRPr="00E9737D" w:rsidRDefault="00A9681C" w:rsidP="00A9681C">
      <w:pPr>
        <w:pStyle w:val="Billedtekst"/>
        <w:jc w:val="center"/>
        <w:rPr>
          <w:lang w:val="en-US"/>
        </w:rPr>
      </w:pPr>
      <w:proofErr w:type="spellStart"/>
      <w:r w:rsidRPr="00E9737D">
        <w:rPr>
          <w:lang w:val="en-US"/>
        </w:rPr>
        <w:t>Figur</w:t>
      </w:r>
      <w:proofErr w:type="spellEnd"/>
      <w:r w:rsidRPr="00E9737D">
        <w:rPr>
          <w:lang w:val="en-US"/>
        </w:rPr>
        <w:t xml:space="preserve"> 9 - UART output</w:t>
      </w:r>
    </w:p>
    <w:p w:rsidR="00350140" w:rsidRPr="00A9681C" w:rsidRDefault="00350140" w:rsidP="00350140">
      <w:pPr>
        <w:jc w:val="center"/>
        <w:rPr>
          <w:lang w:val="en-US"/>
        </w:rPr>
      </w:pPr>
      <w:bookmarkStart w:id="0" w:name="_GoBack"/>
      <w:bookmarkEnd w:id="0"/>
    </w:p>
    <w:p w:rsidR="00350140" w:rsidRPr="00A9681C" w:rsidRDefault="00350140" w:rsidP="00350140">
      <w:pPr>
        <w:jc w:val="center"/>
        <w:rPr>
          <w:lang w:val="en-US"/>
        </w:rPr>
      </w:pPr>
    </w:p>
    <w:p w:rsidR="00C07A66" w:rsidRPr="00A9681C" w:rsidRDefault="008F67BA" w:rsidP="00B01A1C">
      <w:pPr>
        <w:rPr>
          <w:lang w:val="en-US"/>
        </w:rPr>
      </w:pPr>
      <w:r w:rsidRPr="00A9681C">
        <w:rPr>
          <w:lang w:val="en-US"/>
        </w:rPr>
        <w:br w:type="page"/>
      </w:r>
    </w:p>
    <w:p w:rsidR="003810C6" w:rsidRDefault="003810C6" w:rsidP="003810C6">
      <w:pPr>
        <w:pStyle w:val="Overskrift1"/>
        <w:rPr>
          <w:sz w:val="28"/>
          <w:lang w:val="en-US"/>
        </w:rPr>
      </w:pPr>
      <w:r>
        <w:rPr>
          <w:sz w:val="28"/>
          <w:lang w:val="en-US"/>
        </w:rPr>
        <w:lastRenderedPageBreak/>
        <w:t>5) Create a Hardware IP Acceleration</w:t>
      </w:r>
    </w:p>
    <w:p w:rsidR="00350140" w:rsidRDefault="008F67BA" w:rsidP="003810C6">
      <w:pPr>
        <w:rPr>
          <w:lang w:val="en-US"/>
        </w:rPr>
      </w:pPr>
      <w:r>
        <w:rPr>
          <w:lang w:val="en-US"/>
        </w:rPr>
        <w:t xml:space="preserve">As seen in figure 1, the </w:t>
      </w:r>
      <w:proofErr w:type="spellStart"/>
      <w:r>
        <w:rPr>
          <w:lang w:val="en-US"/>
        </w:rPr>
        <w:t>matrix_ip</w:t>
      </w:r>
      <w:proofErr w:type="spellEnd"/>
      <w:r>
        <w:rPr>
          <w:lang w:val="en-US"/>
        </w:rPr>
        <w:t xml:space="preserve"> is added to the system, allowing the use of the different IP core. As mentioned in the assignment paper, the PL is clocking at 100 MHz, while the PS runs at 650 MHz, so it is expected to be slower.</w:t>
      </w:r>
      <w:r w:rsidR="003058DE">
        <w:rPr>
          <w:lang w:val="en-US"/>
        </w:rPr>
        <w:t xml:space="preserve"> </w:t>
      </w:r>
    </w:p>
    <w:p w:rsidR="003058DE" w:rsidRDefault="003058DE" w:rsidP="003810C6">
      <w:pPr>
        <w:rPr>
          <w:lang w:val="en-US"/>
        </w:rPr>
      </w:pPr>
      <w:r>
        <w:rPr>
          <w:lang w:val="en-US"/>
        </w:rPr>
        <w:t>The code implementing the multiplication looks like this:</w:t>
      </w:r>
    </w:p>
    <w:p w:rsidR="003058DE" w:rsidRDefault="003058DE" w:rsidP="003810C6">
      <w:pPr>
        <w:rPr>
          <w:lang w:val="en-US"/>
        </w:rPr>
      </w:pPr>
      <w:r>
        <w:rPr>
          <w:noProof/>
        </w:rPr>
        <w:drawing>
          <wp:inline distT="0" distB="0" distL="0" distR="0">
            <wp:extent cx="6120130" cy="1697990"/>
            <wp:effectExtent l="0" t="0" r="0" b="0"/>
            <wp:docPr id="15" name="Picture 15" descr="https://i.gyazo.com/cd349c69abaf7fe974c54fb468f1ad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cd349c69abaf7fe974c54fb468f1adf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1697990"/>
                    </a:xfrm>
                    <a:prstGeom prst="rect">
                      <a:avLst/>
                    </a:prstGeom>
                    <a:noFill/>
                    <a:ln>
                      <a:noFill/>
                    </a:ln>
                  </pic:spPr>
                </pic:pic>
              </a:graphicData>
            </a:graphic>
          </wp:inline>
        </w:drawing>
      </w:r>
    </w:p>
    <w:p w:rsidR="003058DE" w:rsidRDefault="003058DE" w:rsidP="003810C6">
      <w:pPr>
        <w:rPr>
          <w:lang w:val="en-US"/>
        </w:rPr>
      </w:pPr>
      <w:r>
        <w:rPr>
          <w:lang w:val="en-US"/>
        </w:rPr>
        <w:t>Whereas before each element in the matrix was read and used, now the new IP core allows a simpler implementation that just picks out each column for each row (first two lines in inner loop)</w:t>
      </w:r>
      <w:r w:rsidR="00DE3AC1">
        <w:rPr>
          <w:lang w:val="en-US"/>
        </w:rPr>
        <w:t xml:space="preserve"> and stores the result in the matrix p. The same functions as before is used to showing it.</w:t>
      </w:r>
    </w:p>
    <w:p w:rsidR="00DE3AC1" w:rsidRDefault="00DE3AC1" w:rsidP="003810C6">
      <w:pPr>
        <w:rPr>
          <w:lang w:val="en-US"/>
        </w:rPr>
      </w:pPr>
      <w:r>
        <w:rPr>
          <w:lang w:val="en-US"/>
        </w:rPr>
        <w:t>The following is the result in the terminal:</w:t>
      </w:r>
    </w:p>
    <w:p w:rsidR="003810C6" w:rsidRDefault="00350140" w:rsidP="00350140">
      <w:pPr>
        <w:jc w:val="center"/>
        <w:rPr>
          <w:lang w:val="en-US"/>
        </w:rPr>
      </w:pPr>
      <w:r>
        <w:rPr>
          <w:noProof/>
        </w:rPr>
        <w:drawing>
          <wp:inline distT="0" distB="0" distL="0" distR="0" wp14:anchorId="7563D898" wp14:editId="12792C05">
            <wp:extent cx="1803400" cy="2462207"/>
            <wp:effectExtent l="0" t="0" r="635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21986" cy="2487582"/>
                    </a:xfrm>
                    <a:prstGeom prst="rect">
                      <a:avLst/>
                    </a:prstGeom>
                  </pic:spPr>
                </pic:pic>
              </a:graphicData>
            </a:graphic>
          </wp:inline>
        </w:drawing>
      </w:r>
    </w:p>
    <w:p w:rsidR="00DE3AC1" w:rsidRDefault="00DE3AC1" w:rsidP="00DE3AC1">
      <w:pPr>
        <w:rPr>
          <w:lang w:val="en-US"/>
        </w:rPr>
      </w:pPr>
      <w:proofErr w:type="gramStart"/>
      <w:r>
        <w:rPr>
          <w:lang w:val="en-US"/>
        </w:rPr>
        <w:t>So</w:t>
      </w:r>
      <w:proofErr w:type="gramEnd"/>
      <w:r>
        <w:rPr>
          <w:lang w:val="en-US"/>
        </w:rPr>
        <w:t xml:space="preserve"> the same result as before, except now it is 3882/1166 = </w:t>
      </w:r>
      <w:r w:rsidR="00071025">
        <w:rPr>
          <w:lang w:val="en-US"/>
        </w:rPr>
        <w:t xml:space="preserve">~ </w:t>
      </w:r>
      <w:r>
        <w:rPr>
          <w:lang w:val="en-US"/>
        </w:rPr>
        <w:t>3.3 times slower</w:t>
      </w:r>
      <w:r w:rsidR="00071025">
        <w:rPr>
          <w:lang w:val="en-US"/>
        </w:rPr>
        <w:t>.</w:t>
      </w:r>
    </w:p>
    <w:p w:rsidR="00350140" w:rsidRPr="003810C6" w:rsidRDefault="00350140" w:rsidP="00350140">
      <w:pPr>
        <w:rPr>
          <w:lang w:val="en-US"/>
        </w:rPr>
      </w:pPr>
    </w:p>
    <w:p w:rsidR="003810C6" w:rsidRDefault="003810C6" w:rsidP="003810C6">
      <w:pPr>
        <w:pStyle w:val="Overskrift1"/>
        <w:rPr>
          <w:sz w:val="28"/>
          <w:lang w:val="en-US"/>
        </w:rPr>
      </w:pPr>
      <w:r>
        <w:rPr>
          <w:sz w:val="28"/>
          <w:lang w:val="en-US"/>
        </w:rPr>
        <w:t xml:space="preserve">7) HLS exercise with </w:t>
      </w:r>
      <w:proofErr w:type="spellStart"/>
      <w:r>
        <w:rPr>
          <w:sz w:val="28"/>
          <w:lang w:val="en-US"/>
        </w:rPr>
        <w:t>SystemC</w:t>
      </w:r>
      <w:proofErr w:type="spellEnd"/>
    </w:p>
    <w:p w:rsidR="003810C6" w:rsidRPr="003810C6" w:rsidRDefault="003810C6" w:rsidP="003810C6">
      <w:pPr>
        <w:pStyle w:val="Overskrift1"/>
        <w:rPr>
          <w:sz w:val="28"/>
          <w:lang w:val="en-US"/>
        </w:rPr>
      </w:pPr>
    </w:p>
    <w:sectPr w:rsidR="003810C6" w:rsidRPr="003810C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C4F"/>
    <w:rsid w:val="00071025"/>
    <w:rsid w:val="000D1A1C"/>
    <w:rsid w:val="000D532E"/>
    <w:rsid w:val="001537E3"/>
    <w:rsid w:val="001A6C96"/>
    <w:rsid w:val="001D3DD6"/>
    <w:rsid w:val="002C54FC"/>
    <w:rsid w:val="003058DE"/>
    <w:rsid w:val="00350140"/>
    <w:rsid w:val="003810C6"/>
    <w:rsid w:val="00412B6D"/>
    <w:rsid w:val="00473B71"/>
    <w:rsid w:val="004E5528"/>
    <w:rsid w:val="00596011"/>
    <w:rsid w:val="005C13FC"/>
    <w:rsid w:val="005D2AC8"/>
    <w:rsid w:val="005D3B57"/>
    <w:rsid w:val="00685D7A"/>
    <w:rsid w:val="00695318"/>
    <w:rsid w:val="006971F6"/>
    <w:rsid w:val="00741D27"/>
    <w:rsid w:val="00752030"/>
    <w:rsid w:val="008301E1"/>
    <w:rsid w:val="0084681E"/>
    <w:rsid w:val="00867F87"/>
    <w:rsid w:val="00894037"/>
    <w:rsid w:val="008F67BA"/>
    <w:rsid w:val="00925C4F"/>
    <w:rsid w:val="009935D0"/>
    <w:rsid w:val="009D5F40"/>
    <w:rsid w:val="00A9681C"/>
    <w:rsid w:val="00B01A1C"/>
    <w:rsid w:val="00B02E2D"/>
    <w:rsid w:val="00B32BB9"/>
    <w:rsid w:val="00BA56B0"/>
    <w:rsid w:val="00C07A66"/>
    <w:rsid w:val="00C55C1D"/>
    <w:rsid w:val="00CE1A42"/>
    <w:rsid w:val="00D2224B"/>
    <w:rsid w:val="00D55423"/>
    <w:rsid w:val="00D86A7B"/>
    <w:rsid w:val="00DB13DA"/>
    <w:rsid w:val="00DC0302"/>
    <w:rsid w:val="00DE3AC1"/>
    <w:rsid w:val="00E501E4"/>
    <w:rsid w:val="00E82982"/>
    <w:rsid w:val="00EF363D"/>
    <w:rsid w:val="00F26EDC"/>
    <w:rsid w:val="00F46410"/>
    <w:rsid w:val="00FC28FB"/>
    <w:rsid w:val="00FD0FC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71285D-9A60-43FA-B98D-1E34F3098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12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67F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efault">
    <w:name w:val="Default"/>
    <w:rsid w:val="00925C4F"/>
    <w:pPr>
      <w:autoSpaceDE w:val="0"/>
      <w:autoSpaceDN w:val="0"/>
      <w:adjustRightInd w:val="0"/>
      <w:spacing w:after="0" w:line="240" w:lineRule="auto"/>
    </w:pPr>
    <w:rPr>
      <w:rFonts w:ascii="Calibri" w:hAnsi="Calibri" w:cs="Calibri"/>
      <w:color w:val="000000"/>
      <w:sz w:val="24"/>
      <w:szCs w:val="24"/>
    </w:rPr>
  </w:style>
  <w:style w:type="character" w:customStyle="1" w:styleId="Overskrift2Tegn">
    <w:name w:val="Overskrift 2 Tegn"/>
    <w:basedOn w:val="Standardskrifttypeiafsnit"/>
    <w:link w:val="Overskrift2"/>
    <w:uiPriority w:val="9"/>
    <w:rsid w:val="00867F87"/>
    <w:rPr>
      <w:rFonts w:asciiTheme="majorHAnsi" w:eastAsiaTheme="majorEastAsia" w:hAnsiTheme="majorHAnsi" w:cstheme="majorBidi"/>
      <w:color w:val="2F5496" w:themeColor="accent1" w:themeShade="BF"/>
      <w:sz w:val="26"/>
      <w:szCs w:val="26"/>
    </w:rPr>
  </w:style>
  <w:style w:type="paragraph" w:styleId="Markeringsbobletekst">
    <w:name w:val="Balloon Text"/>
    <w:basedOn w:val="Normal"/>
    <w:link w:val="MarkeringsbobletekstTegn"/>
    <w:uiPriority w:val="99"/>
    <w:semiHidden/>
    <w:unhideWhenUsed/>
    <w:rsid w:val="00DC0302"/>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DC0302"/>
    <w:rPr>
      <w:rFonts w:ascii="Segoe UI" w:hAnsi="Segoe UI" w:cs="Segoe UI"/>
      <w:sz w:val="18"/>
      <w:szCs w:val="18"/>
    </w:rPr>
  </w:style>
  <w:style w:type="character" w:customStyle="1" w:styleId="5yl5">
    <w:name w:val="_5yl5"/>
    <w:basedOn w:val="Standardskrifttypeiafsnit"/>
    <w:rsid w:val="00412B6D"/>
  </w:style>
  <w:style w:type="character" w:customStyle="1" w:styleId="Overskrift1Tegn">
    <w:name w:val="Overskrift 1 Tegn"/>
    <w:basedOn w:val="Standardskrifttypeiafsnit"/>
    <w:link w:val="Overskrift1"/>
    <w:uiPriority w:val="9"/>
    <w:rsid w:val="00412B6D"/>
    <w:rPr>
      <w:rFonts w:asciiTheme="majorHAnsi" w:eastAsiaTheme="majorEastAsia" w:hAnsiTheme="majorHAnsi" w:cstheme="majorBidi"/>
      <w:color w:val="2F5496" w:themeColor="accent1" w:themeShade="BF"/>
      <w:sz w:val="32"/>
      <w:szCs w:val="32"/>
    </w:rPr>
  </w:style>
  <w:style w:type="character" w:styleId="Hyperlink">
    <w:name w:val="Hyperlink"/>
    <w:basedOn w:val="Standardskrifttypeiafsnit"/>
    <w:uiPriority w:val="99"/>
    <w:semiHidden/>
    <w:unhideWhenUsed/>
    <w:rsid w:val="00D55423"/>
    <w:rPr>
      <w:color w:val="0000FF"/>
      <w:u w:val="single"/>
    </w:rPr>
  </w:style>
  <w:style w:type="paragraph" w:styleId="Billedtekst">
    <w:name w:val="caption"/>
    <w:basedOn w:val="Normal"/>
    <w:next w:val="Normal"/>
    <w:uiPriority w:val="35"/>
    <w:unhideWhenUsed/>
    <w:qFormat/>
    <w:rsid w:val="00E501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478</Words>
  <Characters>2921</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Jakob Mikkelsen</dc:creator>
  <cp:keywords/>
  <dc:description/>
  <cp:lastModifiedBy>Jacob Munkholm Hansen</cp:lastModifiedBy>
  <cp:revision>9</cp:revision>
  <dcterms:created xsi:type="dcterms:W3CDTF">2019-10-04T14:35:00Z</dcterms:created>
  <dcterms:modified xsi:type="dcterms:W3CDTF">2019-10-04T15:37:00Z</dcterms:modified>
</cp:coreProperties>
</file>