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/>
          <w:bCs/>
          <w:sz w:val="80"/>
          <w:szCs w:val="80"/>
        </w:rPr>
      </w:pPr>
      <w:r>
        <w:rPr>
          <w:b/>
          <w:bCs/>
          <w:sz w:val="80"/>
          <w:szCs w:val="80"/>
        </w:rPr>
        <w:t>GitHub Initial Setup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widowControl/>
        <w:suppressAutoHyphens w:val="true"/>
        <w:bidi w:val="0"/>
        <w:spacing w:before="0" w:after="0"/>
        <w:ind w:start="0" w:end="0" w:hanging="0"/>
        <w:jc w:val="start"/>
        <w:rPr>
          <w:color w:val="C9211E"/>
          <w:sz w:val="16"/>
          <w:szCs w:val="16"/>
        </w:rPr>
      </w:pPr>
      <w:r>
        <w:rPr>
          <w:color w:val="C9211E"/>
          <w:sz w:val="16"/>
          <w:szCs w:val="16"/>
        </w:rPr>
        <w:t>Obsolete: Dette dokument findes under C:\Users\holme\Dropbox\Musiklæser\GitHub Opsætning.docx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This document is maintained as </w:t>
      </w:r>
      <w:r>
        <w:rPr>
          <w:b/>
          <w:bCs/>
        </w:rPr>
        <w:t>”GitHub Initial Setup.</w:t>
      </w:r>
      <w:r>
        <w:rPr>
          <w:b/>
          <w:bCs/>
        </w:rPr>
        <w:t>docx</w:t>
      </w:r>
      <w:r>
        <w:rPr>
          <w:b/>
          <w:bCs/>
        </w:rPr>
        <w:t>”</w:t>
      </w:r>
      <w:r>
        <w:rPr/>
        <w:t xml:space="preserve"> at:</w:t>
      </w:r>
    </w:p>
    <w:p>
      <w:pPr>
        <w:pStyle w:val="Normal"/>
        <w:bidi w:val="0"/>
        <w:jc w:val="start"/>
        <w:rPr/>
      </w:pPr>
      <w:r>
        <w:rPr/>
        <w:t xml:space="preserve"> </w:t>
      </w:r>
    </w:p>
    <w:p>
      <w:pPr>
        <w:pStyle w:val="Normal"/>
        <w:bidi w:val="0"/>
        <w:jc w:val="start"/>
        <w:rPr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...\Dropbox\Root\Visual Studio 2015\Projects\MusicXmlReaderUI\Documentation\GitHub Setup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Before starting using GitHub for this project the setup under 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/>
      </w:pPr>
      <w:r>
        <w:rPr/>
        <w:t>”</w:t>
      </w:r>
      <w:r>
        <w:rPr/>
        <w:t>Git Changes” \ ”…” \ ”Manage Remotes” \ ”Source Control”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was compared to the setup for the ”Tactile MusicXmlreader” which is already in GitHub: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10380" w:type="dxa"/>
        <w:jc w:val="start"/>
        <w:tblInd w:w="-624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95"/>
        <w:gridCol w:w="3748"/>
        <w:gridCol w:w="4937"/>
      </w:tblGrid>
      <w:tr>
        <w:trPr/>
        <w:tc>
          <w:tcPr>
            <w:tcW w:w="169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b/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>IBOS MusicXmlReader</w:t>
            </w:r>
          </w:p>
        </w:tc>
        <w:tc>
          <w:tcPr>
            <w:tcW w:w="493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b/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>Tactile MusicXmlReader</w:t>
            </w:r>
          </w:p>
        </w:tc>
      </w:tr>
      <w:tr>
        <w:trPr/>
        <w:tc>
          <w:tcPr>
            <w:tcW w:w="169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Plug-in Selection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Git</w:t>
            </w:r>
          </w:p>
        </w:tc>
        <w:tc>
          <w:tcPr>
            <w:tcW w:w="493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Git</w:t>
            </w:r>
          </w:p>
        </w:tc>
      </w:tr>
      <w:tr>
        <w:trPr/>
        <w:tc>
          <w:tcPr>
            <w:tcW w:w="169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Git Global Settings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93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69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-&gt;User Name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JensJensenPublic</w:t>
            </w:r>
          </w:p>
        </w:tc>
        <w:tc>
          <w:tcPr>
            <w:tcW w:w="493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JensJensenPublic</w:t>
            </w:r>
          </w:p>
        </w:tc>
      </w:tr>
      <w:tr>
        <w:trPr/>
        <w:tc>
          <w:tcPr>
            <w:tcW w:w="169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-&gt; Email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65678793+JensJensenPublic@users.noreply.github.com</w:t>
            </w:r>
          </w:p>
        </w:tc>
        <w:tc>
          <w:tcPr>
            <w:tcW w:w="493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65678793+JensJensenPublic@users.noreply.github.com</w:t>
            </w:r>
          </w:p>
        </w:tc>
      </w:tr>
      <w:tr>
        <w:trPr/>
        <w:tc>
          <w:tcPr>
            <w:tcW w:w="169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-&gt; Default Location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C:\Users\holme\Source\Repos</w:t>
            </w:r>
          </w:p>
        </w:tc>
        <w:tc>
          <w:tcPr>
            <w:tcW w:w="493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C:\Users\holme\Source\Repos</w:t>
            </w:r>
          </w:p>
        </w:tc>
      </w:tr>
      <w:tr>
        <w:trPr/>
        <w:tc>
          <w:tcPr>
            <w:tcW w:w="169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16"/>
                <w:szCs w:val="16"/>
              </w:rPr>
              <w:t>Git Repository Setting</w:t>
            </w:r>
            <w:r>
              <w:rPr>
                <w:sz w:val="20"/>
                <w:szCs w:val="20"/>
              </w:rPr>
              <w:t>s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93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69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-&gt;General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93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69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----&gt; User Name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Jens S.</w:t>
            </w:r>
          </w:p>
        </w:tc>
        <w:tc>
          <w:tcPr>
            <w:tcW w:w="493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JensJensenPublic</w:t>
            </w:r>
          </w:p>
        </w:tc>
      </w:tr>
      <w:tr>
        <w:trPr/>
        <w:tc>
          <w:tcPr>
            <w:tcW w:w="169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----&gt; Email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G75Z@sof.kk.dk</w:t>
            </w:r>
          </w:p>
        </w:tc>
        <w:tc>
          <w:tcPr>
            <w:tcW w:w="493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65678793+JensJensenPublic@users.noreply.github.com</w:t>
            </w:r>
          </w:p>
        </w:tc>
      </w:tr>
      <w:tr>
        <w:trPr/>
        <w:tc>
          <w:tcPr>
            <w:tcW w:w="1695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→ </w:t>
            </w:r>
            <w:r>
              <w:rPr>
                <w:sz w:val="20"/>
                <w:szCs w:val="20"/>
              </w:rPr>
              <w:t>Remotes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Origin</w:t>
            </w:r>
          </w:p>
          <w:p>
            <w:pPr>
              <w:pStyle w:val="Tabelindhold"/>
              <w:widowControl w:val="false"/>
              <w:bidi w:val="0"/>
              <w:jc w:val="start"/>
              <w:rPr/>
            </w:pPr>
            <w:r>
              <w:rPr>
                <w:sz w:val="20"/>
                <w:szCs w:val="20"/>
              </w:rPr>
              <w:t xml:space="preserve">Fetch: </w:t>
            </w:r>
            <w:r>
              <w:rPr>
                <w:rStyle w:val="Hyperlink"/>
                <w:sz w:val="20"/>
                <w:szCs w:val="20"/>
              </w:rPr>
              <w:t>https://g75z.visualstudio.com</w:t>
            </w:r>
          </w:p>
          <w:p>
            <w:pPr>
              <w:pStyle w:val="Tabelindhold"/>
              <w:widowControl w:val="false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Push: https://g75z.visualstudio.com</w:t>
            </w:r>
          </w:p>
        </w:tc>
        <w:tc>
          <w:tcPr>
            <w:tcW w:w="493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elindhold"/>
              <w:widowControl w:val="false"/>
              <w:bidi w:val="0"/>
              <w:jc w:val="star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Origin</w:t>
            </w:r>
          </w:p>
          <w:p>
            <w:pPr>
              <w:pStyle w:val="Tabelindhold"/>
              <w:widowControl w:val="false"/>
              <w:bidi w:val="0"/>
              <w:jc w:val="start"/>
              <w:rPr/>
            </w:pPr>
            <w:r>
              <w:rPr>
                <w:sz w:val="16"/>
                <w:szCs w:val="16"/>
              </w:rPr>
              <w:t xml:space="preserve">Fetch: </w:t>
            </w:r>
            <w:r>
              <w:rPr>
                <w:rStyle w:val="Hyperlink"/>
                <w:sz w:val="16"/>
                <w:szCs w:val="16"/>
              </w:rPr>
              <w:t>https://github.com/JensJensenPublic/Tactile-MusicXmlReader.git</w:t>
            </w:r>
          </w:p>
          <w:p>
            <w:pPr>
              <w:pStyle w:val="Tabelindhold"/>
              <w:widowControl w:val="false"/>
              <w:suppressLineNumbers/>
              <w:bidi w:val="0"/>
              <w:ind w:start="0" w:end="-680" w:hanging="0"/>
              <w:jc w:val="star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Push: https://github.com/JensJensenPublic/Tactile-MusicXmlReader.git</w:t>
            </w:r>
          </w:p>
          <w:p>
            <w:pPr>
              <w:pStyle w:val="Tabelindhold"/>
              <w:widowControl w:val="false"/>
              <w:bidi w:val="0"/>
              <w:jc w:val="star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Da GitHub </w:t>
      </w:r>
      <w:r>
        <w:rPr/>
        <w:t>is accessible</w:t>
      </w:r>
      <w:r>
        <w:rPr/>
        <w:t xml:space="preserve"> for ”Tactile MusicXmlReader” </w:t>
      </w:r>
      <w:r>
        <w:rPr/>
        <w:t>it might be a solution to change the settings</w:t>
      </w:r>
      <w:r>
        <w:rPr/>
        <w:t xml:space="preserve"> </w:t>
      </w:r>
      <w:r>
        <w:rPr/>
        <w:t>of</w:t>
      </w:r>
      <w:r>
        <w:rPr/>
        <w:t xml:space="preserve"> ”Git Repository Settings”</w:t>
      </w:r>
    </w:p>
    <w:p>
      <w:pPr>
        <w:pStyle w:val="Normal"/>
        <w:bidi w:val="0"/>
        <w:jc w:val="start"/>
        <w:rPr/>
      </w:pPr>
      <w:r>
        <w:rPr/>
        <w:t>for solution ”MusicXmlReaderUI” t</w:t>
      </w:r>
      <w:r>
        <w:rPr/>
        <w:t xml:space="preserve">o the </w:t>
      </w:r>
      <w:r>
        <w:rPr/>
        <w:t xml:space="preserve"> settings  </w:t>
      </w:r>
      <w:r>
        <w:rPr/>
        <w:t>for</w:t>
      </w:r>
      <w:r>
        <w:rPr/>
        <w:t xml:space="preserve"> </w:t>
      </w:r>
      <w:r>
        <w:rPr/>
        <w:t>solution</w:t>
      </w:r>
      <w:r>
        <w:rPr/>
        <w:t>”Tactile MusicXmlReader”</w:t>
      </w:r>
    </w:p>
    <w:p>
      <w:pPr>
        <w:pStyle w:val="Normal"/>
        <w:bidi w:val="0"/>
        <w:jc w:val="start"/>
        <w:rPr/>
      </w:pPr>
      <w:r>
        <w:rPr/>
        <w:t xml:space="preserve">(of course using </w:t>
      </w:r>
      <w:r>
        <w:rPr/>
        <w:t>”MusicXmlReaderUI.git” i ste</w:t>
      </w:r>
      <w:r>
        <w:rPr/>
        <w:t>ad of</w:t>
      </w:r>
      <w:r>
        <w:rPr/>
        <w:t xml:space="preserve"> ”Tactile_MusicXmlReader.git”</w:t>
      </w:r>
      <w:r>
        <w:rPr/>
        <w:t>)</w:t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jc w:val="start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Explicit procedure:</w:t>
      </w:r>
    </w:p>
    <w:p>
      <w:pPr>
        <w:pStyle w:val="Normal"/>
        <w:bidi w:val="0"/>
        <w:jc w:val="start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</w:r>
    </w:p>
    <w:p>
      <w:pPr>
        <w:pStyle w:val="Overskrift3"/>
        <w:rPr/>
      </w:pPr>
      <w:r>
        <w:rPr/>
        <w:t>A</w:t>
      </w:r>
      <w:r>
        <w:rPr/>
        <w:t>t  GitHub.com log ind as JensJensenPublic / h…….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Create et nyt (remote) repository  named ”IBOS-MusicXmlReader”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 xml:space="preserve">Make it Privat 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Create a ReadMe file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The new repository is now found as ”</w:t>
      </w:r>
      <w:hyperlink r:id="rId2">
        <w:r>
          <w:rPr>
            <w:rStyle w:val="Hyperlink"/>
          </w:rPr>
          <w:t>https://github.com/JensJensenPublic/IBOS-MusicXmlReader</w:t>
        </w:r>
      </w:hyperlink>
      <w:r>
        <w:rPr/>
        <w:t>”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Overskrift3"/>
        <w:rPr/>
      </w:pPr>
      <w:r>
        <w:rPr/>
        <w:t>Now do the following  under ”General”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Change UserName to ”JensJensenPublic"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Change Email til ”</w:t>
      </w:r>
      <w:hyperlink r:id="rId3">
        <w:r>
          <w:rPr>
            <w:rStyle w:val="Hyperlink"/>
          </w:rPr>
          <w:t>65678793+JensJensenPublic@users.noreply.github.com</w:t>
        </w:r>
      </w:hyperlink>
      <w:r>
        <w:rPr/>
        <w:t>”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 xml:space="preserve">Change URL after ”Fetch: to </w:t>
      </w:r>
      <w:r>
        <w:rPr>
          <w:sz w:val="22"/>
          <w:szCs w:val="22"/>
        </w:rPr>
        <w:t>”</w:t>
      </w:r>
      <w:hyperlink r:id="rId4">
        <w:r>
          <w:rPr>
            <w:rStyle w:val="Hyperlink"/>
            <w:sz w:val="22"/>
            <w:szCs w:val="22"/>
          </w:rPr>
          <w:t>https://github.com/JensJensenPublic/IBOS-MusicXmlReader.git</w:t>
        </w:r>
      </w:hyperlink>
      <w:r>
        <w:rPr>
          <w:sz w:val="22"/>
          <w:szCs w:val="22"/>
        </w:rPr>
        <w:t>”</w:t>
      </w:r>
    </w:p>
    <w:p>
      <w:pPr>
        <w:pStyle w:val="Normal"/>
        <w:numPr>
          <w:ilvl w:val="0"/>
          <w:numId w:val="3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Change URL efter ”Push:” to</w:t>
      </w:r>
      <w:r>
        <w:rPr>
          <w:sz w:val="22"/>
          <w:szCs w:val="22"/>
        </w:rPr>
        <w:t xml:space="preserve"> ”</w:t>
      </w:r>
      <w:hyperlink r:id="rId5">
        <w:r>
          <w:rPr>
            <w:rStyle w:val="Hyperlink"/>
            <w:sz w:val="22"/>
            <w:szCs w:val="22"/>
          </w:rPr>
          <w:t>https://github.com/JensJensenPublic/IBOS-MusicXmlReader.git</w:t>
        </w:r>
      </w:hyperlink>
      <w:hyperlink r:id="rId6">
        <w:r>
          <w:rPr>
            <w:sz w:val="22"/>
            <w:szCs w:val="22"/>
          </w:rPr>
          <w:t>”</w:t>
        </w:r>
      </w:hyperlink>
    </w:p>
    <w:p>
      <w:pPr>
        <w:pStyle w:val="Normal"/>
        <w:bidi w:val="0"/>
        <w:jc w:val="start"/>
        <w:rPr>
          <w:sz w:val="24"/>
          <w:szCs w:val="24"/>
        </w:rPr>
      </w:pPr>
      <w:r>
        <w:rPr/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We are now ready to push to the remote directory: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Overskrift3"/>
        <w:rPr/>
      </w:pPr>
      <w:r>
        <w:rPr/>
        <w:t>Click the ”Arruw-up” symbol (meaning ”push”) to start the push.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Now the UI shows:</w:t>
      </w:r>
    </w:p>
    <w:p>
      <w:pPr>
        <w:pStyle w:val="Normal"/>
        <w:numPr>
          <w:ilvl w:val="0"/>
          <w:numId w:val="4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”</w:t>
      </w:r>
      <w:r>
        <w:rPr>
          <w:sz w:val="24"/>
          <w:szCs w:val="24"/>
        </w:rPr>
        <w:t>Iniating push” and</w:t>
      </w:r>
    </w:p>
    <w:p>
      <w:pPr>
        <w:pStyle w:val="Normal"/>
        <w:numPr>
          <w:ilvl w:val="0"/>
          <w:numId w:val="4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”</w:t>
      </w:r>
      <w:r>
        <w:rPr>
          <w:sz w:val="24"/>
          <w:szCs w:val="24"/>
        </w:rPr>
        <w:t>The process will continue running in the background”</w:t>
      </w:r>
    </w:p>
    <w:p>
      <w:pPr>
        <w:pStyle w:val="Normal"/>
        <w:numPr>
          <w:ilvl w:val="0"/>
          <w:numId w:val="4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”</w:t>
      </w:r>
      <w:r>
        <w:rPr>
          <w:sz w:val="24"/>
          <w:szCs w:val="24"/>
        </w:rPr>
        <w:t>Successfully pushed main to origin”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Overskrift3"/>
        <w:spacing w:before="140" w:after="120"/>
        <w:rPr/>
      </w:pPr>
      <w:r>
        <w:rPr/>
        <w:t>An inspection at   GitHub.com log ind as JensJensenPublic seems to indicate that everything has succeeded.</w:t>
      </w:r>
    </w:p>
    <w:sectPr>
      <w:footerReference w:type="default" r:id="rId7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idefod"/>
      <w:suppressLineNumbers/>
      <w:bidi w:val="0"/>
      <w:jc w:val="start"/>
      <w:rPr/>
    </w:pPr>
    <w:r>
      <w:rPr/>
      <w:fldChar w:fldCharType="begin"/>
    </w:r>
    <w:r>
      <w:rPr/>
      <w:instrText xml:space="preserve"> FILENAME \p </w:instrText>
    </w:r>
    <w:r>
      <w:rPr/>
      <w:fldChar w:fldCharType="separate"/>
    </w:r>
    <w:r>
      <w:rPr/>
      <w:t>C:\Users\holme\Dropbox\Root\Visual Studio 2015\Projects\MusicXmlReaderUI\Documentation\GitHub Setup\GitHub Initial Setup.docx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Overskrift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Overskrift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da-D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da-DK" w:eastAsia="zh-CN" w:bidi="hi-IN"/>
    </w:rPr>
  </w:style>
  <w:style w:type="paragraph" w:styleId="Overskrift1">
    <w:name w:val="Heading 1"/>
    <w:basedOn w:val="Overskrift"/>
    <w:next w:val="Brdteks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Overskrift3">
    <w:name w:val="Heading 3"/>
    <w:basedOn w:val="Overskrift"/>
    <w:next w:val="Brdteks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Nummereringstegn">
    <w:name w:val="Nummereringstegn"/>
    <w:qFormat/>
    <w:rPr/>
  </w:style>
  <w:style w:type="character" w:styleId="Punktopstilling">
    <w:name w:val="Punktopstilling"/>
    <w:qFormat/>
    <w:rPr>
      <w:rFonts w:ascii="OpenSymbol" w:hAnsi="OpenSymbol" w:eastAsia="OpenSymbol" w:cs="OpenSymbol"/>
    </w:rPr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Sidehovedogsidefod">
    <w:name w:val="Sidehoved og sidefod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idefod">
    <w:name w:val="Footer"/>
    <w:basedOn w:val="Sidehovedogsidefod"/>
    <w:pPr>
      <w:suppressLineNumbers/>
    </w:pPr>
    <w:rPr/>
  </w:style>
  <w:style w:type="paragraph" w:styleId="Tabelindhold">
    <w:name w:val="Tabelindhold"/>
    <w:basedOn w:val="Normal"/>
    <w:qFormat/>
    <w:pPr>
      <w:widowControl w:val="false"/>
      <w:suppressLineNumbers/>
    </w:pPr>
    <w:rPr/>
  </w:style>
  <w:style w:type="paragraph" w:styleId="Tabeloverskrift">
    <w:name w:val="Tabeloverskrift"/>
    <w:basedOn w:val="Tabelindhold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JensJensenPublic/IBOS-MusicXmlReader" TargetMode="External"/><Relationship Id="rId3" Type="http://schemas.openxmlformats.org/officeDocument/2006/relationships/hyperlink" Target="mailto:65678793+JensJensenPublic@users.noreply.github.com" TargetMode="External"/><Relationship Id="rId4" Type="http://schemas.openxmlformats.org/officeDocument/2006/relationships/hyperlink" Target="https://github.com/JensJensenPublic/IBOS-MusicXmlReader.git" TargetMode="External"/><Relationship Id="rId5" Type="http://schemas.openxmlformats.org/officeDocument/2006/relationships/hyperlink" Target="https://github.com/JensJensenPublic/IBOS-MusicXmlReader.git" TargetMode="External"/><Relationship Id="rId6" Type="http://schemas.openxmlformats.org/officeDocument/2006/relationships/hyperlink" Target="" TargetMode="External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79</TotalTime>
  <Application>LibreOffice/7.4.7.2$Windows_X86_64 LibreOffice_project/723314e595e8007d3cf785c16538505a1c878ca5</Application>
  <AppVersion>15.0000</AppVersion>
  <Pages>2</Pages>
  <Words>275</Words>
  <Characters>2292</Characters>
  <CharactersWithSpaces>2508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2023-12-07T14:22:07Z</dcterms:created>
  <dc:creator/>
  <dc:description/>
  <dc:language>da-DK</dc:language>
  <cp:lastModifiedBy/>
  <dcterms:modified xsi:type="dcterms:W3CDTF">2023-12-15T15:59:03Z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