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Overskrift"/>
        <w:bidi w:val="0"/>
        <w:spacing w:before="240" w:after="120"/>
        <w:rPr/>
      </w:pPr>
      <w:r>
        <w:rPr/>
        <w:t xml:space="preserve">Generering af Release </w:t>
      </w:r>
      <w:r>
        <w:rPr>
          <w:color w:val="C9211E"/>
          <w:lang w:val="da-DK"/>
        </w:rPr>
        <w:t>4</w:t>
      </w:r>
      <w:r>
        <w:rPr/>
        <w:t>.0.0.0</w:t>
      </w:r>
    </w:p>
    <w:p>
      <w:pPr>
        <w:sectPr>
          <w:footerReference w:type="default" r:id="rId2"/>
          <w:type w:val="nextPage"/>
          <w:pgSz w:w="11906" w:h="16838"/>
          <w:pgMar w:left="1134" w:right="1134" w:header="0" w:top="1134" w:footer="708" w:bottom="1134" w:gutter="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Standard"/>
        <w:widowControl/>
        <w:suppressAutoHyphens w:val="true"/>
        <w:bidi w:val="0"/>
        <w:jc w:val="left"/>
        <w:textAlignment w:val="baseline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r>
            <w:fldChar w:fldCharType="begin"/>
          </w:r>
          <w:r>
            <w:rPr>
              <w:rStyle w:val="Indeksspring"/>
            </w:rPr>
            <w:instrText> TOC \o "1-9" \u \h</w:instrText>
          </w:r>
          <w:r>
            <w:rPr>
              <w:rStyle w:val="Indeksspring"/>
            </w:rPr>
            <w:fldChar w:fldCharType="separate"/>
          </w:r>
          <w:hyperlink w:anchor="__RefHeading___Toc531097476">
            <w:r>
              <w:rPr>
                <w:rStyle w:val="Indeksspring"/>
                <w:lang w:val="da-DK" w:eastAsia="da-DK" w:bidi="da-DK"/>
              </w:rPr>
              <w:t>HUSK:</w:t>
            </w:r>
            <w:r>
              <w:rPr>
                <w:rStyle w:val="Indeksspring"/>
                <w:lang w:val="da-DK" w:eastAsia="da-DK"/>
              </w:rPr>
              <w:tab/>
              <w:t>1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77">
            <w:r>
              <w:rPr>
                <w:rStyle w:val="Indeksspring"/>
                <w:lang w:val="da-DK" w:eastAsia="da-DK" w:bidi="da-DK"/>
              </w:rPr>
              <w:t>Opdatér al officiel dokumentation :</w:t>
            </w:r>
            <w:r>
              <w:rPr>
                <w:rStyle w:val="Indeksspring"/>
                <w:lang w:val="da-DK" w:eastAsia="da-DK"/>
              </w:rPr>
              <w:tab/>
              <w:t>1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78">
            <w:r>
              <w:rPr>
                <w:rStyle w:val="Indeksspring"/>
                <w:lang w:val="da-DK" w:eastAsia="da-DK" w:bidi="da-DK"/>
              </w:rPr>
              <w:t>Gør den officielle brugervejledning tilgængelig fra applikationen under Hjælp:</w:t>
            </w:r>
            <w:r>
              <w:rPr>
                <w:rStyle w:val="Indeksspring"/>
                <w:lang w:val="da-DK" w:eastAsia="da-DK"/>
              </w:rPr>
              <w:tab/>
              <w:t>1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79">
            <w:r>
              <w:rPr>
                <w:rStyle w:val="Indeksspring"/>
                <w:lang w:val="da-DK" w:eastAsia="da-DK" w:bidi="da-DK"/>
              </w:rPr>
              <w:t>Build in Visual Studio</w:t>
            </w:r>
            <w:r>
              <w:rPr>
                <w:rStyle w:val="Indeksspring"/>
                <w:lang w:val="da-DK" w:eastAsia="da-DK"/>
              </w:rPr>
              <w:tab/>
              <w:t>2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80">
            <w:r>
              <w:rPr>
                <w:rStyle w:val="Indeksspring"/>
                <w:lang w:val="da-DK" w:eastAsia="da-DK" w:bidi="da-DK"/>
              </w:rPr>
              <w:t>Make a copy of all source code involved</w:t>
            </w:r>
            <w:r>
              <w:rPr>
                <w:rStyle w:val="Indeksspring"/>
                <w:lang w:val="da-DK" w:eastAsia="da-DK"/>
              </w:rPr>
              <w:tab/>
              <w:t>2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81">
            <w:r>
              <w:rPr>
                <w:rStyle w:val="Indeksspring"/>
                <w:lang w:val="da-DK" w:eastAsia="da-DK" w:bidi="da-DK"/>
              </w:rPr>
              <w:t>Create the setup file:</w:t>
            </w:r>
            <w:r>
              <w:rPr>
                <w:rStyle w:val="Indeksspring"/>
                <w:lang w:val="da-DK" w:eastAsia="da-DK"/>
              </w:rPr>
              <w:tab/>
              <w:t>2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82">
            <w:r>
              <w:rPr>
                <w:rStyle w:val="Indeksspring"/>
                <w:lang w:val="da-DK" w:eastAsia="da-DK" w:bidi="da-DK"/>
              </w:rPr>
              <w:t>Save Setup.exe with the source code</w:t>
            </w:r>
            <w:r>
              <w:rPr>
                <w:rStyle w:val="Indeksspring"/>
                <w:lang w:val="da-DK" w:eastAsia="da-DK"/>
              </w:rPr>
              <w:tab/>
              <w:t>2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83">
            <w:r>
              <w:rPr>
                <w:rStyle w:val="Indeksspring"/>
                <w:lang w:val="da-DK" w:eastAsia="da-DK" w:bidi="da-DK"/>
              </w:rPr>
              <w:t>Test the setup.exe file generated</w:t>
            </w:r>
            <w:r>
              <w:rPr>
                <w:rStyle w:val="Indeksspring"/>
                <w:lang w:val="da-DK" w:eastAsia="da-DK"/>
              </w:rPr>
              <w:tab/>
              <w:t>4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84">
            <w:r>
              <w:rPr>
                <w:rStyle w:val="Indeksspring"/>
                <w:lang w:val="da-DK" w:eastAsia="da-DK" w:bidi="da-DK"/>
              </w:rPr>
              <w:t>Move documentation files</w:t>
            </w:r>
            <w:r>
              <w:rPr>
                <w:rStyle w:val="Indeksspring"/>
                <w:lang w:val="da-DK" w:eastAsia="da-DK"/>
              </w:rPr>
              <w:tab/>
              <w:t>4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85">
            <w:r>
              <w:rPr>
                <w:rStyle w:val="Indeksspring"/>
                <w:lang w:val="da-DK" w:eastAsia="da-DK" w:bidi="da-DK"/>
              </w:rPr>
              <w:t>Create the .zip distribution file:</w:t>
            </w:r>
            <w:r>
              <w:rPr>
                <w:rStyle w:val="Indeksspring"/>
                <w:lang w:val="da-DK" w:eastAsia="da-DK"/>
              </w:rPr>
              <w:tab/>
              <w:t>5</w:t>
            </w:r>
          </w:hyperlink>
        </w:p>
        <w:p>
          <w:pPr>
            <w:pStyle w:val="Indholdsfortegnelse1"/>
            <w:tabs>
              <w:tab w:val="clear" w:pos="709"/>
              <w:tab w:val="right" w:pos="9628" w:leader="dot"/>
            </w:tabs>
            <w:rPr>
              <w:rFonts w:ascii="Calibri" w:hAnsi="Calibri" w:eastAsia="Times New Roman" w:cs="Times New Roman"/>
              <w:kern w:val="0"/>
              <w:sz w:val="22"/>
              <w:szCs w:val="22"/>
              <w:lang w:val="da-DK" w:eastAsia="da-DK" w:bidi="ar-SA"/>
            </w:rPr>
          </w:pPr>
          <w:hyperlink w:anchor="__RefHeading___Toc531097486">
            <w:r>
              <w:rPr>
                <w:rStyle w:val="Indeksspring"/>
                <w:lang w:val="da-DK" w:eastAsia="da-DK" w:bidi="da-DK"/>
              </w:rPr>
              <w:t>Save a copy of the release IBOS office net:</w:t>
            </w:r>
            <w:r>
              <w:rPr>
                <w:rStyle w:val="Indeksspring"/>
                <w:lang w:val="da-DK" w:eastAsia="da-DK"/>
              </w:rPr>
              <w:tab/>
              <w:t>5</w:t>
            </w:r>
          </w:hyperlink>
          <w:r>
            <w:rPr>
              <w:rStyle w:val="Indeksspring"/>
            </w:rPr>
            <w:fldChar w:fldCharType="end"/>
          </w:r>
        </w:p>
        <w:p>
          <w:pPr>
            <w:sectPr>
              <w:type w:val="continuous"/>
              <w:pgSz w:w="11906" w:h="16838"/>
              <w:pgMar w:left="1134" w:right="1134" w:header="0" w:top="1134" w:footer="708" w:bottom="1134" w:gutter="0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Standard"/>
        <w:bidi w:val="0"/>
        <w:jc w:val="left"/>
        <w:rPr>
          <w:rFonts w:ascii="Calibri" w:hAnsi="Calibri" w:eastAsia="Times New Roman" w:cs="Tahoma"/>
          <w:kern w:val="0"/>
          <w:sz w:val="22"/>
          <w:szCs w:val="22"/>
          <w:lang w:val="da-DK" w:eastAsia="da-DK" w:bidi="ar-SA"/>
        </w:rPr>
      </w:pPr>
      <w:r>
        <w:rPr>
          <w:rFonts w:eastAsia="Times New Roman" w:cs="Tahoma" w:ascii="Calibri" w:hAnsi="Calibri"/>
          <w:kern w:val="0"/>
          <w:sz w:val="22"/>
          <w:szCs w:val="22"/>
          <w:lang w:val="da-DK" w:eastAsia="da-DK" w:bidi="ar-SA"/>
        </w:rPr>
      </w:r>
    </w:p>
    <w:p>
      <w:pPr>
        <w:pStyle w:val="Overskrift1"/>
        <w:numPr>
          <w:ilvl w:val="0"/>
          <w:numId w:val="2"/>
        </w:numPr>
        <w:bidi w:val="0"/>
        <w:jc w:val="left"/>
        <w:rPr>
          <w:lang w:val="da-DK"/>
        </w:rPr>
      </w:pPr>
      <w:bookmarkStart w:id="0" w:name="__RefHeading___Toc531097476"/>
      <w:bookmarkEnd w:id="0"/>
      <w:r>
        <w:rPr/>
        <w:t>HUSK:</w:t>
      </w:r>
      <w:r>
        <w:rPr>
          <w:lang w:val="da-DK"/>
        </w:rPr>
        <w:t xml:space="preserve"> (En liste over ting, som man skal huske undervejs i processen)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Indsæt eller opdatér  indholdsfortegnelse i al officiel dokumentation med :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"Indsæt-&gt;Indholdsfortegnelse-&gt;Indholdsfortegnelse, stikordsregister eller bibliografi"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  <w:t>Ret derefter eventuelle tvungne sideskift til.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  <w:t>Undgå at gøre .zip filen skrivebeskyttet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highlight w:val="yellow"/>
        </w:rPr>
      </w:pPr>
      <w:r>
        <w:rPr>
          <w:shd w:fill="FFFF00" w:val="clear"/>
        </w:rPr>
        <w:t>Generering af installation: Undgå directory "Public" (Ikke i  "</w:t>
      </w:r>
      <w:r>
        <w:rPr>
          <w:rFonts w:cs="Arial" w:ascii="Arial" w:hAnsi="Arial"/>
          <w:shd w:fill="FFFF00" w:val="clear"/>
        </w:rPr>
        <w:t>Arkiv for releasede versioner")</w:t>
      </w:r>
    </w:p>
    <w:p>
      <w:pPr>
        <w:pStyle w:val="Standard"/>
        <w:bidi w:val="0"/>
        <w:jc w:val="left"/>
        <w:rPr>
          <w:highlight w:val="yellow"/>
        </w:rPr>
      </w:pPr>
      <w:r>
        <w:rPr>
          <w:highlight w:val="yellow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1" w:name="__RefHeading___Toc531097477"/>
      <w:bookmarkEnd w:id="1"/>
      <w:r>
        <w:rPr/>
        <w:t>Opdatér al officiel dokumentation :</w:t>
      </w:r>
    </w:p>
    <w:p>
      <w:pPr>
        <w:pStyle w:val="Textbody"/>
        <w:bidi w:val="0"/>
        <w:jc w:val="left"/>
        <w:rPr/>
      </w:pPr>
      <w:r>
        <w:rPr/>
      </w:r>
    </w:p>
    <w:p>
      <w:pPr>
        <w:pStyle w:val="Textbody"/>
        <w:bidi w:val="0"/>
        <w:jc w:val="left"/>
        <w:rPr>
          <w:lang w:val="da-DK"/>
        </w:rPr>
      </w:pPr>
      <w:r>
        <w:rPr>
          <w:lang w:val="da-DK"/>
        </w:rPr>
        <w:t xml:space="preserve">Al den officielle dokumentation </w:t>
      </w:r>
      <w:r>
        <w:rPr>
          <w:b/>
          <w:lang w:val="da-DK"/>
        </w:rPr>
        <w:t xml:space="preserve">vedligeholdes </w:t>
      </w:r>
      <w:r>
        <w:rPr>
          <w:lang w:val="da-DK"/>
        </w:rPr>
        <w:t>under:</w:t>
      </w:r>
    </w:p>
    <w:p>
      <w:pPr>
        <w:pStyle w:val="Textbody"/>
        <w:bidi w:val="0"/>
        <w:jc w:val="left"/>
        <w:rPr/>
      </w:pPr>
      <w:r>
        <w:rPr>
          <w:rFonts w:eastAsia="Liberation Serif" w:cs="Liberation Serif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C:\Users\Jens\Dropbox\Root\Visual Studio 2015\Projects\MusicXmlReaderUI\Documentation\Official Documentation</w:t>
      </w:r>
    </w:p>
    <w:p>
      <w:pPr>
        <w:pStyle w:val="Textbody"/>
        <w:bidi w:val="0"/>
        <w:jc w:val="left"/>
        <w:rPr>
          <w:lang w:val="da-DK"/>
        </w:rPr>
      </w:pPr>
      <w:r>
        <w:rPr>
          <w:lang w:val="da-DK"/>
        </w:rPr>
        <w:t xml:space="preserve">men </w:t>
      </w:r>
      <w:r>
        <w:rPr>
          <w:b/>
          <w:lang w:val="da-DK"/>
        </w:rPr>
        <w:t>kopieres</w:t>
      </w:r>
      <w:r>
        <w:rPr>
          <w:lang w:val="da-DK"/>
        </w:rPr>
        <w:t xml:space="preserve"> under genereringen af release til andre lokationer, som beskrevet senere:</w:t>
      </w:r>
    </w:p>
    <w:p>
      <w:pPr>
        <w:pStyle w:val="Textbody"/>
        <w:bidi w:val="0"/>
        <w:jc w:val="left"/>
        <w:rPr>
          <w:lang w:val="da-DK"/>
        </w:rPr>
      </w:pPr>
      <w:r>
        <w:rPr>
          <w:lang w:val="da-DK"/>
        </w:rPr>
      </w:r>
    </w:p>
    <w:p>
      <w:pPr>
        <w:pStyle w:val="Textbody"/>
        <w:bidi w:val="0"/>
        <w:jc w:val="left"/>
        <w:rPr>
          <w:b/>
          <w:b/>
        </w:rPr>
      </w:pPr>
      <w:r>
        <w:rPr>
          <w:b/>
          <w:lang w:val="da-DK"/>
        </w:rPr>
        <w:t>Følgende dokumenter vedligeholdes:</w:t>
      </w:r>
    </w:p>
    <w:p>
      <w:pPr>
        <w:pStyle w:val="Standard"/>
        <w:numPr>
          <w:ilvl w:val="0"/>
          <w:numId w:val="6"/>
        </w:numPr>
        <w:bidi w:val="0"/>
        <w:jc w:val="left"/>
        <w:rPr>
          <w:rFonts w:ascii="Arial" w:hAnsi="Arial" w:cs="Arial"/>
          <w:b/>
          <w:b/>
        </w:rPr>
      </w:pPr>
      <w:r>
        <w:rPr>
          <w:rFonts w:cs="Arial" w:ascii="Arial" w:hAnsi="Arial"/>
          <w:b/>
          <w:lang w:val="da-DK"/>
        </w:rPr>
        <w:t>Dansk sprog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Brugervejledning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</w:t>
      </w:r>
      <w:r>
        <w:rPr>
          <w:rFonts w:cs="Arial" w:ascii="Arial" w:hAnsi="Arial"/>
        </w:rPr>
        <w:t>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Installationsvejledning for IBOS Nodelæser version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</w:rPr>
        <w:t>.0.0.0.doc</w:t>
      </w:r>
      <w:r>
        <w:rPr>
          <w:rFonts w:cs="Arial" w:ascii="Arial" w:hAnsi="Arial"/>
        </w:rPr>
        <w:t>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>Release Notes for IBOS Nodelæser version</w:t>
      </w:r>
      <w:r>
        <w:rPr>
          <w:rFonts w:cs="Arial" w:ascii="Arial" w:hAnsi="Arial"/>
          <w:lang w:val="da-DK"/>
        </w:rPr>
        <w:t xml:space="preserve"> </w:t>
      </w:r>
      <w:r>
        <w:rPr>
          <w:rFonts w:cs="Arial" w:ascii="Arial" w:hAnsi="Arial"/>
          <w:lang w:val="da-DK"/>
        </w:rPr>
        <w:t>4</w:t>
      </w:r>
      <w:r>
        <w:rPr>
          <w:rFonts w:cs="Arial" w:ascii="Arial" w:hAnsi="Arial"/>
          <w:lang w:val="da-DK"/>
        </w:rPr>
        <w:t>.0.0.0.</w:t>
      </w:r>
      <w:r>
        <w:rPr>
          <w:rFonts w:cs="Arial" w:ascii="Arial" w:hAnsi="Arial"/>
        </w:rPr>
        <w:t>doc</w:t>
      </w:r>
      <w:r>
        <w:rPr>
          <w:rFonts w:cs="Arial" w:ascii="Arial" w:hAnsi="Arial"/>
        </w:rPr>
        <w:t>x</w:t>
      </w:r>
      <w:r>
        <w:rPr>
          <w:rFonts w:cs="Arial" w:ascii="Arial" w:hAnsi="Arial"/>
          <w:lang w:val="da-DK"/>
        </w:rPr>
        <w:t>.</w:t>
      </w:r>
    </w:p>
    <w:p>
      <w:pPr>
        <w:pStyle w:val="Standard"/>
        <w:numPr>
          <w:ilvl w:val="0"/>
          <w:numId w:val="6"/>
        </w:numPr>
        <w:bidi w:val="0"/>
        <w:jc w:val="left"/>
        <w:rPr>
          <w:b/>
          <w:b/>
        </w:rPr>
      </w:pPr>
      <w:r>
        <w:rPr>
          <w:b/>
          <w:lang w:val="da-DK"/>
        </w:rPr>
        <w:t>Engelsk sprog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User's manual for IBOS MusicXmlReader version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.0.0.0.doc</w:t>
      </w:r>
      <w:r>
        <w:rPr>
          <w:rFonts w:cs="Arial" w:ascii="Arial" w:hAnsi="Arial"/>
        </w:rPr>
        <w:t>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Installation guide for IBOS MusicXmlReader version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.0.0.0.doc</w:t>
      </w:r>
      <w:r>
        <w:rPr>
          <w:rFonts w:cs="Arial" w:ascii="Arial" w:hAnsi="Arial"/>
        </w:rPr>
        <w:t>x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Release Notes for IBOS MusicXmlReader version </w:t>
      </w:r>
      <w:r>
        <w:rPr>
          <w:rFonts w:cs="Arial" w:ascii="Arial" w:hAnsi="Arial"/>
          <w:lang w:val="en-US"/>
        </w:rPr>
        <w:t>4</w:t>
      </w:r>
      <w:r>
        <w:rPr>
          <w:rFonts w:cs="Arial" w:ascii="Arial" w:hAnsi="Arial"/>
        </w:rPr>
        <w:t>.0.0.0.doc</w:t>
      </w:r>
      <w:r>
        <w:rPr>
          <w:rFonts w:cs="Arial" w:ascii="Arial" w:hAnsi="Arial"/>
        </w:rPr>
        <w:t>x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  <w:r>
        <w:br w:type="page"/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2" w:name="__RefHeading___Toc531097478"/>
      <w:bookmarkEnd w:id="2"/>
      <w:r>
        <w:rPr/>
        <w:t>Gør brugervejledning</w:t>
      </w:r>
      <w:r>
        <w:rPr>
          <w:lang w:val="da-DK"/>
        </w:rPr>
        <w:t>en</w:t>
      </w:r>
      <w:r>
        <w:rPr/>
        <w:t xml:space="preserve"> tilgængelig fra </w:t>
      </w:r>
      <w:r>
        <w:rPr>
          <w:lang w:val="da-DK"/>
        </w:rPr>
        <w:t>IBOS Nodelæser</w:t>
      </w:r>
      <w:r>
        <w:rPr/>
        <w:t xml:space="preserve"> under Hjælp:</w:t>
      </w:r>
    </w:p>
    <w:p>
      <w:pPr>
        <w:pStyle w:val="Textbody"/>
        <w:bidi w:val="0"/>
        <w:jc w:val="left"/>
        <w:rPr/>
      </w:pPr>
      <w:r>
        <w:rPr/>
      </w:r>
    </w:p>
    <w:p>
      <w:pPr>
        <w:pStyle w:val="Textbody"/>
        <w:bidi w:val="0"/>
        <w:jc w:val="left"/>
        <w:rPr>
          <w:color w:val="FF0000"/>
          <w:lang w:val="da-DK"/>
        </w:rPr>
      </w:pPr>
      <w:r>
        <w:rPr>
          <w:color w:val="FF0000"/>
          <w:lang w:val="da-DK"/>
        </w:rPr>
        <w:t>Baggrundsviden, som ikke er en del af processen:</w:t>
      </w:r>
    </w:p>
    <w:p>
      <w:pPr>
        <w:pStyle w:val="Textbody"/>
        <w:bidi w:val="0"/>
        <w:jc w:val="left"/>
        <w:rPr>
          <w:rFonts w:ascii="Arial" w:hAnsi="Arial" w:cs="Arial"/>
          <w:color w:val="FF0000"/>
          <w:lang w:val="da-DK"/>
        </w:rPr>
      </w:pPr>
      <w:r>
        <w:rPr>
          <w:color w:val="FF0000"/>
          <w:lang w:val="da-DK"/>
        </w:rPr>
        <w:t xml:space="preserve">Når brugeren aktiverer ”Vis Brugervejledning” under Hjælp søger programmet efter de relevante dokumenter under </w:t>
      </w:r>
      <w:r>
        <w:rPr>
          <w:rFonts w:cs="Arial" w:ascii="Arial" w:hAnsi="Arial"/>
          <w:color w:val="FF0000"/>
        </w:rPr>
        <w:t>MusicXmlReaderUI\</w:t>
      </w:r>
      <w:r>
        <w:rPr>
          <w:rFonts w:cs="Arial" w:ascii="Arial" w:hAnsi="Arial"/>
          <w:color w:val="FF0000"/>
          <w:lang w:val="da-DK"/>
        </w:rPr>
        <w:t xml:space="preserve"> </w:t>
      </w:r>
      <w:r>
        <w:rPr>
          <w:rFonts w:cs="Arial" w:ascii="Arial" w:hAnsi="Arial"/>
          <w:color w:val="FF0000"/>
        </w:rPr>
        <w:t>MusicXmlReader\bin\Debug\Documentation</w:t>
      </w:r>
      <w:r>
        <w:rPr>
          <w:rFonts w:cs="Arial" w:ascii="Arial" w:hAnsi="Arial"/>
          <w:color w:val="FF0000"/>
          <w:lang w:val="da-DK"/>
        </w:rPr>
        <w:t>\</w:t>
      </w:r>
    </w:p>
    <w:p>
      <w:pPr>
        <w:pStyle w:val="Textbody"/>
        <w:bidi w:val="0"/>
        <w:jc w:val="left"/>
        <w:rPr>
          <w:color w:val="FF0000"/>
          <w:lang w:val="da-DK"/>
        </w:rPr>
      </w:pPr>
      <w:r>
        <w:rPr>
          <w:color w:val="FF0000"/>
          <w:lang w:val="da-DK"/>
        </w:rPr>
        <w:t>Både navnet på underdirectoriet og navnet på dokumentationsfilen er lokaliseret til henholdsvis:</w:t>
      </w:r>
    </w:p>
    <w:tbl>
      <w:tblPr>
        <w:tblW w:w="9788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1818"/>
        <w:gridCol w:w="6728"/>
      </w:tblGrid>
      <w:tr>
        <w:trPr/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Sprog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Directory navn</w:t>
            </w:r>
          </w:p>
        </w:tc>
        <w:tc>
          <w:tcPr>
            <w:tcW w:w="6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Filnavn for brugervejledningen</w:t>
            </w:r>
          </w:p>
        </w:tc>
      </w:tr>
      <w:tr>
        <w:trPr/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Dansk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da-DK</w:t>
            </w:r>
          </w:p>
        </w:tc>
        <w:tc>
          <w:tcPr>
            <w:tcW w:w="6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da-DK"/>
              </w:rPr>
              <w:t>Brugervejledning for IBOS Nodelæser version*.doc</w:t>
            </w:r>
            <w:r>
              <w:rPr>
                <w:color w:val="FF0000"/>
                <w:lang w:val="da-DK"/>
              </w:rPr>
              <w:t>x</w:t>
            </w:r>
          </w:p>
        </w:tc>
      </w:tr>
      <w:tr>
        <w:trPr/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0000"/>
                <w:lang w:val="da-DK"/>
              </w:rPr>
            </w:pPr>
            <w:r>
              <w:rPr>
                <w:color w:val="FF0000"/>
                <w:lang w:val="da-DK"/>
              </w:rPr>
              <w:t>Engelsk</w:t>
            </w:r>
          </w:p>
        </w:tc>
        <w:tc>
          <w:tcPr>
            <w:tcW w:w="1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da-DK"/>
              </w:rPr>
              <w:t>e</w:t>
            </w:r>
            <w:r>
              <w:rPr>
                <w:color w:val="FF0000"/>
                <w:lang w:val="da-DK"/>
              </w:rPr>
              <w:t>n-US</w:t>
            </w:r>
          </w:p>
        </w:tc>
        <w:tc>
          <w:tcPr>
            <w:tcW w:w="6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/>
            </w:pPr>
            <w:r>
              <w:rPr>
                <w:color w:val="FF0000"/>
                <w:lang w:val="en-US"/>
              </w:rPr>
              <w:t>User's manual for IBOS MusicXmlReader version*.doc</w:t>
            </w:r>
            <w:r>
              <w:rPr>
                <w:color w:val="FF0000"/>
                <w:lang w:val="en-US"/>
              </w:rPr>
              <w:t>x</w:t>
            </w:r>
          </w:p>
        </w:tc>
      </w:tr>
      <w:tr>
        <w:trPr/>
        <w:tc>
          <w:tcPr>
            <w:tcW w:w="1242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Hollandsk</w:t>
            </w:r>
          </w:p>
        </w:tc>
        <w:tc>
          <w:tcPr>
            <w:tcW w:w="1818" w:type="dxa"/>
            <w:tcBorders>
              <w:left w:val="single" w:sz="4" w:space="0" w:color="000000"/>
              <w:bottom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nl-NL</w:t>
            </w:r>
          </w:p>
        </w:tc>
        <w:tc>
          <w:tcPr>
            <w:tcW w:w="67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auto" w:val="clear"/>
          </w:tcPr>
          <w:p>
            <w:pPr>
              <w:pStyle w:val="Textbody"/>
              <w:bidi w:val="0"/>
              <w:spacing w:before="0" w:after="120"/>
              <w:jc w:val="left"/>
              <w:rPr>
                <w:color w:val="FF5429"/>
              </w:rPr>
            </w:pPr>
            <w:r>
              <w:rPr>
                <w:color w:val="FF5429"/>
              </w:rPr>
              <w:t>Gebruikershandleiding IBOS MusicXmlReader version*.docx</w:t>
            </w:r>
          </w:p>
        </w:tc>
      </w:tr>
    </w:tbl>
    <w:p>
      <w:pPr>
        <w:pStyle w:val="Textbody"/>
        <w:bidi w:val="0"/>
        <w:jc w:val="left"/>
        <w:rPr/>
      </w:pPr>
      <w:r>
        <w:rPr>
          <w:color w:val="FF0000"/>
          <w:lang w:val="da-DK"/>
        </w:rPr>
        <w:t>Bemærk at ”Filnavn” ikke indeholder versionsn</w:t>
      </w:r>
      <w:r>
        <w:rPr>
          <w:color w:val="FF0000"/>
          <w:lang w:val="da-DK"/>
        </w:rPr>
        <w:t>ummer</w:t>
      </w:r>
      <w:r>
        <w:rPr>
          <w:color w:val="FF0000"/>
          <w:lang w:val="da-DK"/>
        </w:rPr>
        <w:t>, men en stjerne, som i denne sammenhæng betyder ”hvad som helst” så det er ikke nødvendigt at ændre i programmet bare fordi brugervejledningen skifter versionsnummer.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Standard"/>
        <w:numPr>
          <w:ilvl w:val="0"/>
          <w:numId w:val="4"/>
        </w:numPr>
        <w:bidi w:val="0"/>
        <w:jc w:val="left"/>
        <w:rPr/>
      </w:pPr>
      <w:r>
        <w:rPr>
          <w:rFonts w:cs="Arial" w:ascii="Arial" w:hAnsi="Arial"/>
        </w:rPr>
        <w:t>Kopi</w:t>
      </w:r>
      <w:r>
        <w:rPr>
          <w:rFonts w:cs="Arial" w:ascii="Arial" w:hAnsi="Arial"/>
        </w:rPr>
        <w:t>é</w:t>
      </w:r>
      <w:r>
        <w:rPr>
          <w:rFonts w:cs="Arial" w:ascii="Arial" w:hAnsi="Arial"/>
        </w:rPr>
        <w:t>r brugervejledninger til h</w:t>
      </w:r>
      <w:r>
        <w:rPr>
          <w:rFonts w:cs="Arial" w:ascii="Arial" w:hAnsi="Arial"/>
        </w:rPr>
        <w:t>enholdsvis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b/>
        </w:rPr>
        <w:t>da-DK</w:t>
      </w:r>
      <w:r>
        <w:rPr>
          <w:rFonts w:cs="Arial" w:ascii="Arial" w:hAnsi="Arial"/>
        </w:rPr>
        <w:t xml:space="preserve"> o</w:t>
      </w:r>
      <w:r>
        <w:rPr>
          <w:rFonts w:cs="Arial" w:ascii="Arial" w:hAnsi="Arial"/>
          <w:lang w:val="da-DK"/>
        </w:rPr>
        <w:t xml:space="preserve">g </w:t>
      </w:r>
      <w:r>
        <w:rPr>
          <w:rFonts w:cs="Arial" w:ascii="Arial" w:hAnsi="Arial"/>
          <w:b/>
          <w:lang w:val="da-DK"/>
        </w:rPr>
        <w:t>en-US</w:t>
      </w:r>
      <w:r>
        <w:rPr>
          <w:rFonts w:cs="Arial" w:ascii="Arial" w:hAnsi="Arial"/>
          <w:lang w:val="da-DK"/>
        </w:rPr>
        <w:t xml:space="preserve"> </w:t>
      </w:r>
      <w:r>
        <w:rPr>
          <w:rFonts w:cs="Arial" w:ascii="Arial" w:hAnsi="Arial"/>
          <w:lang w:val="da-DK"/>
        </w:rPr>
        <w:t xml:space="preserve">og </w:t>
      </w:r>
      <w:r>
        <w:rPr>
          <w:rFonts w:cs="Arial" w:ascii="Arial" w:hAnsi="Arial"/>
          <w:b/>
          <w:bCs/>
          <w:lang w:val="da-DK"/>
        </w:rPr>
        <w:t xml:space="preserve">nl-NL </w:t>
      </w:r>
      <w:r>
        <w:rPr>
          <w:rFonts w:cs="Arial" w:ascii="Arial" w:hAnsi="Arial"/>
          <w:lang w:val="da-DK"/>
        </w:rPr>
        <w:t>under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en-US"/>
        </w:rPr>
      </w:pPr>
      <w:r>
        <w:rPr>
          <w:rFonts w:cs="Arial" w:ascii="Arial" w:hAnsi="Arial"/>
          <w:lang w:val="en-US"/>
        </w:rPr>
        <w:t>…</w:t>
      </w:r>
      <w:r>
        <w:rPr>
          <w:rFonts w:eastAsia="Arial" w:cs="Arial" w:ascii="Arial" w:hAnsi="Arial"/>
          <w:lang w:val="en-US"/>
        </w:rPr>
        <w:t xml:space="preserve"> </w:t>
      </w:r>
      <w:r>
        <w:rPr>
          <w:rFonts w:cs="Arial" w:ascii="Arial" w:hAnsi="Arial"/>
        </w:rPr>
        <w:t>MusicXmlReaderUI\</w:t>
      </w:r>
      <w:r>
        <w:rPr>
          <w:rFonts w:cs="Arial" w:ascii="Arial" w:hAnsi="Arial"/>
          <w:lang w:val="en-US"/>
        </w:rPr>
        <w:t xml:space="preserve"> </w:t>
      </w:r>
      <w:r>
        <w:rPr>
          <w:rFonts w:cs="Arial" w:ascii="Arial" w:hAnsi="Arial"/>
        </w:rPr>
        <w:t>MusicXmlReader\bin\Debug\Documentation</w:t>
      </w:r>
      <w:r>
        <w:rPr>
          <w:rFonts w:cs="Arial" w:ascii="Arial" w:hAnsi="Arial"/>
          <w:lang w:val="en-US"/>
        </w:rPr>
        <w:t>\</w:t>
      </w:r>
    </w:p>
    <w:p>
      <w:pPr>
        <w:pStyle w:val="Standard"/>
        <w:bidi w:val="0"/>
        <w:ind w:left="720" w:hanging="0"/>
        <w:jc w:val="left"/>
        <w:rPr/>
      </w:pPr>
      <w:r>
        <w:rPr>
          <w:rFonts w:cs="Arial" w:ascii="Arial" w:hAnsi="Arial"/>
          <w:lang w:val="da-DK"/>
        </w:rPr>
        <w:t>så de bliver tilgængelige fra det installerede program.</w:t>
      </w:r>
    </w:p>
    <w:p>
      <w:pPr>
        <w:pStyle w:val="Standard"/>
        <w:bidi w:val="0"/>
        <w:ind w:left="720" w:hanging="0"/>
        <w:jc w:val="left"/>
        <w:rPr/>
      </w:pPr>
      <w:r>
        <w:rPr>
          <w:rFonts w:cs="Arial" w:ascii="Arial" w:hAnsi="Arial"/>
          <w:lang w:val="da-DK"/>
        </w:rPr>
        <w:t>Under nl-NL anbringes den engelsksprogede User’s manual, men renamet til det hollandske navn, så den uden videre kan udskiftes senere i en eksisterende hollandsk installation.</w:t>
      </w:r>
    </w:p>
    <w:p>
      <w:pPr>
        <w:pStyle w:val="Standard"/>
        <w:bidi w:val="0"/>
        <w:ind w:left="720" w:hanging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b/>
          <w:bCs/>
          <w:lang w:val="da-DK"/>
        </w:rPr>
        <w:t>Sørg for at fjerne en eventuel skrivebeskyttelse!</w:t>
      </w:r>
    </w:p>
    <w:p>
      <w:pPr>
        <w:pStyle w:val="Standard"/>
        <w:numPr>
          <w:ilvl w:val="0"/>
          <w:numId w:val="4"/>
        </w:numPr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Fjern eventuelle gamle dokumentationsfiler ”2.0.0.0” sammesteds.</w:t>
      </w:r>
    </w:p>
    <w:p>
      <w:pPr>
        <w:pStyle w:val="Standard"/>
        <w:numPr>
          <w:ilvl w:val="0"/>
          <w:numId w:val="4"/>
        </w:numPr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  <w:t>Check at dokumentationsfilerne er tilgængelige fra Hjælp under applikationen.</w:t>
      </w:r>
    </w:p>
    <w:p>
      <w:pPr>
        <w:pStyle w:val="Standard"/>
        <w:bidi w:val="0"/>
        <w:jc w:val="left"/>
        <w:rPr>
          <w:rFonts w:ascii="Arial" w:hAnsi="Arial" w:cs="Arial"/>
          <w:lang w:val="da-DK"/>
        </w:rPr>
      </w:pPr>
      <w:r>
        <w:rPr>
          <w:rFonts w:cs="Arial" w:ascii="Arial" w:hAnsi="Arial"/>
          <w:lang w:val="da-DK"/>
        </w:rPr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Normal"/>
        <w:rPr>
          <w:lang w:val="da-DK" w:eastAsia="da-DK" w:bidi="da-DK"/>
        </w:rPr>
      </w:pPr>
      <w:r>
        <w:rPr>
          <w:lang w:val="da-DK" w:eastAsia="da-DK" w:bidi="da-DK"/>
        </w:rPr>
      </w:r>
    </w:p>
    <w:p>
      <w:pPr>
        <w:pStyle w:val="Standard"/>
        <w:tabs>
          <w:tab w:val="clear" w:pos="709"/>
          <w:tab w:val="left" w:pos="1575" w:leader="none"/>
        </w:tabs>
        <w:bidi w:val="0"/>
        <w:jc w:val="left"/>
        <w:rPr/>
      </w:pPr>
      <w:r>
        <w:rPr/>
        <w:tab/>
      </w:r>
    </w:p>
    <w:p>
      <w:pPr>
        <w:pStyle w:val="Standard"/>
        <w:bidi w:val="0"/>
        <w:jc w:val="left"/>
        <w:rPr/>
      </w:pPr>
      <w:r>
        <w:rPr/>
      </w:r>
      <w:r>
        <w:br w:type="page"/>
      </w:r>
    </w:p>
    <w:p>
      <w:pPr>
        <w:pStyle w:val="Standard"/>
        <w:bidi w:val="0"/>
        <w:jc w:val="left"/>
        <w:rPr/>
      </w:pPr>
      <w:r>
        <w:rPr/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3" w:name="__RefHeading___Toc531097479"/>
      <w:bookmarkEnd w:id="3"/>
      <w:r>
        <w:rPr/>
        <w:t>Build in Visual Studio</w:t>
      </w:r>
    </w:p>
    <w:p>
      <w:pPr>
        <w:pStyle w:val="Standard"/>
        <w:bidi w:val="0"/>
        <w:jc w:val="left"/>
        <w:rPr/>
      </w:pPr>
      <w:r>
        <w:rPr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 MusicXmlReader Properties .AssemblyInfo.AssemblyInfo.cs set</w:t>
      </w:r>
    </w:p>
    <w:p>
      <w:pPr>
        <w:pStyle w:val="Standard"/>
        <w:numPr>
          <w:ilvl w:val="0"/>
          <w:numId w:val="3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AssemblyVersion = "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.0.0.0"</w:t>
      </w:r>
    </w:p>
    <w:p>
      <w:pPr>
        <w:pStyle w:val="Standard"/>
        <w:numPr>
          <w:ilvl w:val="0"/>
          <w:numId w:val="3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AssemblyFileVersion = "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 MusicXmlReader Properties.Application set</w:t>
      </w:r>
    </w:p>
    <w:p>
      <w:pPr>
        <w:pStyle w:val="Standard"/>
        <w:numPr>
          <w:ilvl w:val="0"/>
          <w:numId w:val="5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Output type = "Windows Application"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Commit everything to Git.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Clean Solution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Rebuild Solution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Nu ligger alle filer i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C:\Users\Jens\Dropbox\Root\Visual Studio 2015\Projects\MusicXmlReaderUI\MusicXmlReader\bin\Debug</w:t>
      </w:r>
    </w:p>
    <w:p>
      <w:pPr>
        <w:pStyle w:val="Standard"/>
        <w:bidi w:val="0"/>
        <w:jc w:val="left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4" w:name="__RefHeading___Toc531097480"/>
      <w:bookmarkEnd w:id="4"/>
      <w:r>
        <w:rPr/>
        <w:t>Make a copy of all source code involved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 C:\Users\Jens\Dropbox\Root\Visual Studio 2015\Projects\MusicXmlReaderUI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til C:\Users\Jens\Dropbox\Root\Arkiv for Releasede versioner\Version 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5" w:name="__RefHeading___Toc531097481"/>
      <w:bookmarkEnd w:id="5"/>
      <w:r>
        <w:rPr/>
        <w:t>Create the setup file: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</w:rPr>
        <w:t>Kør ActualInstaller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eastAsia="Arial" w:cs="Arial" w:ascii="Arial" w:hAnsi="Arial"/>
          <w:b/>
          <w:bCs/>
        </w:rPr>
        <w:t xml:space="preserve"> 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Select Edition = Free, OK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Source Folder =</w:t>
      </w:r>
      <w:r>
        <w:rPr>
          <w:rFonts w:cs="Arial" w:ascii="Arial" w:hAnsi="Arial"/>
          <w:sz w:val="16"/>
          <w:szCs w:val="16"/>
        </w:rPr>
        <w:t xml:space="preserve"> C:\Users\Jens\Dropbox\Root\Visual Studio 2015\Projects\MusicXmlReaderUI\MusicXmlReader\bin\Debug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Main Executable = "IBOS MusicXmlReader</w:t>
      </w:r>
      <w:r>
        <w:rPr>
          <w:rFonts w:cs="Arial" w:ascii="Arial" w:hAnsi="Arial"/>
          <w:lang w:val="en-US"/>
        </w:rPr>
        <w:t xml:space="preserve"> 3.0.0.0</w:t>
      </w:r>
      <w:r>
        <w:rPr>
          <w:rFonts w:cs="Arial" w:ascii="Arial" w:hAnsi="Arial"/>
        </w:rPr>
        <w:t>.exe"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Product Name = "IBOS MusicXmlReader"   Version = </w:t>
      </w:r>
      <w:r>
        <w:rPr>
          <w:rFonts w:cs="Arial" w:ascii="Arial" w:hAnsi="Arial"/>
          <w:lang w:val="en-US"/>
        </w:rPr>
        <w:t>3</w:t>
      </w:r>
      <w:r>
        <w:rPr>
          <w:rFonts w:cs="Arial" w:ascii="Arial" w:hAnsi="Arial"/>
        </w:rPr>
        <w:t>.0.0.0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Company name = IBOS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Website =""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Click green arrow (F9)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IF en error uccurs "Cannot open because in use by another process" just click "Try Again"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Click "Open Folder" which points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C:\Users\Jens\Desktop\MusicXmlReader_Setup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containing setup.exe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6" w:name="__RefHeading___Toc531097482"/>
      <w:bookmarkEnd w:id="6"/>
      <w:r>
        <w:rPr/>
        <w:t>Save Setup.exe with the source code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Copy the file to the  "\Public"  directory in the location where source code was saved;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C:\Users\Jens\Dropbox\Root\Arkiv for releasede versioner\Version 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and rename it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IBOS MusicXmlReader 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.0.0.0.Setup.exe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7" w:name="__RefHeading___Toc531097483"/>
      <w:bookmarkEnd w:id="7"/>
      <w:r>
        <w:rPr/>
        <w:t>Test the setup.exe file generated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Run IBOS MusicXmlReader </w:t>
      </w:r>
      <w:r>
        <w:rPr>
          <w:rFonts w:cs="Arial" w:ascii="Arial" w:hAnsi="Arial"/>
          <w:lang w:val="en-US"/>
        </w:rPr>
        <w:t>3</w:t>
      </w:r>
      <w:r>
        <w:rPr>
          <w:rFonts w:cs="Arial" w:ascii="Arial" w:hAnsi="Arial"/>
        </w:rPr>
        <w:t>.0.0.0.Setup.exe from the Public directory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C:\Users\Jens\Dropbox\Root\Arkiv for releasede versioner\Version 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.0.0.0\Public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Answer "Yes" to "Do you want to run ..."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"Destination Folder" = C:\Program Files (x86)\IBOS MusicXmlReader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"Create shortcuts in Start Menu" checked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Program Group Name = "IBOS MusicXmlREader"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"Create shortcuts on Desktop" checked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Next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Install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Keep "Launch IBOS MusicXmlReader" ckecked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Finish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8" w:name="__RefHeading___Toc531097484"/>
      <w:bookmarkEnd w:id="8"/>
      <w:r>
        <w:rPr/>
        <w:t>Move documentation files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from C:\Users\Jens\Dropbox\Root\Visual Studio 2015\Projects\MusicXmlReaderUI\Documentation\Official Documentation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to the \Public directory: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numPr>
          <w:ilvl w:val="0"/>
          <w:numId w:val="6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Brugervejledning for IBOS Nodelæser version 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.0.0.0.doc</w:t>
      </w:r>
    </w:p>
    <w:p>
      <w:pPr>
        <w:pStyle w:val="Standard"/>
        <w:numPr>
          <w:ilvl w:val="0"/>
          <w:numId w:val="6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Installationsvejledning for IBOS Nodelæser version 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.0.0.0.doc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>
          <w:rFonts w:cs="Arial" w:ascii="Arial" w:hAnsi="Arial"/>
        </w:rPr>
        <w:t xml:space="preserve">Release Notes for IBOS Nodelæser version </w:t>
      </w:r>
      <w:r>
        <w:rPr>
          <w:rFonts w:cs="Arial" w:ascii="Arial" w:hAnsi="Arial"/>
          <w:lang w:val="da-DK"/>
        </w:rPr>
        <w:t>3</w:t>
      </w:r>
      <w:r>
        <w:rPr>
          <w:rFonts w:cs="Arial" w:ascii="Arial" w:hAnsi="Arial"/>
        </w:rPr>
        <w:t>.0.0.0.doc</w:t>
      </w:r>
      <w:r>
        <w:rPr>
          <w:rFonts w:cs="Arial" w:ascii="Arial" w:hAnsi="Arial"/>
          <w:lang w:val="da-DK"/>
        </w:rPr>
        <w:t>(Engelsk version!!)</w:t>
      </w:r>
    </w:p>
    <w:p>
      <w:pPr>
        <w:pStyle w:val="Standard"/>
        <w:numPr>
          <w:ilvl w:val="0"/>
          <w:numId w:val="6"/>
        </w:numPr>
        <w:bidi w:val="0"/>
        <w:jc w:val="left"/>
        <w:rPr/>
      </w:pPr>
      <w:r>
        <w:rPr/>
      </w:r>
    </w:p>
    <w:p>
      <w:pPr>
        <w:pStyle w:val="Standard"/>
        <w:numPr>
          <w:ilvl w:val="0"/>
          <w:numId w:val="6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User's manual for IBOS MusicXmlReader version 2.0.0.0.doc</w:t>
      </w:r>
    </w:p>
    <w:p>
      <w:pPr>
        <w:pStyle w:val="Standard"/>
        <w:numPr>
          <w:ilvl w:val="0"/>
          <w:numId w:val="6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Installation guide for IBOS MusicXmlReader version 2.0.0.0.doc</w:t>
      </w:r>
    </w:p>
    <w:p>
      <w:pPr>
        <w:pStyle w:val="Standard"/>
        <w:numPr>
          <w:ilvl w:val="0"/>
          <w:numId w:val="6"/>
        </w:numPr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Release Notes for IBOS MusicXmlReader version 2.0.0.0.doc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Start (Word or LibreOfficeWriter?) on each of the 6 .doc files and convert them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.pdf and .rtf in the same location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"Filer-&gt;Exporter som .pdf"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"Filer-&gt;Gem som"   Vælg .rtf, accepter det foreslåede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Write protect the 6*3 + 1 resulting files</w:t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9" w:name="__RefHeading___Toc531097485"/>
      <w:bookmarkEnd w:id="9"/>
      <w:r>
        <w:rPr/>
        <w:t>Create the .zip distribution file: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Multi-select all files in the "Public" directory, right click and select "Send to 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This will create the folder "public.zip"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Rename public.zip to </w:t>
      </w:r>
      <w:r>
        <w:rPr>
          <w:rFonts w:cs="Arial" w:ascii="Arial" w:hAnsi="Arial"/>
          <w:b/>
          <w:bCs/>
        </w:rPr>
        <w:t xml:space="preserve">"IBOS MusicXmlReader </w:t>
      </w:r>
      <w:r>
        <w:rPr>
          <w:rFonts w:cs="Arial" w:ascii="Arial" w:hAnsi="Arial"/>
          <w:b/>
          <w:bCs/>
          <w:lang w:val="en-US"/>
        </w:rPr>
        <w:t>3</w:t>
      </w:r>
      <w:r>
        <w:rPr>
          <w:rFonts w:cs="Arial" w:ascii="Arial" w:hAnsi="Arial"/>
          <w:b/>
          <w:bCs/>
        </w:rPr>
        <w:t>.0.0.0.zip"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This is the "IBOS MusicXmlReader </w:t>
      </w:r>
      <w:r>
        <w:rPr>
          <w:rFonts w:cs="Arial" w:ascii="Arial" w:hAnsi="Arial"/>
          <w:lang w:val="en-US"/>
        </w:rPr>
        <w:t>3</w:t>
      </w:r>
      <w:r>
        <w:rPr>
          <w:rFonts w:cs="Arial" w:ascii="Arial" w:hAnsi="Arial"/>
        </w:rPr>
        <w:t>.0.0.0" distribution file!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DO NOT write-protect the distribution  file !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Overskrift1"/>
        <w:numPr>
          <w:ilvl w:val="0"/>
          <w:numId w:val="2"/>
        </w:numPr>
        <w:bidi w:val="0"/>
        <w:jc w:val="left"/>
        <w:rPr/>
      </w:pPr>
      <w:bookmarkStart w:id="10" w:name="__RefHeading___Toc531097486"/>
      <w:bookmarkEnd w:id="10"/>
      <w:r>
        <w:rPr/>
        <w:t>Save a copy of the release IBOS office net: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Copy the whole directory "Version </w:t>
      </w:r>
      <w:r>
        <w:rPr>
          <w:rFonts w:cs="Arial" w:ascii="Arial" w:hAnsi="Arial"/>
          <w:lang w:val="en-US"/>
        </w:rPr>
        <w:t>3</w:t>
      </w:r>
      <w:r>
        <w:rPr>
          <w:rFonts w:cs="Arial" w:ascii="Arial" w:hAnsi="Arial"/>
        </w:rPr>
        <w:t>.0.0.0" just created at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C:\Users\Jens\Dropbox\Root\Arkiv for releasede versioner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to a Usb memory stick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Move the USB memory stick to a PC connected to the IBOS Office net.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 xml:space="preserve">Copy the whole directory "Version </w:t>
      </w:r>
      <w:r>
        <w:rPr>
          <w:rFonts w:cs="Arial" w:ascii="Arial" w:hAnsi="Arial"/>
          <w:lang w:val="en-US"/>
        </w:rPr>
        <w:t>3</w:t>
      </w:r>
      <w:r>
        <w:rPr>
          <w:rFonts w:cs="Arial" w:ascii="Arial" w:hAnsi="Arial"/>
        </w:rPr>
        <w:t>.0.0.0" from the USB memory stick to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rFonts w:ascii="Arial" w:hAnsi="Arial" w:cs="Arial"/>
        </w:rPr>
      </w:pPr>
      <w:hyperlink r:id="rId3">
        <w:r>
          <w:rPr>
            <w:rStyle w:val="Hyperlink"/>
            <w:rFonts w:cs="Arial" w:ascii="Arial" w:hAnsi="Arial"/>
          </w:rPr>
          <w:t>O:\IBos</w:t>
        </w:r>
      </w:hyperlink>
      <w:r>
        <w:rPr>
          <w:rFonts w:cs="Arial" w:ascii="Arial" w:hAnsi="Arial"/>
        </w:rPr>
        <w:t xml:space="preserve"> Nodelæser\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Løsrevne noter 2016.12.09 om brug af VS installer mekanisme i stedet for actual installer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Det ser ikke ud til at læse problemer, tvært imod:</w:t>
      </w:r>
    </w:p>
    <w:p>
      <w:pPr>
        <w:pStyle w:val="Standard"/>
        <w:bidi w:val="0"/>
        <w:jc w:val="left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Visual Studio: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Navngiv projekter "IBOS MusicXmlReader"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Fjern 64-bit dll'et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Ynder Application Folder Properties angiv [ProgramFilesFolder]\[ProductName]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Focus på Application Folder, Klik Action, Add, File Multiselect alting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Under Users Desktop: højreklik, Create Shortcul, Naingiv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AlwaysCreate = true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Under Users Program Menu: højreklik, Create Shortcul, Naingiv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Set AlwaysCreate = true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Fejler ofte med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Building file 'C:\Users\Jens\Dropbox\Rod\Visual Studio 2015\Projects\Setup2\Setup2\Debug\Setup2.msi'...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An error occurred generating a bootstrapper: Unable to finish updating resource for C:\Users\Jens\Dropbox\Rod\Visual Studio 2015\Projects\Setup2\Setup2\Debug\setup.exe with error 8007006E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General failure building bootstrapper</w:t>
      </w:r>
    </w:p>
    <w:p>
      <w:pPr>
        <w:pStyle w:val="Standard"/>
        <w:bidi w:val="0"/>
        <w:jc w:val="left"/>
        <w:rPr>
          <w:rFonts w:ascii="Arial" w:hAnsi="Arial" w:cs="Arial"/>
          <w:sz w:val="16"/>
          <w:szCs w:val="16"/>
        </w:rPr>
      </w:pPr>
      <w:r>
        <w:rPr>
          <w:rFonts w:cs="Arial" w:ascii="Arial" w:hAnsi="Arial"/>
          <w:sz w:val="16"/>
          <w:szCs w:val="16"/>
        </w:rPr>
        <w:t>ERROR: Unrecoverable build error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Og hvis lortet ikke bygger  så prøv igen</w:t>
      </w:r>
    </w:p>
    <w:p>
      <w:pPr>
        <w:pStyle w:val="Standard"/>
        <w:widowControl/>
        <w:suppressAutoHyphens w:val="true"/>
        <w:bidi w:val="0"/>
        <w:jc w:val="left"/>
        <w:textAlignment w:val="baseline"/>
        <w:rPr>
          <w:rFonts w:ascii="Arial" w:hAnsi="Arial" w:cs="Arial"/>
        </w:rPr>
      </w:pPr>
      <w:r>
        <w:rPr>
          <w:rFonts w:cs="Arial" w:ascii="Arial" w:hAnsi="Arial"/>
        </w:rPr>
        <w:t xml:space="preserve">Se </w:t>
      </w:r>
      <w:hyperlink r:id="rId4">
        <w:r>
          <w:rPr>
            <w:rStyle w:val="Hyperlink"/>
            <w:rFonts w:cs="Arial" w:ascii="Arial" w:hAnsi="Arial"/>
          </w:rPr>
          <w:t>http://stackoverflow.com/questions/13238619/an-error-occurred-generating-a-bootstrapper</w:t>
        </w:r>
      </w:hyperlink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som siger at problemet skyldes at filerne ligger på et network share. Det passer jo fint med anvendelsen af Dropbox!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Shortcut'ene laves, men de virker ikke !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Heller ikke med "Transitiv = true"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  <w:t>Og afinstallation sker ikke automatisk</w:t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Standard"/>
        <w:bidi w:val="0"/>
        <w:jc w:val="left"/>
        <w:rPr/>
      </w:pPr>
      <w:r>
        <w:rPr/>
      </w:r>
    </w:p>
    <w:sectPr>
      <w:footerReference w:type="default" r:id="rId5"/>
      <w:type w:val="continuous"/>
      <w:pgSz w:w="11906" w:h="16838"/>
      <w:pgMar w:left="1134" w:right="1134" w:header="0" w:top="1134" w:footer="708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Arial"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idefod"/>
      <w:suppressLineNumbers/>
      <w:bidi w:val="0"/>
      <w:jc w:val="left"/>
      <w:rPr>
        <w:lang w:val="da-DK"/>
      </w:rPr>
    </w:pPr>
    <w:r>
      <w:rPr/>
      <w:fldChar w:fldCharType="begin"/>
    </w:r>
    <w:r>
      <w:rPr/>
      <w:instrText> FILENAME </w:instrText>
    </w:r>
    <w:r>
      <w:rPr/>
      <w:fldChar w:fldCharType="separate"/>
    </w:r>
    <w:r>
      <w:rPr/>
      <w:t>Generering af release 4.0.0.0.docx</w:t>
    </w:r>
    <w:r>
      <w:rPr/>
      <w:fldChar w:fldCharType="end"/>
    </w:r>
    <w:r>
      <w:rPr>
        <w:rFonts w:eastAsia="Liberation Serif" w:cs="Liberation Serif"/>
        <w:lang w:val="da-DK"/>
      </w:rPr>
      <w:t xml:space="preserve"> </w:t>
    </w:r>
    <w:r>
      <w:rPr>
        <w:lang w:val="da-DK"/>
      </w:rPr>
      <w:t>3.0.0.0</w:t>
    </w:r>
  </w:p>
  <w:p>
    <w:pPr>
      <w:pStyle w:val="Sidefod"/>
      <w:bidi w:val="0"/>
      <w:jc w:val="right"/>
      <w:rPr/>
    </w:pPr>
    <w:r>
      <w:rPr/>
      <w:t xml:space="preserve">Side </w:t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idefod"/>
      <w:suppressLineNumbers/>
      <w:bidi w:val="0"/>
      <w:jc w:val="left"/>
      <w:rPr>
        <w:lang w:val="da-DK"/>
      </w:rPr>
    </w:pPr>
    <w:r>
      <w:rPr/>
      <w:fldChar w:fldCharType="begin"/>
    </w:r>
    <w:r>
      <w:rPr/>
      <w:instrText> FILENAME </w:instrText>
    </w:r>
    <w:r>
      <w:rPr/>
      <w:fldChar w:fldCharType="separate"/>
    </w:r>
    <w:r>
      <w:rPr/>
      <w:t>Generering af release 4.0.0.0.docx</w:t>
    </w:r>
    <w:r>
      <w:rPr/>
      <w:fldChar w:fldCharType="end"/>
    </w:r>
    <w:r>
      <w:rPr>
        <w:rFonts w:eastAsia="Liberation Serif" w:cs="Liberation Serif"/>
        <w:lang w:val="da-DK"/>
      </w:rPr>
      <w:t xml:space="preserve"> </w:t>
    </w:r>
    <w:r>
      <w:rPr>
        <w:lang w:val="da-DK"/>
      </w:rPr>
      <w:t>3.0.0.0</w:t>
    </w:r>
  </w:p>
  <w:p>
    <w:pPr>
      <w:pStyle w:val="Sidefod"/>
      <w:bidi w:val="0"/>
      <w:jc w:val="right"/>
      <w:rPr/>
    </w:pPr>
    <w:r>
      <w:rPr/>
      <w:t xml:space="preserve">Side </w:t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Overskrift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OpenSymbol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/>
        <w:lang w:val="da-DK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OpenSymbol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</w:rPr>
    </w:lvl>
  </w:abstractNum>
  <w:abstractNum w:abstractNumId="6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b/>
        <w:rFonts w:cs="OpenSymbol"/>
        <w:lang w:val="da-DK"/>
      </w:rPr>
    </w:lvl>
    <w:lvl w:ilvl="1">
      <w:start w:val="0"/>
      <w:numFmt w:val="bullet"/>
      <w:lvlText w:val="◦"/>
      <w:lvlJc w:val="left"/>
      <w:pPr>
        <w:ind w:left="1080" w:hanging="360"/>
      </w:pPr>
      <w:rPr>
        <w:rFonts w:ascii="OpenSymbol" w:hAnsi="OpenSymbol" w:cs="OpenSymbol" w:hint="default"/>
        <w:rFonts w:cs="OpenSymbol"/>
        <w:lang w:val="da-DK"/>
      </w:rPr>
    </w:lvl>
    <w:lvl w:ilvl="2">
      <w:start w:val="0"/>
      <w:numFmt w:val="bullet"/>
      <w:lvlText w:val="▪"/>
      <w:lvlJc w:val="left"/>
      <w:pPr>
        <w:ind w:left="1440" w:hanging="360"/>
      </w:pPr>
      <w:rPr>
        <w:rFonts w:ascii="OpenSymbol" w:hAnsi="OpenSymbol" w:cs="OpenSymbol" w:hint="default"/>
        <w:rFonts w:cs="OpenSymbol"/>
        <w:lang w:val="da-DK"/>
      </w:rPr>
    </w:lvl>
    <w:lvl w:ilvl="3">
      <w:start w:val="0"/>
      <w:numFmt w:val="bullet"/>
      <w:lvlText w:val=""/>
      <w:lvlJc w:val="left"/>
      <w:pPr>
        <w:ind w:left="1800" w:hanging="360"/>
      </w:pPr>
      <w:rPr>
        <w:rFonts w:ascii="Symbol" w:hAnsi="Symbol" w:cs="Symbol" w:hint="default"/>
        <w:rFonts w:cs="OpenSymbol"/>
        <w:lang w:val="da-DK"/>
      </w:rPr>
    </w:lvl>
    <w:lvl w:ilvl="4">
      <w:start w:val="0"/>
      <w:numFmt w:val="bullet"/>
      <w:lvlText w:val="◦"/>
      <w:lvlJc w:val="left"/>
      <w:pPr>
        <w:ind w:left="2160" w:hanging="360"/>
      </w:pPr>
      <w:rPr>
        <w:rFonts w:ascii="OpenSymbol" w:hAnsi="OpenSymbol" w:cs="OpenSymbol" w:hint="default"/>
        <w:rFonts w:cs="OpenSymbol"/>
        <w:lang w:val="da-DK"/>
      </w:rPr>
    </w:lvl>
    <w:lvl w:ilvl="5">
      <w:start w:val="0"/>
      <w:numFmt w:val="bullet"/>
      <w:lvlText w:val="▪"/>
      <w:lvlJc w:val="left"/>
      <w:pPr>
        <w:ind w:left="2520" w:hanging="360"/>
      </w:pPr>
      <w:rPr>
        <w:rFonts w:ascii="OpenSymbol" w:hAnsi="OpenSymbol" w:cs="OpenSymbol" w:hint="default"/>
        <w:rFonts w:cs="OpenSymbol"/>
        <w:lang w:val="da-DK"/>
      </w:rPr>
    </w:lvl>
    <w:lvl w:ilvl="6">
      <w:start w:val="0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OpenSymbol"/>
        <w:lang w:val="da-DK"/>
      </w:rPr>
    </w:lvl>
    <w:lvl w:ilvl="7">
      <w:start w:val="0"/>
      <w:numFmt w:val="bullet"/>
      <w:lvlText w:val="◦"/>
      <w:lvlJc w:val="left"/>
      <w:pPr>
        <w:ind w:left="3240" w:hanging="360"/>
      </w:pPr>
      <w:rPr>
        <w:rFonts w:ascii="OpenSymbol" w:hAnsi="OpenSymbol" w:cs="OpenSymbol" w:hint="default"/>
        <w:rFonts w:cs="OpenSymbol"/>
        <w:lang w:val="da-DK"/>
      </w:rPr>
    </w:lvl>
    <w:lvl w:ilvl="8">
      <w:start w:val="0"/>
      <w:numFmt w:val="bullet"/>
      <w:lvlText w:val="▪"/>
      <w:lvlJc w:val="left"/>
      <w:pPr>
        <w:ind w:left="3600" w:hanging="360"/>
      </w:pPr>
      <w:rPr>
        <w:rFonts w:ascii="OpenSymbol" w:hAnsi="OpenSymbol" w:cs="OpenSymbol" w:hint="default"/>
        <w:rFonts w:cs="OpenSymbol"/>
        <w:lang w:val="da-DK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fals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0"/>
        <w:szCs w:val="24"/>
        <w:lang w:val="da-DK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suppressAutoHyphens w:val="true"/>
      <w:bidi w:val="0"/>
      <w:jc w:val="left"/>
      <w:textAlignment w:val="baseline"/>
    </w:pPr>
    <w:rPr>
      <w:rFonts w:ascii="Liberation Serif" w:hAnsi="Liberation Serif" w:eastAsia="SimSun;宋体" w:cs="Arial"/>
      <w:color w:val="auto"/>
      <w:kern w:val="2"/>
      <w:sz w:val="24"/>
      <w:szCs w:val="24"/>
      <w:lang w:val="da-DK" w:eastAsia="zh-CN" w:bidi="hi-IN"/>
    </w:rPr>
  </w:style>
  <w:style w:type="paragraph" w:styleId="Overskrift1">
    <w:name w:val="Heading 1"/>
    <w:basedOn w:val="Overskrift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</w:rPr>
  </w:style>
  <w:style w:type="character" w:styleId="WW8Num1z0">
    <w:name w:val="WW8Num1z0"/>
    <w:qFormat/>
    <w:rPr>
      <w:rFonts w:ascii="OpenSymbol" w:hAnsi="OpenSymbol" w:eastAsia="OpenSymbol" w:cs="OpenSymbol"/>
    </w:rPr>
  </w:style>
  <w:style w:type="character" w:styleId="WW8Num2z0">
    <w:name w:val="WW8Num2z0"/>
    <w:qFormat/>
    <w:rPr>
      <w:rFonts w:ascii="Arial" w:hAnsi="Arial" w:cs="Arial"/>
      <w:lang w:val="da-DK"/>
    </w:rPr>
  </w:style>
  <w:style w:type="character" w:styleId="WW8Num2z1">
    <w:name w:val="WW8Num2z1"/>
    <w:qFormat/>
    <w:rPr/>
  </w:style>
  <w:style w:type="character" w:styleId="WW8Num2z2">
    <w:name w:val="WW8Num2z2"/>
    <w:qFormat/>
    <w:rPr/>
  </w:style>
  <w:style w:type="character" w:styleId="WW8Num2z3">
    <w:name w:val="WW8Num2z3"/>
    <w:qFormat/>
    <w:rPr/>
  </w:style>
  <w:style w:type="character" w:styleId="WW8Num2z4">
    <w:name w:val="WW8Num2z4"/>
    <w:qFormat/>
    <w:rPr/>
  </w:style>
  <w:style w:type="character" w:styleId="WW8Num2z5">
    <w:name w:val="WW8Num2z5"/>
    <w:qFormat/>
    <w:rPr/>
  </w:style>
  <w:style w:type="character" w:styleId="WW8Num2z6">
    <w:name w:val="WW8Num2z6"/>
    <w:qFormat/>
    <w:rPr/>
  </w:style>
  <w:style w:type="character" w:styleId="WW8Num2z7">
    <w:name w:val="WW8Num2z7"/>
    <w:qFormat/>
    <w:rPr/>
  </w:style>
  <w:style w:type="character" w:styleId="WW8Num2z8">
    <w:name w:val="WW8Num2z8"/>
    <w:qFormat/>
    <w:rPr/>
  </w:style>
  <w:style w:type="character" w:styleId="WW8Num3z0">
    <w:name w:val="WW8Num3z0"/>
    <w:qFormat/>
    <w:rPr>
      <w:rFonts w:ascii="OpenSymbol" w:hAnsi="OpenSymbol" w:eastAsia="OpenSymbol" w:cs="OpenSymbol"/>
    </w:rPr>
  </w:style>
  <w:style w:type="character" w:styleId="WW8Num4z0">
    <w:name w:val="WW8Num4z0"/>
    <w:qFormat/>
    <w:rPr>
      <w:rFonts w:ascii="OpenSymbol" w:hAnsi="OpenSymbol" w:eastAsia="OpenSymbol" w:cs="OpenSymbol"/>
      <w:lang w:val="da-DK"/>
    </w:rPr>
  </w:style>
  <w:style w:type="character" w:styleId="Standardskrifttypeiafsnit">
    <w:name w:val="Standardskrifttype i afsnit"/>
    <w:qFormat/>
    <w:rPr/>
  </w:style>
  <w:style w:type="character" w:styleId="Nummereringstegn">
    <w:name w:val="Nummereringstegn"/>
    <w:qFormat/>
    <w:rPr/>
  </w:style>
  <w:style w:type="character" w:styleId="Internetlink">
    <w:name w:val="Internet link"/>
    <w:qFormat/>
    <w:rPr>
      <w:color w:val="000080"/>
      <w:u w:val="single"/>
      <w:lang w:val="da-DK" w:bidi="da-DK"/>
    </w:rPr>
  </w:style>
  <w:style w:type="character" w:styleId="Punkttegn">
    <w:name w:val="Punkttegn"/>
    <w:qFormat/>
    <w:rPr>
      <w:rFonts w:ascii="OpenSymbol" w:hAnsi="OpenSymbol" w:eastAsia="OpenSymbol" w:cs="OpenSymbol"/>
    </w:rPr>
  </w:style>
  <w:style w:type="character" w:styleId="Indeksspring">
    <w:name w:val="Indeksspring"/>
    <w:qFormat/>
    <w:rPr/>
  </w:style>
  <w:style w:type="character" w:styleId="Hyperlink">
    <w:name w:val="Hyperlink"/>
    <w:rPr>
      <w:color w:val="0563C1"/>
      <w:u w:val="single"/>
    </w:rPr>
  </w:style>
  <w:style w:type="character" w:styleId="SidehovedTegn">
    <w:name w:val="Sidehoved Tegn"/>
    <w:qFormat/>
    <w:rPr>
      <w:rFonts w:cs="Mangal"/>
      <w:kern w:val="2"/>
      <w:sz w:val="24"/>
      <w:szCs w:val="21"/>
      <w:lang w:eastAsia="zh-CN" w:bidi="hi-IN"/>
    </w:rPr>
  </w:style>
  <w:style w:type="paragraph" w:styleId="Overskrift">
    <w:name w:val="Overskrift"/>
    <w:basedOn w:val="Standard"/>
    <w:next w:val="Textbody"/>
    <w:qFormat/>
    <w:pPr>
      <w:keepNext w:val="true"/>
      <w:spacing w:before="240" w:after="120"/>
    </w:pPr>
    <w:rPr>
      <w:rFonts w:ascii="Arial" w:hAnsi="Arial" w:eastAsia="Andale Sans UI" w:cs="Tahoma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Textbody"/>
    <w:pPr/>
    <w:rPr>
      <w:rFonts w:cs="Tahoma"/>
    </w:rPr>
  </w:style>
  <w:style w:type="paragraph" w:styleId="Billedtekst">
    <w:name w:val="Caption"/>
    <w:basedOn w:val="Standard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Indeks">
    <w:name w:val="Indeks"/>
    <w:basedOn w:val="Standard"/>
    <w:qFormat/>
    <w:pPr>
      <w:suppressLineNumbers/>
    </w:pPr>
    <w:rPr>
      <w:rFonts w:cs="Tahoma"/>
    </w:rPr>
  </w:style>
  <w:style w:type="paragraph" w:styleId="Standard">
    <w:name w:val="Standard"/>
    <w:qFormat/>
    <w:pPr>
      <w:widowControl/>
      <w:suppressAutoHyphens w:val="true"/>
      <w:bidi w:val="0"/>
      <w:jc w:val="left"/>
      <w:textAlignment w:val="baseline"/>
    </w:pPr>
    <w:rPr>
      <w:rFonts w:ascii="Liberation Serif" w:hAnsi="Liberation Serif" w:eastAsia="SimSun;宋体" w:cs="Arial"/>
      <w:color w:val="auto"/>
      <w:kern w:val="2"/>
      <w:sz w:val="24"/>
      <w:szCs w:val="24"/>
      <w:lang w:val="da-DK" w:eastAsia="zh-CN" w:bidi="da-DK"/>
    </w:rPr>
  </w:style>
  <w:style w:type="paragraph" w:styleId="Textbody">
    <w:name w:val="Text body"/>
    <w:basedOn w:val="Standard"/>
    <w:qFormat/>
    <w:pPr>
      <w:spacing w:before="0" w:after="120"/>
    </w:pPr>
    <w:rPr/>
  </w:style>
  <w:style w:type="paragraph" w:styleId="Sidehovedogsidefod">
    <w:name w:val="Sidehoved og sidefod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Sidefod">
    <w:name w:val="Footer"/>
    <w:basedOn w:val="Standard"/>
    <w:pPr>
      <w:suppressLineNumbers/>
    </w:pPr>
    <w:rPr/>
  </w:style>
  <w:style w:type="paragraph" w:styleId="ContentsHeading">
    <w:name w:val="Contents Heading"/>
    <w:basedOn w:val="Overskrift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1">
    <w:name w:val="Contents 1"/>
    <w:basedOn w:val="Indeks"/>
    <w:qFormat/>
    <w:pPr>
      <w:ind w:left="0" w:right="0" w:hanging="0"/>
    </w:pPr>
    <w:rPr/>
  </w:style>
  <w:style w:type="paragraph" w:styleId="Indholdsfortegnelse1">
    <w:name w:val="TOC 1"/>
    <w:basedOn w:val="Normal"/>
    <w:next w:val="Normal"/>
    <w:pPr/>
    <w:rPr>
      <w:rFonts w:cs="Mangal"/>
      <w:szCs w:val="21"/>
    </w:rPr>
  </w:style>
  <w:style w:type="paragraph" w:styleId="Sidehoved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>
      <w:rFonts w:cs="Mangal"/>
      <w:szCs w:val="21"/>
    </w:rPr>
  </w:style>
  <w:style w:type="paragraph" w:styleId="Tabelindhold">
    <w:name w:val="Tabelindhold"/>
    <w:basedOn w:val="Normal"/>
    <w:qFormat/>
    <w:pPr>
      <w:suppressLineNumbers/>
    </w:pPr>
    <w:rPr/>
  </w:style>
  <w:style w:type="paragraph" w:styleId="Tabeloverskrift">
    <w:name w:val="Tabeloverskrift"/>
    <w:basedOn w:val="Tabelindhold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hyperlink" Target="../../../../../../../../../O:%5CIBos" TargetMode="External"/><Relationship Id="rId4" Type="http://schemas.openxmlformats.org/officeDocument/2006/relationships/hyperlink" Target="http://stackoverflow.com/questions/13238619/an-error-occurred-generating-a-bootstrapper" TargetMode="Externa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Application>LibreOffice/6.3.3.2$Windows_X86_64 LibreOffice_project/a64200df03143b798afd1ec74a12ab50359878ed</Application>
  <Pages>7</Pages>
  <Words>971</Words>
  <Characters>6711</Characters>
  <CharactersWithSpaces>7522</CharactersWithSpaces>
  <Paragraphs>156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2018-11-27T15:43:00Z</dcterms:created>
  <dc:creator>Jens Jensen</dc:creator>
  <dc:description/>
  <dc:language>da-DK</dc:language>
  <cp:lastModifiedBy/>
  <dcterms:modified xsi:type="dcterms:W3CDTF">2020-01-24T13:12:33Z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1">
    <vt:lpwstr>_x0000__x0000__x0000_</vt:lpwstr>
  </property>
  <property fmtid="{D5CDD505-2E9C-101B-9397-08002B2CF9AE}" pid="3" name="Info 2">
    <vt:lpwstr>_x0000__x0000__x0000_</vt:lpwstr>
  </property>
  <property fmtid="{D5CDD505-2E9C-101B-9397-08002B2CF9AE}" pid="4" name="Info 3">
    <vt:lpwstr>_x0000__x0000__x0000_</vt:lpwstr>
  </property>
  <property fmtid="{D5CDD505-2E9C-101B-9397-08002B2CF9AE}" pid="5" name="Info 4">
    <vt:lpwstr>_x0000__x0000__x0000_</vt:lpwstr>
  </property>
</Properties>
</file>