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6</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12</w:t>
            </w:r>
          </w:hyperlink>
        </w:p>
        <w:p>
          <w:pPr>
            <w:pStyle w:val="Indholdsfortegnelse2"/>
            <w:tabs>
              <w:tab w:val="right" w:pos="9638" w:leader="dot"/>
            </w:tabs>
            <w:rPr/>
          </w:pPr>
          <w:hyperlink w:anchor="__RefHeading___Toc531076556">
            <w:r>
              <w:rPr>
                <w:rStyle w:val="Indeksspring"/>
              </w:rPr>
              <w:t>Statuslinien</w:t>
              <w:tab/>
              <w:t>14</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15</w:t>
            </w:r>
          </w:hyperlink>
        </w:p>
        <w:p>
          <w:pPr>
            <w:pStyle w:val="Indholdsfortegnelse3"/>
            <w:tabs>
              <w:tab w:val="right" w:pos="9638" w:leader="dot"/>
            </w:tabs>
            <w:rPr/>
          </w:pPr>
          <w:hyperlink w:anchor="__RefHeading___Toc531076559">
            <w:r>
              <w:rPr>
                <w:rStyle w:val="Indeksspring"/>
              </w:rPr>
              <w:t>Becifringer</w:t>
              <w:tab/>
              <w:t>15</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16</w:t>
            </w:r>
          </w:hyperlink>
        </w:p>
        <w:p>
          <w:pPr>
            <w:pStyle w:val="Indholdsfortegnelse1"/>
            <w:tabs>
              <w:tab w:val="right" w:pos="9638" w:leader="dot"/>
            </w:tabs>
            <w:rPr/>
          </w:pPr>
          <w:hyperlink w:anchor="__RefHeading___Toc531076563">
            <w:r>
              <w:rPr>
                <w:rStyle w:val="Indeksspring"/>
              </w:rPr>
              <w:t>Import af noder fra Internettet</w:t>
              <w:tab/>
              <w:t>17</w:t>
            </w:r>
          </w:hyperlink>
        </w:p>
        <w:p>
          <w:pPr>
            <w:pStyle w:val="Indholdsfortegnelse1"/>
            <w:tabs>
              <w:tab w:val="right" w:pos="9638" w:leader="dot"/>
            </w:tabs>
            <w:rPr/>
          </w:pPr>
          <w:hyperlink w:anchor="__RefHeading___Toc531076564">
            <w:r>
              <w:rPr>
                <w:rStyle w:val="Indeksspring"/>
              </w:rPr>
              <w:t>Export af punktnoder</w:t>
              <w:tab/>
              <w:t>18</w:t>
            </w:r>
          </w:hyperlink>
        </w:p>
        <w:p>
          <w:pPr>
            <w:pStyle w:val="Indholdsfortegnelse2"/>
            <w:tabs>
              <w:tab w:val="right" w:pos="9638" w:leader="dot"/>
            </w:tabs>
            <w:rPr/>
          </w:pPr>
          <w:hyperlink w:anchor="__RefHeading___Toc1942_1354692515">
            <w:r>
              <w:rPr>
                <w:rStyle w:val="Indeksspring"/>
              </w:rPr>
              <w:t>Begreber</w:t>
              <w:tab/>
              <w:t>18</w:t>
            </w:r>
          </w:hyperlink>
        </w:p>
        <w:p>
          <w:pPr>
            <w:pStyle w:val="Indholdsfortegnelse3"/>
            <w:tabs>
              <w:tab w:val="right" w:pos="9638" w:leader="dot"/>
            </w:tabs>
            <w:rPr/>
          </w:pPr>
          <w:hyperlink w:anchor="__RefHeading___Toc1944_1354692515">
            <w:r>
              <w:rPr>
                <w:rStyle w:val="Indeksspring"/>
              </w:rPr>
              <w:t>Opstilling</w:t>
              <w:tab/>
              <w:t>18</w:t>
            </w:r>
          </w:hyperlink>
        </w:p>
        <w:p>
          <w:pPr>
            <w:pStyle w:val="Indholdsfortegnelse3"/>
            <w:tabs>
              <w:tab w:val="right" w:pos="9638" w:leader="dot"/>
            </w:tabs>
            <w:rPr/>
          </w:pPr>
          <w:hyperlink w:anchor="__RefHeading___Toc1946_1354692515">
            <w:r>
              <w:rPr>
                <w:rStyle w:val="Indeksspring"/>
              </w:rPr>
              <w:t>Filformat</w:t>
              <w:tab/>
              <w:t>18</w:t>
            </w:r>
          </w:hyperlink>
        </w:p>
        <w:p>
          <w:pPr>
            <w:pStyle w:val="Indholdsfortegnelse3"/>
            <w:tabs>
              <w:tab w:val="right" w:pos="9638" w:leader="dot"/>
            </w:tabs>
            <w:rPr/>
          </w:pPr>
          <w:hyperlink w:anchor="__RefHeading___Toc1948_1354692515">
            <w:r>
              <w:rPr>
                <w:rStyle w:val="Indeksspring"/>
              </w:rPr>
              <w:t>Punktskrift-apparat-type</w:t>
              <w:tab/>
              <w:t>19</w:t>
            </w:r>
          </w:hyperlink>
        </w:p>
        <w:p>
          <w:pPr>
            <w:pStyle w:val="Indholdsfortegnelse3"/>
            <w:tabs>
              <w:tab w:val="right" w:pos="9638" w:leader="dot"/>
            </w:tabs>
            <w:rPr/>
          </w:pPr>
          <w:hyperlink w:anchor="__RefHeading___Toc1950_1354692515">
            <w:r>
              <w:rPr>
                <w:rStyle w:val="Indeksspring"/>
              </w:rPr>
              <w:t>Fysiske dimensioner</w:t>
              <w:tab/>
              <w:t>19</w:t>
            </w:r>
          </w:hyperlink>
        </w:p>
        <w:p>
          <w:pPr>
            <w:pStyle w:val="Indholdsfortegnelse2"/>
            <w:tabs>
              <w:tab w:val="right" w:pos="9638" w:leader="dot"/>
            </w:tabs>
            <w:rPr/>
          </w:pPr>
          <w:hyperlink w:anchor="__RefHeading___Toc1952_1354692515">
            <w:r>
              <w:rPr>
                <w:rStyle w:val="Indeksspring"/>
              </w:rPr>
              <w:t>Profiler</w:t>
              <w:tab/>
              <w:t>19</w:t>
            </w:r>
          </w:hyperlink>
        </w:p>
        <w:p>
          <w:pPr>
            <w:pStyle w:val="Indholdsfortegnelse2"/>
            <w:tabs>
              <w:tab w:val="right" w:pos="9638" w:leader="dot"/>
            </w:tabs>
            <w:rPr/>
          </w:pPr>
          <w:hyperlink w:anchor="__RefHeading___Toc1954_1354692515">
            <w:r>
              <w:rPr>
                <w:rStyle w:val="Indeksspring"/>
              </w:rPr>
              <w:t>IBOS Nodelæser opstilling</w:t>
              <w:tab/>
              <w:t>20</w:t>
            </w:r>
          </w:hyperlink>
        </w:p>
        <w:p>
          <w:pPr>
            <w:pStyle w:val="Indholdsfortegnelse2"/>
            <w:tabs>
              <w:tab w:val="right" w:pos="9638" w:leader="dot"/>
            </w:tabs>
            <w:rPr/>
          </w:pPr>
          <w:hyperlink w:anchor="__RefHeading___Toc1956_1354692515">
            <w:r>
              <w:rPr>
                <w:rStyle w:val="Indeksspring"/>
              </w:rPr>
              <w:t>BANA 2015 Opstilling</w:t>
              <w:tab/>
              <w:t>20</w:t>
            </w:r>
          </w:hyperlink>
        </w:p>
        <w:p>
          <w:pPr>
            <w:pStyle w:val="Indholdsfortegnelse2"/>
            <w:tabs>
              <w:tab w:val="right" w:pos="9638" w:leader="dot"/>
            </w:tabs>
            <w:rPr/>
          </w:pPr>
          <w:hyperlink w:anchor="__RefHeading___Toc1958_1354692515">
            <w:r>
              <w:rPr>
                <w:rStyle w:val="Indeksspring"/>
              </w:rPr>
              <w:t>Udskrivning af punktnodefiler</w:t>
              <w:tab/>
              <w:t>21</w:t>
            </w:r>
          </w:hyperlink>
        </w:p>
        <w:p>
          <w:pPr>
            <w:pStyle w:val="Indholdsfortegnelse2"/>
            <w:tabs>
              <w:tab w:val="right" w:pos="9638" w:leader="dot"/>
            </w:tabs>
            <w:rPr/>
          </w:pPr>
          <w:hyperlink w:anchor="__RefHeading___Toc1960_1354692515">
            <w:r>
              <w:rPr>
                <w:rStyle w:val="Indeksspring"/>
              </w:rPr>
              <w:t>Kopiering af punktnodefiler</w:t>
              <w:tab/>
              <w:t>21</w:t>
            </w:r>
          </w:hyperlink>
        </w:p>
        <w:p>
          <w:pPr>
            <w:pStyle w:val="Indholdsfortegnelse1"/>
            <w:tabs>
              <w:tab w:val="right" w:pos="9638" w:leader="dot"/>
            </w:tabs>
            <w:rPr/>
          </w:pPr>
          <w:hyperlink w:anchor="__RefHeading___Toc531076565">
            <w:r>
              <w:rPr>
                <w:rStyle w:val="Indeksspring"/>
              </w:rPr>
              <w:t>Tastaturgenveje</w:t>
              <w:tab/>
              <w:t>22</w:t>
            </w:r>
          </w:hyperlink>
        </w:p>
        <w:p>
          <w:pPr>
            <w:pStyle w:val="Indholdsfortegnelse1"/>
            <w:tabs>
              <w:tab w:val="right" w:pos="9638" w:leader="dot"/>
            </w:tabs>
            <w:rPr/>
          </w:pPr>
          <w:hyperlink w:anchor="__RefHeading___Toc531076566">
            <w:r>
              <w:rPr>
                <w:rStyle w:val="Indeksspring"/>
              </w:rPr>
              <w:t>Lokalisering</w:t>
              <w:tab/>
              <w:t>24</w:t>
            </w:r>
          </w:hyperlink>
        </w:p>
        <w:p>
          <w:pPr>
            <w:pStyle w:val="Indholdsfortegnelse1"/>
            <w:tabs>
              <w:tab w:val="right" w:pos="9638" w:leader="dot"/>
            </w:tabs>
            <w:rPr/>
          </w:pPr>
          <w:hyperlink w:anchor="__RefHeading___Toc531076567">
            <w:r>
              <w:rPr>
                <w:rStyle w:val="Indeksspring"/>
              </w:rPr>
              <w:t>Brug af Perkins-tastatur</w:t>
              <w:tab/>
              <w:t>25</w:t>
            </w:r>
          </w:hyperlink>
        </w:p>
        <w:p>
          <w:pPr>
            <w:pStyle w:val="Indholdsfortegnelse1"/>
            <w:tabs>
              <w:tab w:val="right" w:pos="9638" w:leader="dot"/>
            </w:tabs>
            <w:rPr/>
          </w:pPr>
          <w:hyperlink w:anchor="__RefHeading___Toc531076568">
            <w:r>
              <w:rPr>
                <w:rStyle w:val="Indeksspring"/>
              </w:rPr>
              <w:t>Optimering af samspillet med JAWS</w:t>
              <w:tab/>
              <w:t>25</w:t>
            </w:r>
          </w:hyperlink>
        </w:p>
        <w:p>
          <w:pPr>
            <w:pStyle w:val="Indholdsfortegnelse1"/>
            <w:tabs>
              <w:tab w:val="right" w:pos="9638" w:leader="dot"/>
            </w:tabs>
            <w:rPr/>
          </w:pPr>
          <w:hyperlink w:anchor="__RefHeading___Toc1588_1651833955">
            <w:r>
              <w:rPr>
                <w:rStyle w:val="Indeksspring"/>
              </w:rPr>
              <w:tab/>
              <w:t>25</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4"/>
        <w:gridCol w:w="7132"/>
      </w:tblGrid>
      <w:tr>
        <w:trPr/>
        <w:tc>
          <w:tcPr>
            <w:tcW w:w="2514"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32"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32"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32"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4"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32"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32"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26"/>
        <w:gridCol w:w="2736"/>
      </w:tblGrid>
      <w:tr>
        <w:trPr/>
        <w:tc>
          <w:tcPr>
            <w:tcW w:w="1585"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6"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6"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6"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4"/>
        <w:gridCol w:w="2309"/>
        <w:gridCol w:w="4104"/>
      </w:tblGrid>
      <w:tr>
        <w:trPr/>
        <w:tc>
          <w:tcPr>
            <w:tcW w:w="3234"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4"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4"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34"/>
        <w:gridCol w:w="2338"/>
        <w:gridCol w:w="4075"/>
      </w:tblGrid>
      <w:tr>
        <w:trPr/>
        <w:tc>
          <w:tcPr>
            <w:tcW w:w="3234"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4"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0"/>
        </w:rPr>
        <w:t>HØJRE og VENSTRE navigerer i tid.</w:t>
      </w:r>
    </w:p>
    <w:p>
      <w:pPr>
        <w:pStyle w:val="Brdtekst"/>
        <w:numPr>
          <w:ilvl w:val="0"/>
          <w:numId w:val="9"/>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9"/>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74"/>
        <w:gridCol w:w="7672"/>
      </w:tblGrid>
      <w:tr>
        <w:trPr>
          <w:tblHeader w:val="true"/>
        </w:trPr>
        <w:tc>
          <w:tcPr>
            <w:tcW w:w="1974"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72"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7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7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74"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7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7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10"/>
        </w:numPr>
        <w:rPr/>
      </w:pPr>
      <w:r>
        <w:rPr/>
        <w:t>PIL-OP og PIL-NED (alene) til at bladre op og ned</w:t>
      </w:r>
      <w:r>
        <w:rPr>
          <w:lang w:val="da-DK"/>
        </w:rPr>
        <w:t xml:space="preserve"> inden for den samme visning.</w:t>
      </w:r>
    </w:p>
    <w:p>
      <w:pPr>
        <w:pStyle w:val="Brdtekst"/>
        <w:numPr>
          <w:ilvl w:val="0"/>
          <w:numId w:val="10"/>
        </w:numPr>
        <w:rPr/>
      </w:pPr>
      <w:r>
        <w:rPr/>
        <w:t>PIL-OP og PIL-NED kombineret med  C</w:t>
      </w:r>
      <w:r>
        <w:rPr>
          <w:lang w:val="da-DK"/>
        </w:rPr>
        <w:t>ONTROL bruges</w:t>
      </w:r>
      <w:r>
        <w:rPr/>
        <w:t xml:space="preserve"> til at opløse i detaljer.</w:t>
      </w:r>
    </w:p>
    <w:p>
      <w:pPr>
        <w:pStyle w:val="Brdtekst"/>
        <w:numPr>
          <w:ilvl w:val="0"/>
          <w:numId w:val="10"/>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numPr>
          <w:ilvl w:val="2"/>
          <w:numId w:val="4"/>
        </w:numPr>
        <w:rPr/>
      </w:pPr>
      <w:bookmarkStart w:id="15" w:name="__RefHeading___Toc531076559"/>
      <w:bookmarkEnd w:id="15"/>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numPr>
          <w:ilvl w:val="2"/>
          <w:numId w:val="4"/>
        </w:numPr>
        <w:rPr/>
      </w:pPr>
      <w:bookmarkStart w:id="18" w:name="__RefHeading___Toc531076562"/>
      <w:bookmarkEnd w:id="18"/>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19" w:name="__RefHeading___Toc531076563"/>
      <w:bookmarkEnd w:id="19"/>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0" w:name="__RefHeading___Toc531076564"/>
      <w:bookmarkEnd w:id="20"/>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1" w:name="__RefHeading___Toc1942_1354692515"/>
      <w:bookmarkEnd w:id="21"/>
      <w:r>
        <w:rPr>
          <w:color w:val="C9211E"/>
        </w:rPr>
        <w:t>Begreber</w:t>
      </w:r>
    </w:p>
    <w:p>
      <w:pPr>
        <w:pStyle w:val="Brdtekst"/>
        <w:rPr>
          <w:color w:val="C9211E"/>
        </w:rPr>
      </w:pPr>
      <w:r>
        <w:rPr>
          <w:color w:val="C9211E"/>
        </w:rPr>
      </w:r>
    </w:p>
    <w:p>
      <w:pPr>
        <w:pStyle w:val="Overskrift3"/>
        <w:numPr>
          <w:ilvl w:val="2"/>
          <w:numId w:val="2"/>
        </w:numPr>
        <w:rPr/>
      </w:pPr>
      <w:bookmarkStart w:id="22" w:name="__RefHeading___Toc1944_1354692515"/>
      <w:bookmarkEnd w:id="22"/>
      <w:r>
        <w:rPr>
          <w:color w:val="C9211E"/>
        </w:rPr>
        <w:t>Opstilling</w:t>
      </w:r>
      <w:r>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Version 4.0  understøtter opstillingerne:</w:t>
      </w:r>
    </w:p>
    <w:tbl>
      <w:tblPr>
        <w:tblW w:w="9651" w:type="dxa"/>
        <w:jc w:val="left"/>
        <w:tblInd w:w="0" w:type="dxa"/>
        <w:tblCellMar>
          <w:top w:w="55" w:type="dxa"/>
          <w:left w:w="55" w:type="dxa"/>
          <w:bottom w:w="55" w:type="dxa"/>
          <w:right w:w="55" w:type="dxa"/>
        </w:tblCellMar>
      </w:tblPr>
      <w:tblGrid>
        <w:gridCol w:w="2380"/>
        <w:gridCol w:w="7270"/>
      </w:tblGrid>
      <w:tr>
        <w:trPr/>
        <w:tc>
          <w:tcPr>
            <w:tcW w:w="2380"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70"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Svarer til visningen i IBOS Nodelæsers nodeliste og viser lige som denne én linie punktnoder pr. slag i musikken.</w:t>
            </w:r>
          </w:p>
        </w:tc>
      </w:tr>
      <w:tr>
        <w:trPr/>
        <w:tc>
          <w:tcPr>
            <w:tcW w:w="2380"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70"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3" w:name="__RefHeading___Toc1946_1354692515"/>
      <w:bookmarkEnd w:id="23"/>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8_1354692515"/>
      <w:bookmarkEnd w:id="24"/>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50_1354692515"/>
      <w:bookmarkEnd w:id="25"/>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6" w:name="__RefHeading___Toc1952_1354692515"/>
      <w:bookmarkEnd w:id="26"/>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7" w:name="__RefHeading___Toc1954_1354692515"/>
      <w:bookmarkEnd w:id="27"/>
      <w:r>
        <w:rPr>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8" w:name="__RefHeading___Toc1956_1354692515"/>
      <w:bookmarkEnd w:id="28"/>
      <w:r>
        <w:rPr>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Som hovedregel genereres 1 punktnodefil pr stemme i partituret samt en ”TUTTI” punktnodefil,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 xml:space="preserve">For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For et typisk SATB partitur genereres således 8 punktnodefiler: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29" w:name="__RefHeading___Toc1958_1354692515"/>
      <w:bookmarkEnd w:id="29"/>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5"/>
        <w:gridCol w:w="8005"/>
      </w:tblGrid>
      <w:tr>
        <w:trPr/>
        <w:tc>
          <w:tcPr>
            <w:tcW w:w="1645"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5"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5"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numPr>
          <w:ilvl w:val="1"/>
          <w:numId w:val="3"/>
        </w:numPr>
        <w:rPr>
          <w:color w:val="C9211E"/>
        </w:rPr>
      </w:pPr>
      <w:bookmarkStart w:id="30" w:name="__RefHeading___Toc1960_1354692515"/>
      <w:bookmarkEnd w:id="30"/>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pPr>
      <w:r>
        <w:rPr>
          <w:rFonts w:eastAsia="Verdana" w:cs="Verdana" w:ascii="Verdana" w:hAnsi="Verdana"/>
          <w:color w:val="C9211E"/>
          <w:lang w:val="da-DK"/>
        </w:rPr>
        <w:t>”</w:t>
      </w:r>
      <w:r>
        <w:rPr>
          <w:rFonts w:cs="Verdana" w:ascii="Verdana" w:hAnsi="Verdana"/>
          <w:color w:val="C9211E"/>
          <w:lang w:val="da-DK"/>
        </w:rPr>
        <w:t>Filer” → ”Kopié punktnodefil til Braille apparat ved hjælp af Stifinder”</w:t>
      </w:r>
    </w:p>
    <w:p>
      <w:pPr>
        <w:pStyle w:val="Brdtekst"/>
        <w:rPr/>
      </w:pPr>
      <w:r>
        <w:rPr>
          <w:rFonts w:cs="Verdana" w:ascii="Verdana" w:hAnsi="Verdana"/>
          <w:color w:val="C9211E"/>
          <w:lang w:val="da-DK"/>
        </w:rPr>
        <w:t>Her åbnes Windows Stifinder i dén mappe, hvor de senest genererede punktnodefiler ligger.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1" w:name="__RefHeading___Toc531076565"/>
      <w:bookmarkEnd w:id="31"/>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color w:val="C9211E"/>
          <w:lang w:val="da-DK"/>
        </w:rPr>
        <w:t>4</w:t>
      </w:r>
      <w:r>
        <w:rPr>
          <w:rFonts w:cs="Verdana" w:ascii="Verdana" w:hAnsi="Verdana"/>
          <w:color w:val="C9211E"/>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79"/>
        <w:gridCol w:w="6367"/>
      </w:tblGrid>
      <w:tr>
        <w:trPr/>
        <w:tc>
          <w:tcPr>
            <w:tcW w:w="32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79"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ved hjælp af Windows Printdialog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7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79"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7"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79"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7" w:type="dxa"/>
            <w:tcBorders>
              <w:left w:val="single" w:sz="2" w:space="0" w:color="000000"/>
              <w:right w:val="single" w:sz="2" w:space="0" w:color="000000"/>
            </w:tcBorders>
            <w:shd w:fill="auto" w:val="clear"/>
          </w:tcPr>
          <w:p>
            <w:pPr>
              <w:pStyle w:val="Tabelindhold"/>
              <w:rPr/>
            </w:pPr>
            <w:r>
              <w:rPr>
                <w:rFonts w:cs="Verdana" w:ascii="Verdana" w:hAnsi="Verdana"/>
                <w:lang w:val="da-DK"/>
              </w:rPr>
              <w:t>Vis programmet i maksimeret tilstand</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6"/>
        <w:gridCol w:w="6250"/>
      </w:tblGrid>
      <w:tr>
        <w:trPr/>
        <w:tc>
          <w:tcPr>
            <w:tcW w:w="339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50"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5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5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5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6"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6"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5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50"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6"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6"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50"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4"/>
        <w:gridCol w:w="6772"/>
      </w:tblGrid>
      <w:tr>
        <w:trPr/>
        <w:tc>
          <w:tcPr>
            <w:tcW w:w="2874"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7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4"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7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4"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7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4"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72"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4"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72"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4"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72"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2" w:name="__RefHeading___Toc531076566"/>
      <w:bookmarkEnd w:id="32"/>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3" w:name="__RefHeading___Toc531076567"/>
      <w:bookmarkEnd w:id="33"/>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8"/>
      <w:bookmarkEnd w:id="34"/>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5" w:name="__RefHeading___Toc1588_1651833955"/>
      <w:bookmarkEnd w:id="35"/>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25</w:t>
    </w:r>
    <w:r>
      <w:rPr/>
      <w:fldChar w:fldCharType="end"/>
    </w:r>
  </w:p>
  <w:p>
    <w:pPr>
      <w:pStyle w:val="Sidefod"/>
      <w:jc w:val="center"/>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tru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773</TotalTime>
  <Application>LibreOffice/6.3.3.2$Windows_X86_64 LibreOffice_project/a64200df03143b798afd1ec74a12ab50359878ed</Application>
  <Pages>25</Pages>
  <Words>5018</Words>
  <Characters>29786</Characters>
  <CharactersWithSpaces>34265</CharactersWithSpaces>
  <Paragraphs>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2020-01-23T15:11:25Z</dcterms:modified>
  <cp:revision>87</cp:revision>
  <dc:subject/>
  <dc:title>Brugervejledning for</dc:title>
</cp:coreProperties>
</file>