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b/>
          <w:b/>
          <w:bCs/>
        </w:rPr>
      </w:pPr>
      <w:r>
        <w:rPr>
          <w:b/>
          <w:bCs/>
        </w:rPr>
        <w:t>User-related: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/>
        <w:t>In Interpretation of MusicBraille the Pedal vouce is now interpreted – and handled in the same way as lefthand and righthand.</w:t>
      </w:r>
    </w:p>
    <w:p>
      <w:pPr>
        <w:pStyle w:val="Normal"/>
        <w:numPr>
          <w:ilvl w:val="0"/>
          <w:numId w:val="0"/>
        </w:numPr>
        <w:bidi w:val="0"/>
        <w:ind w:start="720" w:hanging="0"/>
        <w:jc w:val="start"/>
        <w:rPr/>
      </w:pPr>
      <w:r>
        <w:rPr/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/>
        <w:t>When a measure contains PartMeasureRepeat and grouping the Grouping may be wrong. Fixed by applying expansion og PartMEasureRepeat BEFORE interpreting grouping.</w:t>
      </w:r>
    </w:p>
    <w:p>
      <w:pPr>
        <w:pStyle w:val="Normal"/>
        <w:numPr>
          <w:ilvl w:val="0"/>
          <w:numId w:val="0"/>
        </w:numPr>
        <w:bidi w:val="0"/>
        <w:ind w:start="720" w:hanging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/>
          <w:bCs/>
        </w:rPr>
      </w:pPr>
      <w:r>
        <w:rPr>
          <w:b/>
          <w:bCs/>
        </w:rPr>
        <w:t>Developer-related:</w:t>
      </w:r>
    </w:p>
    <w:p>
      <w:pPr>
        <w:pStyle w:val="Normal"/>
        <w:bidi w:val="0"/>
        <w:jc w:val="start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numPr>
          <w:ilvl w:val="0"/>
          <w:numId w:val="1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All 3.party native dlls are now found in the solution-folder ”ThirdPartyDlls” and copied to the ”debug” directory during build”</w:t>
      </w:r>
    </w:p>
    <w:p>
      <w:pPr>
        <w:pStyle w:val="Normal"/>
        <w:numPr>
          <w:ilvl w:val="0"/>
          <w:numId w:val="1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All MusicXml sample files are now found in the Solution-Folder  ”MusicXmlæSamples” and copied to the ”debug” directory during build: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da-DK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da-DK" w:eastAsia="zh-CN" w:bidi="hi-IN"/>
    </w:rPr>
  </w:style>
  <w:style w:type="character" w:styleId="Nummereringstegn">
    <w:name w:val="Nummereringstegn"/>
    <w:qFormat/>
    <w:rPr/>
  </w:style>
  <w:style w:type="paragraph" w:styleId="Overskrift">
    <w:name w:val="Overskrift"/>
    <w:basedOn w:val="Normal"/>
    <w:next w:val="Brdteks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rdtekst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Brdtekst"/>
    <w:pPr/>
    <w:rPr>
      <w:rFonts w:cs="Lucida Sans"/>
    </w:rPr>
  </w:style>
  <w:style w:type="paragraph" w:styleId="Billedtekst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ks">
    <w:name w:val="Indeks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</TotalTime>
  <Application>LibreOffice/7.4.7.2$Windows_X86_64 LibreOffice_project/723314e595e8007d3cf785c16538505a1c878ca5</Application>
  <AppVersion>15.0000</AppVersion>
  <Pages>1</Pages>
  <Words>85</Words>
  <Characters>506</Characters>
  <CharactersWithSpaces>583</CharactersWithSpaces>
  <Paragraphs>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2023-10-23T13:40:21Z</dcterms:created>
  <dc:creator/>
  <dc:description/>
  <dc:language>da-DK</dc:language>
  <cp:lastModifiedBy/>
  <dcterms:modified xsi:type="dcterms:W3CDTF">2023-10-29T17:27:30Z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