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5138A8BB" w:rsidR="00AE0486"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05ADEDB2" w14:textId="21D8F4AB" w:rsidR="00CF3070"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Where do we all start?</w:t>
      </w:r>
    </w:p>
    <w:p w14:paraId="1B2F13EC" w14:textId="5BB5B5A0" w:rsidR="00CF3070" w:rsidRPr="005C4A65"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Start at a space fight, a scenario could be you’re in a dog fight and the ship is shot down, you manage to survive, and you are a planet that you don’t know of. (Earth), you find people and begin life the way they are living it. In the end you develop and become intelligent enough make your way back to where you came from.</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437C16A8" w:rsidR="00AE0486"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0A7E155C" w14:textId="3E2CC224" w:rsidR="000C218D" w:rsidRDefault="000C218D"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Grades of an ore could be a late game factor, for example the bioleaching could be used to improve </w:t>
      </w:r>
      <w:proofErr w:type="gramStart"/>
      <w:r>
        <w:rPr>
          <w:rFonts w:ascii="Helvetica" w:hAnsi="Helvetica" w:cs="Helvetica"/>
          <w:sz w:val="24"/>
          <w:szCs w:val="24"/>
        </w:rPr>
        <w:t>a</w:t>
      </w:r>
      <w:proofErr w:type="gramEnd"/>
      <w:r>
        <w:rPr>
          <w:rFonts w:ascii="Helvetica" w:hAnsi="Helvetica" w:cs="Helvetica"/>
          <w:sz w:val="24"/>
          <w:szCs w:val="24"/>
        </w:rPr>
        <w:t xml:space="preserve"> ore, if this was done on an industrious scale. </w:t>
      </w:r>
      <w:r>
        <w:rPr>
          <w:rFonts w:ascii="Helvetica" w:hAnsi="Helvetica" w:cs="Helvetica"/>
          <w:sz w:val="24"/>
          <w:szCs w:val="24"/>
        </w:rPr>
        <w:lastRenderedPageBreak/>
        <w:t>Profits would be incredibly good for the people who developed it and other benefits would come for them as well as good quality ores.</w:t>
      </w:r>
    </w:p>
    <w:p w14:paraId="51CC07FE" w14:textId="77777777" w:rsidR="000C218D" w:rsidRPr="000C218D" w:rsidRDefault="000C218D" w:rsidP="000C218D">
      <w:pPr>
        <w:widowControl w:val="0"/>
        <w:tabs>
          <w:tab w:val="left" w:pos="20"/>
          <w:tab w:val="left" w:pos="261"/>
        </w:tabs>
        <w:autoSpaceDE w:val="0"/>
        <w:autoSpaceDN w:val="0"/>
        <w:adjustRightInd w:val="0"/>
        <w:spacing w:line="288" w:lineRule="auto"/>
        <w:rPr>
          <w:rFonts w:ascii="Helvetica" w:hAnsi="Helvetica" w:cs="Helvetica"/>
          <w:sz w:val="24"/>
          <w:szCs w:val="24"/>
        </w:rPr>
      </w:pP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 xml:space="preserve">Players: </w:t>
      </w:r>
    </w:p>
    <w:p w14:paraId="082C6CEA" w14:textId="216A10F9" w:rsidR="00AE0486"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7D19E816" w14:textId="3101616D" w:rsidR="00F71D8C" w:rsidRPr="005C4A65" w:rsidRDefault="00F71D8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Jobs pay, this could be functional in the real-life way. Employed by large companies and work on behalf of them or start you own business competing against others and sell you skills and materials to other or people to make money. Depending on how well you work is dependent on how much you receive in return. </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0B5F6E5B"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w:t>
      </w:r>
      <w:r>
        <w:rPr>
          <w:rFonts w:ascii="Helvetica" w:hAnsi="Helvetica" w:cs="Helvetica"/>
          <w:sz w:val="24"/>
          <w:szCs w:val="24"/>
        </w:rPr>
        <w:lastRenderedPageBreak/>
        <w:t xml:space="preserve">are all ideas that could make the players experience better for the game and the game mode.  </w:t>
      </w:r>
    </w:p>
    <w:p w14:paraId="6719468A" w14:textId="180AF3A8" w:rsidR="007139BF" w:rsidRDefault="00881523"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Heists these could consist on taking out a particular target e.g. a nation leader that is corrupt and you have granted access with you and your team to take out this supposed target. Another one could be to bo</w:t>
      </w:r>
      <w:r w:rsidR="00F71D8C">
        <w:rPr>
          <w:rFonts w:ascii="Helvetica" w:hAnsi="Helvetica" w:cs="Helvetica"/>
          <w:sz w:val="24"/>
          <w:szCs w:val="24"/>
        </w:rPr>
        <w:t>ar</w:t>
      </w:r>
      <w:r>
        <w:rPr>
          <w:rFonts w:ascii="Helvetica" w:hAnsi="Helvetica" w:cs="Helvetica"/>
          <w:sz w:val="24"/>
          <w:szCs w:val="24"/>
        </w:rPr>
        <w:t>d a vessel and take the contraband kill enemies if necessary.</w:t>
      </w:r>
    </w:p>
    <w:p w14:paraId="7FDF30E8" w14:textId="61DAC86A" w:rsidR="00F71D8C" w:rsidRDefault="00F71D8C"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Capture the flag, for instance whilst the game is in development for larger parts and aspects of the game. We could implement a game mode alongside of the dog fighting too see what players like about the system and how the game could be improved or particular parts about the game.</w:t>
      </w:r>
    </w:p>
    <w:p w14:paraId="21476925" w14:textId="4B381948" w:rsidR="00F71D8C" w:rsidRDefault="00F71D8C" w:rsidP="00F71D8C">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Economy:</w:t>
      </w:r>
    </w:p>
    <w:p w14:paraId="422EA9A3" w14:textId="55DB7675" w:rsidR="00F71D8C" w:rsidRDefault="00F71D8C" w:rsidP="00F71D8C">
      <w:pPr>
        <w:pStyle w:val="ListParagraph"/>
        <w:widowControl w:val="0"/>
        <w:numPr>
          <w:ilvl w:val="0"/>
          <w:numId w:val="14"/>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All countries would need a form of trade, economy or way to thrive otherwise it</w:t>
      </w:r>
      <w:r w:rsidR="001258A8">
        <w:rPr>
          <w:rFonts w:ascii="Helvetica" w:hAnsi="Helvetica" w:cs="Helvetica"/>
          <w:sz w:val="24"/>
          <w:szCs w:val="24"/>
        </w:rPr>
        <w:t>’</w:t>
      </w:r>
      <w:r>
        <w:rPr>
          <w:rFonts w:ascii="Helvetica" w:hAnsi="Helvetica" w:cs="Helvetica"/>
          <w:sz w:val="24"/>
          <w:szCs w:val="24"/>
        </w:rPr>
        <w:t>s going to be difficult to survive in the harsh reality of the world. Other nations will be more power and successful. Players could follow in suit and sell more items and need resource to climb the graph.</w:t>
      </w:r>
    </w:p>
    <w:p w14:paraId="5F5C5612" w14:textId="35BA22B9" w:rsidR="001258A8" w:rsidRDefault="001258A8" w:rsidP="00F71D8C">
      <w:pPr>
        <w:pStyle w:val="ListParagraph"/>
        <w:widowControl w:val="0"/>
        <w:numPr>
          <w:ilvl w:val="0"/>
          <w:numId w:val="14"/>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Countries must make a stable way to control this system otherwise they could fail to succeed and come into massive problems. As the more money you pump into the system the less the money is worth. Therefore, creating a special way for the AI to control it would be easiest and the most efficient method.</w:t>
      </w:r>
    </w:p>
    <w:p w14:paraId="241CC337" w14:textId="429A3185" w:rsidR="001258A8" w:rsidRDefault="001258A8" w:rsidP="001258A8">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Jobs:</w:t>
      </w:r>
    </w:p>
    <w:p w14:paraId="306A92FC" w14:textId="5437552D" w:rsidR="001258A8" w:rsidRPr="001258A8" w:rsidRDefault="001258A8" w:rsidP="001258A8">
      <w:pPr>
        <w:pStyle w:val="ListParagraph"/>
        <w:widowControl w:val="0"/>
        <w:numPr>
          <w:ilvl w:val="0"/>
          <w:numId w:val="15"/>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Does your character have the key roles to work in this job? Is the intellectual of the character high enough. What sort of pay is there? Is this person reputable. All these things make you the person for the job. Making you intellect, strength and other aspects could be implemented to make the game more difficult and more realistic for the players. As this could be a proper experience.</w:t>
      </w:r>
    </w:p>
    <w:sectPr w:rsidR="001258A8" w:rsidRPr="001258A8">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D2D7B"/>
    <w:multiLevelType w:val="hybridMultilevel"/>
    <w:tmpl w:val="E9D08F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D1B4222"/>
    <w:multiLevelType w:val="hybridMultilevel"/>
    <w:tmpl w:val="9656D7B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0C218D"/>
    <w:rsid w:val="001258A8"/>
    <w:rsid w:val="005C4A65"/>
    <w:rsid w:val="007139BF"/>
    <w:rsid w:val="00737283"/>
    <w:rsid w:val="007C1F36"/>
    <w:rsid w:val="00881523"/>
    <w:rsid w:val="008B2BCC"/>
    <w:rsid w:val="00AE0486"/>
    <w:rsid w:val="00CF3070"/>
    <w:rsid w:val="00ED0EDF"/>
    <w:rsid w:val="00F71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9</cp:revision>
  <dcterms:created xsi:type="dcterms:W3CDTF">2020-03-24T18:27:00Z</dcterms:created>
  <dcterms:modified xsi:type="dcterms:W3CDTF">2020-04-19T16:21:00Z</dcterms:modified>
</cp:coreProperties>
</file>