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2A4F3" w14:textId="77777777" w:rsidR="00973675" w:rsidRDefault="004C1538" w:rsidP="00273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Ship Programming Ideas:</w:t>
      </w:r>
    </w:p>
    <w:p w14:paraId="1F0EBBCC" w14:textId="77777777" w:rsidR="004C1538" w:rsidRDefault="004C1538" w:rsidP="00273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3473975" w14:textId="77777777" w:rsidR="004C1538" w:rsidRDefault="004C1538" w:rsidP="00273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Ship Component System:</w:t>
      </w:r>
    </w:p>
    <w:p w14:paraId="2E7407C2" w14:textId="77777777" w:rsidR="004C1538" w:rsidRDefault="004C1538" w:rsidP="004C15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A basic component will consist of these main data types:</w:t>
      </w:r>
    </w:p>
    <w:p w14:paraId="345A778B" w14:textId="77777777" w:rsidR="004C1538" w:rsidRPr="002C1F0C" w:rsidRDefault="004C1538" w:rsidP="002C1F0C">
      <w:pPr>
        <w:pStyle w:val="ListParagraph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C1F0C">
        <w:rPr>
          <w:rFonts w:ascii="Helvetica" w:hAnsi="Helvetica" w:cs="Helvetica"/>
          <w:sz w:val="24"/>
          <w:szCs w:val="24"/>
        </w:rPr>
        <w:t>String - Component Name</w:t>
      </w:r>
    </w:p>
    <w:p w14:paraId="0DA8CFB7" w14:textId="77777777" w:rsidR="00E158B6" w:rsidRDefault="00E158B6" w:rsidP="004C1538">
      <w:pPr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String – Component Description</w:t>
      </w:r>
    </w:p>
    <w:p w14:paraId="20354625" w14:textId="77777777" w:rsidR="004C1538" w:rsidRDefault="009203E8" w:rsidP="004C1538">
      <w:pPr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Color</w:t>
      </w:r>
      <w:proofErr w:type="spellEnd"/>
      <w:r w:rsidR="004C1538">
        <w:rPr>
          <w:rFonts w:ascii="Helvetica" w:hAnsi="Helvetica" w:cs="Helvetica"/>
          <w:sz w:val="24"/>
          <w:szCs w:val="24"/>
        </w:rPr>
        <w:t xml:space="preserve"> - Primary Colour</w:t>
      </w:r>
    </w:p>
    <w:p w14:paraId="36D0C8CB" w14:textId="77777777" w:rsidR="004C1538" w:rsidRDefault="009203E8" w:rsidP="004C1538">
      <w:pPr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Color</w:t>
      </w:r>
      <w:proofErr w:type="spellEnd"/>
      <w:r w:rsidR="004C1538">
        <w:rPr>
          <w:rFonts w:ascii="Helvetica" w:hAnsi="Helvetica" w:cs="Helvetica"/>
          <w:sz w:val="24"/>
          <w:szCs w:val="24"/>
        </w:rPr>
        <w:t xml:space="preserve"> - Secondary Colour</w:t>
      </w:r>
    </w:p>
    <w:p w14:paraId="02B3D4F0" w14:textId="77777777" w:rsidR="004C1538" w:rsidRDefault="009203E8" w:rsidP="004C1538">
      <w:pPr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Color</w:t>
      </w:r>
      <w:proofErr w:type="spellEnd"/>
      <w:r w:rsidR="004C1538">
        <w:rPr>
          <w:rFonts w:ascii="Helvetica" w:hAnsi="Helvetica" w:cs="Helvetica"/>
          <w:sz w:val="24"/>
          <w:szCs w:val="24"/>
        </w:rPr>
        <w:t xml:space="preserve"> - Accent Colour</w:t>
      </w:r>
    </w:p>
    <w:p w14:paraId="47FCAFB6" w14:textId="77777777" w:rsidR="00DE4FA9" w:rsidRDefault="00DE4FA9" w:rsidP="00DE4FA9">
      <w:pPr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Float - Durability</w:t>
      </w:r>
    </w:p>
    <w:p w14:paraId="43EDBF9F" w14:textId="77777777" w:rsidR="00DE4FA9" w:rsidRDefault="00DE4FA9" w:rsidP="00DE4FA9">
      <w:pPr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Float – </w:t>
      </w:r>
      <w:proofErr w:type="spellStart"/>
      <w:r>
        <w:rPr>
          <w:rFonts w:ascii="Helvetica" w:hAnsi="Helvetica" w:cs="Helvetica"/>
          <w:sz w:val="24"/>
          <w:szCs w:val="24"/>
        </w:rPr>
        <w:t>MaxDurability</w:t>
      </w:r>
      <w:proofErr w:type="spellEnd"/>
    </w:p>
    <w:p w14:paraId="12DD13D3" w14:textId="77777777" w:rsidR="00DE4FA9" w:rsidRDefault="00DE4FA9" w:rsidP="00DE4FA9">
      <w:pPr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Mesh – </w:t>
      </w:r>
      <w:proofErr w:type="spellStart"/>
      <w:r>
        <w:rPr>
          <w:rFonts w:ascii="Helvetica" w:hAnsi="Helvetica" w:cs="Helvetica"/>
          <w:sz w:val="24"/>
          <w:szCs w:val="24"/>
        </w:rPr>
        <w:t>ComponentMesh</w:t>
      </w:r>
      <w:proofErr w:type="spellEnd"/>
    </w:p>
    <w:p w14:paraId="464E500E" w14:textId="77777777" w:rsidR="00003CB7" w:rsidRDefault="00DE4FA9" w:rsidP="00003CB7">
      <w:pPr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GameObject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r w:rsidR="00003CB7">
        <w:rPr>
          <w:rFonts w:ascii="Helvetica" w:hAnsi="Helvetica" w:cs="Helvetica"/>
          <w:sz w:val="24"/>
          <w:szCs w:val="24"/>
        </w:rPr>
        <w:t>–</w:t>
      </w:r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shipGameObject</w:t>
      </w:r>
      <w:proofErr w:type="spellEnd"/>
    </w:p>
    <w:p w14:paraId="45621116" w14:textId="77777777" w:rsidR="008F02A3" w:rsidRDefault="008F02A3" w:rsidP="00003CB7">
      <w:pPr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Enum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r w:rsidR="0055344A">
        <w:rPr>
          <w:rFonts w:ascii="Helvetica" w:hAnsi="Helvetica" w:cs="Helvetica"/>
          <w:sz w:val="24"/>
          <w:szCs w:val="24"/>
        </w:rPr>
        <w:t>–</w:t>
      </w:r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ComponentType</w:t>
      </w:r>
      <w:proofErr w:type="spellEnd"/>
    </w:p>
    <w:p w14:paraId="5E365753" w14:textId="77777777" w:rsidR="0055344A" w:rsidRDefault="0055344A" w:rsidP="00003CB7">
      <w:pPr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Float – </w:t>
      </w:r>
      <w:proofErr w:type="spellStart"/>
      <w:r>
        <w:rPr>
          <w:rFonts w:ascii="Helvetica" w:hAnsi="Helvetica" w:cs="Helvetica"/>
          <w:sz w:val="24"/>
          <w:szCs w:val="24"/>
        </w:rPr>
        <w:t>PowerContribution</w:t>
      </w:r>
      <w:proofErr w:type="spellEnd"/>
      <w:r>
        <w:rPr>
          <w:rFonts w:ascii="Helvetica" w:hAnsi="Helvetica" w:cs="Helvetica"/>
          <w:sz w:val="24"/>
          <w:szCs w:val="24"/>
        </w:rPr>
        <w:t xml:space="preserve"> – Can be negative or positive, all power contribution on all components of a ship added together to see overall power net.</w:t>
      </w:r>
    </w:p>
    <w:p w14:paraId="65C0FF4A" w14:textId="77777777" w:rsidR="008F02A3" w:rsidRDefault="008F02A3" w:rsidP="008F02A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14:paraId="380EA88D" w14:textId="77777777" w:rsidR="008F02A3" w:rsidRDefault="008F02A3" w:rsidP="008F02A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A component can have the </w:t>
      </w:r>
      <w:proofErr w:type="spellStart"/>
      <w:r>
        <w:rPr>
          <w:rFonts w:ascii="Helvetica" w:hAnsi="Helvetica" w:cs="Helvetica"/>
          <w:sz w:val="24"/>
          <w:szCs w:val="24"/>
        </w:rPr>
        <w:t>componentType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enum</w:t>
      </w:r>
      <w:proofErr w:type="spellEnd"/>
      <w:r>
        <w:rPr>
          <w:rFonts w:ascii="Helvetica" w:hAnsi="Helvetica" w:cs="Helvetica"/>
          <w:sz w:val="24"/>
          <w:szCs w:val="24"/>
        </w:rPr>
        <w:t xml:space="preserve"> values:</w:t>
      </w:r>
    </w:p>
    <w:p w14:paraId="25650DEE" w14:textId="77777777" w:rsidR="008F02A3" w:rsidRDefault="008F02A3" w:rsidP="008F02A3">
      <w:pPr>
        <w:widowControl w:val="0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Small – Utility Features</w:t>
      </w:r>
      <w:r w:rsidR="003B79F2">
        <w:rPr>
          <w:rFonts w:ascii="Helvetica" w:hAnsi="Helvetica" w:cs="Helvetica"/>
          <w:sz w:val="24"/>
          <w:szCs w:val="24"/>
        </w:rPr>
        <w:t xml:space="preserve"> – support based items. </w:t>
      </w:r>
    </w:p>
    <w:p w14:paraId="30D41BBC" w14:textId="77777777" w:rsidR="008F02A3" w:rsidRDefault="008F02A3" w:rsidP="008F02A3">
      <w:pPr>
        <w:widowControl w:val="0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Medium – Armour, shields, components used in collaboration with large components.</w:t>
      </w:r>
    </w:p>
    <w:p w14:paraId="5438BE95" w14:textId="77777777" w:rsidR="008F02A3" w:rsidRDefault="008F02A3" w:rsidP="008F02A3">
      <w:pPr>
        <w:widowControl w:val="0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Large – Large attachments such as weapons or drills.</w:t>
      </w:r>
    </w:p>
    <w:p w14:paraId="1FF43851" w14:textId="77777777" w:rsidR="008F02A3" w:rsidRDefault="008F02A3" w:rsidP="008F02A3">
      <w:pPr>
        <w:widowControl w:val="0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Expansion – Passive ship size increase, for example extra weapon bays etc or storage.</w:t>
      </w:r>
    </w:p>
    <w:p w14:paraId="77213B43" w14:textId="77777777" w:rsidR="008F02A3" w:rsidRDefault="008F02A3" w:rsidP="008F02A3">
      <w:pPr>
        <w:widowControl w:val="0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Upgrade – Small benefits and ability increases to large/medium components.</w:t>
      </w:r>
    </w:p>
    <w:p w14:paraId="50EB7040" w14:textId="77777777" w:rsidR="008F02A3" w:rsidRDefault="008F02A3" w:rsidP="008F02A3">
      <w:pPr>
        <w:widowControl w:val="0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Special – </w:t>
      </w:r>
      <w:r w:rsidR="009119A9">
        <w:rPr>
          <w:rFonts w:ascii="Helvetica" w:hAnsi="Helvetica" w:cs="Helvetica"/>
          <w:sz w:val="24"/>
          <w:szCs w:val="24"/>
        </w:rPr>
        <w:t>Unique components such as hull, reactor etc.</w:t>
      </w:r>
    </w:p>
    <w:p w14:paraId="733E2B47" w14:textId="77777777" w:rsidR="00F356B0" w:rsidRDefault="00F356B0" w:rsidP="00F356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14:paraId="330F2F71" w14:textId="77777777" w:rsidR="00A1088B" w:rsidRDefault="00F356B0" w:rsidP="00A108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This component can be expanded with new functionality. This can include the addition of multiple new variables such as the reactor could have a heat value assigned to it.</w:t>
      </w:r>
      <w:r w:rsidR="00A1088B">
        <w:rPr>
          <w:rFonts w:ascii="Helvetica" w:hAnsi="Helvetica" w:cs="Helvetica"/>
          <w:sz w:val="24"/>
          <w:szCs w:val="24"/>
        </w:rPr>
        <w:t xml:space="preserve"> Components will also have the base functions/events (which can be inherited and modified):</w:t>
      </w:r>
    </w:p>
    <w:p w14:paraId="689BC436" w14:textId="77777777" w:rsidR="00A1088B" w:rsidRPr="0088563C" w:rsidRDefault="00A1088B" w:rsidP="0088563C">
      <w:pPr>
        <w:pStyle w:val="ListParagraph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88563C">
        <w:rPr>
          <w:rFonts w:ascii="Helvetica" w:hAnsi="Helvetica" w:cs="Helvetica"/>
          <w:sz w:val="24"/>
          <w:szCs w:val="24"/>
        </w:rPr>
        <w:t>OnActivate</w:t>
      </w:r>
      <w:proofErr w:type="spellEnd"/>
      <w:r w:rsidR="00F8186D" w:rsidRPr="0088563C">
        <w:rPr>
          <w:rFonts w:ascii="Helvetica" w:hAnsi="Helvetica" w:cs="Helvetica"/>
          <w:sz w:val="24"/>
          <w:szCs w:val="24"/>
        </w:rPr>
        <w:t xml:space="preserve"> – When this particular component is activated</w:t>
      </w:r>
    </w:p>
    <w:p w14:paraId="30B10DC2" w14:textId="77777777" w:rsidR="0088563C" w:rsidRDefault="00A1088B" w:rsidP="0088563C">
      <w:pPr>
        <w:pStyle w:val="ListParagraph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88563C">
        <w:rPr>
          <w:rFonts w:ascii="Helvetica" w:hAnsi="Helvetica" w:cs="Helvetica"/>
          <w:sz w:val="24"/>
          <w:szCs w:val="24"/>
        </w:rPr>
        <w:t>OnDeactivate</w:t>
      </w:r>
      <w:proofErr w:type="spellEnd"/>
      <w:r w:rsidR="00F8186D" w:rsidRPr="0088563C">
        <w:rPr>
          <w:rFonts w:ascii="Helvetica" w:hAnsi="Helvetica" w:cs="Helvetica"/>
          <w:sz w:val="24"/>
          <w:szCs w:val="24"/>
        </w:rPr>
        <w:t xml:space="preserve"> – When this particular component is deactivated</w:t>
      </w:r>
    </w:p>
    <w:p w14:paraId="6C77010A" w14:textId="77777777" w:rsidR="0088563C" w:rsidRDefault="00C80E1D" w:rsidP="0088563C">
      <w:pPr>
        <w:pStyle w:val="ListParagraph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88563C">
        <w:rPr>
          <w:rFonts w:ascii="Helvetica" w:hAnsi="Helvetica" w:cs="Helvetica"/>
          <w:sz w:val="24"/>
          <w:szCs w:val="24"/>
        </w:rPr>
        <w:t>OnShipStart</w:t>
      </w:r>
      <w:proofErr w:type="spellEnd"/>
      <w:r w:rsidR="00F8186D" w:rsidRPr="0088563C">
        <w:rPr>
          <w:rFonts w:ascii="Helvetica" w:hAnsi="Helvetica" w:cs="Helvetica"/>
          <w:sz w:val="24"/>
          <w:szCs w:val="24"/>
        </w:rPr>
        <w:t xml:space="preserve"> – When the ship is started</w:t>
      </w:r>
    </w:p>
    <w:p w14:paraId="4DDF9808" w14:textId="77777777" w:rsidR="0088563C" w:rsidRDefault="00C80E1D" w:rsidP="0088563C">
      <w:pPr>
        <w:pStyle w:val="ListParagraph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88563C">
        <w:rPr>
          <w:rFonts w:ascii="Helvetica" w:hAnsi="Helvetica" w:cs="Helvetica"/>
          <w:sz w:val="24"/>
          <w:szCs w:val="24"/>
        </w:rPr>
        <w:t>OnShipShutdown</w:t>
      </w:r>
      <w:proofErr w:type="spellEnd"/>
      <w:r w:rsidR="00F8186D" w:rsidRPr="0088563C">
        <w:rPr>
          <w:rFonts w:ascii="Helvetica" w:hAnsi="Helvetica" w:cs="Helvetica"/>
          <w:sz w:val="24"/>
          <w:szCs w:val="24"/>
        </w:rPr>
        <w:t xml:space="preserve"> </w:t>
      </w:r>
      <w:r w:rsidR="0088563C" w:rsidRPr="0088563C">
        <w:rPr>
          <w:rFonts w:ascii="Helvetica" w:hAnsi="Helvetica" w:cs="Helvetica"/>
          <w:sz w:val="24"/>
          <w:szCs w:val="24"/>
        </w:rPr>
        <w:t>-</w:t>
      </w:r>
      <w:r w:rsidR="00F8186D" w:rsidRPr="0088563C">
        <w:rPr>
          <w:rFonts w:ascii="Helvetica" w:hAnsi="Helvetica" w:cs="Helvetica"/>
          <w:sz w:val="24"/>
          <w:szCs w:val="24"/>
        </w:rPr>
        <w:t xml:space="preserve"> When the ship is shutdown</w:t>
      </w:r>
    </w:p>
    <w:p w14:paraId="5D01B73C" w14:textId="2D4F14D9" w:rsidR="00F569ED" w:rsidRPr="0088563C" w:rsidRDefault="00C80E1D" w:rsidP="0088563C">
      <w:pPr>
        <w:pStyle w:val="ListParagraph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88563C">
        <w:rPr>
          <w:rFonts w:ascii="Helvetica" w:hAnsi="Helvetica" w:cs="Helvetica"/>
          <w:sz w:val="24"/>
          <w:szCs w:val="24"/>
        </w:rPr>
        <w:t>OnShip</w:t>
      </w:r>
      <w:r w:rsidR="00A16C74" w:rsidRPr="0088563C">
        <w:rPr>
          <w:rFonts w:ascii="Helvetica" w:hAnsi="Helvetica" w:cs="Helvetica"/>
          <w:sz w:val="24"/>
          <w:szCs w:val="24"/>
        </w:rPr>
        <w:t>Update</w:t>
      </w:r>
      <w:proofErr w:type="spellEnd"/>
      <w:r w:rsidR="00F8186D" w:rsidRPr="0088563C">
        <w:rPr>
          <w:rFonts w:ascii="Helvetica" w:hAnsi="Helvetica" w:cs="Helvetica"/>
          <w:sz w:val="24"/>
          <w:szCs w:val="24"/>
        </w:rPr>
        <w:t xml:space="preserve"> – When the ship is running</w:t>
      </w:r>
      <w:r w:rsidR="00F3754F" w:rsidRPr="0088563C">
        <w:rPr>
          <w:rFonts w:ascii="Helvetica" w:hAnsi="Helvetica" w:cs="Helvetica"/>
          <w:sz w:val="24"/>
          <w:szCs w:val="24"/>
        </w:rPr>
        <w:t>, basic update function</w:t>
      </w:r>
    </w:p>
    <w:p w14:paraId="25DF60B9" w14:textId="77777777" w:rsidR="00F569ED" w:rsidRPr="00F569ED" w:rsidRDefault="00F569ED" w:rsidP="00F569E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58E7094" w14:textId="77777777" w:rsidR="00066179" w:rsidRPr="00A1088B" w:rsidRDefault="00066179" w:rsidP="000661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 xml:space="preserve">The ship will make use of this event system in order to make the most of the modularity of this component system. </w:t>
      </w:r>
    </w:p>
    <w:sectPr w:rsidR="00066179" w:rsidRPr="00A1088B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5185"/>
    <w:multiLevelType w:val="hybridMultilevel"/>
    <w:tmpl w:val="37F4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1DB2"/>
    <w:multiLevelType w:val="hybridMultilevel"/>
    <w:tmpl w:val="D5502054"/>
    <w:lvl w:ilvl="0" w:tplc="B85AF712">
      <w:numFmt w:val="bullet"/>
      <w:lvlText w:val="-"/>
      <w:lvlJc w:val="left"/>
      <w:pPr>
        <w:ind w:left="1490" w:hanging="360"/>
      </w:pPr>
      <w:rPr>
        <w:rFonts w:ascii="Helvetica" w:eastAsiaTheme="minorEastAsia" w:hAnsi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47EB"/>
    <w:multiLevelType w:val="hybridMultilevel"/>
    <w:tmpl w:val="D6A4D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8499F"/>
    <w:multiLevelType w:val="hybridMultilevel"/>
    <w:tmpl w:val="15940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F3248"/>
    <w:multiLevelType w:val="hybridMultilevel"/>
    <w:tmpl w:val="930816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7330E2"/>
    <w:multiLevelType w:val="hybridMultilevel"/>
    <w:tmpl w:val="0E02D5A0"/>
    <w:lvl w:ilvl="0" w:tplc="08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2A066877"/>
    <w:multiLevelType w:val="hybridMultilevel"/>
    <w:tmpl w:val="AC360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D6910"/>
    <w:multiLevelType w:val="hybridMultilevel"/>
    <w:tmpl w:val="99C2447E"/>
    <w:lvl w:ilvl="0" w:tplc="08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8" w15:restartNumberingAfterBreak="0">
    <w:nsid w:val="3AC8401E"/>
    <w:multiLevelType w:val="hybridMultilevel"/>
    <w:tmpl w:val="DB504A16"/>
    <w:lvl w:ilvl="0" w:tplc="B85AF712">
      <w:numFmt w:val="bullet"/>
      <w:lvlText w:val="-"/>
      <w:lvlJc w:val="left"/>
      <w:pPr>
        <w:ind w:left="1490" w:hanging="360"/>
      </w:pPr>
      <w:rPr>
        <w:rFonts w:ascii="Helvetica" w:eastAsiaTheme="minorEastAsia" w:hAnsi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C3CDB"/>
    <w:multiLevelType w:val="hybridMultilevel"/>
    <w:tmpl w:val="AF78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30E59"/>
    <w:multiLevelType w:val="hybridMultilevel"/>
    <w:tmpl w:val="563A4AA2"/>
    <w:lvl w:ilvl="0" w:tplc="08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1" w15:restartNumberingAfterBreak="0">
    <w:nsid w:val="497D1133"/>
    <w:multiLevelType w:val="hybridMultilevel"/>
    <w:tmpl w:val="75AAA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67774"/>
    <w:multiLevelType w:val="hybridMultilevel"/>
    <w:tmpl w:val="2662F814"/>
    <w:lvl w:ilvl="0" w:tplc="0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5ED7249D"/>
    <w:multiLevelType w:val="hybridMultilevel"/>
    <w:tmpl w:val="B2562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241A8"/>
    <w:multiLevelType w:val="hybridMultilevel"/>
    <w:tmpl w:val="2DD258BC"/>
    <w:lvl w:ilvl="0" w:tplc="B85AF712">
      <w:numFmt w:val="bullet"/>
      <w:lvlText w:val="-"/>
      <w:lvlJc w:val="left"/>
      <w:pPr>
        <w:ind w:left="1490" w:hanging="360"/>
      </w:pPr>
      <w:rPr>
        <w:rFonts w:ascii="Helvetica" w:eastAsiaTheme="minorEastAsia" w:hAnsi="Helvetica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71801697"/>
    <w:multiLevelType w:val="hybridMultilevel"/>
    <w:tmpl w:val="B49A25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AD2948"/>
    <w:multiLevelType w:val="hybridMultilevel"/>
    <w:tmpl w:val="E50A5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6"/>
  </w:num>
  <w:num w:numId="5">
    <w:abstractNumId w:val="14"/>
  </w:num>
  <w:num w:numId="6">
    <w:abstractNumId w:val="8"/>
  </w:num>
  <w:num w:numId="7">
    <w:abstractNumId w:val="1"/>
  </w:num>
  <w:num w:numId="8">
    <w:abstractNumId w:val="13"/>
  </w:num>
  <w:num w:numId="9">
    <w:abstractNumId w:val="0"/>
  </w:num>
  <w:num w:numId="10">
    <w:abstractNumId w:val="4"/>
  </w:num>
  <w:num w:numId="11">
    <w:abstractNumId w:val="16"/>
  </w:num>
  <w:num w:numId="12">
    <w:abstractNumId w:val="10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75"/>
    <w:rsid w:val="0000309B"/>
    <w:rsid w:val="00003CB7"/>
    <w:rsid w:val="00066179"/>
    <w:rsid w:val="002500E9"/>
    <w:rsid w:val="00273986"/>
    <w:rsid w:val="002C1F0C"/>
    <w:rsid w:val="00342BC1"/>
    <w:rsid w:val="003651CD"/>
    <w:rsid w:val="003B79F2"/>
    <w:rsid w:val="004C1538"/>
    <w:rsid w:val="0055344A"/>
    <w:rsid w:val="00613E36"/>
    <w:rsid w:val="006504DC"/>
    <w:rsid w:val="006B0A8A"/>
    <w:rsid w:val="006D6BDA"/>
    <w:rsid w:val="007E2B45"/>
    <w:rsid w:val="0080262C"/>
    <w:rsid w:val="00872B26"/>
    <w:rsid w:val="0088563C"/>
    <w:rsid w:val="008F02A3"/>
    <w:rsid w:val="009119A9"/>
    <w:rsid w:val="009203E8"/>
    <w:rsid w:val="00932849"/>
    <w:rsid w:val="00973675"/>
    <w:rsid w:val="009E7794"/>
    <w:rsid w:val="00A1088B"/>
    <w:rsid w:val="00A16C74"/>
    <w:rsid w:val="00A22794"/>
    <w:rsid w:val="00A45555"/>
    <w:rsid w:val="00A55DC9"/>
    <w:rsid w:val="00C72B2D"/>
    <w:rsid w:val="00C80E1D"/>
    <w:rsid w:val="00DE4FA9"/>
    <w:rsid w:val="00E158B6"/>
    <w:rsid w:val="00EF59F2"/>
    <w:rsid w:val="00F263F1"/>
    <w:rsid w:val="00F356B0"/>
    <w:rsid w:val="00F3754F"/>
    <w:rsid w:val="00F569ED"/>
    <w:rsid w:val="00F8186D"/>
    <w:rsid w:val="00FA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D16E8"/>
  <w14:defaultImageDpi w14:val="0"/>
  <w15:docId w15:val="{18F03258-535C-4407-8118-3D77763D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Bradley</dc:creator>
  <cp:keywords/>
  <dc:description/>
  <cp:lastModifiedBy>Jensen Bradley</cp:lastModifiedBy>
  <cp:revision>4</cp:revision>
  <dcterms:created xsi:type="dcterms:W3CDTF">2020-03-24T18:25:00Z</dcterms:created>
  <dcterms:modified xsi:type="dcterms:W3CDTF">2020-03-24T18:26:00Z</dcterms:modified>
</cp:coreProperties>
</file>