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9A" w:rsidRDefault="00790B9A" w:rsidP="00790B9A">
      <w:pPr>
        <w:pStyle w:val="Heading1"/>
        <w:rPr>
          <w:color w:val="auto"/>
        </w:rPr>
      </w:pPr>
      <w:r>
        <w:rPr>
          <w:color w:val="auto"/>
        </w:rPr>
        <w:t>Assignment 1</w:t>
      </w:r>
    </w:p>
    <w:p w:rsidR="00790B9A" w:rsidRDefault="00790B9A" w:rsidP="00790B9A"/>
    <w:p w:rsidR="00790B9A" w:rsidRDefault="00790B9A" w:rsidP="00790B9A">
      <w:pPr>
        <w:pStyle w:val="ListParagraph"/>
        <w:numPr>
          <w:ilvl w:val="0"/>
          <w:numId w:val="1"/>
        </w:numPr>
      </w:pPr>
    </w:p>
    <w:p w:rsidR="00790B9A" w:rsidRDefault="00790B9A" w:rsidP="00790B9A">
      <w:pPr>
        <w:pStyle w:val="ListParagraph"/>
      </w:pPr>
      <w:proofErr w:type="gramStart"/>
      <w:r>
        <w:t>a</w:t>
      </w:r>
      <w:proofErr w:type="gramEnd"/>
      <w:r>
        <w:t>.</w:t>
      </w:r>
    </w:p>
    <w:p w:rsidR="00790B9A" w:rsidRDefault="00790B9A" w:rsidP="00790B9A">
      <w:pPr>
        <w:pStyle w:val="ListParagraph"/>
        <w:numPr>
          <w:ilvl w:val="0"/>
          <w:numId w:val="2"/>
        </w:numPr>
      </w:pPr>
      <w:r>
        <w:t xml:space="preserve">There are </w:t>
      </w:r>
      <w:proofErr w:type="spellStart"/>
      <w:r>
        <w:t>n</w:t>
      </w:r>
      <w:proofErr w:type="spellEnd"/>
      <w:r>
        <w:t xml:space="preserve"> identical trails. This is satisfied, since each observation was recorded at the same town, same intersection, within one-half an hour time range. </w:t>
      </w:r>
    </w:p>
    <w:p w:rsidR="00790B9A" w:rsidRDefault="00790B9A" w:rsidP="00790B9A">
      <w:pPr>
        <w:pStyle w:val="ListParagraph"/>
        <w:numPr>
          <w:ilvl w:val="0"/>
          <w:numId w:val="2"/>
        </w:numPr>
      </w:pPr>
      <w:r>
        <w:t xml:space="preserve">There are 2 possible outcomes. This is satisfied, because the car is either alternative fuel using or not. </w:t>
      </w:r>
    </w:p>
    <w:p w:rsidR="00790B9A" w:rsidRDefault="00790B9A" w:rsidP="00BE7992">
      <w:pPr>
        <w:pStyle w:val="ListParagraph"/>
        <w:numPr>
          <w:ilvl w:val="0"/>
          <w:numId w:val="2"/>
        </w:numPr>
      </w:pPr>
      <w:r>
        <w:t xml:space="preserve">Each trail is independent to others. This condition is satisfied, because the type of one car does not affect the type of next car being observed.  </w:t>
      </w:r>
    </w:p>
    <w:p w:rsidR="00790B9A" w:rsidRDefault="00790B9A" w:rsidP="00BE7992">
      <w:pPr>
        <w:pStyle w:val="ListParagraph"/>
        <w:numPr>
          <w:ilvl w:val="0"/>
          <w:numId w:val="2"/>
        </w:numPr>
      </w:pPr>
      <w:r>
        <w:t>The possibility of success remains constant through trails.  This condition holds, because this is not likely to be affected by excluded measures.</w:t>
      </w:r>
    </w:p>
    <w:p w:rsidR="00790B9A" w:rsidRDefault="00790B9A" w:rsidP="00BE7992">
      <w:pPr>
        <w:pStyle w:val="ListParagraph"/>
        <w:numPr>
          <w:ilvl w:val="0"/>
          <w:numId w:val="2"/>
        </w:numPr>
      </w:pPr>
      <w:r>
        <w:t xml:space="preserve">The random variable of interest W is number of success. Satisfied, in this </w:t>
      </w:r>
      <w:proofErr w:type="gramStart"/>
      <w:r>
        <w:t>experiment ,</w:t>
      </w:r>
      <w:proofErr w:type="gramEnd"/>
      <w:r>
        <w:t xml:space="preserve"> W=14.</w:t>
      </w:r>
    </w:p>
    <w:p w:rsidR="00790B9A" w:rsidRDefault="00790B9A" w:rsidP="00790B9A">
      <w:pPr>
        <w:pStyle w:val="ListParagraph"/>
      </w:pPr>
    </w:p>
    <w:p w:rsidR="00790B9A" w:rsidRDefault="00790B9A" w:rsidP="00790B9A">
      <w:pPr>
        <w:pStyle w:val="ListParagraph"/>
      </w:pPr>
      <w:proofErr w:type="gramStart"/>
      <w:r>
        <w:t>b</w:t>
      </w:r>
      <w:proofErr w:type="gramEnd"/>
      <w:r>
        <w:t>.</w:t>
      </w:r>
    </w:p>
    <w:p w:rsidR="00790B9A" w:rsidRDefault="00790B9A" w:rsidP="00790B9A">
      <w:pPr>
        <w:pStyle w:val="ListParagraph"/>
      </w:pPr>
      <w:r>
        <w:t xml:space="preserve">Wald: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3810</wp:posOffset>
            </wp:positionV>
            <wp:extent cx="24765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B9A" w:rsidRDefault="00790B9A" w:rsidP="00790B9A">
      <w:pPr>
        <w:pStyle w:val="ListParagraph"/>
      </w:pPr>
    </w:p>
    <w:p w:rsidR="00790B9A" w:rsidRDefault="00790B9A" w:rsidP="00790B9A">
      <w:pPr>
        <w:pStyle w:val="ListParagraph"/>
      </w:pPr>
    </w:p>
    <w:p w:rsidR="00B27635" w:rsidRDefault="00B27635" w:rsidP="00790B9A">
      <w:pPr>
        <w:pStyle w:val="ListParagraph"/>
      </w:pPr>
    </w:p>
    <w:p w:rsidR="00B27635" w:rsidRDefault="00B27635" w:rsidP="00790B9A">
      <w:pPr>
        <w:pStyle w:val="ListParagraph"/>
      </w:pPr>
    </w:p>
    <w:p w:rsidR="00B27635" w:rsidRDefault="00B27635" w:rsidP="00790B9A">
      <w:pPr>
        <w:pStyle w:val="ListParagraph"/>
      </w:pPr>
    </w:p>
    <w:p w:rsidR="00B27635" w:rsidRDefault="00B27635" w:rsidP="00790B9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13335</wp:posOffset>
            </wp:positionV>
            <wp:extent cx="2438400" cy="752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Wilson: </w:t>
      </w:r>
    </w:p>
    <w:p w:rsidR="00B27635" w:rsidRDefault="00B27635" w:rsidP="00790B9A">
      <w:pPr>
        <w:pStyle w:val="ListParagraph"/>
      </w:pPr>
    </w:p>
    <w:p w:rsidR="00B27635" w:rsidRDefault="00B27635" w:rsidP="00790B9A">
      <w:pPr>
        <w:pStyle w:val="ListParagraph"/>
      </w:pPr>
    </w:p>
    <w:p w:rsidR="00B27635" w:rsidRDefault="00B27635" w:rsidP="00790B9A">
      <w:pPr>
        <w:pStyle w:val="ListParagraph"/>
      </w:pPr>
    </w:p>
    <w:p w:rsidR="00B27635" w:rsidRDefault="00B27635" w:rsidP="00790B9A">
      <w:pPr>
        <w:pStyle w:val="ListParagraph"/>
      </w:pPr>
      <w:bookmarkStart w:id="0" w:name="_GoBack"/>
    </w:p>
    <w:bookmarkEnd w:id="0"/>
    <w:p w:rsidR="00B27635" w:rsidRDefault="00B27635" w:rsidP="00790B9A">
      <w:pPr>
        <w:pStyle w:val="ListParagraph"/>
      </w:pPr>
    </w:p>
    <w:p w:rsidR="00B27635" w:rsidRDefault="00B27635" w:rsidP="00790B9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62230</wp:posOffset>
            </wp:positionV>
            <wp:extent cx="2457450" cy="571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Agresti-Coull</w:t>
      </w:r>
      <w:proofErr w:type="spellEnd"/>
      <w:r>
        <w:t xml:space="preserve">: </w:t>
      </w:r>
    </w:p>
    <w:p w:rsidR="00B27635" w:rsidRDefault="00B27635" w:rsidP="00B27635">
      <w:r>
        <w:t xml:space="preserve">                                         </w:t>
      </w:r>
    </w:p>
    <w:p w:rsidR="00B27635" w:rsidRDefault="00B27635" w:rsidP="00B27635"/>
    <w:p w:rsidR="00B27635" w:rsidRDefault="00B27635" w:rsidP="00B27635">
      <w:r>
        <w:t xml:space="preserve">              </w:t>
      </w:r>
      <w:proofErr w:type="gramStart"/>
      <w:r>
        <w:t>c</w:t>
      </w:r>
      <w:proofErr w:type="gramEnd"/>
      <w:r>
        <w:t xml:space="preserve">. </w:t>
      </w:r>
    </w:p>
    <w:p w:rsidR="00B27635" w:rsidRDefault="002D725F" w:rsidP="00B2763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272415</wp:posOffset>
            </wp:positionV>
            <wp:extent cx="4943475" cy="1390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635">
        <w:t xml:space="preserve">  </w:t>
      </w:r>
      <w:r>
        <w:t xml:space="preserve">            By performing 2-side Likeli</w:t>
      </w:r>
      <w:r w:rsidR="00B27635">
        <w:t xml:space="preserve">hood </w:t>
      </w:r>
      <w:r>
        <w:t>Ratio test for H</w:t>
      </w:r>
      <w:r>
        <w:rPr>
          <w:vertAlign w:val="subscript"/>
        </w:rPr>
        <w:t>0</w:t>
      </w:r>
      <w:r>
        <w:t xml:space="preserve">: </w:t>
      </w:r>
      <w:r>
        <w:rPr>
          <w:rFonts w:cstheme="minorHAnsi"/>
        </w:rPr>
        <w:t>π</w:t>
      </w:r>
      <w:r>
        <w:t xml:space="preserve"> = 0.08 and H</w:t>
      </w:r>
      <w:r>
        <w:rPr>
          <w:vertAlign w:val="subscript"/>
        </w:rPr>
        <w:t>a</w:t>
      </w:r>
      <w:r>
        <w:t xml:space="preserve">: </w:t>
      </w:r>
      <w:r>
        <w:rPr>
          <w:rFonts w:cstheme="minorHAnsi"/>
        </w:rPr>
        <w:t>π</w:t>
      </w:r>
      <w:r>
        <w:t xml:space="preserve"> </w:t>
      </w:r>
      <w:r>
        <w:rPr>
          <w:rFonts w:cstheme="minorHAnsi"/>
        </w:rPr>
        <w:t>≠</w:t>
      </w:r>
      <w:r>
        <w:t xml:space="preserve"> 0.08, with </w:t>
      </w:r>
      <w:r>
        <w:rPr>
          <w:rFonts w:cstheme="minorHAnsi"/>
        </w:rPr>
        <w:t>α</w:t>
      </w:r>
      <w:r>
        <w:t xml:space="preserve"> = 0.05.</w:t>
      </w:r>
    </w:p>
    <w:p w:rsidR="002D725F" w:rsidRDefault="002D725F" w:rsidP="00B27635"/>
    <w:p w:rsidR="002D725F" w:rsidRDefault="002D725F" w:rsidP="00B27635"/>
    <w:p w:rsidR="002D725F" w:rsidRDefault="002D725F" w:rsidP="00B27635"/>
    <w:p w:rsidR="002D725F" w:rsidRDefault="002D725F" w:rsidP="00B27635"/>
    <w:p w:rsidR="002D725F" w:rsidRDefault="002D725F" w:rsidP="00B27635">
      <w:r>
        <w:lastRenderedPageBreak/>
        <w:t>We see the p-value for the test is large, so we fail to reject H</w:t>
      </w:r>
      <w:r>
        <w:rPr>
          <w:vertAlign w:val="subscript"/>
        </w:rPr>
        <w:t>0</w:t>
      </w:r>
      <w:r>
        <w:t>.</w:t>
      </w:r>
    </w:p>
    <w:p w:rsidR="002D725F" w:rsidRDefault="002D725F" w:rsidP="00B27635">
      <w:r>
        <w:t xml:space="preserve">Therefore, we cannot say the probability of alternative fuel use in this intersection </w:t>
      </w:r>
      <w:r w:rsidR="00FB76F1">
        <w:t>is different from</w:t>
      </w:r>
      <w:r>
        <w:t xml:space="preserve"> the nationwide probability. </w:t>
      </w:r>
    </w:p>
    <w:p w:rsidR="002D725F" w:rsidRDefault="002D725F" w:rsidP="00B27635"/>
    <w:p w:rsidR="00DA49E0" w:rsidRDefault="00DA49E0" w:rsidP="00DA49E0">
      <w:pPr>
        <w:pStyle w:val="ListParagraph"/>
        <w:numPr>
          <w:ilvl w:val="0"/>
          <w:numId w:val="1"/>
        </w:numPr>
      </w:pPr>
      <w:r>
        <w:t xml:space="preserve">  </w:t>
      </w:r>
    </w:p>
    <w:p w:rsidR="00DA49E0" w:rsidRDefault="00DA49E0" w:rsidP="00DA49E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13335</wp:posOffset>
            </wp:positionV>
            <wp:extent cx="2552700" cy="647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Wald                                </w:t>
      </w:r>
    </w:p>
    <w:p w:rsidR="00DA49E0" w:rsidRDefault="00DA49E0" w:rsidP="00DA49E0">
      <w:pPr>
        <w:pStyle w:val="ListParagraph"/>
        <w:ind w:left="1080"/>
      </w:pPr>
    </w:p>
    <w:p w:rsidR="00DA49E0" w:rsidRDefault="00DA49E0" w:rsidP="00DA49E0">
      <w:pPr>
        <w:pStyle w:val="ListParagraph"/>
        <w:ind w:left="1080"/>
      </w:pPr>
    </w:p>
    <w:p w:rsidR="00DA49E0" w:rsidRDefault="00DA49E0" w:rsidP="00DA49E0">
      <w:pPr>
        <w:pStyle w:val="ListParagraph"/>
        <w:ind w:left="1080"/>
      </w:pPr>
    </w:p>
    <w:p w:rsidR="00DA49E0" w:rsidRDefault="00DA49E0" w:rsidP="00DA49E0">
      <w:pPr>
        <w:pStyle w:val="ListParagraph"/>
        <w:ind w:left="1080"/>
      </w:pPr>
      <w:r>
        <w:t xml:space="preserve">95% of all similarly constructed confidence intervals will contain the true parameter </w:t>
      </w:r>
      <w:r>
        <w:rPr>
          <w:rFonts w:cstheme="minorHAnsi"/>
        </w:rPr>
        <w:t>π</w:t>
      </w:r>
      <w:r>
        <w:t>.</w:t>
      </w:r>
    </w:p>
    <w:p w:rsidR="00DA49E0" w:rsidRDefault="00DA49E0" w:rsidP="00DA49E0">
      <w:pPr>
        <w:pStyle w:val="ListParagraph"/>
        <w:ind w:left="1080"/>
      </w:pPr>
    </w:p>
    <w:p w:rsidR="00DA49E0" w:rsidRDefault="00DA49E0" w:rsidP="00DA49E0">
      <w:pPr>
        <w:pStyle w:val="ListParagraph"/>
        <w:ind w:left="1080"/>
      </w:pPr>
    </w:p>
    <w:p w:rsidR="00DA49E0" w:rsidRDefault="00DA49E0" w:rsidP="00DA49E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115570</wp:posOffset>
            </wp:positionV>
            <wp:extent cx="2352675" cy="695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Wilson </w:t>
      </w:r>
    </w:p>
    <w:p w:rsidR="00DA49E0" w:rsidRDefault="00DA49E0" w:rsidP="00DA49E0">
      <w:pPr>
        <w:pStyle w:val="ListParagraph"/>
        <w:ind w:left="1080"/>
      </w:pPr>
      <w:r>
        <w:t xml:space="preserve">            </w:t>
      </w:r>
    </w:p>
    <w:p w:rsidR="00DA49E0" w:rsidRDefault="00DA49E0" w:rsidP="00DA49E0">
      <w:pPr>
        <w:pStyle w:val="ListParagraph"/>
        <w:ind w:left="1080"/>
      </w:pPr>
    </w:p>
    <w:p w:rsidR="00DA49E0" w:rsidRDefault="00DA49E0" w:rsidP="00DA49E0">
      <w:pPr>
        <w:pStyle w:val="ListParagraph"/>
        <w:ind w:left="1080"/>
      </w:pPr>
    </w:p>
    <w:p w:rsidR="00DA49E0" w:rsidRDefault="00DA49E0" w:rsidP="00DA49E0">
      <w:pPr>
        <w:pStyle w:val="ListParagraph"/>
        <w:ind w:left="1080"/>
      </w:pPr>
    </w:p>
    <w:p w:rsidR="00FB76F1" w:rsidRDefault="00DA49E0" w:rsidP="00FB76F1">
      <w:pPr>
        <w:pStyle w:val="ListParagraph"/>
        <w:ind w:left="1080"/>
      </w:pPr>
      <w:r>
        <w:t xml:space="preserve">We expect 95% of all similarly constructed confidence intervals to contain the true parameter </w:t>
      </w:r>
      <w:r>
        <w:rPr>
          <w:rFonts w:cstheme="minorHAnsi"/>
        </w:rPr>
        <w:t>π</w:t>
      </w:r>
      <w:r>
        <w:t xml:space="preserve">. </w:t>
      </w:r>
    </w:p>
    <w:p w:rsidR="00FB76F1" w:rsidRDefault="00FB76F1" w:rsidP="00FB76F1">
      <w:pPr>
        <w:pStyle w:val="ListParagraph"/>
        <w:ind w:left="1080"/>
      </w:pPr>
    </w:p>
    <w:p w:rsidR="00FB76F1" w:rsidRDefault="00FB76F1" w:rsidP="00FB76F1">
      <w:pPr>
        <w:pStyle w:val="ListParagraph"/>
        <w:ind w:left="1080"/>
      </w:pPr>
    </w:p>
    <w:p w:rsidR="00FB76F1" w:rsidRDefault="00FB76F1" w:rsidP="00FB76F1">
      <w:pPr>
        <w:pStyle w:val="ListParagraph"/>
        <w:ind w:left="1080"/>
      </w:pPr>
    </w:p>
    <w:p w:rsidR="00FB76F1" w:rsidRDefault="00FB76F1" w:rsidP="00FB76F1">
      <w:pPr>
        <w:pStyle w:val="ListParagraph"/>
        <w:numPr>
          <w:ilvl w:val="0"/>
          <w:numId w:val="3"/>
        </w:numPr>
      </w:pPr>
      <w:r>
        <w:t>We can test this by performing Score test with H</w:t>
      </w:r>
      <w:r>
        <w:rPr>
          <w:vertAlign w:val="subscript"/>
        </w:rPr>
        <w:t>0</w:t>
      </w:r>
      <w:r>
        <w:t xml:space="preserve">: </w:t>
      </w:r>
      <w:r>
        <w:rPr>
          <w:rFonts w:cstheme="minorHAnsi"/>
        </w:rPr>
        <w:t>π</w:t>
      </w:r>
      <w:r>
        <w:t xml:space="preserve"> = 1, H</w:t>
      </w:r>
      <w:r>
        <w:rPr>
          <w:vertAlign w:val="subscript"/>
        </w:rPr>
        <w:t>a</w:t>
      </w:r>
      <w:r>
        <w:t xml:space="preserve">: </w:t>
      </w:r>
      <w:r>
        <w:rPr>
          <w:rFonts w:cstheme="minorHAnsi"/>
        </w:rPr>
        <w:t>π</w:t>
      </w:r>
      <w:r>
        <w:t xml:space="preserve"> &lt; 1, </w:t>
      </w:r>
      <w:r>
        <w:rPr>
          <w:rFonts w:cstheme="minorHAnsi"/>
        </w:rPr>
        <w:t>α</w:t>
      </w:r>
      <w:r>
        <w:t xml:space="preserve"> = 0.05.</w:t>
      </w:r>
    </w:p>
    <w:p w:rsidR="00FB76F1" w:rsidRDefault="00FB76F1" w:rsidP="00FB76F1">
      <w:pPr>
        <w:pStyle w:val="ListParagraph"/>
        <w:ind w:left="1080"/>
      </w:pPr>
      <w:r>
        <w:t xml:space="preserve"> </w:t>
      </w:r>
      <w:r>
        <w:rPr>
          <w:noProof/>
        </w:rPr>
        <w:drawing>
          <wp:inline distT="0" distB="0" distL="0" distR="0" wp14:anchorId="327CDF58" wp14:editId="2AA029E4">
            <wp:extent cx="32861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F1" w:rsidRDefault="00FB76F1" w:rsidP="00FB76F1">
      <w:pPr>
        <w:pStyle w:val="ListParagraph"/>
        <w:ind w:left="1080"/>
      </w:pPr>
    </w:p>
    <w:p w:rsidR="00FB76F1" w:rsidRDefault="00FB76F1" w:rsidP="00FB76F1">
      <w:pPr>
        <w:pStyle w:val="ListParagraph"/>
        <w:ind w:left="1080"/>
      </w:pPr>
      <w:r>
        <w:t xml:space="preserve">We fail to reject </w:t>
      </w:r>
      <w:r w:rsidR="00AF5E68">
        <w:rPr>
          <w:rFonts w:cstheme="minorHAnsi"/>
        </w:rPr>
        <w:t>H</w:t>
      </w:r>
      <w:r w:rsidR="00AF5E68">
        <w:rPr>
          <w:rFonts w:cstheme="minorHAnsi"/>
          <w:vertAlign w:val="subscript"/>
        </w:rPr>
        <w:t>0</w:t>
      </w:r>
      <w:r>
        <w:t xml:space="preserve">. </w:t>
      </w:r>
    </w:p>
    <w:p w:rsidR="00AF5E68" w:rsidRDefault="00AF5E68" w:rsidP="00FB76F1">
      <w:pPr>
        <w:pStyle w:val="ListParagraph"/>
        <w:ind w:left="1080"/>
      </w:pPr>
      <w:r>
        <w:t xml:space="preserve">So, it is possible for </w:t>
      </w:r>
      <w:r>
        <w:rPr>
          <w:rFonts w:cstheme="minorHAnsi"/>
        </w:rPr>
        <w:t>π</w:t>
      </w:r>
      <w:r>
        <w:t xml:space="preserve"> = 1. </w:t>
      </w:r>
    </w:p>
    <w:p w:rsidR="00FB76F1" w:rsidRDefault="00FB76F1" w:rsidP="00DA49E0">
      <w:pPr>
        <w:pStyle w:val="ListParagraph"/>
        <w:ind w:left="1080"/>
      </w:pPr>
    </w:p>
    <w:p w:rsidR="00FB76F1" w:rsidRPr="002D725F" w:rsidRDefault="00FB76F1" w:rsidP="00DA49E0">
      <w:pPr>
        <w:pStyle w:val="ListParagraph"/>
        <w:ind w:left="1080"/>
      </w:pPr>
    </w:p>
    <w:sectPr w:rsidR="00FB76F1" w:rsidRPr="002D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2578D"/>
    <w:multiLevelType w:val="hybridMultilevel"/>
    <w:tmpl w:val="C8841A42"/>
    <w:lvl w:ilvl="0" w:tplc="0F6AC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02568"/>
    <w:multiLevelType w:val="hybridMultilevel"/>
    <w:tmpl w:val="1DC4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E7C54"/>
    <w:multiLevelType w:val="hybridMultilevel"/>
    <w:tmpl w:val="AA16BE62"/>
    <w:lvl w:ilvl="0" w:tplc="37F05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9A"/>
    <w:rsid w:val="002D725F"/>
    <w:rsid w:val="00790B9A"/>
    <w:rsid w:val="00862F23"/>
    <w:rsid w:val="00AF5E68"/>
    <w:rsid w:val="00B27635"/>
    <w:rsid w:val="00DA49E0"/>
    <w:rsid w:val="00F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6B46"/>
  <w15:chartTrackingRefBased/>
  <w15:docId w15:val="{5D0A9D1F-6D84-4B62-A281-A8B8AE92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0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jxa36</dc:creator>
  <cp:keywords/>
  <dc:description/>
  <cp:lastModifiedBy>jxa36</cp:lastModifiedBy>
  <cp:revision>2</cp:revision>
  <dcterms:created xsi:type="dcterms:W3CDTF">2019-01-18T18:44:00Z</dcterms:created>
  <dcterms:modified xsi:type="dcterms:W3CDTF">2019-01-18T20:16:00Z</dcterms:modified>
</cp:coreProperties>
</file>