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8C30" w14:textId="76100C20" w:rsidR="00BF7449" w:rsidRPr="00BC2DC4" w:rsidRDefault="00BF7449">
      <w:pPr>
        <w:rPr>
          <w:b/>
          <w:bCs/>
          <w:sz w:val="28"/>
          <w:szCs w:val="28"/>
        </w:rPr>
      </w:pPr>
      <w:r w:rsidRPr="00BC2DC4">
        <w:rPr>
          <w:b/>
          <w:bCs/>
          <w:sz w:val="28"/>
          <w:szCs w:val="28"/>
        </w:rPr>
        <w:t>Environment</w:t>
      </w:r>
      <w:r w:rsidR="0009284F" w:rsidRPr="00BC2DC4">
        <w:rPr>
          <w:b/>
          <w:bCs/>
          <w:sz w:val="28"/>
          <w:szCs w:val="28"/>
        </w:rPr>
        <w:t>al</w:t>
      </w:r>
      <w:r w:rsidRPr="00BC2DC4">
        <w:rPr>
          <w:b/>
          <w:bCs/>
          <w:sz w:val="28"/>
          <w:szCs w:val="28"/>
        </w:rPr>
        <w:t xml:space="preserve"> Impact of Food Production</w:t>
      </w:r>
    </w:p>
    <w:p w14:paraId="3CBEA8E3" w14:textId="55784F4E" w:rsidR="00793A02" w:rsidRDefault="00793A02">
      <w:pPr>
        <w:rPr>
          <w:sz w:val="18"/>
          <w:szCs w:val="18"/>
        </w:rPr>
      </w:pPr>
      <w:r w:rsidRPr="00127787">
        <w:rPr>
          <w:sz w:val="18"/>
          <w:szCs w:val="18"/>
        </w:rPr>
        <w:t xml:space="preserve">SOURCE: Kaggle, from Our World in Data (OWID) - Science in 2018, Reducing food’s environmental impacts through producers and consumers. </w:t>
      </w:r>
      <w:r w:rsidR="00443F16">
        <w:rPr>
          <w:sz w:val="18"/>
          <w:szCs w:val="18"/>
        </w:rPr>
        <w:t>B</w:t>
      </w:r>
      <w:r w:rsidRPr="00127787">
        <w:rPr>
          <w:sz w:val="18"/>
          <w:szCs w:val="18"/>
        </w:rPr>
        <w:t xml:space="preserve">y J. Poore and T. </w:t>
      </w:r>
      <w:proofErr w:type="spellStart"/>
      <w:r w:rsidRPr="00127787">
        <w:rPr>
          <w:sz w:val="18"/>
          <w:szCs w:val="18"/>
        </w:rPr>
        <w:t>Nemecek</w:t>
      </w:r>
      <w:proofErr w:type="spellEnd"/>
      <w:r w:rsidRPr="00127787">
        <w:rPr>
          <w:sz w:val="18"/>
          <w:szCs w:val="18"/>
        </w:rPr>
        <w:t>.</w:t>
      </w:r>
      <w:r w:rsidR="004C6091">
        <w:rPr>
          <w:sz w:val="18"/>
          <w:szCs w:val="18"/>
        </w:rPr>
        <w:t xml:space="preserve"> </w:t>
      </w:r>
    </w:p>
    <w:p w14:paraId="7AE456E1" w14:textId="77777777" w:rsidR="00B306C1" w:rsidRPr="00127787" w:rsidRDefault="00B306C1">
      <w:pPr>
        <w:rPr>
          <w:sz w:val="18"/>
          <w:szCs w:val="18"/>
        </w:rPr>
      </w:pPr>
    </w:p>
    <w:p w14:paraId="10980289" w14:textId="510DF5D8" w:rsidR="00A60E6E" w:rsidRDefault="00A60E6E" w:rsidP="00BD4ADC">
      <w:pPr>
        <w:spacing w:line="240" w:lineRule="auto"/>
        <w:rPr>
          <w:b/>
          <w:bCs/>
        </w:rPr>
      </w:pPr>
      <w:r w:rsidRPr="00A60E6E">
        <w:rPr>
          <w:b/>
          <w:bCs/>
        </w:rPr>
        <w:t>Key Definitions:</w:t>
      </w:r>
    </w:p>
    <w:p w14:paraId="4277E190" w14:textId="5D1BDA71" w:rsidR="006D108A" w:rsidRPr="00666BB9" w:rsidRDefault="006D108A" w:rsidP="00BD4ADC">
      <w:pPr>
        <w:spacing w:line="240" w:lineRule="auto"/>
        <w:rPr>
          <w:sz w:val="18"/>
          <w:szCs w:val="18"/>
        </w:rPr>
      </w:pPr>
      <w:r w:rsidRPr="00666BB9">
        <w:rPr>
          <w:sz w:val="18"/>
          <w:szCs w:val="18"/>
        </w:rPr>
        <w:t xml:space="preserve">Land use change </w:t>
      </w:r>
      <w:r w:rsidR="00BD4ADC" w:rsidRPr="00666BB9">
        <w:rPr>
          <w:sz w:val="18"/>
          <w:szCs w:val="18"/>
        </w:rPr>
        <w:t>-</w:t>
      </w:r>
      <w:r w:rsidRPr="00666BB9">
        <w:rPr>
          <w:sz w:val="18"/>
          <w:szCs w:val="18"/>
        </w:rPr>
        <w:t xml:space="preserve"> </w:t>
      </w:r>
      <w:r w:rsidR="004B03C9">
        <w:rPr>
          <w:sz w:val="18"/>
          <w:szCs w:val="18"/>
        </w:rPr>
        <w:t>k</w:t>
      </w:r>
      <w:r w:rsidRPr="00666BB9">
        <w:rPr>
          <w:sz w:val="18"/>
          <w:szCs w:val="18"/>
        </w:rPr>
        <w:t>g CO</w:t>
      </w:r>
      <w:r w:rsidRPr="00666BB9">
        <w:rPr>
          <w:sz w:val="18"/>
          <w:szCs w:val="18"/>
          <w:vertAlign w:val="subscript"/>
        </w:rPr>
        <w:t>2</w:t>
      </w:r>
      <w:r w:rsidRPr="00666BB9">
        <w:rPr>
          <w:sz w:val="18"/>
          <w:szCs w:val="18"/>
        </w:rPr>
        <w:t xml:space="preserve"> - equivalents per kg product</w:t>
      </w:r>
    </w:p>
    <w:p w14:paraId="0C1531F9" w14:textId="09663700" w:rsidR="006D108A" w:rsidRPr="00666BB9" w:rsidRDefault="006D108A" w:rsidP="00BD4ADC">
      <w:pPr>
        <w:spacing w:line="240" w:lineRule="auto"/>
        <w:rPr>
          <w:sz w:val="18"/>
          <w:szCs w:val="18"/>
        </w:rPr>
      </w:pPr>
      <w:r w:rsidRPr="00666BB9">
        <w:rPr>
          <w:sz w:val="18"/>
          <w:szCs w:val="18"/>
        </w:rPr>
        <w:t xml:space="preserve">Animal Feed - </w:t>
      </w:r>
      <w:r w:rsidR="004B03C9">
        <w:rPr>
          <w:sz w:val="18"/>
          <w:szCs w:val="18"/>
        </w:rPr>
        <w:t>k</w:t>
      </w:r>
      <w:r w:rsidR="00BD4ADC" w:rsidRPr="00666BB9">
        <w:rPr>
          <w:sz w:val="18"/>
          <w:szCs w:val="18"/>
        </w:rPr>
        <w:t>g CO</w:t>
      </w:r>
      <w:r w:rsidR="00BD4ADC" w:rsidRPr="00666BB9">
        <w:rPr>
          <w:sz w:val="18"/>
          <w:szCs w:val="18"/>
          <w:vertAlign w:val="subscript"/>
        </w:rPr>
        <w:t>2</w:t>
      </w:r>
      <w:r w:rsidR="00BD4ADC" w:rsidRPr="00666BB9">
        <w:rPr>
          <w:sz w:val="18"/>
          <w:szCs w:val="18"/>
        </w:rPr>
        <w:t xml:space="preserve"> </w:t>
      </w:r>
      <w:r w:rsidRPr="00666BB9">
        <w:rPr>
          <w:sz w:val="18"/>
          <w:szCs w:val="18"/>
        </w:rPr>
        <w:t>- equivalents per kg product</w:t>
      </w:r>
    </w:p>
    <w:p w14:paraId="242ADD13" w14:textId="2FEB69DC" w:rsidR="006D108A" w:rsidRPr="00666BB9" w:rsidRDefault="006D108A" w:rsidP="00BD4ADC">
      <w:pPr>
        <w:spacing w:line="240" w:lineRule="auto"/>
        <w:rPr>
          <w:sz w:val="18"/>
          <w:szCs w:val="18"/>
        </w:rPr>
      </w:pPr>
      <w:r w:rsidRPr="00666BB9">
        <w:rPr>
          <w:sz w:val="18"/>
          <w:szCs w:val="18"/>
        </w:rPr>
        <w:t xml:space="preserve">Farm - </w:t>
      </w:r>
      <w:r w:rsidR="004B03C9">
        <w:rPr>
          <w:sz w:val="18"/>
          <w:szCs w:val="18"/>
        </w:rPr>
        <w:t>k</w:t>
      </w:r>
      <w:r w:rsidR="00BD4ADC" w:rsidRPr="00666BB9">
        <w:rPr>
          <w:sz w:val="18"/>
          <w:szCs w:val="18"/>
        </w:rPr>
        <w:t>g CO</w:t>
      </w:r>
      <w:r w:rsidR="00BD4ADC" w:rsidRPr="00666BB9">
        <w:rPr>
          <w:sz w:val="18"/>
          <w:szCs w:val="18"/>
          <w:vertAlign w:val="subscript"/>
        </w:rPr>
        <w:t>2</w:t>
      </w:r>
      <w:r w:rsidR="00BD4ADC" w:rsidRPr="00666BB9">
        <w:rPr>
          <w:sz w:val="18"/>
          <w:szCs w:val="18"/>
        </w:rPr>
        <w:t xml:space="preserve"> </w:t>
      </w:r>
      <w:r w:rsidRPr="00666BB9">
        <w:rPr>
          <w:sz w:val="18"/>
          <w:szCs w:val="18"/>
        </w:rPr>
        <w:t>- equivalents per kg product</w:t>
      </w:r>
    </w:p>
    <w:p w14:paraId="1B6FDD8C" w14:textId="08274B6F" w:rsidR="006D108A" w:rsidRPr="00666BB9" w:rsidRDefault="006D108A" w:rsidP="00BD4ADC">
      <w:pPr>
        <w:spacing w:line="240" w:lineRule="auto"/>
        <w:rPr>
          <w:sz w:val="18"/>
          <w:szCs w:val="18"/>
        </w:rPr>
      </w:pPr>
      <w:r w:rsidRPr="00666BB9">
        <w:rPr>
          <w:sz w:val="18"/>
          <w:szCs w:val="18"/>
        </w:rPr>
        <w:t xml:space="preserve">Processing - </w:t>
      </w:r>
      <w:r w:rsidR="004B03C9">
        <w:rPr>
          <w:sz w:val="18"/>
          <w:szCs w:val="18"/>
        </w:rPr>
        <w:t>k</w:t>
      </w:r>
      <w:r w:rsidRPr="00666BB9">
        <w:rPr>
          <w:sz w:val="18"/>
          <w:szCs w:val="18"/>
        </w:rPr>
        <w:t>g CO</w:t>
      </w:r>
      <w:r w:rsidRPr="00666BB9">
        <w:rPr>
          <w:sz w:val="18"/>
          <w:szCs w:val="18"/>
          <w:vertAlign w:val="subscript"/>
        </w:rPr>
        <w:t>2</w:t>
      </w:r>
      <w:r w:rsidRPr="00666BB9">
        <w:rPr>
          <w:sz w:val="18"/>
          <w:szCs w:val="18"/>
        </w:rPr>
        <w:t xml:space="preserve"> </w:t>
      </w:r>
      <w:r w:rsidR="003D7C7D" w:rsidRPr="00666BB9">
        <w:rPr>
          <w:sz w:val="18"/>
          <w:szCs w:val="18"/>
        </w:rPr>
        <w:t>–</w:t>
      </w:r>
      <w:r w:rsidRPr="00666BB9">
        <w:rPr>
          <w:sz w:val="18"/>
          <w:szCs w:val="18"/>
        </w:rPr>
        <w:t xml:space="preserve"> </w:t>
      </w:r>
      <w:r w:rsidR="003D7C7D" w:rsidRPr="00666BB9">
        <w:rPr>
          <w:sz w:val="18"/>
          <w:szCs w:val="18"/>
        </w:rPr>
        <w:t>equivalents</w:t>
      </w:r>
      <w:r w:rsidRPr="00666BB9">
        <w:rPr>
          <w:sz w:val="18"/>
          <w:szCs w:val="18"/>
        </w:rPr>
        <w:t xml:space="preserve"> per kg product</w:t>
      </w:r>
    </w:p>
    <w:p w14:paraId="2D930DD1" w14:textId="2D9ECEAA" w:rsidR="006D108A" w:rsidRPr="00666BB9" w:rsidRDefault="006D108A" w:rsidP="00BD4ADC">
      <w:pPr>
        <w:spacing w:line="240" w:lineRule="auto"/>
        <w:rPr>
          <w:sz w:val="18"/>
          <w:szCs w:val="18"/>
        </w:rPr>
      </w:pPr>
      <w:r w:rsidRPr="00666BB9">
        <w:rPr>
          <w:sz w:val="18"/>
          <w:szCs w:val="18"/>
        </w:rPr>
        <w:t xml:space="preserve">Transport - </w:t>
      </w:r>
      <w:r w:rsidR="004B03C9">
        <w:rPr>
          <w:sz w:val="18"/>
          <w:szCs w:val="18"/>
        </w:rPr>
        <w:t>k</w:t>
      </w:r>
      <w:r w:rsidR="00BD4ADC" w:rsidRPr="00666BB9">
        <w:rPr>
          <w:sz w:val="18"/>
          <w:szCs w:val="18"/>
        </w:rPr>
        <w:t>g CO</w:t>
      </w:r>
      <w:r w:rsidR="00BD4ADC" w:rsidRPr="00666BB9">
        <w:rPr>
          <w:sz w:val="18"/>
          <w:szCs w:val="18"/>
          <w:vertAlign w:val="subscript"/>
        </w:rPr>
        <w:t>2</w:t>
      </w:r>
      <w:r w:rsidR="00BD4ADC" w:rsidRPr="00666BB9">
        <w:rPr>
          <w:sz w:val="18"/>
          <w:szCs w:val="18"/>
        </w:rPr>
        <w:t xml:space="preserve"> </w:t>
      </w:r>
      <w:r w:rsidRPr="00666BB9">
        <w:rPr>
          <w:sz w:val="18"/>
          <w:szCs w:val="18"/>
        </w:rPr>
        <w:t>- equivalents per kg product</w:t>
      </w:r>
    </w:p>
    <w:p w14:paraId="7D85C91D" w14:textId="66CF0ACA" w:rsidR="006D108A" w:rsidRPr="00666BB9" w:rsidRDefault="006D108A" w:rsidP="00BD4ADC">
      <w:pPr>
        <w:spacing w:line="240" w:lineRule="auto"/>
        <w:rPr>
          <w:sz w:val="18"/>
          <w:szCs w:val="18"/>
        </w:rPr>
      </w:pPr>
      <w:r w:rsidRPr="00666BB9">
        <w:rPr>
          <w:sz w:val="18"/>
          <w:szCs w:val="18"/>
        </w:rPr>
        <w:t xml:space="preserve">Packaging - </w:t>
      </w:r>
      <w:r w:rsidR="004B03C9">
        <w:rPr>
          <w:sz w:val="18"/>
          <w:szCs w:val="18"/>
        </w:rPr>
        <w:t>k</w:t>
      </w:r>
      <w:r w:rsidR="00BD4ADC" w:rsidRPr="00666BB9">
        <w:rPr>
          <w:sz w:val="18"/>
          <w:szCs w:val="18"/>
        </w:rPr>
        <w:t>g CO</w:t>
      </w:r>
      <w:r w:rsidR="00BD4ADC" w:rsidRPr="00666BB9">
        <w:rPr>
          <w:sz w:val="18"/>
          <w:szCs w:val="18"/>
          <w:vertAlign w:val="subscript"/>
        </w:rPr>
        <w:t>2</w:t>
      </w:r>
      <w:r w:rsidR="00BD4ADC" w:rsidRPr="00666BB9">
        <w:rPr>
          <w:sz w:val="18"/>
          <w:szCs w:val="18"/>
        </w:rPr>
        <w:t xml:space="preserve"> </w:t>
      </w:r>
      <w:r w:rsidRPr="00666BB9">
        <w:rPr>
          <w:sz w:val="18"/>
          <w:szCs w:val="18"/>
        </w:rPr>
        <w:t>- equivalents per kg product</w:t>
      </w:r>
    </w:p>
    <w:p w14:paraId="10815499" w14:textId="6F0A3729" w:rsidR="006D108A" w:rsidRPr="00666BB9" w:rsidRDefault="006D108A" w:rsidP="00BD4ADC">
      <w:pPr>
        <w:spacing w:line="240" w:lineRule="auto"/>
        <w:rPr>
          <w:sz w:val="18"/>
          <w:szCs w:val="18"/>
        </w:rPr>
      </w:pPr>
      <w:r w:rsidRPr="00666BB9">
        <w:rPr>
          <w:sz w:val="18"/>
          <w:szCs w:val="18"/>
        </w:rPr>
        <w:t xml:space="preserve">Retail - </w:t>
      </w:r>
      <w:r w:rsidR="004B03C9">
        <w:rPr>
          <w:sz w:val="18"/>
          <w:szCs w:val="18"/>
        </w:rPr>
        <w:t>k</w:t>
      </w:r>
      <w:r w:rsidR="00BD4ADC" w:rsidRPr="00666BB9">
        <w:rPr>
          <w:sz w:val="18"/>
          <w:szCs w:val="18"/>
        </w:rPr>
        <w:t>g CO</w:t>
      </w:r>
      <w:r w:rsidR="00BD4ADC" w:rsidRPr="00666BB9">
        <w:rPr>
          <w:sz w:val="18"/>
          <w:szCs w:val="18"/>
          <w:vertAlign w:val="subscript"/>
        </w:rPr>
        <w:t>2</w:t>
      </w:r>
      <w:r w:rsidR="00BD4ADC" w:rsidRPr="00666BB9">
        <w:rPr>
          <w:sz w:val="18"/>
          <w:szCs w:val="18"/>
        </w:rPr>
        <w:t xml:space="preserve"> </w:t>
      </w:r>
      <w:r w:rsidRPr="00666BB9">
        <w:rPr>
          <w:sz w:val="18"/>
          <w:szCs w:val="18"/>
        </w:rPr>
        <w:t>- equivalents per kg product</w:t>
      </w:r>
    </w:p>
    <w:p w14:paraId="35F24689" w14:textId="0BD2E583" w:rsidR="006D108A" w:rsidRPr="00666BB9" w:rsidRDefault="006D108A" w:rsidP="006D108A">
      <w:pPr>
        <w:rPr>
          <w:sz w:val="18"/>
          <w:szCs w:val="18"/>
        </w:rPr>
      </w:pPr>
      <w:r w:rsidRPr="00666BB9">
        <w:rPr>
          <w:sz w:val="18"/>
          <w:szCs w:val="18"/>
        </w:rPr>
        <w:t>Emissions are measured in carbon dioxide equivalents (CO</w:t>
      </w:r>
      <w:r w:rsidRPr="00666BB9">
        <w:rPr>
          <w:sz w:val="18"/>
          <w:szCs w:val="18"/>
          <w:vertAlign w:val="subscript"/>
        </w:rPr>
        <w:t>2</w:t>
      </w:r>
      <w:r w:rsidRPr="00666BB9">
        <w:rPr>
          <w:sz w:val="18"/>
          <w:szCs w:val="18"/>
        </w:rPr>
        <w:t>eq). This means non-CO</w:t>
      </w:r>
      <w:r w:rsidRPr="00666BB9">
        <w:rPr>
          <w:sz w:val="18"/>
          <w:szCs w:val="18"/>
          <w:vertAlign w:val="subscript"/>
        </w:rPr>
        <w:t>2</w:t>
      </w:r>
      <w:r w:rsidRPr="00666BB9">
        <w:rPr>
          <w:sz w:val="18"/>
          <w:szCs w:val="18"/>
        </w:rPr>
        <w:t xml:space="preserve"> gases are weighted by the amount of warming they cause over a 100-year timescale.</w:t>
      </w:r>
    </w:p>
    <w:p w14:paraId="34BB8E75" w14:textId="2440542E" w:rsidR="006D108A" w:rsidRDefault="006D108A" w:rsidP="006D108A">
      <w:pPr>
        <w:rPr>
          <w:sz w:val="18"/>
          <w:szCs w:val="18"/>
        </w:rPr>
      </w:pPr>
      <w:r w:rsidRPr="00666BB9">
        <w:rPr>
          <w:sz w:val="18"/>
          <w:szCs w:val="18"/>
        </w:rPr>
        <w:t>Greenhouse emissions</w:t>
      </w:r>
      <w:r w:rsidR="00AA2ED9" w:rsidRPr="00666BB9">
        <w:rPr>
          <w:sz w:val="18"/>
          <w:szCs w:val="18"/>
        </w:rPr>
        <w:t xml:space="preserve"> </w:t>
      </w:r>
      <w:r w:rsidRPr="00666BB9">
        <w:rPr>
          <w:sz w:val="18"/>
          <w:szCs w:val="18"/>
        </w:rPr>
        <w:t>(</w:t>
      </w:r>
      <w:r w:rsidR="00924585">
        <w:rPr>
          <w:sz w:val="18"/>
          <w:szCs w:val="18"/>
        </w:rPr>
        <w:t>k</w:t>
      </w:r>
      <w:r w:rsidRPr="00666BB9">
        <w:rPr>
          <w:sz w:val="18"/>
          <w:szCs w:val="18"/>
        </w:rPr>
        <w:t>g CO</w:t>
      </w:r>
      <w:r w:rsidRPr="00666BB9">
        <w:rPr>
          <w:sz w:val="18"/>
          <w:szCs w:val="18"/>
          <w:vertAlign w:val="subscript"/>
        </w:rPr>
        <w:t>2</w:t>
      </w:r>
      <w:r w:rsidRPr="00666BB9">
        <w:rPr>
          <w:sz w:val="18"/>
          <w:szCs w:val="18"/>
        </w:rPr>
        <w:t xml:space="preserve"> - equivalents per kg product)</w:t>
      </w:r>
    </w:p>
    <w:p w14:paraId="216CF36A" w14:textId="77777777" w:rsidR="00FF4620" w:rsidRDefault="00FF4620">
      <w:pPr>
        <w:rPr>
          <w:sz w:val="18"/>
          <w:szCs w:val="18"/>
        </w:rPr>
      </w:pPr>
    </w:p>
    <w:p w14:paraId="5431781D" w14:textId="7B26E80C" w:rsidR="00510ECE" w:rsidRDefault="00924585">
      <w:r w:rsidRPr="00924585">
        <w:t xml:space="preserve">Hypothesis: </w:t>
      </w:r>
      <w:r w:rsidR="0000589B">
        <w:t>Will a</w:t>
      </w:r>
      <w:r w:rsidRPr="00924585">
        <w:t>nimal based food</w:t>
      </w:r>
      <w:r w:rsidR="00473BC9">
        <w:t xml:space="preserve"> product</w:t>
      </w:r>
      <w:r w:rsidR="001759D2">
        <w:t xml:space="preserve">s </w:t>
      </w:r>
      <w:r w:rsidRPr="00924585">
        <w:t xml:space="preserve">have a bigger greenhouse gas </w:t>
      </w:r>
      <w:r w:rsidR="00730339" w:rsidRPr="00730339">
        <w:t>impact</w:t>
      </w:r>
      <w:r w:rsidR="00D27F44">
        <w:t>?</w:t>
      </w:r>
      <w:r w:rsidR="002B1DE6">
        <w:softHyphen/>
      </w:r>
      <w:r w:rsidR="002B1DE6">
        <w:softHyphen/>
      </w:r>
    </w:p>
    <w:p w14:paraId="6E2C9934" w14:textId="18AA3149" w:rsidR="00AA2ED9" w:rsidRDefault="00666BB9">
      <w:r>
        <w:t>For</w:t>
      </w:r>
      <w:r w:rsidR="00AA2ED9">
        <w:t xml:space="preserve"> initial analysis, </w:t>
      </w:r>
      <w:r>
        <w:t>I choose to graph which food products had the highest emissions for the different categories of production</w:t>
      </w:r>
      <w:r w:rsidR="00AA2ED9">
        <w:t xml:space="preserve">. </w:t>
      </w:r>
      <w:r w:rsidR="00DA3C99">
        <w:t xml:space="preserve">The first category was land change. </w:t>
      </w:r>
      <w:r w:rsidR="00DA3C99" w:rsidRPr="00DA3C99">
        <w:t>The highest impact for land change wa</w:t>
      </w:r>
      <w:r w:rsidR="00DA3C99">
        <w:t xml:space="preserve">s </w:t>
      </w:r>
      <w:r w:rsidR="00DA3C99" w:rsidRPr="00DA3C99">
        <w:t>beef (beef herd).</w:t>
      </w:r>
      <w:r w:rsidR="000F3FD5">
        <w:t xml:space="preserve"> Some food product</w:t>
      </w:r>
      <w:r w:rsidR="006E101A">
        <w:t>s</w:t>
      </w:r>
      <w:r w:rsidR="000F3FD5">
        <w:t xml:space="preserve"> had a net negative impact for land change.</w:t>
      </w:r>
    </w:p>
    <w:p w14:paraId="32560B29" w14:textId="77777777" w:rsidR="00FF4620" w:rsidRDefault="00FF4620"/>
    <w:p w14:paraId="030A6248" w14:textId="77777777" w:rsidR="00910ADE" w:rsidRDefault="00910ADE">
      <w:r>
        <w:rPr>
          <w:noProof/>
        </w:rPr>
        <w:drawing>
          <wp:inline distT="0" distB="0" distL="0" distR="0" wp14:anchorId="2C42873F" wp14:editId="73EE8CF7">
            <wp:extent cx="5444490" cy="31394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15792" w14:textId="6A2A9388" w:rsidR="00503B33" w:rsidRDefault="002917E0" w:rsidP="00503B33">
      <w:r>
        <w:lastRenderedPageBreak/>
        <w:t>T</w:t>
      </w:r>
      <w:r w:rsidR="00503B33">
        <w:t xml:space="preserve">he highest emissions from animal feed </w:t>
      </w:r>
      <w:r>
        <w:t xml:space="preserve">were from pig </w:t>
      </w:r>
      <w:r w:rsidR="004C6F05">
        <w:t>meat</w:t>
      </w:r>
      <w:r w:rsidR="00503B33">
        <w:t>.</w:t>
      </w:r>
      <w:r>
        <w:t xml:space="preserve"> Obviously, there were values only for animal based food products.</w:t>
      </w:r>
      <w:r w:rsidR="00503B33">
        <w:t xml:space="preserve"> For</w:t>
      </w:r>
      <w:r>
        <w:t xml:space="preserve"> </w:t>
      </w:r>
      <w:r w:rsidR="00503B33">
        <w:t>farming it was beef (</w:t>
      </w:r>
      <w:r w:rsidR="00CD3FAC">
        <w:t xml:space="preserve">beef </w:t>
      </w:r>
      <w:r w:rsidR="00503B33">
        <w:t>herd) by a large amount.</w:t>
      </w:r>
    </w:p>
    <w:p w14:paraId="03EF6148" w14:textId="77777777" w:rsidR="00FF4620" w:rsidRDefault="00FF4620" w:rsidP="00503B33"/>
    <w:p w14:paraId="6EEF7EA4" w14:textId="1DB84B0E" w:rsidR="00503B33" w:rsidRDefault="00503B33" w:rsidP="00503B33">
      <w:r w:rsidRPr="00503B33">
        <w:rPr>
          <w:noProof/>
        </w:rPr>
        <w:drawing>
          <wp:inline distT="0" distB="0" distL="0" distR="0" wp14:anchorId="3669F36B" wp14:editId="7BFBBE0B">
            <wp:extent cx="5554147" cy="3217026"/>
            <wp:effectExtent l="0" t="0" r="8890" b="254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997" cy="3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24AE" w14:textId="77777777" w:rsidR="009D7007" w:rsidRDefault="009D7007" w:rsidP="00503B33"/>
    <w:p w14:paraId="422406EB" w14:textId="21090D2D" w:rsidR="00503B33" w:rsidRDefault="00503B33" w:rsidP="00503B33">
      <w:r w:rsidRPr="00503B33">
        <w:rPr>
          <w:noProof/>
        </w:rPr>
        <w:drawing>
          <wp:inline distT="0" distB="0" distL="0" distR="0" wp14:anchorId="734B30AA" wp14:editId="7A7D87D8">
            <wp:extent cx="5562051" cy="3433156"/>
            <wp:effectExtent l="0" t="0" r="63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343" cy="34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DF13" w14:textId="77777777" w:rsidR="009D7007" w:rsidRDefault="009D7007"/>
    <w:p w14:paraId="1CF69F44" w14:textId="4CAA8443" w:rsidR="003A3894" w:rsidRDefault="005F71E1">
      <w:r>
        <w:lastRenderedPageBreak/>
        <w:t>The highest impact for processing</w:t>
      </w:r>
      <w:r w:rsidR="001750B2">
        <w:t xml:space="preserve"> was</w:t>
      </w:r>
      <w:r>
        <w:t xml:space="preserve"> </w:t>
      </w:r>
      <w:r w:rsidR="001750B2">
        <w:t>tied for</w:t>
      </w:r>
      <w:r w:rsidR="005D17E5">
        <w:t xml:space="preserve"> </w:t>
      </w:r>
      <w:r w:rsidR="001750B2">
        <w:t>beef</w:t>
      </w:r>
      <w:r w:rsidR="00C74617">
        <w:t xml:space="preserve"> (beef herd)</w:t>
      </w:r>
      <w:r w:rsidR="001750B2">
        <w:t xml:space="preserve"> </w:t>
      </w:r>
      <w:r w:rsidR="003A3894">
        <w:t xml:space="preserve">and </w:t>
      </w:r>
      <w:r w:rsidR="005D17E5">
        <w:t>palm oil</w:t>
      </w:r>
      <w:r w:rsidR="003A3894">
        <w:t>.</w:t>
      </w:r>
    </w:p>
    <w:p w14:paraId="438C6D18" w14:textId="77777777" w:rsidR="0079774A" w:rsidRDefault="0079774A"/>
    <w:p w14:paraId="6C4F6E1B" w14:textId="69D97A3F" w:rsidR="001750B2" w:rsidRDefault="001750B2">
      <w:r w:rsidRPr="001750B2">
        <w:t xml:space="preserve"> </w:t>
      </w:r>
      <w:r w:rsidR="00EB1213" w:rsidRPr="00EB1213">
        <w:rPr>
          <w:noProof/>
        </w:rPr>
        <w:drawing>
          <wp:inline distT="0" distB="0" distL="0" distR="0" wp14:anchorId="5733C257" wp14:editId="454C8FA3">
            <wp:extent cx="5320145" cy="2968281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9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A93811B" wp14:editId="27CCA62D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C082F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F1E019" w14:textId="77777777" w:rsidR="009D7007" w:rsidRDefault="009D7007"/>
    <w:p w14:paraId="1640EFBC" w14:textId="5B2001CC" w:rsidR="005D17E5" w:rsidRDefault="00521A28">
      <w:r>
        <w:t>The highest impact from t</w:t>
      </w:r>
      <w:r w:rsidR="00DD4C98">
        <w:t xml:space="preserve">ransport </w:t>
      </w:r>
      <w:r>
        <w:t>wa</w:t>
      </w:r>
      <w:r w:rsidR="00DD4C98">
        <w:t>s sugars</w:t>
      </w:r>
      <w:r>
        <w:t xml:space="preserve"> </w:t>
      </w:r>
      <w:r w:rsidR="00CA78A5">
        <w:t>(beet and cane)</w:t>
      </w:r>
      <w:r>
        <w:t>.</w:t>
      </w:r>
    </w:p>
    <w:p w14:paraId="6AA55467" w14:textId="77777777" w:rsidR="0079774A" w:rsidRDefault="0079774A"/>
    <w:p w14:paraId="084C3DB2" w14:textId="036969F0" w:rsidR="00AF0B4D" w:rsidRDefault="00EB1213">
      <w:r w:rsidRPr="00EB1213">
        <w:rPr>
          <w:noProof/>
        </w:rPr>
        <w:drawing>
          <wp:inline distT="0" distB="0" distL="0" distR="0" wp14:anchorId="7E11D3EF" wp14:editId="28A765C3">
            <wp:extent cx="5404104" cy="3025562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911" cy="30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32E7" w14:textId="77777777" w:rsidR="00B306C1" w:rsidRDefault="00B306C1"/>
    <w:p w14:paraId="3C24CCFF" w14:textId="77777777" w:rsidR="00A025C8" w:rsidRDefault="00A025C8"/>
    <w:p w14:paraId="05F0D5B1" w14:textId="3984F12B" w:rsidR="00DD4C98" w:rsidRDefault="00FE2793">
      <w:r w:rsidRPr="00FE2793">
        <w:lastRenderedPageBreak/>
        <w:t xml:space="preserve">The highest impact from </w:t>
      </w:r>
      <w:r>
        <w:t>p</w:t>
      </w:r>
      <w:r w:rsidR="00B573E4">
        <w:t xml:space="preserve">ackaging </w:t>
      </w:r>
      <w:r>
        <w:t>was</w:t>
      </w:r>
      <w:r w:rsidR="00B573E4">
        <w:t xml:space="preserve"> coffee</w:t>
      </w:r>
      <w:r>
        <w:t>.</w:t>
      </w:r>
    </w:p>
    <w:p w14:paraId="28865641" w14:textId="77777777" w:rsidR="00A025C8" w:rsidRDefault="00A025C8"/>
    <w:p w14:paraId="0E068CA9" w14:textId="30ADED8C" w:rsidR="0083454B" w:rsidRDefault="00EB1213">
      <w:r w:rsidRPr="00EB1213">
        <w:rPr>
          <w:noProof/>
        </w:rPr>
        <w:drawing>
          <wp:inline distT="0" distB="0" distL="0" distR="0" wp14:anchorId="1B7EDA85" wp14:editId="2473A47D">
            <wp:extent cx="5391930" cy="3008376"/>
            <wp:effectExtent l="0" t="0" r="0" b="190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360" cy="30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E0F8" w14:textId="77777777" w:rsidR="0079774A" w:rsidRDefault="0079774A" w:rsidP="0067646D">
      <w:pPr>
        <w:tabs>
          <w:tab w:val="left" w:pos="1428"/>
        </w:tabs>
      </w:pPr>
    </w:p>
    <w:p w14:paraId="301E755C" w14:textId="07FD7CC9" w:rsidR="003A3894" w:rsidRDefault="003A3894" w:rsidP="0067646D">
      <w:pPr>
        <w:tabs>
          <w:tab w:val="left" w:pos="1428"/>
        </w:tabs>
      </w:pPr>
      <w:r w:rsidRPr="003A3894">
        <w:t xml:space="preserve">Cheese, soymilk, barley (beer), milk and tofu are tied for </w:t>
      </w:r>
      <w:r>
        <w:t xml:space="preserve">the highest emissions for </w:t>
      </w:r>
      <w:r w:rsidRPr="003A3894">
        <w:t>retail.</w:t>
      </w:r>
    </w:p>
    <w:p w14:paraId="6B83A7FA" w14:textId="77777777" w:rsidR="0079774A" w:rsidRDefault="0079774A" w:rsidP="0067646D">
      <w:pPr>
        <w:tabs>
          <w:tab w:val="left" w:pos="1428"/>
        </w:tabs>
      </w:pPr>
    </w:p>
    <w:p w14:paraId="0B6897A0" w14:textId="349981A8" w:rsidR="003A3894" w:rsidRDefault="003A3894" w:rsidP="0067646D">
      <w:pPr>
        <w:tabs>
          <w:tab w:val="left" w:pos="1428"/>
        </w:tabs>
      </w:pPr>
      <w:r w:rsidRPr="003A3894">
        <w:rPr>
          <w:noProof/>
        </w:rPr>
        <w:drawing>
          <wp:inline distT="0" distB="0" distL="0" distR="0" wp14:anchorId="000FE30D" wp14:editId="7FF078E0">
            <wp:extent cx="5312664" cy="2873912"/>
            <wp:effectExtent l="0" t="0" r="2540" b="317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167" cy="28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D0A2" w14:textId="77777777" w:rsidR="0079774A" w:rsidRDefault="0079774A" w:rsidP="0067646D">
      <w:pPr>
        <w:tabs>
          <w:tab w:val="left" w:pos="1428"/>
        </w:tabs>
      </w:pPr>
    </w:p>
    <w:p w14:paraId="41A46954" w14:textId="77777777" w:rsidR="00A025C8" w:rsidRDefault="00A025C8" w:rsidP="0067646D">
      <w:pPr>
        <w:tabs>
          <w:tab w:val="left" w:pos="1428"/>
        </w:tabs>
      </w:pPr>
    </w:p>
    <w:p w14:paraId="46E5627A" w14:textId="6C66DFCB" w:rsidR="00B6680E" w:rsidRDefault="00DF744C" w:rsidP="0067646D">
      <w:pPr>
        <w:tabs>
          <w:tab w:val="left" w:pos="1428"/>
        </w:tabs>
      </w:pPr>
      <w:r>
        <w:lastRenderedPageBreak/>
        <w:t>Total emissions for all food production processes are below with beef (beef herd) being the highest by far.</w:t>
      </w:r>
    </w:p>
    <w:p w14:paraId="424D2234" w14:textId="105A2ED0" w:rsidR="0052694E" w:rsidRDefault="00910ADE" w:rsidP="000C593E">
      <w:pPr>
        <w:tabs>
          <w:tab w:val="left" w:pos="1428"/>
          <w:tab w:val="left" w:pos="7569"/>
        </w:tabs>
      </w:pPr>
      <w:r>
        <w:rPr>
          <w:noProof/>
        </w:rPr>
        <w:drawing>
          <wp:inline distT="0" distB="0" distL="0" distR="0" wp14:anchorId="30C200AC" wp14:editId="5AF1C1EF">
            <wp:extent cx="5295159" cy="2926080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37" cy="293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C593E">
        <w:tab/>
      </w:r>
    </w:p>
    <w:p w14:paraId="166C0957" w14:textId="77777777" w:rsidR="00024CB4" w:rsidRDefault="00024CB4" w:rsidP="0067646D">
      <w:pPr>
        <w:tabs>
          <w:tab w:val="left" w:pos="1428"/>
        </w:tabs>
      </w:pPr>
    </w:p>
    <w:p w14:paraId="4C345348" w14:textId="77777777" w:rsidR="0079774A" w:rsidRDefault="0079774A" w:rsidP="0067646D">
      <w:pPr>
        <w:tabs>
          <w:tab w:val="left" w:pos="1428"/>
        </w:tabs>
        <w:rPr>
          <w:b/>
          <w:bCs/>
        </w:rPr>
      </w:pPr>
    </w:p>
    <w:p w14:paraId="5BAA4407" w14:textId="77777777" w:rsidR="0079774A" w:rsidRDefault="0079774A" w:rsidP="0067646D">
      <w:pPr>
        <w:tabs>
          <w:tab w:val="left" w:pos="1428"/>
        </w:tabs>
        <w:rPr>
          <w:b/>
          <w:bCs/>
        </w:rPr>
      </w:pPr>
    </w:p>
    <w:p w14:paraId="4C260D14" w14:textId="0E6BE12D" w:rsidR="0037456D" w:rsidRDefault="0037456D" w:rsidP="0067646D">
      <w:pPr>
        <w:tabs>
          <w:tab w:val="left" w:pos="1428"/>
        </w:tabs>
        <w:rPr>
          <w:b/>
          <w:bCs/>
        </w:rPr>
      </w:pPr>
      <w:r w:rsidRPr="0037456D">
        <w:rPr>
          <w:b/>
          <w:bCs/>
        </w:rPr>
        <w:t xml:space="preserve">For </w:t>
      </w:r>
      <w:r w:rsidR="00C758D1">
        <w:rPr>
          <w:b/>
          <w:bCs/>
        </w:rPr>
        <w:t xml:space="preserve">the </w:t>
      </w:r>
      <w:r w:rsidRPr="0037456D">
        <w:rPr>
          <w:b/>
          <w:bCs/>
        </w:rPr>
        <w:t>following data</w:t>
      </w:r>
      <w:r w:rsidR="006A11B1">
        <w:rPr>
          <w:b/>
          <w:bCs/>
        </w:rPr>
        <w:t xml:space="preserve"> </w:t>
      </w:r>
      <w:r w:rsidRPr="0037456D">
        <w:rPr>
          <w:b/>
          <w:bCs/>
        </w:rPr>
        <w:t xml:space="preserve">there were not values </w:t>
      </w:r>
      <w:r w:rsidR="00BB3B5F">
        <w:rPr>
          <w:b/>
          <w:bCs/>
        </w:rPr>
        <w:t xml:space="preserve">provided </w:t>
      </w:r>
      <w:r w:rsidRPr="0037456D">
        <w:rPr>
          <w:b/>
          <w:bCs/>
        </w:rPr>
        <w:t xml:space="preserve">for all food </w:t>
      </w:r>
      <w:r w:rsidR="009D58A2" w:rsidRPr="0037456D">
        <w:rPr>
          <w:b/>
          <w:bCs/>
        </w:rPr>
        <w:t>products.</w:t>
      </w:r>
    </w:p>
    <w:p w14:paraId="407E957E" w14:textId="072C42C7" w:rsidR="00BB3B5F" w:rsidRPr="00BB3B5F" w:rsidRDefault="00BB3B5F" w:rsidP="0067646D">
      <w:pPr>
        <w:tabs>
          <w:tab w:val="left" w:pos="1428"/>
        </w:tabs>
      </w:pPr>
      <w:r w:rsidRPr="00BB3B5F">
        <w:t xml:space="preserve">Eutrophication </w:t>
      </w:r>
      <w:r w:rsidR="000626C4">
        <w:t>is</w:t>
      </w:r>
      <w:r w:rsidRPr="00BB3B5F">
        <w:t xml:space="preserve"> the pollution of water bodies and ecosystems with excess nutrients</w:t>
      </w:r>
      <w:r w:rsidR="000626C4">
        <w:t xml:space="preserve">. </w:t>
      </w:r>
      <w:r w:rsidRPr="00BB3B5F">
        <w:t>The runoff of nitrogen and other nutrients from agricultural production systems is a leading contributor. They are measured in grams of phosphate equivalents (</w:t>
      </w:r>
      <w:proofErr w:type="spellStart"/>
      <w:r w:rsidRPr="00BB3B5F">
        <w:t>PO₄eq</w:t>
      </w:r>
      <w:proofErr w:type="spellEnd"/>
      <w:r w:rsidRPr="00BB3B5F">
        <w:t>).</w:t>
      </w:r>
      <w:r w:rsidR="000626C4">
        <w:t xml:space="preserve"> (</w:t>
      </w:r>
      <w:r w:rsidR="000626C4" w:rsidRPr="000626C4">
        <w:t>Our World in Data (OWID)</w:t>
      </w:r>
      <w:r w:rsidR="000626C4">
        <w:t>)</w:t>
      </w:r>
    </w:p>
    <w:p w14:paraId="6896B032" w14:textId="39A0EC51" w:rsidR="008C73EB" w:rsidRPr="008C73EB" w:rsidRDefault="00844E8C" w:rsidP="0067646D">
      <w:pPr>
        <w:tabs>
          <w:tab w:val="left" w:pos="1428"/>
        </w:tabs>
      </w:pPr>
      <w:r w:rsidRPr="00844E8C">
        <w:t>In the eutrophying data, there are different top emitters depending on the units chosen.</w:t>
      </w:r>
      <w:r>
        <w:t xml:space="preserve"> </w:t>
      </w:r>
      <w:r w:rsidR="00AB2518" w:rsidRPr="00AB2518">
        <w:t xml:space="preserve">For </w:t>
      </w:r>
      <w:r w:rsidR="00AB2518">
        <w:t>emissions</w:t>
      </w:r>
      <w:r w:rsidR="00AB2518" w:rsidRPr="00AB2518">
        <w:t xml:space="preserve"> per kg </w:t>
      </w:r>
      <w:r w:rsidR="00B83764">
        <w:t xml:space="preserve">of food product </w:t>
      </w:r>
      <w:r w:rsidR="00AB2518" w:rsidRPr="00AB2518">
        <w:t xml:space="preserve">and </w:t>
      </w:r>
      <w:r w:rsidR="00B83764">
        <w:t xml:space="preserve">100g </w:t>
      </w:r>
      <w:r w:rsidR="00AB2518" w:rsidRPr="00AB2518">
        <w:t xml:space="preserve">protein, the highest emitter was beef (dairy herd). For </w:t>
      </w:r>
      <w:r w:rsidR="003F4B95">
        <w:t>1000</w:t>
      </w:r>
      <w:r w:rsidR="00AB2518" w:rsidRPr="00AB2518">
        <w:t xml:space="preserve">kcal </w:t>
      </w:r>
      <w:r w:rsidR="003F4B95">
        <w:t xml:space="preserve">of food product </w:t>
      </w:r>
      <w:r w:rsidR="00AB2518" w:rsidRPr="00AB2518">
        <w:t>it was coffee.</w:t>
      </w:r>
    </w:p>
    <w:p w14:paraId="3568CC2A" w14:textId="09C82911" w:rsidR="00B00C8B" w:rsidRDefault="00676EA2" w:rsidP="0067646D">
      <w:pPr>
        <w:tabs>
          <w:tab w:val="left" w:pos="1428"/>
        </w:tabs>
      </w:pPr>
      <w:r w:rsidRPr="00676EA2">
        <w:rPr>
          <w:noProof/>
        </w:rPr>
        <w:lastRenderedPageBreak/>
        <w:drawing>
          <wp:inline distT="0" distB="0" distL="0" distR="0" wp14:anchorId="5EDC1EE1" wp14:editId="0B45E3E0">
            <wp:extent cx="5465648" cy="3034513"/>
            <wp:effectExtent l="0" t="0" r="1905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07" cy="30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D11A" w14:textId="77777777" w:rsidR="00416A1B" w:rsidRDefault="00416A1B" w:rsidP="0067646D">
      <w:pPr>
        <w:tabs>
          <w:tab w:val="left" w:pos="1428"/>
        </w:tabs>
      </w:pPr>
    </w:p>
    <w:p w14:paraId="76152A88" w14:textId="77777777" w:rsidR="00416A1B" w:rsidRDefault="00416A1B" w:rsidP="0067646D">
      <w:pPr>
        <w:tabs>
          <w:tab w:val="left" w:pos="1428"/>
        </w:tabs>
      </w:pPr>
    </w:p>
    <w:p w14:paraId="3479D3FE" w14:textId="5E94F958" w:rsidR="005632AA" w:rsidRDefault="005632AA" w:rsidP="0067646D">
      <w:pPr>
        <w:tabs>
          <w:tab w:val="left" w:pos="1428"/>
        </w:tabs>
      </w:pPr>
      <w:r w:rsidRPr="005632AA">
        <w:rPr>
          <w:noProof/>
        </w:rPr>
        <w:drawing>
          <wp:inline distT="0" distB="0" distL="0" distR="0" wp14:anchorId="142E8FD2" wp14:editId="1A098D59">
            <wp:extent cx="5471022" cy="3374967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698" cy="33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7B24" w14:textId="6B7FF795" w:rsidR="005632AA" w:rsidRDefault="00285357" w:rsidP="0067646D">
      <w:pPr>
        <w:tabs>
          <w:tab w:val="left" w:pos="1428"/>
        </w:tabs>
      </w:pPr>
      <w:r w:rsidRPr="00285357">
        <w:rPr>
          <w:noProof/>
        </w:rPr>
        <w:lastRenderedPageBreak/>
        <w:drawing>
          <wp:inline distT="0" distB="0" distL="0" distR="0" wp14:anchorId="2749FB1A" wp14:editId="126DDD2E">
            <wp:extent cx="5320145" cy="3281893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6843" cy="32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95C" w14:textId="77777777" w:rsidR="00B306C1" w:rsidRDefault="00B306C1" w:rsidP="0067646D">
      <w:pPr>
        <w:tabs>
          <w:tab w:val="left" w:pos="1428"/>
        </w:tabs>
      </w:pPr>
    </w:p>
    <w:p w14:paraId="2D3A5331" w14:textId="0E0E1D0D" w:rsidR="00ED4335" w:rsidRDefault="007D7939" w:rsidP="0067646D">
      <w:pPr>
        <w:tabs>
          <w:tab w:val="left" w:pos="1428"/>
        </w:tabs>
      </w:pPr>
      <w:r>
        <w:t>The highest f</w:t>
      </w:r>
      <w:r w:rsidR="00ED4335" w:rsidRPr="00ED4335">
        <w:t>reshwater withdrawals per</w:t>
      </w:r>
      <w:r w:rsidR="00CF50D4">
        <w:t xml:space="preserve"> </w:t>
      </w:r>
      <w:r w:rsidR="00ED4335" w:rsidRPr="00ED4335">
        <w:t>kcal (liters per 1000kcal)</w:t>
      </w:r>
      <w:r w:rsidR="00ED4335">
        <w:t xml:space="preserve"> </w:t>
      </w:r>
      <w:r>
        <w:t>were</w:t>
      </w:r>
      <w:r w:rsidR="00ED4335">
        <w:t xml:space="preserve"> fish</w:t>
      </w:r>
      <w:r>
        <w:t xml:space="preserve"> </w:t>
      </w:r>
      <w:r w:rsidR="00ED4335">
        <w:t>(farmed)</w:t>
      </w:r>
      <w:r>
        <w:t xml:space="preserve">. If the </w:t>
      </w:r>
      <w:r w:rsidR="00844E8C">
        <w:t>withdrawals</w:t>
      </w:r>
      <w:r>
        <w:t xml:space="preserve"> per </w:t>
      </w:r>
      <w:r w:rsidRPr="007D7939">
        <w:t>g</w:t>
      </w:r>
      <w:r w:rsidR="00B14BB6">
        <w:t>rams of</w:t>
      </w:r>
      <w:r w:rsidRPr="007D7939">
        <w:t xml:space="preserve"> protein (liters per 100g protein) </w:t>
      </w:r>
      <w:r w:rsidR="00844E8C">
        <w:t xml:space="preserve">are used, </w:t>
      </w:r>
      <w:r>
        <w:t xml:space="preserve">the highest </w:t>
      </w:r>
      <w:r w:rsidR="00844E8C">
        <w:t>is for</w:t>
      </w:r>
      <w:r w:rsidRPr="007D7939">
        <w:t xml:space="preserve"> apples</w:t>
      </w:r>
      <w:r>
        <w:t xml:space="preserve">. If </w:t>
      </w:r>
      <w:r w:rsidRPr="007D7939">
        <w:t>kilogram</w:t>
      </w:r>
      <w:r w:rsidR="00844E8C">
        <w:t>s</w:t>
      </w:r>
      <w:r w:rsidRPr="007D7939">
        <w:t xml:space="preserve"> (liters per kilogram) </w:t>
      </w:r>
      <w:r w:rsidR="00844E8C">
        <w:t xml:space="preserve">are </w:t>
      </w:r>
      <w:r w:rsidR="008E60A7">
        <w:t>used,</w:t>
      </w:r>
      <w:r w:rsidR="00844E8C">
        <w:t xml:space="preserve"> </w:t>
      </w:r>
      <w:r>
        <w:t xml:space="preserve">then the highest withdrawals </w:t>
      </w:r>
      <w:r w:rsidR="009151A5">
        <w:t>are for</w:t>
      </w:r>
      <w:r w:rsidRPr="007D7939">
        <w:t xml:space="preserve"> cheese</w:t>
      </w:r>
      <w:r>
        <w:t>.</w:t>
      </w:r>
    </w:p>
    <w:p w14:paraId="3879FFCA" w14:textId="77777777" w:rsidR="00416A1B" w:rsidRDefault="00416A1B" w:rsidP="0067646D">
      <w:pPr>
        <w:tabs>
          <w:tab w:val="left" w:pos="1428"/>
        </w:tabs>
      </w:pPr>
    </w:p>
    <w:p w14:paraId="57E31D8C" w14:textId="32A510EC" w:rsidR="009A60B7" w:rsidRDefault="009A60B7" w:rsidP="0067646D">
      <w:pPr>
        <w:tabs>
          <w:tab w:val="left" w:pos="1428"/>
        </w:tabs>
      </w:pPr>
      <w:r w:rsidRPr="009A60B7">
        <w:rPr>
          <w:noProof/>
        </w:rPr>
        <w:drawing>
          <wp:inline distT="0" distB="0" distL="0" distR="0" wp14:anchorId="01870495" wp14:editId="10633D89">
            <wp:extent cx="5457553" cy="3366655"/>
            <wp:effectExtent l="0" t="0" r="0" b="571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461" cy="33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9BEB" w14:textId="14EFFD35" w:rsidR="00B93BED" w:rsidRDefault="00B93BED" w:rsidP="0067646D">
      <w:pPr>
        <w:tabs>
          <w:tab w:val="left" w:pos="1428"/>
        </w:tabs>
      </w:pPr>
      <w:r w:rsidRPr="00B93BED">
        <w:rPr>
          <w:noProof/>
        </w:rPr>
        <w:lastRenderedPageBreak/>
        <w:drawing>
          <wp:inline distT="0" distB="0" distL="0" distR="0" wp14:anchorId="55D1A5B5" wp14:editId="2895AF22">
            <wp:extent cx="5696793" cy="351424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379" cy="35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54" w14:textId="77777777" w:rsidR="00844CD3" w:rsidRDefault="00844CD3" w:rsidP="0067646D">
      <w:pPr>
        <w:tabs>
          <w:tab w:val="left" w:pos="1428"/>
        </w:tabs>
      </w:pPr>
    </w:p>
    <w:p w14:paraId="7469EFE4" w14:textId="77777777" w:rsidR="00844CD3" w:rsidRDefault="00844CD3" w:rsidP="0067646D">
      <w:pPr>
        <w:tabs>
          <w:tab w:val="left" w:pos="1428"/>
        </w:tabs>
      </w:pPr>
    </w:p>
    <w:p w14:paraId="456CA659" w14:textId="0F5CD392" w:rsidR="00D77437" w:rsidRDefault="00D40174" w:rsidP="0067646D">
      <w:pPr>
        <w:tabs>
          <w:tab w:val="left" w:pos="1428"/>
        </w:tabs>
      </w:pPr>
      <w:r w:rsidRPr="00D40174">
        <w:rPr>
          <w:noProof/>
        </w:rPr>
        <w:drawing>
          <wp:inline distT="0" distB="0" distL="0" distR="0" wp14:anchorId="772D4BEC" wp14:editId="70A4BE69">
            <wp:extent cx="5603631" cy="3163522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637" cy="3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04C8" w14:textId="77777777" w:rsidR="0017056B" w:rsidRDefault="0017056B" w:rsidP="008461CE">
      <w:pPr>
        <w:tabs>
          <w:tab w:val="left" w:pos="1428"/>
        </w:tabs>
      </w:pPr>
    </w:p>
    <w:p w14:paraId="6D0C768F" w14:textId="77777777" w:rsidR="0079774A" w:rsidRDefault="0079774A" w:rsidP="008461CE">
      <w:pPr>
        <w:tabs>
          <w:tab w:val="left" w:pos="1428"/>
        </w:tabs>
      </w:pPr>
    </w:p>
    <w:p w14:paraId="6EA147FB" w14:textId="77777777" w:rsidR="0079774A" w:rsidRDefault="0079774A" w:rsidP="008461CE">
      <w:pPr>
        <w:tabs>
          <w:tab w:val="left" w:pos="1428"/>
        </w:tabs>
      </w:pPr>
    </w:p>
    <w:p w14:paraId="778BAB83" w14:textId="3C53641E" w:rsidR="00F04EA1" w:rsidRDefault="008461CE" w:rsidP="008461CE">
      <w:pPr>
        <w:tabs>
          <w:tab w:val="left" w:pos="1428"/>
        </w:tabs>
      </w:pPr>
      <w:r>
        <w:lastRenderedPageBreak/>
        <w:t>For the greenhouse gas emissions per different units of food product, coffee was the highest per kcal</w:t>
      </w:r>
      <w:r w:rsidR="00C61835">
        <w:t xml:space="preserve">. </w:t>
      </w:r>
      <w:r>
        <w:t>For protein, dark chocolate was the highest.</w:t>
      </w:r>
    </w:p>
    <w:p w14:paraId="07E16A09" w14:textId="77777777" w:rsidR="00FF4620" w:rsidRDefault="00FF4620" w:rsidP="008461CE">
      <w:pPr>
        <w:tabs>
          <w:tab w:val="left" w:pos="1428"/>
        </w:tabs>
      </w:pPr>
    </w:p>
    <w:p w14:paraId="12831722" w14:textId="63E3B800" w:rsidR="005E431C" w:rsidRDefault="00D769EB" w:rsidP="0067646D">
      <w:pPr>
        <w:tabs>
          <w:tab w:val="left" w:pos="1428"/>
        </w:tabs>
      </w:pPr>
      <w:r w:rsidRPr="00D769EB">
        <w:rPr>
          <w:noProof/>
        </w:rPr>
        <w:drawing>
          <wp:inline distT="0" distB="0" distL="0" distR="0" wp14:anchorId="3216CE76" wp14:editId="468D754A">
            <wp:extent cx="5647134" cy="3204446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685" cy="32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ADF5" w14:textId="77777777" w:rsidR="00844CD3" w:rsidRDefault="00844CD3" w:rsidP="0067646D">
      <w:pPr>
        <w:tabs>
          <w:tab w:val="left" w:pos="1428"/>
        </w:tabs>
      </w:pPr>
    </w:p>
    <w:p w14:paraId="46D86F2D" w14:textId="77777777" w:rsidR="00844CD3" w:rsidRDefault="00844CD3" w:rsidP="0067646D">
      <w:pPr>
        <w:tabs>
          <w:tab w:val="left" w:pos="1428"/>
        </w:tabs>
      </w:pPr>
    </w:p>
    <w:p w14:paraId="1FD74B80" w14:textId="77777777" w:rsidR="00A025C8" w:rsidRDefault="003B18D9" w:rsidP="0067646D">
      <w:pPr>
        <w:tabs>
          <w:tab w:val="left" w:pos="1428"/>
        </w:tabs>
      </w:pPr>
      <w:r w:rsidRPr="003B18D9">
        <w:rPr>
          <w:noProof/>
        </w:rPr>
        <w:drawing>
          <wp:inline distT="0" distB="0" distL="0" distR="0" wp14:anchorId="13F1B07C" wp14:editId="1B4F0739">
            <wp:extent cx="5509424" cy="3398655"/>
            <wp:effectExtent l="0" t="0" r="0" b="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804" cy="34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E72C" w14:textId="673CBACD" w:rsidR="000B1FF6" w:rsidRDefault="000B1FF6" w:rsidP="0067646D">
      <w:pPr>
        <w:tabs>
          <w:tab w:val="left" w:pos="1428"/>
        </w:tabs>
      </w:pPr>
      <w:r>
        <w:lastRenderedPageBreak/>
        <w:t>For land use per kcal, beef (</w:t>
      </w:r>
      <w:r w:rsidR="00C61835">
        <w:t xml:space="preserve">beef </w:t>
      </w:r>
      <w:r>
        <w:t>herd</w:t>
      </w:r>
      <w:r w:rsidR="000E01D1">
        <w:t>)</w:t>
      </w:r>
      <w:r>
        <w:t xml:space="preserve"> was the highest and for per kg and protein, lamb and mutton were the highest.</w:t>
      </w:r>
    </w:p>
    <w:p w14:paraId="55D488F4" w14:textId="77777777" w:rsidR="00B306C1" w:rsidRDefault="00B306C1" w:rsidP="0067646D">
      <w:pPr>
        <w:tabs>
          <w:tab w:val="left" w:pos="1428"/>
        </w:tabs>
      </w:pPr>
    </w:p>
    <w:p w14:paraId="28FFC981" w14:textId="75A64502" w:rsidR="0014034B" w:rsidRDefault="0014034B" w:rsidP="0067646D">
      <w:pPr>
        <w:tabs>
          <w:tab w:val="left" w:pos="1428"/>
        </w:tabs>
      </w:pPr>
      <w:r w:rsidRPr="0014034B">
        <w:rPr>
          <w:noProof/>
        </w:rPr>
        <w:drawing>
          <wp:inline distT="0" distB="0" distL="0" distR="0" wp14:anchorId="06B26400" wp14:editId="67107509">
            <wp:extent cx="5445940" cy="3359493"/>
            <wp:effectExtent l="0" t="0" r="254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0419" cy="3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7481" w14:textId="77777777" w:rsidR="00A025C8" w:rsidRDefault="00A025C8" w:rsidP="0067646D">
      <w:pPr>
        <w:tabs>
          <w:tab w:val="left" w:pos="1428"/>
        </w:tabs>
      </w:pPr>
    </w:p>
    <w:p w14:paraId="6B677593" w14:textId="61C03F05" w:rsidR="009A1C13" w:rsidRDefault="001B29F9" w:rsidP="0067646D">
      <w:pPr>
        <w:tabs>
          <w:tab w:val="left" w:pos="1428"/>
        </w:tabs>
      </w:pPr>
      <w:r w:rsidRPr="001B29F9">
        <w:rPr>
          <w:noProof/>
        </w:rPr>
        <w:drawing>
          <wp:inline distT="0" distB="0" distL="0" distR="0" wp14:anchorId="273E8067" wp14:editId="19BFB438">
            <wp:extent cx="5487817" cy="3107341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9221" cy="31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823" w14:textId="7F21C66D" w:rsidR="00C33470" w:rsidRDefault="00C33470" w:rsidP="0067646D">
      <w:pPr>
        <w:tabs>
          <w:tab w:val="left" w:pos="1428"/>
        </w:tabs>
      </w:pPr>
      <w:r w:rsidRPr="00C33470">
        <w:rPr>
          <w:noProof/>
        </w:rPr>
        <w:lastRenderedPageBreak/>
        <w:drawing>
          <wp:inline distT="0" distB="0" distL="0" distR="0" wp14:anchorId="4DC63CE8" wp14:editId="76370780">
            <wp:extent cx="5601248" cy="3455299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8560" cy="346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8B5A" w14:textId="77777777" w:rsidR="0017056B" w:rsidRDefault="0017056B" w:rsidP="0067646D">
      <w:pPr>
        <w:tabs>
          <w:tab w:val="left" w:pos="1428"/>
        </w:tabs>
      </w:pPr>
    </w:p>
    <w:p w14:paraId="0CBCE3BA" w14:textId="3039044D" w:rsidR="0051565B" w:rsidRDefault="0050333C" w:rsidP="0067646D">
      <w:pPr>
        <w:tabs>
          <w:tab w:val="left" w:pos="1428"/>
        </w:tabs>
      </w:pPr>
      <w:r>
        <w:t>Scarcity-weighted water is determined as f</w:t>
      </w:r>
      <w:r w:rsidRPr="0050333C">
        <w:t>reshwater use weighted by local water scarcity.</w:t>
      </w:r>
      <w:r w:rsidR="00BA314A">
        <w:t xml:space="preserve"> Again, data is provided for different food units. </w:t>
      </w:r>
      <w:r w:rsidR="0051565B" w:rsidRPr="0051565B">
        <w:t>Scarcity-weighted water use per kilogram (liters per kilogram)</w:t>
      </w:r>
      <w:r w:rsidR="0051565B">
        <w:t xml:space="preserve"> </w:t>
      </w:r>
      <w:r w:rsidR="00BA314A">
        <w:t>was highest for</w:t>
      </w:r>
      <w:r w:rsidR="0051565B">
        <w:t xml:space="preserve"> nuts</w:t>
      </w:r>
      <w:r w:rsidR="00BA314A">
        <w:t>. When per 100g protein was used instead it was highest for apples. When kcal were used, brassicas were the highest.</w:t>
      </w:r>
    </w:p>
    <w:p w14:paraId="18461124" w14:textId="77777777" w:rsidR="00B306C1" w:rsidRDefault="00B306C1" w:rsidP="0067646D">
      <w:pPr>
        <w:tabs>
          <w:tab w:val="left" w:pos="1428"/>
        </w:tabs>
      </w:pPr>
    </w:p>
    <w:p w14:paraId="3E13DAF8" w14:textId="7739C495" w:rsidR="00F919E8" w:rsidRDefault="00F919E8" w:rsidP="0067646D">
      <w:pPr>
        <w:tabs>
          <w:tab w:val="left" w:pos="1428"/>
        </w:tabs>
      </w:pPr>
      <w:r w:rsidRPr="00F919E8">
        <w:rPr>
          <w:noProof/>
        </w:rPr>
        <w:drawing>
          <wp:inline distT="0" distB="0" distL="0" distR="0" wp14:anchorId="7E378ABA" wp14:editId="587B4C2D">
            <wp:extent cx="5437848" cy="3036661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0049" cy="30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25A1" w14:textId="3772F1DF" w:rsidR="009A1C13" w:rsidRDefault="009A1C13" w:rsidP="0067646D">
      <w:pPr>
        <w:tabs>
          <w:tab w:val="left" w:pos="1428"/>
        </w:tabs>
      </w:pPr>
    </w:p>
    <w:p w14:paraId="3A2F1D67" w14:textId="77777777" w:rsidR="00FB4FDB" w:rsidRDefault="00FB4FDB" w:rsidP="0067646D">
      <w:pPr>
        <w:tabs>
          <w:tab w:val="left" w:pos="1428"/>
        </w:tabs>
      </w:pPr>
    </w:p>
    <w:p w14:paraId="42C7D212" w14:textId="57CD3273" w:rsidR="00FB4FDB" w:rsidRDefault="000B4B73" w:rsidP="0067646D">
      <w:pPr>
        <w:tabs>
          <w:tab w:val="left" w:pos="1428"/>
        </w:tabs>
      </w:pPr>
      <w:r w:rsidRPr="000B4B73">
        <w:rPr>
          <w:noProof/>
        </w:rPr>
        <w:drawing>
          <wp:inline distT="0" distB="0" distL="0" distR="0" wp14:anchorId="76155BB6" wp14:editId="6DB894BC">
            <wp:extent cx="5470216" cy="3374469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0216" cy="33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558" w14:textId="77777777" w:rsidR="0079774A" w:rsidRDefault="0079774A" w:rsidP="0067646D">
      <w:pPr>
        <w:tabs>
          <w:tab w:val="left" w:pos="1428"/>
        </w:tabs>
      </w:pPr>
    </w:p>
    <w:p w14:paraId="5FCACC2E" w14:textId="5553F298" w:rsidR="00FB4FDB" w:rsidRDefault="00884BF5" w:rsidP="0067646D">
      <w:pPr>
        <w:tabs>
          <w:tab w:val="left" w:pos="1428"/>
        </w:tabs>
      </w:pPr>
      <w:r w:rsidRPr="00884BF5">
        <w:rPr>
          <w:noProof/>
        </w:rPr>
        <w:drawing>
          <wp:inline distT="0" distB="0" distL="0" distR="0" wp14:anchorId="108E8BA9" wp14:editId="37953183">
            <wp:extent cx="5454521" cy="3364786"/>
            <wp:effectExtent l="0" t="0" r="0" b="762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8507" cy="33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F347" w14:textId="77777777" w:rsidR="00416A1B" w:rsidRDefault="00416A1B" w:rsidP="0067646D">
      <w:pPr>
        <w:tabs>
          <w:tab w:val="left" w:pos="1428"/>
        </w:tabs>
      </w:pPr>
    </w:p>
    <w:p w14:paraId="4C6F5263" w14:textId="735AED2E" w:rsidR="006919FE" w:rsidRDefault="006919FE" w:rsidP="0067646D">
      <w:pPr>
        <w:tabs>
          <w:tab w:val="left" w:pos="1428"/>
        </w:tabs>
      </w:pPr>
      <w:r>
        <w:lastRenderedPageBreak/>
        <w:t>Some conclusions:</w:t>
      </w:r>
    </w:p>
    <w:p w14:paraId="52999823" w14:textId="43EC8ADE" w:rsidR="006919FE" w:rsidRDefault="006919FE" w:rsidP="0067646D">
      <w:pPr>
        <w:tabs>
          <w:tab w:val="left" w:pos="1428"/>
        </w:tabs>
      </w:pPr>
      <w:r>
        <w:t>A</w:t>
      </w:r>
      <w:r w:rsidR="009A1C13">
        <w:t xml:space="preserve">nimal based </w:t>
      </w:r>
      <w:r w:rsidR="005D1492">
        <w:t xml:space="preserve">food products </w:t>
      </w:r>
      <w:r w:rsidR="00CB7C90">
        <w:t>were the</w:t>
      </w:r>
      <w:r w:rsidR="009A1C13">
        <w:t xml:space="preserve"> highest</w:t>
      </w:r>
      <w:r w:rsidR="00CB7C90">
        <w:t xml:space="preserve"> overall</w:t>
      </w:r>
      <w:r w:rsidR="009A1C13">
        <w:t xml:space="preserve"> emitters</w:t>
      </w:r>
      <w:r w:rsidR="00CB7C90">
        <w:t xml:space="preserve"> of greenhouse gases</w:t>
      </w:r>
      <w:r w:rsidR="009A1C13">
        <w:t xml:space="preserve">. </w:t>
      </w:r>
      <w:r>
        <w:t xml:space="preserve">However, some animal products were lower than </w:t>
      </w:r>
      <w:r w:rsidR="008D47A8">
        <w:t xml:space="preserve">some </w:t>
      </w:r>
      <w:r>
        <w:t>plant based food products</w:t>
      </w:r>
      <w:r w:rsidR="008D47A8">
        <w:t xml:space="preserve">. For example, </w:t>
      </w:r>
      <w:r w:rsidR="008E0FFB">
        <w:t>p</w:t>
      </w:r>
      <w:r w:rsidR="008E0FFB" w:rsidRPr="008E0FFB">
        <w:t xml:space="preserve">ig </w:t>
      </w:r>
      <w:r w:rsidR="008E0FFB">
        <w:t>m</w:t>
      </w:r>
      <w:r w:rsidR="008E0FFB" w:rsidRPr="008E0FFB">
        <w:t>eat</w:t>
      </w:r>
      <w:r w:rsidR="008E0FFB">
        <w:t xml:space="preserve"> </w:t>
      </w:r>
      <w:r w:rsidR="008D47A8">
        <w:t>was lower than</w:t>
      </w:r>
      <w:r>
        <w:t xml:space="preserve"> coffee and dark chocolate. </w:t>
      </w:r>
    </w:p>
    <w:p w14:paraId="0A822F0D" w14:textId="6E2DFB33" w:rsidR="00876FE3" w:rsidRDefault="00876FE3" w:rsidP="0067646D">
      <w:pPr>
        <w:tabs>
          <w:tab w:val="left" w:pos="1428"/>
        </w:tabs>
      </w:pPr>
      <w:r w:rsidRPr="00876FE3">
        <w:t>While analyzing the maximum greenhouse gas emissions for each of the different food production processes, the highest emissions came from farming.</w:t>
      </w:r>
    </w:p>
    <w:p w14:paraId="4FB5D3CC" w14:textId="4F8F197E" w:rsidR="009A1C13" w:rsidRDefault="00CB7C90" w:rsidP="0067646D">
      <w:pPr>
        <w:tabs>
          <w:tab w:val="left" w:pos="1428"/>
        </w:tabs>
      </w:pPr>
      <w:r>
        <w:t xml:space="preserve">When it comes to </w:t>
      </w:r>
      <w:r w:rsidR="00FD49C2">
        <w:t>e</w:t>
      </w:r>
      <w:r w:rsidR="00FD49C2" w:rsidRPr="00FD49C2">
        <w:t>utrophication</w:t>
      </w:r>
      <w:r w:rsidR="00FD49C2">
        <w:t xml:space="preserve">, for units of </w:t>
      </w:r>
      <w:r w:rsidR="00FD49C2" w:rsidRPr="00FD49C2">
        <w:t>kg and protein, the highest emitter was beef (dairy herd)</w:t>
      </w:r>
      <w:r w:rsidR="00FD49C2">
        <w:t xml:space="preserve"> and coffee for kcal. </w:t>
      </w:r>
      <w:r w:rsidR="00734756">
        <w:t xml:space="preserve">When considering </w:t>
      </w:r>
      <w:r w:rsidR="00FD49C2">
        <w:t>water resources</w:t>
      </w:r>
      <w:r w:rsidR="00734756">
        <w:t>,</w:t>
      </w:r>
      <w:r w:rsidR="00FD49C2">
        <w:t xml:space="preserve"> for </w:t>
      </w:r>
      <w:r>
        <w:t xml:space="preserve">freshwater </w:t>
      </w:r>
      <w:r w:rsidR="00734756">
        <w:t xml:space="preserve">the highest withdrawals </w:t>
      </w:r>
      <w:r w:rsidR="006919FE">
        <w:t xml:space="preserve">per kg </w:t>
      </w:r>
      <w:r w:rsidR="00734756">
        <w:t>came from</w:t>
      </w:r>
      <w:r w:rsidR="006919FE">
        <w:t xml:space="preserve"> cheese, per kcal it was farmed fish and per protein it was apples. When looking at</w:t>
      </w:r>
      <w:r>
        <w:t xml:space="preserve"> water scarcity </w:t>
      </w:r>
      <w:r w:rsidR="007A24EF">
        <w:t>the highest impact was</w:t>
      </w:r>
      <w:r w:rsidR="00BE291D">
        <w:t xml:space="preserve"> nuts</w:t>
      </w:r>
      <w:r w:rsidR="00734756">
        <w:t xml:space="preserve"> per kg, brassicas per kcal and apples per g protein.</w:t>
      </w:r>
    </w:p>
    <w:p w14:paraId="613E60E9" w14:textId="1CB5888E" w:rsidR="00B5601E" w:rsidRDefault="00B5601E" w:rsidP="0067646D">
      <w:pPr>
        <w:tabs>
          <w:tab w:val="left" w:pos="1428"/>
        </w:tabs>
      </w:pPr>
      <w:r>
        <w:t xml:space="preserve">The lowest </w:t>
      </w:r>
      <w:r w:rsidR="00D6362B">
        <w:t xml:space="preserve">greenhouse </w:t>
      </w:r>
      <w:r w:rsidR="004E1CC4">
        <w:t xml:space="preserve">gas </w:t>
      </w:r>
      <w:r>
        <w:t>emission</w:t>
      </w:r>
      <w:r w:rsidR="00D6362B">
        <w:t>s</w:t>
      </w:r>
      <w:r>
        <w:t xml:space="preserve"> </w:t>
      </w:r>
      <w:r w:rsidR="004E1CC4">
        <w:t>when comparing</w:t>
      </w:r>
      <w:r>
        <w:t xml:space="preserve"> </w:t>
      </w:r>
      <w:r w:rsidR="00D6362B">
        <w:t>k</w:t>
      </w:r>
      <w:r>
        <w:t xml:space="preserve">cal </w:t>
      </w:r>
      <w:r w:rsidR="004E1CC4">
        <w:t xml:space="preserve">of food product </w:t>
      </w:r>
      <w:r>
        <w:t>was for nuts, see graph below.</w:t>
      </w:r>
      <w:r w:rsidR="00D228D1">
        <w:t xml:space="preserve"> Nuts were also the lowest in greenhouse </w:t>
      </w:r>
      <w:r w:rsidR="004E1CC4">
        <w:t xml:space="preserve">gas </w:t>
      </w:r>
      <w:r w:rsidR="00D228D1">
        <w:t>emissions per 100g protein.</w:t>
      </w:r>
    </w:p>
    <w:p w14:paraId="0CFAD2BD" w14:textId="77777777" w:rsidR="00416A1B" w:rsidRDefault="00416A1B" w:rsidP="0067646D">
      <w:pPr>
        <w:tabs>
          <w:tab w:val="left" w:pos="1428"/>
        </w:tabs>
      </w:pPr>
    </w:p>
    <w:p w14:paraId="68DBC483" w14:textId="042136E1" w:rsidR="00860694" w:rsidRDefault="00860694" w:rsidP="0067646D">
      <w:pPr>
        <w:tabs>
          <w:tab w:val="left" w:pos="1428"/>
        </w:tabs>
      </w:pPr>
      <w:r w:rsidRPr="00860694">
        <w:rPr>
          <w:noProof/>
        </w:rPr>
        <w:drawing>
          <wp:inline distT="0" distB="0" distL="0" distR="0" wp14:anchorId="0943065F" wp14:editId="68680498">
            <wp:extent cx="4903599" cy="3024934"/>
            <wp:effectExtent l="0" t="0" r="0" b="4445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467" cy="30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5977" w14:textId="77777777" w:rsidR="00910ADE" w:rsidRDefault="00910ADE" w:rsidP="0067646D">
      <w:pPr>
        <w:tabs>
          <w:tab w:val="left" w:pos="1428"/>
        </w:tabs>
      </w:pPr>
    </w:p>
    <w:p w14:paraId="70012127" w14:textId="752CF979" w:rsidR="00804404" w:rsidRDefault="00804404" w:rsidP="0067646D">
      <w:pPr>
        <w:tabs>
          <w:tab w:val="left" w:pos="1428"/>
        </w:tabs>
      </w:pPr>
    </w:p>
    <w:sectPr w:rsidR="0080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D0"/>
    <w:rsid w:val="0000589B"/>
    <w:rsid w:val="00024CB4"/>
    <w:rsid w:val="00026B48"/>
    <w:rsid w:val="000626C4"/>
    <w:rsid w:val="00082804"/>
    <w:rsid w:val="0009284F"/>
    <w:rsid w:val="000A335B"/>
    <w:rsid w:val="000B1FF6"/>
    <w:rsid w:val="000B4B73"/>
    <w:rsid w:val="000C593E"/>
    <w:rsid w:val="000D1B76"/>
    <w:rsid w:val="000E01D1"/>
    <w:rsid w:val="000F3FD5"/>
    <w:rsid w:val="00126633"/>
    <w:rsid w:val="00127787"/>
    <w:rsid w:val="0014034B"/>
    <w:rsid w:val="001607D4"/>
    <w:rsid w:val="0017056B"/>
    <w:rsid w:val="001750B2"/>
    <w:rsid w:val="001759D2"/>
    <w:rsid w:val="001A3FFE"/>
    <w:rsid w:val="001B29F9"/>
    <w:rsid w:val="001B5082"/>
    <w:rsid w:val="00251288"/>
    <w:rsid w:val="00253F1A"/>
    <w:rsid w:val="0027414A"/>
    <w:rsid w:val="00285357"/>
    <w:rsid w:val="002917E0"/>
    <w:rsid w:val="002B1DE6"/>
    <w:rsid w:val="00302678"/>
    <w:rsid w:val="003279D0"/>
    <w:rsid w:val="0037456D"/>
    <w:rsid w:val="003957D9"/>
    <w:rsid w:val="003A3894"/>
    <w:rsid w:val="003B18D9"/>
    <w:rsid w:val="003D7C7D"/>
    <w:rsid w:val="003F4B95"/>
    <w:rsid w:val="00416A1B"/>
    <w:rsid w:val="00443F16"/>
    <w:rsid w:val="00473BC9"/>
    <w:rsid w:val="0047775F"/>
    <w:rsid w:val="00487060"/>
    <w:rsid w:val="004A0481"/>
    <w:rsid w:val="004B03C9"/>
    <w:rsid w:val="004C00B8"/>
    <w:rsid w:val="004C27FB"/>
    <w:rsid w:val="004C6091"/>
    <w:rsid w:val="004C6F05"/>
    <w:rsid w:val="004D489A"/>
    <w:rsid w:val="004E1CC4"/>
    <w:rsid w:val="0050333C"/>
    <w:rsid w:val="00503B33"/>
    <w:rsid w:val="00510ECE"/>
    <w:rsid w:val="0051565B"/>
    <w:rsid w:val="00521A28"/>
    <w:rsid w:val="0052694E"/>
    <w:rsid w:val="00536693"/>
    <w:rsid w:val="005632AA"/>
    <w:rsid w:val="00573C05"/>
    <w:rsid w:val="005C1283"/>
    <w:rsid w:val="005D1492"/>
    <w:rsid w:val="005D17E5"/>
    <w:rsid w:val="005E431C"/>
    <w:rsid w:val="005F5C2D"/>
    <w:rsid w:val="005F71E1"/>
    <w:rsid w:val="00636586"/>
    <w:rsid w:val="00654836"/>
    <w:rsid w:val="00666BB9"/>
    <w:rsid w:val="0067646D"/>
    <w:rsid w:val="00676EA2"/>
    <w:rsid w:val="006919FE"/>
    <w:rsid w:val="006A11B1"/>
    <w:rsid w:val="006C4ABA"/>
    <w:rsid w:val="006D108A"/>
    <w:rsid w:val="006E101A"/>
    <w:rsid w:val="006F7D3A"/>
    <w:rsid w:val="00730339"/>
    <w:rsid w:val="00734756"/>
    <w:rsid w:val="00735D3D"/>
    <w:rsid w:val="00736A85"/>
    <w:rsid w:val="007574AA"/>
    <w:rsid w:val="00760692"/>
    <w:rsid w:val="00784106"/>
    <w:rsid w:val="00793A02"/>
    <w:rsid w:val="0079774A"/>
    <w:rsid w:val="007A24EF"/>
    <w:rsid w:val="007D7939"/>
    <w:rsid w:val="00804404"/>
    <w:rsid w:val="0083454B"/>
    <w:rsid w:val="00844CD3"/>
    <w:rsid w:val="00844E8C"/>
    <w:rsid w:val="008461CE"/>
    <w:rsid w:val="00856420"/>
    <w:rsid w:val="00860694"/>
    <w:rsid w:val="00870397"/>
    <w:rsid w:val="00873656"/>
    <w:rsid w:val="00876FE3"/>
    <w:rsid w:val="008834E7"/>
    <w:rsid w:val="00884BF5"/>
    <w:rsid w:val="00891BF3"/>
    <w:rsid w:val="008C73EB"/>
    <w:rsid w:val="008D47A8"/>
    <w:rsid w:val="008D48AA"/>
    <w:rsid w:val="008E0FFB"/>
    <w:rsid w:val="008E60A7"/>
    <w:rsid w:val="00910ADE"/>
    <w:rsid w:val="009151A5"/>
    <w:rsid w:val="00924585"/>
    <w:rsid w:val="00935EF0"/>
    <w:rsid w:val="009A1C13"/>
    <w:rsid w:val="009A2BA2"/>
    <w:rsid w:val="009A60B7"/>
    <w:rsid w:val="009D58A2"/>
    <w:rsid w:val="009D7007"/>
    <w:rsid w:val="00A025C8"/>
    <w:rsid w:val="00A4783D"/>
    <w:rsid w:val="00A60E6E"/>
    <w:rsid w:val="00A7341D"/>
    <w:rsid w:val="00A746FE"/>
    <w:rsid w:val="00AA2ED9"/>
    <w:rsid w:val="00AB2518"/>
    <w:rsid w:val="00AC72C0"/>
    <w:rsid w:val="00AF0B4D"/>
    <w:rsid w:val="00B00C8B"/>
    <w:rsid w:val="00B14BB6"/>
    <w:rsid w:val="00B306C1"/>
    <w:rsid w:val="00B5601E"/>
    <w:rsid w:val="00B573E4"/>
    <w:rsid w:val="00B6680E"/>
    <w:rsid w:val="00B83764"/>
    <w:rsid w:val="00B8774B"/>
    <w:rsid w:val="00B93BED"/>
    <w:rsid w:val="00BA314A"/>
    <w:rsid w:val="00BB3B5F"/>
    <w:rsid w:val="00BB4950"/>
    <w:rsid w:val="00BC2DC4"/>
    <w:rsid w:val="00BD4ADC"/>
    <w:rsid w:val="00BE291D"/>
    <w:rsid w:val="00BF7449"/>
    <w:rsid w:val="00C21774"/>
    <w:rsid w:val="00C3035D"/>
    <w:rsid w:val="00C33470"/>
    <w:rsid w:val="00C51F34"/>
    <w:rsid w:val="00C61835"/>
    <w:rsid w:val="00C7154C"/>
    <w:rsid w:val="00C74617"/>
    <w:rsid w:val="00C7544F"/>
    <w:rsid w:val="00C758D1"/>
    <w:rsid w:val="00C95C28"/>
    <w:rsid w:val="00CA78A5"/>
    <w:rsid w:val="00CB7066"/>
    <w:rsid w:val="00CB7C90"/>
    <w:rsid w:val="00CD3FAC"/>
    <w:rsid w:val="00CD6975"/>
    <w:rsid w:val="00CE48C5"/>
    <w:rsid w:val="00CF50D4"/>
    <w:rsid w:val="00D12D8F"/>
    <w:rsid w:val="00D228D1"/>
    <w:rsid w:val="00D27F44"/>
    <w:rsid w:val="00D40174"/>
    <w:rsid w:val="00D6362B"/>
    <w:rsid w:val="00D769EB"/>
    <w:rsid w:val="00D77437"/>
    <w:rsid w:val="00DA3C99"/>
    <w:rsid w:val="00DB6852"/>
    <w:rsid w:val="00DD4C98"/>
    <w:rsid w:val="00DE661F"/>
    <w:rsid w:val="00DF744C"/>
    <w:rsid w:val="00E67011"/>
    <w:rsid w:val="00E84866"/>
    <w:rsid w:val="00E93E37"/>
    <w:rsid w:val="00EB1213"/>
    <w:rsid w:val="00ED4335"/>
    <w:rsid w:val="00EF2F44"/>
    <w:rsid w:val="00F04EA1"/>
    <w:rsid w:val="00F12580"/>
    <w:rsid w:val="00F556CD"/>
    <w:rsid w:val="00F5707A"/>
    <w:rsid w:val="00F83C76"/>
    <w:rsid w:val="00F919E8"/>
    <w:rsid w:val="00FB4437"/>
    <w:rsid w:val="00FB4FDB"/>
    <w:rsid w:val="00FB5AD1"/>
    <w:rsid w:val="00FB7587"/>
    <w:rsid w:val="00FD49C2"/>
    <w:rsid w:val="00FE2793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277A"/>
  <w15:chartTrackingRefBased/>
  <w15:docId w15:val="{AFBA3552-84D9-404C-A6CB-EC7B45CA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</dc:creator>
  <cp:keywords/>
  <dc:description/>
  <cp:lastModifiedBy>Jennifer Smith</cp:lastModifiedBy>
  <cp:revision>3</cp:revision>
  <dcterms:created xsi:type="dcterms:W3CDTF">2023-02-14T19:07:00Z</dcterms:created>
  <dcterms:modified xsi:type="dcterms:W3CDTF">2023-02-14T19:10:00Z</dcterms:modified>
</cp:coreProperties>
</file>