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590"/>
        <w:tblW w:w="14345" w:type="dxa"/>
        <w:tblBorders>
          <w:top w:val="none" w:sz="0" w:space="0" w:color="auto"/>
          <w:left w:val="none" w:sz="0" w:space="0" w:color="auto"/>
          <w:bottom w:val="none" w:sz="0" w:space="0" w:color="auto"/>
          <w:right w:val="none" w:sz="0" w:space="0" w:color="auto"/>
        </w:tblBorders>
        <w:tblLayout w:type="fixed"/>
        <w:tblCellMar>
          <w:left w:w="0" w:type="dxa"/>
          <w:right w:w="0" w:type="dxa"/>
        </w:tblCellMar>
        <w:tblLook w:val="0600" w:firstRow="0" w:lastRow="0" w:firstColumn="0" w:lastColumn="0" w:noHBand="1" w:noVBand="1"/>
      </w:tblPr>
      <w:tblGrid>
        <w:gridCol w:w="4962"/>
        <w:gridCol w:w="9383"/>
      </w:tblGrid>
      <w:tr w:rsidR="001B4CBA" w:rsidRPr="00FC413A" w:rsidTr="00152625">
        <w:trPr>
          <w:trHeight w:hRule="exact" w:val="227"/>
        </w:trPr>
        <w:tc>
          <w:tcPr>
            <w:tcW w:w="4962" w:type="dxa"/>
            <w:tcBorders>
              <w:bottom w:val="single" w:sz="4" w:space="0" w:color="auto"/>
            </w:tcBorders>
            <w:shd w:val="clear" w:color="auto" w:fill="000000" w:themeFill="text1"/>
          </w:tcPr>
          <w:p w:rsidR="001B4CBA" w:rsidRPr="00FC413A" w:rsidRDefault="001B4CBA" w:rsidP="00152625">
            <w:pPr>
              <w:pStyle w:val="ListNumber"/>
              <w:numPr>
                <w:ilvl w:val="0"/>
                <w:numId w:val="0"/>
              </w:numPr>
              <w:ind w:left="340" w:hanging="340"/>
            </w:pPr>
            <w:bookmarkStart w:id="0" w:name="unique_1"/>
            <w:bookmarkStart w:id="1" w:name="_GoBack"/>
            <w:bookmarkEnd w:id="1"/>
          </w:p>
        </w:tc>
        <w:tc>
          <w:tcPr>
            <w:tcW w:w="9383" w:type="dxa"/>
            <w:tcBorders>
              <w:bottom w:val="single" w:sz="4" w:space="0" w:color="auto"/>
            </w:tcBorders>
            <w:shd w:val="clear" w:color="auto" w:fill="000000" w:themeFill="text1"/>
          </w:tcPr>
          <w:p w:rsidR="001B4CBA" w:rsidRPr="00FC413A" w:rsidRDefault="001B4CBA" w:rsidP="00152625"/>
        </w:tc>
      </w:tr>
      <w:tr w:rsidR="001B4CBA" w:rsidTr="00152625">
        <w:trPr>
          <w:trHeight w:val="636"/>
        </w:trPr>
        <w:tc>
          <w:tcPr>
            <w:tcW w:w="4962" w:type="dxa"/>
            <w:vMerge w:val="restart"/>
            <w:tcBorders>
              <w:top w:val="single" w:sz="4" w:space="0" w:color="auto"/>
              <w:bottom w:val="nil"/>
              <w:right w:val="nil"/>
            </w:tcBorders>
            <w:shd w:val="clear" w:color="auto" w:fill="F0AB00"/>
            <w:tcMar>
              <w:top w:w="113" w:type="dxa"/>
            </w:tcMar>
          </w:tcPr>
          <w:p w:rsidR="001B4CBA" w:rsidRPr="00E540A2" w:rsidRDefault="001B4CBA" w:rsidP="001B4CBA">
            <w:pPr>
              <w:pStyle w:val="SAPCollateralType"/>
            </w:pPr>
            <w:r>
              <w:t>Test Script</w:t>
            </w:r>
          </w:p>
          <w:p w:rsidR="001B4CBA" w:rsidRPr="00E540A2" w:rsidRDefault="001B4CBA" w:rsidP="001B4CBA">
            <w:pPr>
              <w:pStyle w:val="SAPDocumentVersion"/>
            </w:pPr>
            <w:r>
              <w:t>SAP S/4HANA Cloud - 11-01-19</w:t>
            </w:r>
          </w:p>
        </w:tc>
        <w:tc>
          <w:tcPr>
            <w:tcW w:w="9383" w:type="dxa"/>
            <w:tcBorders>
              <w:top w:val="single" w:sz="4" w:space="0" w:color="auto"/>
              <w:left w:val="nil"/>
              <w:bottom w:val="nil"/>
            </w:tcBorders>
            <w:shd w:val="clear" w:color="auto" w:fill="F0AB00"/>
            <w:tcMar>
              <w:top w:w="113" w:type="dxa"/>
            </w:tcMar>
          </w:tcPr>
          <w:p w:rsidR="001B4CBA" w:rsidRPr="00CF3F1C" w:rsidRDefault="001B4CBA" w:rsidP="00152625">
            <w:pPr>
              <w:pStyle w:val="SAPSecurityLevel"/>
            </w:pPr>
            <w:bookmarkStart w:id="2" w:name="securitylevel"/>
            <w:r w:rsidRPr="00CF3F1C">
              <w:t>public</w:t>
            </w:r>
            <w:bookmarkEnd w:id="2"/>
          </w:p>
        </w:tc>
      </w:tr>
      <w:tr w:rsidR="001B4CBA" w:rsidTr="00152625">
        <w:trPr>
          <w:trHeight w:hRule="exact" w:val="2402"/>
        </w:trPr>
        <w:tc>
          <w:tcPr>
            <w:tcW w:w="4962" w:type="dxa"/>
            <w:vMerge/>
            <w:tcBorders>
              <w:top w:val="nil"/>
              <w:bottom w:val="nil"/>
              <w:right w:val="nil"/>
            </w:tcBorders>
            <w:shd w:val="clear" w:color="auto" w:fill="F0AB00"/>
            <w:tcMar>
              <w:top w:w="113" w:type="dxa"/>
            </w:tcMar>
          </w:tcPr>
          <w:p w:rsidR="001B4CBA" w:rsidRDefault="001B4CBA" w:rsidP="00152625">
            <w:pPr>
              <w:pStyle w:val="SAPCollateralType"/>
            </w:pPr>
          </w:p>
        </w:tc>
        <w:tc>
          <w:tcPr>
            <w:tcW w:w="9383" w:type="dxa"/>
            <w:tcBorders>
              <w:top w:val="nil"/>
              <w:left w:val="nil"/>
              <w:bottom w:val="nil"/>
            </w:tcBorders>
            <w:shd w:val="clear" w:color="auto" w:fill="F0AB00"/>
            <w:tcMar>
              <w:top w:w="113" w:type="dxa"/>
            </w:tcMar>
          </w:tcPr>
          <w:p w:rsidR="001B4CBA" w:rsidRDefault="001B4CBA" w:rsidP="00152625">
            <w:pPr>
              <w:pStyle w:val="SAPMainTitle"/>
            </w:pPr>
            <w:bookmarkStart w:id="3" w:name="maintitle"/>
            <w:r>
              <w:t>Make-to-Stock - Process Manufacturing Based on Process Order (BJ8_DE)</w:t>
            </w:r>
            <w:bookmarkEnd w:id="3"/>
          </w:p>
          <w:p w:rsidR="001B4CBA" w:rsidRDefault="001B4CBA" w:rsidP="00152625">
            <w:pPr>
              <w:pStyle w:val="SAPMainTitle"/>
            </w:pPr>
          </w:p>
        </w:tc>
      </w:tr>
    </w:tbl>
    <w:p w:rsidR="001B4CBA" w:rsidRPr="009B6859" w:rsidRDefault="001B4CBA" w:rsidP="00D25CF7">
      <w:pPr>
        <w:pStyle w:val="SAPKeyblockTitle"/>
      </w:pPr>
      <w:r w:rsidRPr="009B6859">
        <w:t>Table of Contents</w:t>
      </w:r>
    </w:p>
    <w:p w:rsidR="001B4CBA" w:rsidRDefault="001B4CBA">
      <w:pPr>
        <w:pStyle w:val="TOC1"/>
        <w:rPr>
          <w:rFonts w:asciiTheme="minorHAnsi" w:eastAsiaTheme="minorEastAsia" w:hAnsiTheme="minorHAnsi" w:cstheme="minorBidi"/>
          <w:noProof/>
          <w:sz w:val="22"/>
          <w:szCs w:val="22"/>
          <w:lang w:val="de-DE" w:eastAsia="de-DE"/>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535046774" w:history="1">
        <w:r w:rsidRPr="00C65677">
          <w:rPr>
            <w:rStyle w:val="Hyperlink"/>
            <w:noProof/>
          </w:rPr>
          <w:t>1</w:t>
        </w:r>
        <w:r>
          <w:rPr>
            <w:rFonts w:asciiTheme="minorHAnsi" w:eastAsiaTheme="minorEastAsia" w:hAnsiTheme="minorHAnsi" w:cstheme="minorBidi"/>
            <w:noProof/>
            <w:sz w:val="22"/>
            <w:szCs w:val="22"/>
            <w:lang w:val="de-DE" w:eastAsia="de-DE"/>
          </w:rPr>
          <w:tab/>
        </w:r>
        <w:r w:rsidRPr="00C65677">
          <w:rPr>
            <w:rStyle w:val="Hyperlink"/>
            <w:noProof/>
          </w:rPr>
          <w:t>Purpose</w:t>
        </w:r>
        <w:r>
          <w:rPr>
            <w:noProof/>
            <w:webHidden/>
          </w:rPr>
          <w:tab/>
        </w:r>
        <w:r>
          <w:rPr>
            <w:noProof/>
            <w:webHidden/>
          </w:rPr>
          <w:fldChar w:fldCharType="begin"/>
        </w:r>
        <w:r>
          <w:rPr>
            <w:noProof/>
            <w:webHidden/>
          </w:rPr>
          <w:instrText xml:space="preserve"> PAGEREF _Toc535046774 \h </w:instrText>
        </w:r>
        <w:r>
          <w:rPr>
            <w:noProof/>
            <w:webHidden/>
          </w:rPr>
        </w:r>
        <w:r>
          <w:rPr>
            <w:noProof/>
            <w:webHidden/>
          </w:rPr>
          <w:fldChar w:fldCharType="separate"/>
        </w:r>
        <w:r>
          <w:rPr>
            <w:noProof/>
            <w:webHidden/>
          </w:rPr>
          <w:t>3</w:t>
        </w:r>
        <w:r>
          <w:rPr>
            <w:noProof/>
            <w:webHidden/>
          </w:rPr>
          <w:fldChar w:fldCharType="end"/>
        </w:r>
      </w:hyperlink>
    </w:p>
    <w:p w:rsidR="001B4CBA" w:rsidRDefault="00A57943">
      <w:pPr>
        <w:pStyle w:val="TOC1"/>
        <w:rPr>
          <w:rFonts w:asciiTheme="minorHAnsi" w:eastAsiaTheme="minorEastAsia" w:hAnsiTheme="minorHAnsi" w:cstheme="minorBidi"/>
          <w:noProof/>
          <w:sz w:val="22"/>
          <w:szCs w:val="22"/>
          <w:lang w:val="de-DE" w:eastAsia="de-DE"/>
        </w:rPr>
      </w:pPr>
      <w:hyperlink w:anchor="_Toc535046775" w:history="1">
        <w:r w:rsidR="001B4CBA" w:rsidRPr="00C65677">
          <w:rPr>
            <w:rStyle w:val="Hyperlink"/>
            <w:noProof/>
          </w:rPr>
          <w:t>2</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Prerequisites</w:t>
        </w:r>
        <w:r w:rsidR="001B4CBA">
          <w:rPr>
            <w:noProof/>
            <w:webHidden/>
          </w:rPr>
          <w:tab/>
        </w:r>
        <w:r w:rsidR="001B4CBA">
          <w:rPr>
            <w:noProof/>
            <w:webHidden/>
          </w:rPr>
          <w:fldChar w:fldCharType="begin"/>
        </w:r>
        <w:r w:rsidR="001B4CBA">
          <w:rPr>
            <w:noProof/>
            <w:webHidden/>
          </w:rPr>
          <w:instrText xml:space="preserve"> PAGEREF _Toc535046775 \h </w:instrText>
        </w:r>
        <w:r w:rsidR="001B4CBA">
          <w:rPr>
            <w:noProof/>
            <w:webHidden/>
          </w:rPr>
        </w:r>
        <w:r w:rsidR="001B4CBA">
          <w:rPr>
            <w:noProof/>
            <w:webHidden/>
          </w:rPr>
          <w:fldChar w:fldCharType="separate"/>
        </w:r>
        <w:r w:rsidR="001B4CBA">
          <w:rPr>
            <w:noProof/>
            <w:webHidden/>
          </w:rPr>
          <w:t>4</w:t>
        </w:r>
        <w:r w:rsidR="001B4CBA">
          <w:rPr>
            <w:noProof/>
            <w:webHidden/>
          </w:rPr>
          <w:fldChar w:fldCharType="end"/>
        </w:r>
      </w:hyperlink>
    </w:p>
    <w:p w:rsidR="001B4CBA" w:rsidRDefault="00A57943">
      <w:pPr>
        <w:pStyle w:val="TOC2"/>
        <w:rPr>
          <w:rFonts w:asciiTheme="minorHAnsi" w:eastAsiaTheme="minorEastAsia" w:hAnsiTheme="minorHAnsi" w:cstheme="minorBidi"/>
          <w:noProof/>
          <w:sz w:val="22"/>
          <w:szCs w:val="22"/>
          <w:lang w:val="de-DE" w:eastAsia="de-DE"/>
        </w:rPr>
      </w:pPr>
      <w:hyperlink w:anchor="_Toc535046776" w:history="1">
        <w:r w:rsidR="001B4CBA" w:rsidRPr="00C65677">
          <w:rPr>
            <w:rStyle w:val="Hyperlink"/>
            <w:noProof/>
          </w:rPr>
          <w:t>2.1</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System Access</w:t>
        </w:r>
        <w:r w:rsidR="001B4CBA">
          <w:rPr>
            <w:noProof/>
            <w:webHidden/>
          </w:rPr>
          <w:tab/>
        </w:r>
        <w:r w:rsidR="001B4CBA">
          <w:rPr>
            <w:noProof/>
            <w:webHidden/>
          </w:rPr>
          <w:fldChar w:fldCharType="begin"/>
        </w:r>
        <w:r w:rsidR="001B4CBA">
          <w:rPr>
            <w:noProof/>
            <w:webHidden/>
          </w:rPr>
          <w:instrText xml:space="preserve"> PAGEREF _Toc535046776 \h </w:instrText>
        </w:r>
        <w:r w:rsidR="001B4CBA">
          <w:rPr>
            <w:noProof/>
            <w:webHidden/>
          </w:rPr>
        </w:r>
        <w:r w:rsidR="001B4CBA">
          <w:rPr>
            <w:noProof/>
            <w:webHidden/>
          </w:rPr>
          <w:fldChar w:fldCharType="separate"/>
        </w:r>
        <w:r w:rsidR="001B4CBA">
          <w:rPr>
            <w:noProof/>
            <w:webHidden/>
          </w:rPr>
          <w:t>4</w:t>
        </w:r>
        <w:r w:rsidR="001B4CBA">
          <w:rPr>
            <w:noProof/>
            <w:webHidden/>
          </w:rPr>
          <w:fldChar w:fldCharType="end"/>
        </w:r>
      </w:hyperlink>
    </w:p>
    <w:p w:rsidR="001B4CBA" w:rsidRDefault="00A57943">
      <w:pPr>
        <w:pStyle w:val="TOC2"/>
        <w:rPr>
          <w:rFonts w:asciiTheme="minorHAnsi" w:eastAsiaTheme="minorEastAsia" w:hAnsiTheme="minorHAnsi" w:cstheme="minorBidi"/>
          <w:noProof/>
          <w:sz w:val="22"/>
          <w:szCs w:val="22"/>
          <w:lang w:val="de-DE" w:eastAsia="de-DE"/>
        </w:rPr>
      </w:pPr>
      <w:hyperlink w:anchor="_Toc535046777" w:history="1">
        <w:r w:rsidR="001B4CBA" w:rsidRPr="00C65677">
          <w:rPr>
            <w:rStyle w:val="Hyperlink"/>
            <w:noProof/>
          </w:rPr>
          <w:t>2.2</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Roles</w:t>
        </w:r>
        <w:r w:rsidR="001B4CBA">
          <w:rPr>
            <w:noProof/>
            <w:webHidden/>
          </w:rPr>
          <w:tab/>
        </w:r>
        <w:r w:rsidR="001B4CBA">
          <w:rPr>
            <w:noProof/>
            <w:webHidden/>
          </w:rPr>
          <w:fldChar w:fldCharType="begin"/>
        </w:r>
        <w:r w:rsidR="001B4CBA">
          <w:rPr>
            <w:noProof/>
            <w:webHidden/>
          </w:rPr>
          <w:instrText xml:space="preserve"> PAGEREF _Toc535046777 \h </w:instrText>
        </w:r>
        <w:r w:rsidR="001B4CBA">
          <w:rPr>
            <w:noProof/>
            <w:webHidden/>
          </w:rPr>
        </w:r>
        <w:r w:rsidR="001B4CBA">
          <w:rPr>
            <w:noProof/>
            <w:webHidden/>
          </w:rPr>
          <w:fldChar w:fldCharType="separate"/>
        </w:r>
        <w:r w:rsidR="001B4CBA">
          <w:rPr>
            <w:noProof/>
            <w:webHidden/>
          </w:rPr>
          <w:t>4</w:t>
        </w:r>
        <w:r w:rsidR="001B4CBA">
          <w:rPr>
            <w:noProof/>
            <w:webHidden/>
          </w:rPr>
          <w:fldChar w:fldCharType="end"/>
        </w:r>
      </w:hyperlink>
    </w:p>
    <w:p w:rsidR="001B4CBA" w:rsidRDefault="00A57943">
      <w:pPr>
        <w:pStyle w:val="TOC2"/>
        <w:rPr>
          <w:rFonts w:asciiTheme="minorHAnsi" w:eastAsiaTheme="minorEastAsia" w:hAnsiTheme="minorHAnsi" w:cstheme="minorBidi"/>
          <w:noProof/>
          <w:sz w:val="22"/>
          <w:szCs w:val="22"/>
          <w:lang w:val="de-DE" w:eastAsia="de-DE"/>
        </w:rPr>
      </w:pPr>
      <w:hyperlink w:anchor="_Toc535046778" w:history="1">
        <w:r w:rsidR="001B4CBA" w:rsidRPr="00C65677">
          <w:rPr>
            <w:rStyle w:val="Hyperlink"/>
            <w:noProof/>
          </w:rPr>
          <w:t>2.3</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Master Data, Organizational Data, and Other Data</w:t>
        </w:r>
        <w:r w:rsidR="001B4CBA">
          <w:rPr>
            <w:noProof/>
            <w:webHidden/>
          </w:rPr>
          <w:tab/>
        </w:r>
        <w:r w:rsidR="001B4CBA">
          <w:rPr>
            <w:noProof/>
            <w:webHidden/>
          </w:rPr>
          <w:fldChar w:fldCharType="begin"/>
        </w:r>
        <w:r w:rsidR="001B4CBA">
          <w:rPr>
            <w:noProof/>
            <w:webHidden/>
          </w:rPr>
          <w:instrText xml:space="preserve"> PAGEREF _Toc535046778 \h </w:instrText>
        </w:r>
        <w:r w:rsidR="001B4CBA">
          <w:rPr>
            <w:noProof/>
            <w:webHidden/>
          </w:rPr>
        </w:r>
        <w:r w:rsidR="001B4CBA">
          <w:rPr>
            <w:noProof/>
            <w:webHidden/>
          </w:rPr>
          <w:fldChar w:fldCharType="separate"/>
        </w:r>
        <w:r w:rsidR="001B4CBA">
          <w:rPr>
            <w:noProof/>
            <w:webHidden/>
          </w:rPr>
          <w:t>4</w:t>
        </w:r>
        <w:r w:rsidR="001B4CBA">
          <w:rPr>
            <w:noProof/>
            <w:webHidden/>
          </w:rPr>
          <w:fldChar w:fldCharType="end"/>
        </w:r>
      </w:hyperlink>
    </w:p>
    <w:p w:rsidR="001B4CBA" w:rsidRDefault="00A57943">
      <w:pPr>
        <w:pStyle w:val="TOC2"/>
        <w:rPr>
          <w:rFonts w:asciiTheme="minorHAnsi" w:eastAsiaTheme="minorEastAsia" w:hAnsiTheme="minorHAnsi" w:cstheme="minorBidi"/>
          <w:noProof/>
          <w:sz w:val="22"/>
          <w:szCs w:val="22"/>
          <w:lang w:val="de-DE" w:eastAsia="de-DE"/>
        </w:rPr>
      </w:pPr>
      <w:hyperlink w:anchor="_Toc535046779" w:history="1">
        <w:r w:rsidR="001B4CBA" w:rsidRPr="00C65677">
          <w:rPr>
            <w:rStyle w:val="Hyperlink"/>
            <w:noProof/>
          </w:rPr>
          <w:t>2.4</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Business Conditions</w:t>
        </w:r>
        <w:r w:rsidR="001B4CBA">
          <w:rPr>
            <w:noProof/>
            <w:webHidden/>
          </w:rPr>
          <w:tab/>
        </w:r>
        <w:r w:rsidR="001B4CBA">
          <w:rPr>
            <w:noProof/>
            <w:webHidden/>
          </w:rPr>
          <w:fldChar w:fldCharType="begin"/>
        </w:r>
        <w:r w:rsidR="001B4CBA">
          <w:rPr>
            <w:noProof/>
            <w:webHidden/>
          </w:rPr>
          <w:instrText xml:space="preserve"> PAGEREF _Toc535046779 \h </w:instrText>
        </w:r>
        <w:r w:rsidR="001B4CBA">
          <w:rPr>
            <w:noProof/>
            <w:webHidden/>
          </w:rPr>
        </w:r>
        <w:r w:rsidR="001B4CBA">
          <w:rPr>
            <w:noProof/>
            <w:webHidden/>
          </w:rPr>
          <w:fldChar w:fldCharType="separate"/>
        </w:r>
        <w:r w:rsidR="001B4CBA">
          <w:rPr>
            <w:noProof/>
            <w:webHidden/>
          </w:rPr>
          <w:t>6</w:t>
        </w:r>
        <w:r w:rsidR="001B4CBA">
          <w:rPr>
            <w:noProof/>
            <w:webHidden/>
          </w:rPr>
          <w:fldChar w:fldCharType="end"/>
        </w:r>
      </w:hyperlink>
    </w:p>
    <w:p w:rsidR="001B4CBA" w:rsidRDefault="00A57943">
      <w:pPr>
        <w:pStyle w:val="TOC1"/>
        <w:rPr>
          <w:rFonts w:asciiTheme="minorHAnsi" w:eastAsiaTheme="minorEastAsia" w:hAnsiTheme="minorHAnsi" w:cstheme="minorBidi"/>
          <w:noProof/>
          <w:sz w:val="22"/>
          <w:szCs w:val="22"/>
          <w:lang w:val="de-DE" w:eastAsia="de-DE"/>
        </w:rPr>
      </w:pPr>
      <w:hyperlink w:anchor="_Toc535046780" w:history="1">
        <w:r w:rsidR="001B4CBA" w:rsidRPr="00C65677">
          <w:rPr>
            <w:rStyle w:val="Hyperlink"/>
            <w:noProof/>
          </w:rPr>
          <w:t>3</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Preliminary Steps</w:t>
        </w:r>
        <w:r w:rsidR="001B4CBA">
          <w:rPr>
            <w:noProof/>
            <w:webHidden/>
          </w:rPr>
          <w:tab/>
        </w:r>
        <w:r w:rsidR="001B4CBA">
          <w:rPr>
            <w:noProof/>
            <w:webHidden/>
          </w:rPr>
          <w:fldChar w:fldCharType="begin"/>
        </w:r>
        <w:r w:rsidR="001B4CBA">
          <w:rPr>
            <w:noProof/>
            <w:webHidden/>
          </w:rPr>
          <w:instrText xml:space="preserve"> PAGEREF _Toc535046780 \h </w:instrText>
        </w:r>
        <w:r w:rsidR="001B4CBA">
          <w:rPr>
            <w:noProof/>
            <w:webHidden/>
          </w:rPr>
        </w:r>
        <w:r w:rsidR="001B4CBA">
          <w:rPr>
            <w:noProof/>
            <w:webHidden/>
          </w:rPr>
          <w:fldChar w:fldCharType="separate"/>
        </w:r>
        <w:r w:rsidR="001B4CBA">
          <w:rPr>
            <w:noProof/>
            <w:webHidden/>
          </w:rPr>
          <w:t>7</w:t>
        </w:r>
        <w:r w:rsidR="001B4CBA">
          <w:rPr>
            <w:noProof/>
            <w:webHidden/>
          </w:rPr>
          <w:fldChar w:fldCharType="end"/>
        </w:r>
      </w:hyperlink>
    </w:p>
    <w:p w:rsidR="001B4CBA" w:rsidRDefault="00A57943">
      <w:pPr>
        <w:pStyle w:val="TOC2"/>
        <w:rPr>
          <w:rFonts w:asciiTheme="minorHAnsi" w:eastAsiaTheme="minorEastAsia" w:hAnsiTheme="minorHAnsi" w:cstheme="minorBidi"/>
          <w:noProof/>
          <w:sz w:val="22"/>
          <w:szCs w:val="22"/>
          <w:lang w:val="de-DE" w:eastAsia="de-DE"/>
        </w:rPr>
      </w:pPr>
      <w:hyperlink w:anchor="_Toc535046781" w:history="1">
        <w:r w:rsidR="001B4CBA" w:rsidRPr="00C65677">
          <w:rPr>
            <w:rStyle w:val="Hyperlink"/>
            <w:noProof/>
          </w:rPr>
          <w:t>3.1</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Initial Raw Material Stock</w:t>
        </w:r>
        <w:r w:rsidR="001B4CBA">
          <w:rPr>
            <w:noProof/>
            <w:webHidden/>
          </w:rPr>
          <w:tab/>
        </w:r>
        <w:r w:rsidR="001B4CBA">
          <w:rPr>
            <w:noProof/>
            <w:webHidden/>
          </w:rPr>
          <w:fldChar w:fldCharType="begin"/>
        </w:r>
        <w:r w:rsidR="001B4CBA">
          <w:rPr>
            <w:noProof/>
            <w:webHidden/>
          </w:rPr>
          <w:instrText xml:space="preserve"> PAGEREF _Toc535046781 \h </w:instrText>
        </w:r>
        <w:r w:rsidR="001B4CBA">
          <w:rPr>
            <w:noProof/>
            <w:webHidden/>
          </w:rPr>
        </w:r>
        <w:r w:rsidR="001B4CBA">
          <w:rPr>
            <w:noProof/>
            <w:webHidden/>
          </w:rPr>
          <w:fldChar w:fldCharType="separate"/>
        </w:r>
        <w:r w:rsidR="001B4CBA">
          <w:rPr>
            <w:noProof/>
            <w:webHidden/>
          </w:rPr>
          <w:t>7</w:t>
        </w:r>
        <w:r w:rsidR="001B4CBA">
          <w:rPr>
            <w:noProof/>
            <w:webHidden/>
          </w:rPr>
          <w:fldChar w:fldCharType="end"/>
        </w:r>
      </w:hyperlink>
    </w:p>
    <w:p w:rsidR="001B4CBA" w:rsidRDefault="00A57943">
      <w:pPr>
        <w:pStyle w:val="TOC1"/>
        <w:rPr>
          <w:rFonts w:asciiTheme="minorHAnsi" w:eastAsiaTheme="minorEastAsia" w:hAnsiTheme="minorHAnsi" w:cstheme="minorBidi"/>
          <w:noProof/>
          <w:sz w:val="22"/>
          <w:szCs w:val="22"/>
          <w:lang w:val="de-DE" w:eastAsia="de-DE"/>
        </w:rPr>
      </w:pPr>
      <w:hyperlink w:anchor="_Toc535046782" w:history="1">
        <w:r w:rsidR="001B4CBA" w:rsidRPr="00C65677">
          <w:rPr>
            <w:rStyle w:val="Hyperlink"/>
            <w:noProof/>
          </w:rPr>
          <w:t>4</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Overview Table</w:t>
        </w:r>
        <w:r w:rsidR="001B4CBA">
          <w:rPr>
            <w:noProof/>
            <w:webHidden/>
          </w:rPr>
          <w:tab/>
        </w:r>
        <w:r w:rsidR="001B4CBA">
          <w:rPr>
            <w:noProof/>
            <w:webHidden/>
          </w:rPr>
          <w:fldChar w:fldCharType="begin"/>
        </w:r>
        <w:r w:rsidR="001B4CBA">
          <w:rPr>
            <w:noProof/>
            <w:webHidden/>
          </w:rPr>
          <w:instrText xml:space="preserve"> PAGEREF _Toc535046782 \h </w:instrText>
        </w:r>
        <w:r w:rsidR="001B4CBA">
          <w:rPr>
            <w:noProof/>
            <w:webHidden/>
          </w:rPr>
        </w:r>
        <w:r w:rsidR="001B4CBA">
          <w:rPr>
            <w:noProof/>
            <w:webHidden/>
          </w:rPr>
          <w:fldChar w:fldCharType="separate"/>
        </w:r>
        <w:r w:rsidR="001B4CBA">
          <w:rPr>
            <w:noProof/>
            <w:webHidden/>
          </w:rPr>
          <w:t>9</w:t>
        </w:r>
        <w:r w:rsidR="001B4CBA">
          <w:rPr>
            <w:noProof/>
            <w:webHidden/>
          </w:rPr>
          <w:fldChar w:fldCharType="end"/>
        </w:r>
      </w:hyperlink>
    </w:p>
    <w:p w:rsidR="001B4CBA" w:rsidRDefault="00A57943">
      <w:pPr>
        <w:pStyle w:val="TOC1"/>
        <w:rPr>
          <w:rFonts w:asciiTheme="minorHAnsi" w:eastAsiaTheme="minorEastAsia" w:hAnsiTheme="minorHAnsi" w:cstheme="minorBidi"/>
          <w:noProof/>
          <w:sz w:val="22"/>
          <w:szCs w:val="22"/>
          <w:lang w:val="de-DE" w:eastAsia="de-DE"/>
        </w:rPr>
      </w:pPr>
      <w:hyperlink w:anchor="_Toc535046783" w:history="1">
        <w:r w:rsidR="001B4CBA" w:rsidRPr="00C65677">
          <w:rPr>
            <w:rStyle w:val="Hyperlink"/>
            <w:noProof/>
          </w:rPr>
          <w:t>5</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Test Procedures</w:t>
        </w:r>
        <w:r w:rsidR="001B4CBA">
          <w:rPr>
            <w:noProof/>
            <w:webHidden/>
          </w:rPr>
          <w:tab/>
        </w:r>
        <w:r w:rsidR="001B4CBA">
          <w:rPr>
            <w:noProof/>
            <w:webHidden/>
          </w:rPr>
          <w:fldChar w:fldCharType="begin"/>
        </w:r>
        <w:r w:rsidR="001B4CBA">
          <w:rPr>
            <w:noProof/>
            <w:webHidden/>
          </w:rPr>
          <w:instrText xml:space="preserve"> PAGEREF _Toc535046783 \h </w:instrText>
        </w:r>
        <w:r w:rsidR="001B4CBA">
          <w:rPr>
            <w:noProof/>
            <w:webHidden/>
          </w:rPr>
        </w:r>
        <w:r w:rsidR="001B4CBA">
          <w:rPr>
            <w:noProof/>
            <w:webHidden/>
          </w:rPr>
          <w:fldChar w:fldCharType="separate"/>
        </w:r>
        <w:r w:rsidR="001B4CBA">
          <w:rPr>
            <w:noProof/>
            <w:webHidden/>
          </w:rPr>
          <w:t>10</w:t>
        </w:r>
        <w:r w:rsidR="001B4CBA">
          <w:rPr>
            <w:noProof/>
            <w:webHidden/>
          </w:rPr>
          <w:fldChar w:fldCharType="end"/>
        </w:r>
      </w:hyperlink>
    </w:p>
    <w:p w:rsidR="001B4CBA" w:rsidRDefault="00A57943">
      <w:pPr>
        <w:pStyle w:val="TOC2"/>
        <w:rPr>
          <w:rFonts w:asciiTheme="minorHAnsi" w:eastAsiaTheme="minorEastAsia" w:hAnsiTheme="minorHAnsi" w:cstheme="minorBidi"/>
          <w:noProof/>
          <w:sz w:val="22"/>
          <w:szCs w:val="22"/>
          <w:lang w:val="de-DE" w:eastAsia="de-DE"/>
        </w:rPr>
      </w:pPr>
      <w:hyperlink w:anchor="_Toc535046784" w:history="1">
        <w:r w:rsidR="001B4CBA" w:rsidRPr="00C65677">
          <w:rPr>
            <w:rStyle w:val="Hyperlink"/>
            <w:noProof/>
          </w:rPr>
          <w:t>5.1</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Anonymous Forecast and MRP</w:t>
        </w:r>
        <w:r w:rsidR="001B4CBA">
          <w:rPr>
            <w:noProof/>
            <w:webHidden/>
          </w:rPr>
          <w:tab/>
        </w:r>
        <w:r w:rsidR="001B4CBA">
          <w:rPr>
            <w:noProof/>
            <w:webHidden/>
          </w:rPr>
          <w:fldChar w:fldCharType="begin"/>
        </w:r>
        <w:r w:rsidR="001B4CBA">
          <w:rPr>
            <w:noProof/>
            <w:webHidden/>
          </w:rPr>
          <w:instrText xml:space="preserve"> PAGEREF _Toc535046784 \h </w:instrText>
        </w:r>
        <w:r w:rsidR="001B4CBA">
          <w:rPr>
            <w:noProof/>
            <w:webHidden/>
          </w:rPr>
        </w:r>
        <w:r w:rsidR="001B4CBA">
          <w:rPr>
            <w:noProof/>
            <w:webHidden/>
          </w:rPr>
          <w:fldChar w:fldCharType="separate"/>
        </w:r>
        <w:r w:rsidR="001B4CBA">
          <w:rPr>
            <w:noProof/>
            <w:webHidden/>
          </w:rPr>
          <w:t>10</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85" w:history="1">
        <w:r w:rsidR="001B4CBA" w:rsidRPr="00C65677">
          <w:rPr>
            <w:rStyle w:val="Hyperlink"/>
            <w:noProof/>
          </w:rPr>
          <w:t>5.1.1</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Create Planned Independent Requirements</w:t>
        </w:r>
        <w:r w:rsidR="001B4CBA">
          <w:rPr>
            <w:noProof/>
            <w:webHidden/>
          </w:rPr>
          <w:tab/>
        </w:r>
        <w:r w:rsidR="001B4CBA">
          <w:rPr>
            <w:noProof/>
            <w:webHidden/>
          </w:rPr>
          <w:fldChar w:fldCharType="begin"/>
        </w:r>
        <w:r w:rsidR="001B4CBA">
          <w:rPr>
            <w:noProof/>
            <w:webHidden/>
          </w:rPr>
          <w:instrText xml:space="preserve"> PAGEREF _Toc535046785 \h </w:instrText>
        </w:r>
        <w:r w:rsidR="001B4CBA">
          <w:rPr>
            <w:noProof/>
            <w:webHidden/>
          </w:rPr>
        </w:r>
        <w:r w:rsidR="001B4CBA">
          <w:rPr>
            <w:noProof/>
            <w:webHidden/>
          </w:rPr>
          <w:fldChar w:fldCharType="separate"/>
        </w:r>
        <w:r w:rsidR="001B4CBA">
          <w:rPr>
            <w:noProof/>
            <w:webHidden/>
          </w:rPr>
          <w:t>10</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86" w:history="1">
        <w:r w:rsidR="001B4CBA" w:rsidRPr="00C65677">
          <w:rPr>
            <w:rStyle w:val="Hyperlink"/>
            <w:noProof/>
          </w:rPr>
          <w:t>5.1.2</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Material Requirements Planning</w:t>
        </w:r>
        <w:r w:rsidR="001B4CBA">
          <w:rPr>
            <w:noProof/>
            <w:webHidden/>
          </w:rPr>
          <w:tab/>
        </w:r>
        <w:r w:rsidR="001B4CBA">
          <w:rPr>
            <w:noProof/>
            <w:webHidden/>
          </w:rPr>
          <w:fldChar w:fldCharType="begin"/>
        </w:r>
        <w:r w:rsidR="001B4CBA">
          <w:rPr>
            <w:noProof/>
            <w:webHidden/>
          </w:rPr>
          <w:instrText xml:space="preserve"> PAGEREF _Toc535046786 \h </w:instrText>
        </w:r>
        <w:r w:rsidR="001B4CBA">
          <w:rPr>
            <w:noProof/>
            <w:webHidden/>
          </w:rPr>
        </w:r>
        <w:r w:rsidR="001B4CBA">
          <w:rPr>
            <w:noProof/>
            <w:webHidden/>
          </w:rPr>
          <w:fldChar w:fldCharType="separate"/>
        </w:r>
        <w:r w:rsidR="001B4CBA">
          <w:rPr>
            <w:noProof/>
            <w:webHidden/>
          </w:rPr>
          <w:t>11</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87" w:history="1">
        <w:r w:rsidR="001B4CBA" w:rsidRPr="00C65677">
          <w:rPr>
            <w:rStyle w:val="Hyperlink"/>
            <w:noProof/>
          </w:rPr>
          <w:t>5.1.3</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Evaluate the Stock / Requirement Situation</w:t>
        </w:r>
        <w:r w:rsidR="001B4CBA">
          <w:rPr>
            <w:noProof/>
            <w:webHidden/>
          </w:rPr>
          <w:tab/>
        </w:r>
        <w:r w:rsidR="001B4CBA">
          <w:rPr>
            <w:noProof/>
            <w:webHidden/>
          </w:rPr>
          <w:fldChar w:fldCharType="begin"/>
        </w:r>
        <w:r w:rsidR="001B4CBA">
          <w:rPr>
            <w:noProof/>
            <w:webHidden/>
          </w:rPr>
          <w:instrText xml:space="preserve"> PAGEREF _Toc535046787 \h </w:instrText>
        </w:r>
        <w:r w:rsidR="001B4CBA">
          <w:rPr>
            <w:noProof/>
            <w:webHidden/>
          </w:rPr>
        </w:r>
        <w:r w:rsidR="001B4CBA">
          <w:rPr>
            <w:noProof/>
            <w:webHidden/>
          </w:rPr>
          <w:fldChar w:fldCharType="separate"/>
        </w:r>
        <w:r w:rsidR="001B4CBA">
          <w:rPr>
            <w:noProof/>
            <w:webHidden/>
          </w:rPr>
          <w:t>13</w:t>
        </w:r>
        <w:r w:rsidR="001B4CBA">
          <w:rPr>
            <w:noProof/>
            <w:webHidden/>
          </w:rPr>
          <w:fldChar w:fldCharType="end"/>
        </w:r>
      </w:hyperlink>
    </w:p>
    <w:p w:rsidR="001B4CBA" w:rsidRDefault="00A57943">
      <w:pPr>
        <w:pStyle w:val="TOC2"/>
        <w:rPr>
          <w:rFonts w:asciiTheme="minorHAnsi" w:eastAsiaTheme="minorEastAsia" w:hAnsiTheme="minorHAnsi" w:cstheme="minorBidi"/>
          <w:noProof/>
          <w:sz w:val="22"/>
          <w:szCs w:val="22"/>
          <w:lang w:val="de-DE" w:eastAsia="de-DE"/>
        </w:rPr>
      </w:pPr>
      <w:hyperlink w:anchor="_Toc535046788" w:history="1">
        <w:r w:rsidR="001B4CBA" w:rsidRPr="00C65677">
          <w:rPr>
            <w:rStyle w:val="Hyperlink"/>
            <w:noProof/>
          </w:rPr>
          <w:t>5.2</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Process Order Processing</w:t>
        </w:r>
        <w:r w:rsidR="001B4CBA">
          <w:rPr>
            <w:noProof/>
            <w:webHidden/>
          </w:rPr>
          <w:tab/>
        </w:r>
        <w:r w:rsidR="001B4CBA">
          <w:rPr>
            <w:noProof/>
            <w:webHidden/>
          </w:rPr>
          <w:fldChar w:fldCharType="begin"/>
        </w:r>
        <w:r w:rsidR="001B4CBA">
          <w:rPr>
            <w:noProof/>
            <w:webHidden/>
          </w:rPr>
          <w:instrText xml:space="preserve"> PAGEREF _Toc535046788 \h </w:instrText>
        </w:r>
        <w:r w:rsidR="001B4CBA">
          <w:rPr>
            <w:noProof/>
            <w:webHidden/>
          </w:rPr>
        </w:r>
        <w:r w:rsidR="001B4CBA">
          <w:rPr>
            <w:noProof/>
            <w:webHidden/>
          </w:rPr>
          <w:fldChar w:fldCharType="separate"/>
        </w:r>
        <w:r w:rsidR="001B4CBA">
          <w:rPr>
            <w:noProof/>
            <w:webHidden/>
          </w:rPr>
          <w:t>15</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89" w:history="1">
        <w:r w:rsidR="001B4CBA" w:rsidRPr="00C65677">
          <w:rPr>
            <w:rStyle w:val="Hyperlink"/>
            <w:noProof/>
          </w:rPr>
          <w:t>5.2.1</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Create Process Order</w:t>
        </w:r>
        <w:r w:rsidR="001B4CBA">
          <w:rPr>
            <w:noProof/>
            <w:webHidden/>
          </w:rPr>
          <w:tab/>
        </w:r>
        <w:r w:rsidR="001B4CBA">
          <w:rPr>
            <w:noProof/>
            <w:webHidden/>
          </w:rPr>
          <w:fldChar w:fldCharType="begin"/>
        </w:r>
        <w:r w:rsidR="001B4CBA">
          <w:rPr>
            <w:noProof/>
            <w:webHidden/>
          </w:rPr>
          <w:instrText xml:space="preserve"> PAGEREF _Toc535046789 \h </w:instrText>
        </w:r>
        <w:r w:rsidR="001B4CBA">
          <w:rPr>
            <w:noProof/>
            <w:webHidden/>
          </w:rPr>
        </w:r>
        <w:r w:rsidR="001B4CBA">
          <w:rPr>
            <w:noProof/>
            <w:webHidden/>
          </w:rPr>
          <w:fldChar w:fldCharType="separate"/>
        </w:r>
        <w:r w:rsidR="001B4CBA">
          <w:rPr>
            <w:noProof/>
            <w:webHidden/>
          </w:rPr>
          <w:t>15</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90" w:history="1">
        <w:r w:rsidR="001B4CBA" w:rsidRPr="00C65677">
          <w:rPr>
            <w:rStyle w:val="Hyperlink"/>
            <w:noProof/>
          </w:rPr>
          <w:t>5.2.2</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Review Process Order</w:t>
        </w:r>
        <w:r w:rsidR="001B4CBA">
          <w:rPr>
            <w:noProof/>
            <w:webHidden/>
          </w:rPr>
          <w:tab/>
        </w:r>
        <w:r w:rsidR="001B4CBA">
          <w:rPr>
            <w:noProof/>
            <w:webHidden/>
          </w:rPr>
          <w:fldChar w:fldCharType="begin"/>
        </w:r>
        <w:r w:rsidR="001B4CBA">
          <w:rPr>
            <w:noProof/>
            <w:webHidden/>
          </w:rPr>
          <w:instrText xml:space="preserve"> PAGEREF _Toc535046790 \h </w:instrText>
        </w:r>
        <w:r w:rsidR="001B4CBA">
          <w:rPr>
            <w:noProof/>
            <w:webHidden/>
          </w:rPr>
        </w:r>
        <w:r w:rsidR="001B4CBA">
          <w:rPr>
            <w:noProof/>
            <w:webHidden/>
          </w:rPr>
          <w:fldChar w:fldCharType="separate"/>
        </w:r>
        <w:r w:rsidR="001B4CBA">
          <w:rPr>
            <w:noProof/>
            <w:webHidden/>
          </w:rPr>
          <w:t>17</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91" w:history="1">
        <w:r w:rsidR="001B4CBA" w:rsidRPr="00C65677">
          <w:rPr>
            <w:rStyle w:val="Hyperlink"/>
            <w:noProof/>
          </w:rPr>
          <w:t>5.2.3</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Goods Issue of Batch-Managed Components</w:t>
        </w:r>
        <w:r w:rsidR="001B4CBA">
          <w:rPr>
            <w:noProof/>
            <w:webHidden/>
          </w:rPr>
          <w:tab/>
        </w:r>
        <w:r w:rsidR="001B4CBA">
          <w:rPr>
            <w:noProof/>
            <w:webHidden/>
          </w:rPr>
          <w:fldChar w:fldCharType="begin"/>
        </w:r>
        <w:r w:rsidR="001B4CBA">
          <w:rPr>
            <w:noProof/>
            <w:webHidden/>
          </w:rPr>
          <w:instrText xml:space="preserve"> PAGEREF _Toc535046791 \h </w:instrText>
        </w:r>
        <w:r w:rsidR="001B4CBA">
          <w:rPr>
            <w:noProof/>
            <w:webHidden/>
          </w:rPr>
        </w:r>
        <w:r w:rsidR="001B4CBA">
          <w:rPr>
            <w:noProof/>
            <w:webHidden/>
          </w:rPr>
          <w:fldChar w:fldCharType="separate"/>
        </w:r>
        <w:r w:rsidR="001B4CBA">
          <w:rPr>
            <w:noProof/>
            <w:webHidden/>
          </w:rPr>
          <w:t>19</w:t>
        </w:r>
        <w:r w:rsidR="001B4CBA">
          <w:rPr>
            <w:noProof/>
            <w:webHidden/>
          </w:rPr>
          <w:fldChar w:fldCharType="end"/>
        </w:r>
      </w:hyperlink>
    </w:p>
    <w:p w:rsidR="001B4CBA" w:rsidRDefault="00A57943">
      <w:pPr>
        <w:pStyle w:val="TOC4"/>
        <w:rPr>
          <w:rFonts w:asciiTheme="minorHAnsi" w:eastAsiaTheme="minorEastAsia" w:hAnsiTheme="minorHAnsi" w:cstheme="minorBidi"/>
          <w:noProof/>
          <w:sz w:val="22"/>
          <w:szCs w:val="22"/>
          <w:lang w:val="de-DE" w:eastAsia="de-DE"/>
        </w:rPr>
      </w:pPr>
      <w:hyperlink w:anchor="_Toc535046792" w:history="1">
        <w:r w:rsidR="001B4CBA" w:rsidRPr="00C65677">
          <w:rPr>
            <w:rStyle w:val="Hyperlink"/>
            <w:noProof/>
          </w:rPr>
          <w:t>5.2.3.1</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Goods Issue via Pick List</w:t>
        </w:r>
        <w:r w:rsidR="001B4CBA">
          <w:rPr>
            <w:noProof/>
            <w:webHidden/>
          </w:rPr>
          <w:tab/>
        </w:r>
        <w:r w:rsidR="001B4CBA">
          <w:rPr>
            <w:noProof/>
            <w:webHidden/>
          </w:rPr>
          <w:fldChar w:fldCharType="begin"/>
        </w:r>
        <w:r w:rsidR="001B4CBA">
          <w:rPr>
            <w:noProof/>
            <w:webHidden/>
          </w:rPr>
          <w:instrText xml:space="preserve"> PAGEREF _Toc535046792 \h </w:instrText>
        </w:r>
        <w:r w:rsidR="001B4CBA">
          <w:rPr>
            <w:noProof/>
            <w:webHidden/>
          </w:rPr>
        </w:r>
        <w:r w:rsidR="001B4CBA">
          <w:rPr>
            <w:noProof/>
            <w:webHidden/>
          </w:rPr>
          <w:fldChar w:fldCharType="separate"/>
        </w:r>
        <w:r w:rsidR="001B4CBA">
          <w:rPr>
            <w:noProof/>
            <w:webHidden/>
          </w:rPr>
          <w:t>19</w:t>
        </w:r>
        <w:r w:rsidR="001B4CBA">
          <w:rPr>
            <w:noProof/>
            <w:webHidden/>
          </w:rPr>
          <w:fldChar w:fldCharType="end"/>
        </w:r>
      </w:hyperlink>
    </w:p>
    <w:p w:rsidR="001B4CBA" w:rsidRDefault="00A57943">
      <w:pPr>
        <w:pStyle w:val="TOC4"/>
        <w:rPr>
          <w:rFonts w:asciiTheme="minorHAnsi" w:eastAsiaTheme="minorEastAsia" w:hAnsiTheme="minorHAnsi" w:cstheme="minorBidi"/>
          <w:noProof/>
          <w:sz w:val="22"/>
          <w:szCs w:val="22"/>
          <w:lang w:val="de-DE" w:eastAsia="de-DE"/>
        </w:rPr>
      </w:pPr>
      <w:hyperlink w:anchor="_Toc535046793" w:history="1">
        <w:r w:rsidR="001B4CBA" w:rsidRPr="00C65677">
          <w:rPr>
            <w:rStyle w:val="Hyperlink"/>
            <w:noProof/>
          </w:rPr>
          <w:t>5.2.3.2</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Manual Goods Issue (Instead of Picking List)</w:t>
        </w:r>
        <w:r w:rsidR="001B4CBA">
          <w:rPr>
            <w:noProof/>
            <w:webHidden/>
          </w:rPr>
          <w:tab/>
        </w:r>
        <w:r w:rsidR="001B4CBA">
          <w:rPr>
            <w:noProof/>
            <w:webHidden/>
          </w:rPr>
          <w:fldChar w:fldCharType="begin"/>
        </w:r>
        <w:r w:rsidR="001B4CBA">
          <w:rPr>
            <w:noProof/>
            <w:webHidden/>
          </w:rPr>
          <w:instrText xml:space="preserve"> PAGEREF _Toc535046793 \h </w:instrText>
        </w:r>
        <w:r w:rsidR="001B4CBA">
          <w:rPr>
            <w:noProof/>
            <w:webHidden/>
          </w:rPr>
        </w:r>
        <w:r w:rsidR="001B4CBA">
          <w:rPr>
            <w:noProof/>
            <w:webHidden/>
          </w:rPr>
          <w:fldChar w:fldCharType="separate"/>
        </w:r>
        <w:r w:rsidR="001B4CBA">
          <w:rPr>
            <w:noProof/>
            <w:webHidden/>
          </w:rPr>
          <w:t>21</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94" w:history="1">
        <w:r w:rsidR="001B4CBA" w:rsidRPr="00C65677">
          <w:rPr>
            <w:rStyle w:val="Hyperlink"/>
            <w:noProof/>
          </w:rPr>
          <w:t>5.2.4</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Monitor Order Progress</w:t>
        </w:r>
        <w:r w:rsidR="001B4CBA">
          <w:rPr>
            <w:noProof/>
            <w:webHidden/>
          </w:rPr>
          <w:tab/>
        </w:r>
        <w:r w:rsidR="001B4CBA">
          <w:rPr>
            <w:noProof/>
            <w:webHidden/>
          </w:rPr>
          <w:fldChar w:fldCharType="begin"/>
        </w:r>
        <w:r w:rsidR="001B4CBA">
          <w:rPr>
            <w:noProof/>
            <w:webHidden/>
          </w:rPr>
          <w:instrText xml:space="preserve"> PAGEREF _Toc535046794 \h </w:instrText>
        </w:r>
        <w:r w:rsidR="001B4CBA">
          <w:rPr>
            <w:noProof/>
            <w:webHidden/>
          </w:rPr>
        </w:r>
        <w:r w:rsidR="001B4CBA">
          <w:rPr>
            <w:noProof/>
            <w:webHidden/>
          </w:rPr>
          <w:fldChar w:fldCharType="separate"/>
        </w:r>
        <w:r w:rsidR="001B4CBA">
          <w:rPr>
            <w:noProof/>
            <w:webHidden/>
          </w:rPr>
          <w:t>22</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95" w:history="1">
        <w:r w:rsidR="001B4CBA" w:rsidRPr="00C65677">
          <w:rPr>
            <w:rStyle w:val="Hyperlink"/>
            <w:noProof/>
          </w:rPr>
          <w:t>5.2.5</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Post Goods Receipt for Process Order</w:t>
        </w:r>
        <w:r w:rsidR="001B4CBA">
          <w:rPr>
            <w:noProof/>
            <w:webHidden/>
          </w:rPr>
          <w:tab/>
        </w:r>
        <w:r w:rsidR="001B4CBA">
          <w:rPr>
            <w:noProof/>
            <w:webHidden/>
          </w:rPr>
          <w:fldChar w:fldCharType="begin"/>
        </w:r>
        <w:r w:rsidR="001B4CBA">
          <w:rPr>
            <w:noProof/>
            <w:webHidden/>
          </w:rPr>
          <w:instrText xml:space="preserve"> PAGEREF _Toc535046795 \h </w:instrText>
        </w:r>
        <w:r w:rsidR="001B4CBA">
          <w:rPr>
            <w:noProof/>
            <w:webHidden/>
          </w:rPr>
        </w:r>
        <w:r w:rsidR="001B4CBA">
          <w:rPr>
            <w:noProof/>
            <w:webHidden/>
          </w:rPr>
          <w:fldChar w:fldCharType="separate"/>
        </w:r>
        <w:r w:rsidR="001B4CBA">
          <w:rPr>
            <w:noProof/>
            <w:webHidden/>
          </w:rPr>
          <w:t>23</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96" w:history="1">
        <w:r w:rsidR="001B4CBA" w:rsidRPr="00C65677">
          <w:rPr>
            <w:rStyle w:val="Hyperlink"/>
            <w:noProof/>
          </w:rPr>
          <w:t>5.2.6</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Confirm Production incl.Component Backflush</w:t>
        </w:r>
        <w:r w:rsidR="001B4CBA">
          <w:rPr>
            <w:noProof/>
            <w:webHidden/>
          </w:rPr>
          <w:tab/>
        </w:r>
        <w:r w:rsidR="001B4CBA">
          <w:rPr>
            <w:noProof/>
            <w:webHidden/>
          </w:rPr>
          <w:fldChar w:fldCharType="begin"/>
        </w:r>
        <w:r w:rsidR="001B4CBA">
          <w:rPr>
            <w:noProof/>
            <w:webHidden/>
          </w:rPr>
          <w:instrText xml:space="preserve"> PAGEREF _Toc535046796 \h </w:instrText>
        </w:r>
        <w:r w:rsidR="001B4CBA">
          <w:rPr>
            <w:noProof/>
            <w:webHidden/>
          </w:rPr>
        </w:r>
        <w:r w:rsidR="001B4CBA">
          <w:rPr>
            <w:noProof/>
            <w:webHidden/>
          </w:rPr>
          <w:fldChar w:fldCharType="separate"/>
        </w:r>
        <w:r w:rsidR="001B4CBA">
          <w:rPr>
            <w:noProof/>
            <w:webHidden/>
          </w:rPr>
          <w:t>25</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97" w:history="1">
        <w:r w:rsidR="001B4CBA" w:rsidRPr="00C65677">
          <w:rPr>
            <w:rStyle w:val="Hyperlink"/>
            <w:noProof/>
          </w:rPr>
          <w:t>5.2.7</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Review Process Order Confirmation</w:t>
        </w:r>
        <w:r w:rsidR="001B4CBA">
          <w:rPr>
            <w:noProof/>
            <w:webHidden/>
          </w:rPr>
          <w:tab/>
        </w:r>
        <w:r w:rsidR="001B4CBA">
          <w:rPr>
            <w:noProof/>
            <w:webHidden/>
          </w:rPr>
          <w:fldChar w:fldCharType="begin"/>
        </w:r>
        <w:r w:rsidR="001B4CBA">
          <w:rPr>
            <w:noProof/>
            <w:webHidden/>
          </w:rPr>
          <w:instrText xml:space="preserve"> PAGEREF _Toc535046797 \h </w:instrText>
        </w:r>
        <w:r w:rsidR="001B4CBA">
          <w:rPr>
            <w:noProof/>
            <w:webHidden/>
          </w:rPr>
        </w:r>
        <w:r w:rsidR="001B4CBA">
          <w:rPr>
            <w:noProof/>
            <w:webHidden/>
          </w:rPr>
          <w:fldChar w:fldCharType="separate"/>
        </w:r>
        <w:r w:rsidR="001B4CBA">
          <w:rPr>
            <w:noProof/>
            <w:webHidden/>
          </w:rPr>
          <w:t>27</w:t>
        </w:r>
        <w:r w:rsidR="001B4CBA">
          <w:rPr>
            <w:noProof/>
            <w:webHidden/>
          </w:rPr>
          <w:fldChar w:fldCharType="end"/>
        </w:r>
      </w:hyperlink>
    </w:p>
    <w:p w:rsidR="001B4CBA" w:rsidRDefault="00A57943">
      <w:pPr>
        <w:pStyle w:val="TOC3"/>
        <w:rPr>
          <w:rFonts w:asciiTheme="minorHAnsi" w:eastAsiaTheme="minorEastAsia" w:hAnsiTheme="minorHAnsi" w:cstheme="minorBidi"/>
          <w:noProof/>
          <w:sz w:val="22"/>
          <w:szCs w:val="22"/>
          <w:lang w:val="de-DE" w:eastAsia="de-DE"/>
        </w:rPr>
      </w:pPr>
      <w:hyperlink w:anchor="_Toc535046798" w:history="1">
        <w:r w:rsidR="001B4CBA" w:rsidRPr="00C65677">
          <w:rPr>
            <w:rStyle w:val="Hyperlink"/>
            <w:noProof/>
          </w:rPr>
          <w:t>5.2.8</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Review Scrap Report</w:t>
        </w:r>
        <w:r w:rsidR="001B4CBA">
          <w:rPr>
            <w:noProof/>
            <w:webHidden/>
          </w:rPr>
          <w:tab/>
        </w:r>
        <w:r w:rsidR="001B4CBA">
          <w:rPr>
            <w:noProof/>
            <w:webHidden/>
          </w:rPr>
          <w:fldChar w:fldCharType="begin"/>
        </w:r>
        <w:r w:rsidR="001B4CBA">
          <w:rPr>
            <w:noProof/>
            <w:webHidden/>
          </w:rPr>
          <w:instrText xml:space="preserve"> PAGEREF _Toc535046798 \h </w:instrText>
        </w:r>
        <w:r w:rsidR="001B4CBA">
          <w:rPr>
            <w:noProof/>
            <w:webHidden/>
          </w:rPr>
        </w:r>
        <w:r w:rsidR="001B4CBA">
          <w:rPr>
            <w:noProof/>
            <w:webHidden/>
          </w:rPr>
          <w:fldChar w:fldCharType="separate"/>
        </w:r>
        <w:r w:rsidR="001B4CBA">
          <w:rPr>
            <w:noProof/>
            <w:webHidden/>
          </w:rPr>
          <w:t>28</w:t>
        </w:r>
        <w:r w:rsidR="001B4CBA">
          <w:rPr>
            <w:noProof/>
            <w:webHidden/>
          </w:rPr>
          <w:fldChar w:fldCharType="end"/>
        </w:r>
      </w:hyperlink>
    </w:p>
    <w:p w:rsidR="001B4CBA" w:rsidRDefault="00A57943">
      <w:pPr>
        <w:pStyle w:val="TOC2"/>
        <w:rPr>
          <w:rFonts w:asciiTheme="minorHAnsi" w:eastAsiaTheme="minorEastAsia" w:hAnsiTheme="minorHAnsi" w:cstheme="minorBidi"/>
          <w:noProof/>
          <w:sz w:val="22"/>
          <w:szCs w:val="22"/>
          <w:lang w:val="de-DE" w:eastAsia="de-DE"/>
        </w:rPr>
      </w:pPr>
      <w:hyperlink w:anchor="_Toc535046799" w:history="1">
        <w:r w:rsidR="001B4CBA" w:rsidRPr="00C65677">
          <w:rPr>
            <w:rStyle w:val="Hyperlink"/>
            <w:noProof/>
          </w:rPr>
          <w:t>5.3</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Review Manufacturing Object Pages</w:t>
        </w:r>
        <w:r w:rsidR="001B4CBA">
          <w:rPr>
            <w:noProof/>
            <w:webHidden/>
          </w:rPr>
          <w:tab/>
        </w:r>
        <w:r w:rsidR="001B4CBA">
          <w:rPr>
            <w:noProof/>
            <w:webHidden/>
          </w:rPr>
          <w:fldChar w:fldCharType="begin"/>
        </w:r>
        <w:r w:rsidR="001B4CBA">
          <w:rPr>
            <w:noProof/>
            <w:webHidden/>
          </w:rPr>
          <w:instrText xml:space="preserve"> PAGEREF _Toc535046799 \h </w:instrText>
        </w:r>
        <w:r w:rsidR="001B4CBA">
          <w:rPr>
            <w:noProof/>
            <w:webHidden/>
          </w:rPr>
        </w:r>
        <w:r w:rsidR="001B4CBA">
          <w:rPr>
            <w:noProof/>
            <w:webHidden/>
          </w:rPr>
          <w:fldChar w:fldCharType="separate"/>
        </w:r>
        <w:r w:rsidR="001B4CBA">
          <w:rPr>
            <w:noProof/>
            <w:webHidden/>
          </w:rPr>
          <w:t>29</w:t>
        </w:r>
        <w:r w:rsidR="001B4CBA">
          <w:rPr>
            <w:noProof/>
            <w:webHidden/>
          </w:rPr>
          <w:fldChar w:fldCharType="end"/>
        </w:r>
      </w:hyperlink>
    </w:p>
    <w:p w:rsidR="001B4CBA" w:rsidRDefault="00A57943">
      <w:pPr>
        <w:pStyle w:val="TOC1"/>
        <w:rPr>
          <w:rFonts w:asciiTheme="minorHAnsi" w:eastAsiaTheme="minorEastAsia" w:hAnsiTheme="minorHAnsi" w:cstheme="minorBidi"/>
          <w:noProof/>
          <w:sz w:val="22"/>
          <w:szCs w:val="22"/>
          <w:lang w:val="de-DE" w:eastAsia="de-DE"/>
        </w:rPr>
      </w:pPr>
      <w:hyperlink w:anchor="_Toc535046800" w:history="1">
        <w:r w:rsidR="001B4CBA" w:rsidRPr="00C65677">
          <w:rPr>
            <w:rStyle w:val="Hyperlink"/>
            <w:noProof/>
          </w:rPr>
          <w:t>6</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Appendix</w:t>
        </w:r>
        <w:r w:rsidR="001B4CBA">
          <w:rPr>
            <w:noProof/>
            <w:webHidden/>
          </w:rPr>
          <w:tab/>
        </w:r>
        <w:r w:rsidR="001B4CBA">
          <w:rPr>
            <w:noProof/>
            <w:webHidden/>
          </w:rPr>
          <w:fldChar w:fldCharType="begin"/>
        </w:r>
        <w:r w:rsidR="001B4CBA">
          <w:rPr>
            <w:noProof/>
            <w:webHidden/>
          </w:rPr>
          <w:instrText xml:space="preserve"> PAGEREF _Toc535046800 \h </w:instrText>
        </w:r>
        <w:r w:rsidR="001B4CBA">
          <w:rPr>
            <w:noProof/>
            <w:webHidden/>
          </w:rPr>
        </w:r>
        <w:r w:rsidR="001B4CBA">
          <w:rPr>
            <w:noProof/>
            <w:webHidden/>
          </w:rPr>
          <w:fldChar w:fldCharType="separate"/>
        </w:r>
        <w:r w:rsidR="001B4CBA">
          <w:rPr>
            <w:noProof/>
            <w:webHidden/>
          </w:rPr>
          <w:t>31</w:t>
        </w:r>
        <w:r w:rsidR="001B4CBA">
          <w:rPr>
            <w:noProof/>
            <w:webHidden/>
          </w:rPr>
          <w:fldChar w:fldCharType="end"/>
        </w:r>
      </w:hyperlink>
    </w:p>
    <w:p w:rsidR="001B4CBA" w:rsidRDefault="00A57943">
      <w:pPr>
        <w:pStyle w:val="TOC2"/>
        <w:rPr>
          <w:rFonts w:asciiTheme="minorHAnsi" w:eastAsiaTheme="minorEastAsia" w:hAnsiTheme="minorHAnsi" w:cstheme="minorBidi"/>
          <w:noProof/>
          <w:sz w:val="22"/>
          <w:szCs w:val="22"/>
          <w:lang w:val="de-DE" w:eastAsia="de-DE"/>
        </w:rPr>
      </w:pPr>
      <w:hyperlink w:anchor="_Toc535046801" w:history="1">
        <w:r w:rsidR="001B4CBA" w:rsidRPr="00C65677">
          <w:rPr>
            <w:rStyle w:val="Hyperlink"/>
            <w:noProof/>
          </w:rPr>
          <w:t>6.1</w:t>
        </w:r>
        <w:r w:rsidR="001B4CBA">
          <w:rPr>
            <w:rFonts w:asciiTheme="minorHAnsi" w:eastAsiaTheme="minorEastAsia" w:hAnsiTheme="minorHAnsi" w:cstheme="minorBidi"/>
            <w:noProof/>
            <w:sz w:val="22"/>
            <w:szCs w:val="22"/>
            <w:lang w:val="de-DE" w:eastAsia="de-DE"/>
          </w:rPr>
          <w:tab/>
        </w:r>
        <w:r w:rsidR="001B4CBA" w:rsidRPr="00C65677">
          <w:rPr>
            <w:rStyle w:val="Hyperlink"/>
            <w:noProof/>
          </w:rPr>
          <w:t>Succeeding Processes</w:t>
        </w:r>
        <w:r w:rsidR="001B4CBA">
          <w:rPr>
            <w:noProof/>
            <w:webHidden/>
          </w:rPr>
          <w:tab/>
        </w:r>
        <w:r w:rsidR="001B4CBA">
          <w:rPr>
            <w:noProof/>
            <w:webHidden/>
          </w:rPr>
          <w:fldChar w:fldCharType="begin"/>
        </w:r>
        <w:r w:rsidR="001B4CBA">
          <w:rPr>
            <w:noProof/>
            <w:webHidden/>
          </w:rPr>
          <w:instrText xml:space="preserve"> PAGEREF _Toc535046801 \h </w:instrText>
        </w:r>
        <w:r w:rsidR="001B4CBA">
          <w:rPr>
            <w:noProof/>
            <w:webHidden/>
          </w:rPr>
        </w:r>
        <w:r w:rsidR="001B4CBA">
          <w:rPr>
            <w:noProof/>
            <w:webHidden/>
          </w:rPr>
          <w:fldChar w:fldCharType="separate"/>
        </w:r>
        <w:r w:rsidR="001B4CBA">
          <w:rPr>
            <w:noProof/>
            <w:webHidden/>
          </w:rPr>
          <w:t>31</w:t>
        </w:r>
        <w:r w:rsidR="001B4CBA">
          <w:rPr>
            <w:noProof/>
            <w:webHidden/>
          </w:rPr>
          <w:fldChar w:fldCharType="end"/>
        </w:r>
      </w:hyperlink>
    </w:p>
    <w:p w:rsidR="001B4CBA" w:rsidRDefault="001B4CBA" w:rsidP="00D25CF7">
      <w:pPr>
        <w:tabs>
          <w:tab w:val="right" w:leader="dot" w:pos="14317"/>
        </w:tabs>
        <w:rPr>
          <w:rFonts w:ascii="BentonSans Bold" w:hAnsi="BentonSans Bold"/>
        </w:rPr>
      </w:pPr>
      <w:r>
        <w:rPr>
          <w:rFonts w:ascii="BentonSans Bold" w:hAnsi="BentonSans Bold"/>
        </w:rPr>
        <w:fldChar w:fldCharType="end"/>
      </w:r>
    </w:p>
    <w:p w:rsidR="001B4CBA" w:rsidRPr="00D25CF7" w:rsidRDefault="001B4CBA" w:rsidP="00D25CF7">
      <w:pPr>
        <w:spacing w:after="200" w:line="276" w:lineRule="auto"/>
        <w:rPr>
          <w:rFonts w:ascii="BentonSans Bold" w:hAnsi="BentonSans Bold"/>
        </w:rPr>
      </w:pPr>
    </w:p>
    <w:p w:rsidR="00070EA2" w:rsidRDefault="001B4CBA">
      <w:pPr>
        <w:pStyle w:val="Heading1"/>
      </w:pPr>
      <w:bookmarkStart w:id="4" w:name="_Toc535046774"/>
      <w:r>
        <w:lastRenderedPageBreak/>
        <w:t>Purpose</w:t>
      </w:r>
      <w:bookmarkEnd w:id="0"/>
      <w:bookmarkEnd w:id="4"/>
    </w:p>
    <w:p w:rsidR="00070EA2" w:rsidRDefault="001B4CBA">
      <w:r>
        <w:t>This scope item enables production planning in make-to-stock scenarios and quick reactions to incoming sales orders. The focus is on process manufacturing (for example, supported through process orders or batch management).</w:t>
      </w:r>
    </w:p>
    <w:p w:rsidR="00070EA2" w:rsidRDefault="001B4CBA">
      <w:r>
        <w:t>The process starts with the creation of a demand forecast for finished goods represented by Planned Independent Requirements (PIRs). Based on PIRs, Material Requirements Planning (MRP) creates a production plan for finished goods, semifinished components, and raw materials. Production planners can analyze and change the planned-order-based production plan manually.</w:t>
      </w:r>
    </w:p>
    <w:p w:rsidR="00070EA2" w:rsidRDefault="001B4CBA">
      <w:r>
        <w:t>Raw material demand leads to purchase requisitions that trigger alternative procurement scenarios referenced in this scope item.</w:t>
      </w:r>
    </w:p>
    <w:p w:rsidR="00070EA2" w:rsidRDefault="001B4CBA">
      <w:r>
        <w:t>The production process itself is entirely covered via conversion of planned into process orders, order release, direct material issue or backflush, confirmation of operations and goods receipt posting. Order-based target and actual costs are created, ensuring fully integrated material and value streams.</w:t>
      </w:r>
    </w:p>
    <w:p w:rsidR="00070EA2" w:rsidRDefault="001B4CBA">
      <w:r>
        <w:t>This document provides a detailed procedure for testing this scope item after solution activation, reflecting the predefined scope of the solution. Each process step, report, or item is covered in its own section, providing the system interactions (test steps) in a table view. Steps that are not in scope of the process but are needed for testing are marked accordingly. Project-specific steps must be added.</w:t>
      </w:r>
    </w:p>
    <w:p w:rsidR="00070EA2" w:rsidRDefault="001B4CBA">
      <w:pPr>
        <w:pStyle w:val="Heading1"/>
      </w:pPr>
      <w:bookmarkStart w:id="5" w:name="unique_2"/>
      <w:bookmarkStart w:id="6" w:name="_Toc535046775"/>
      <w:r>
        <w:t>Prerequisites</w:t>
      </w:r>
      <w:bookmarkEnd w:id="5"/>
      <w:bookmarkEnd w:id="6"/>
    </w:p>
    <w:p w:rsidR="00070EA2" w:rsidRDefault="001B4CBA">
      <w:r>
        <w:t>This section summarizes all the prerequisites for conducting the test in terms of systems, users, master data, organizational data, other test data and business conditions.</w:t>
      </w:r>
    </w:p>
    <w:p w:rsidR="00070EA2" w:rsidRDefault="001B4CBA">
      <w:pPr>
        <w:pStyle w:val="Heading2"/>
      </w:pPr>
      <w:bookmarkStart w:id="7" w:name="unique_3"/>
      <w:bookmarkStart w:id="8" w:name="_Toc535046776"/>
      <w:r>
        <w:t>System Access</w:t>
      </w:r>
      <w:bookmarkEnd w:id="7"/>
      <w:bookmarkEnd w:id="8"/>
    </w:p>
    <w:tbl>
      <w:tblPr>
        <w:tblStyle w:val="SAPStandardTable"/>
        <w:tblW w:w="0" w:type="auto"/>
        <w:tblInd w:w="0" w:type="dxa"/>
        <w:tblLook w:val="0620" w:firstRow="1" w:lastRow="0" w:firstColumn="0" w:lastColumn="0" w:noHBand="1" w:noVBand="1"/>
      </w:tblPr>
      <w:tblGrid>
        <w:gridCol w:w="886"/>
        <w:gridCol w:w="11582"/>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System</w:t>
            </w:r>
          </w:p>
        </w:tc>
        <w:tc>
          <w:tcPr>
            <w:tcW w:w="0" w:type="auto"/>
          </w:tcPr>
          <w:p w:rsidR="00070EA2" w:rsidRDefault="001B4CBA">
            <w:pPr>
              <w:pStyle w:val="SAPTableHeader"/>
            </w:pPr>
            <w:r>
              <w:t>Details</w:t>
            </w:r>
          </w:p>
        </w:tc>
      </w:tr>
      <w:tr w:rsidR="00070EA2" w:rsidTr="001B4CBA">
        <w:tc>
          <w:tcPr>
            <w:tcW w:w="0" w:type="auto"/>
          </w:tcPr>
          <w:p w:rsidR="00070EA2" w:rsidRDefault="001B4CBA">
            <w:r>
              <w:t>System</w:t>
            </w:r>
          </w:p>
        </w:tc>
        <w:tc>
          <w:tcPr>
            <w:tcW w:w="0" w:type="auto"/>
          </w:tcPr>
          <w:p w:rsidR="00070EA2" w:rsidRDefault="001B4CBA">
            <w:r>
              <w:t>Accessible via SAP Fiori launchpad. Your system administrator provides you with the URL to access the various apps assigned to your role.</w:t>
            </w:r>
          </w:p>
        </w:tc>
      </w:tr>
    </w:tbl>
    <w:p w:rsidR="00070EA2" w:rsidRDefault="001B4CBA">
      <w:pPr>
        <w:pStyle w:val="Heading2"/>
      </w:pPr>
      <w:bookmarkStart w:id="9" w:name="unique_4"/>
      <w:bookmarkStart w:id="10" w:name="_Toc535046777"/>
      <w:r>
        <w:t>Roles</w:t>
      </w:r>
      <w:bookmarkEnd w:id="9"/>
      <w:bookmarkEnd w:id="10"/>
    </w:p>
    <w:p w:rsidR="00070EA2" w:rsidRDefault="001B4CBA">
      <w:r>
        <w:t>Assign the following business roles to your individual test users.</w:t>
      </w:r>
    </w:p>
    <w:p w:rsidR="00070EA2" w:rsidRDefault="001B4CBA">
      <w:r>
        <w:rPr>
          <w:rStyle w:val="SAPEmphasis"/>
        </w:rPr>
        <w:t xml:space="preserve">Note </w:t>
      </w:r>
      <w:r>
        <w:t>The following roles are provided as example roles from SAP. You can use these as templates to create your own roles.</w:t>
      </w:r>
    </w:p>
    <w:tbl>
      <w:tblPr>
        <w:tblStyle w:val="SAPStandardTable"/>
        <w:tblW w:w="0" w:type="auto"/>
        <w:tblInd w:w="0" w:type="dxa"/>
        <w:tblLook w:val="0620" w:firstRow="1" w:lastRow="0" w:firstColumn="0" w:lastColumn="0" w:noHBand="1" w:noVBand="1"/>
      </w:tblPr>
      <w:tblGrid>
        <w:gridCol w:w="4132"/>
        <w:gridCol w:w="3513"/>
        <w:gridCol w:w="842"/>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Business Role Name</w:t>
            </w:r>
          </w:p>
        </w:tc>
        <w:tc>
          <w:tcPr>
            <w:tcW w:w="0" w:type="auto"/>
          </w:tcPr>
          <w:p w:rsidR="00070EA2" w:rsidRDefault="001B4CBA">
            <w:pPr>
              <w:pStyle w:val="SAPTableHeader"/>
            </w:pPr>
            <w:r>
              <w:t>Business Role ID as Delivered by SAP</w:t>
            </w:r>
          </w:p>
        </w:tc>
        <w:tc>
          <w:tcPr>
            <w:tcW w:w="0" w:type="auto"/>
          </w:tcPr>
          <w:p w:rsidR="00070EA2" w:rsidRDefault="001B4CBA">
            <w:pPr>
              <w:pStyle w:val="SAPTableHeader"/>
            </w:pPr>
            <w:r>
              <w:t>Log On</w:t>
            </w:r>
          </w:p>
        </w:tc>
      </w:tr>
      <w:tr w:rsidR="00070EA2" w:rsidTr="001B4CBA">
        <w:tc>
          <w:tcPr>
            <w:tcW w:w="0" w:type="auto"/>
          </w:tcPr>
          <w:p w:rsidR="00070EA2" w:rsidRDefault="001B4CBA">
            <w:r>
              <w:t>Production Planner</w:t>
            </w:r>
          </w:p>
        </w:tc>
        <w:tc>
          <w:tcPr>
            <w:tcW w:w="0" w:type="auto"/>
          </w:tcPr>
          <w:p w:rsidR="00070EA2" w:rsidRDefault="001B4CBA">
            <w:r>
              <w:rPr>
                <w:rStyle w:val="SAPMonospace"/>
              </w:rPr>
              <w:t>SAP_BR_PRODN_PLNR</w:t>
            </w:r>
          </w:p>
        </w:tc>
        <w:tc>
          <w:tcPr>
            <w:tcW w:w="0" w:type="auto"/>
          </w:tcPr>
          <w:p w:rsidR="00070EA2" w:rsidRDefault="00070EA2"/>
        </w:tc>
      </w:tr>
      <w:tr w:rsidR="00070EA2" w:rsidTr="001B4CBA">
        <w:tc>
          <w:tcPr>
            <w:tcW w:w="0" w:type="auto"/>
          </w:tcPr>
          <w:p w:rsidR="00070EA2" w:rsidRDefault="001B4CBA">
            <w:r>
              <w:t>Production Supervisor - Process Manufacturing</w:t>
            </w:r>
          </w:p>
        </w:tc>
        <w:tc>
          <w:tcPr>
            <w:tcW w:w="0" w:type="auto"/>
          </w:tcPr>
          <w:p w:rsidR="00070EA2" w:rsidRDefault="001B4CBA">
            <w:r>
              <w:rPr>
                <w:rStyle w:val="SAPMonospace"/>
              </w:rPr>
              <w:t>SAP_BR_PRODN_SUPERVISOR_PROC</w:t>
            </w:r>
          </w:p>
        </w:tc>
        <w:tc>
          <w:tcPr>
            <w:tcW w:w="0" w:type="auto"/>
          </w:tcPr>
          <w:p w:rsidR="00070EA2" w:rsidRDefault="00070EA2"/>
        </w:tc>
      </w:tr>
      <w:tr w:rsidR="00070EA2" w:rsidTr="001B4CBA">
        <w:tc>
          <w:tcPr>
            <w:tcW w:w="0" w:type="auto"/>
          </w:tcPr>
          <w:p w:rsidR="00070EA2" w:rsidRDefault="001B4CBA">
            <w:r>
              <w:t>Production Operator - Process Manufacturing</w:t>
            </w:r>
          </w:p>
        </w:tc>
        <w:tc>
          <w:tcPr>
            <w:tcW w:w="0" w:type="auto"/>
          </w:tcPr>
          <w:p w:rsidR="00070EA2" w:rsidRDefault="001B4CBA">
            <w:r>
              <w:rPr>
                <w:rStyle w:val="SAPMonospace"/>
              </w:rPr>
              <w:t>SAP_BR_PRODN_OPTR_PROC</w:t>
            </w:r>
          </w:p>
        </w:tc>
        <w:tc>
          <w:tcPr>
            <w:tcW w:w="0" w:type="auto"/>
          </w:tcPr>
          <w:p w:rsidR="00070EA2" w:rsidRDefault="00070EA2"/>
        </w:tc>
      </w:tr>
      <w:tr w:rsidR="00070EA2" w:rsidTr="001B4CBA">
        <w:tc>
          <w:tcPr>
            <w:tcW w:w="0" w:type="auto"/>
          </w:tcPr>
          <w:p w:rsidR="00070EA2" w:rsidRDefault="001B4CBA">
            <w:r>
              <w:t>Warehouse Clerk</w:t>
            </w:r>
          </w:p>
        </w:tc>
        <w:tc>
          <w:tcPr>
            <w:tcW w:w="0" w:type="auto"/>
          </w:tcPr>
          <w:p w:rsidR="00070EA2" w:rsidRDefault="001B4CBA">
            <w:r>
              <w:rPr>
                <w:rStyle w:val="SAPMonospace"/>
              </w:rPr>
              <w:t>SAP_BR_WAREHOUSE_CLERK</w:t>
            </w:r>
          </w:p>
        </w:tc>
        <w:tc>
          <w:tcPr>
            <w:tcW w:w="0" w:type="auto"/>
          </w:tcPr>
          <w:p w:rsidR="00070EA2" w:rsidRDefault="00070EA2"/>
        </w:tc>
      </w:tr>
    </w:tbl>
    <w:p w:rsidR="00070EA2" w:rsidRDefault="001B4CBA">
      <w:pPr>
        <w:pStyle w:val="Heading2"/>
      </w:pPr>
      <w:bookmarkStart w:id="11" w:name="unique_5"/>
      <w:bookmarkStart w:id="12" w:name="_Toc535046778"/>
      <w:r>
        <w:t>Master Data, Organizational Data, and Other Data</w:t>
      </w:r>
      <w:bookmarkEnd w:id="11"/>
      <w:bookmarkEnd w:id="12"/>
    </w:p>
    <w:p w:rsidR="00070EA2" w:rsidRDefault="001B4CBA">
      <w:r>
        <w:t>The organizational structure and master data of your company has been created in your system during activation. The organizational structure reflects the structure of your company. The master data represents materials, customers, and vendors, for example, depending on the operational focus of your company.</w:t>
      </w:r>
    </w:p>
    <w:p w:rsidR="00070EA2" w:rsidRDefault="001B4CBA">
      <w:r>
        <w:t>Use your own master data or the following sample data to go through the test procedure:</w:t>
      </w:r>
    </w:p>
    <w:p w:rsidR="00070EA2" w:rsidRDefault="001B4CBA">
      <w:r>
        <w:rPr>
          <w:rStyle w:val="SAPEmphasis"/>
        </w:rPr>
        <w:t>Manufacturing / Trading</w:t>
      </w:r>
    </w:p>
    <w:tbl>
      <w:tblPr>
        <w:tblStyle w:val="SAPStandardTable"/>
        <w:tblW w:w="0" w:type="auto"/>
        <w:tblInd w:w="0" w:type="dxa"/>
        <w:tblLook w:val="0620" w:firstRow="1" w:lastRow="0" w:firstColumn="0" w:lastColumn="0" w:noHBand="1" w:noVBand="1"/>
      </w:tblPr>
      <w:tblGrid>
        <w:gridCol w:w="1630"/>
        <w:gridCol w:w="1428"/>
        <w:gridCol w:w="836"/>
        <w:gridCol w:w="5093"/>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Data</w:t>
            </w:r>
          </w:p>
        </w:tc>
        <w:tc>
          <w:tcPr>
            <w:tcW w:w="0" w:type="auto"/>
          </w:tcPr>
          <w:p w:rsidR="00070EA2" w:rsidRDefault="001B4CBA">
            <w:pPr>
              <w:pStyle w:val="SAPTableHeader"/>
            </w:pPr>
            <w:r>
              <w:t>Sample Value</w:t>
            </w:r>
          </w:p>
        </w:tc>
        <w:tc>
          <w:tcPr>
            <w:tcW w:w="0" w:type="auto"/>
          </w:tcPr>
          <w:p w:rsidR="00070EA2" w:rsidRDefault="001B4CBA">
            <w:pPr>
              <w:pStyle w:val="SAPTableHeader"/>
            </w:pPr>
            <w:r>
              <w:t>Details</w:t>
            </w:r>
          </w:p>
        </w:tc>
        <w:tc>
          <w:tcPr>
            <w:tcW w:w="0" w:type="auto"/>
          </w:tcPr>
          <w:p w:rsidR="00070EA2" w:rsidRDefault="001B4CBA">
            <w:pPr>
              <w:pStyle w:val="SAPTableHeader"/>
            </w:pPr>
            <w:r>
              <w:t>Comments</w:t>
            </w:r>
          </w:p>
        </w:tc>
      </w:tr>
      <w:tr w:rsidR="00070EA2" w:rsidTr="001B4CBA">
        <w:tc>
          <w:tcPr>
            <w:tcW w:w="0" w:type="auto"/>
          </w:tcPr>
          <w:p w:rsidR="00070EA2" w:rsidRDefault="001B4CBA">
            <w:r>
              <w:t>Material</w:t>
            </w:r>
          </w:p>
        </w:tc>
        <w:tc>
          <w:tcPr>
            <w:tcW w:w="0" w:type="auto"/>
          </w:tcPr>
          <w:p w:rsidR="00070EA2" w:rsidRDefault="001B4CBA">
            <w:r>
              <w:rPr>
                <w:rStyle w:val="SAPUserEntry"/>
              </w:rPr>
              <w:t>FG29</w:t>
            </w:r>
          </w:p>
        </w:tc>
        <w:tc>
          <w:tcPr>
            <w:tcW w:w="0" w:type="auto"/>
          </w:tcPr>
          <w:p w:rsidR="00070EA2" w:rsidRDefault="00070EA2"/>
        </w:tc>
        <w:tc>
          <w:tcPr>
            <w:tcW w:w="0" w:type="auto"/>
          </w:tcPr>
          <w:p w:rsidR="00070EA2" w:rsidRDefault="001B4CBA">
            <w:r>
              <w:t>MTS processing for process industry with batch processing</w:t>
            </w:r>
          </w:p>
        </w:tc>
      </w:tr>
      <w:tr w:rsidR="00070EA2" w:rsidTr="001B4CBA">
        <w:tc>
          <w:tcPr>
            <w:tcW w:w="0" w:type="auto"/>
          </w:tcPr>
          <w:p w:rsidR="00070EA2" w:rsidRDefault="001B4CBA">
            <w:r>
              <w:t>Material</w:t>
            </w:r>
          </w:p>
        </w:tc>
        <w:tc>
          <w:tcPr>
            <w:tcW w:w="0" w:type="auto"/>
          </w:tcPr>
          <w:p w:rsidR="00070EA2" w:rsidRDefault="001B4CBA">
            <w:r>
              <w:rPr>
                <w:rStyle w:val="SAPUserEntry"/>
              </w:rPr>
              <w:t>SG24</w:t>
            </w:r>
          </w:p>
        </w:tc>
        <w:tc>
          <w:tcPr>
            <w:tcW w:w="0" w:type="auto"/>
          </w:tcPr>
          <w:p w:rsidR="00070EA2" w:rsidRDefault="00070EA2"/>
        </w:tc>
        <w:tc>
          <w:tcPr>
            <w:tcW w:w="0" w:type="auto"/>
          </w:tcPr>
          <w:p w:rsidR="00070EA2" w:rsidRDefault="001B4CBA">
            <w:r>
              <w:t>Semifinished Product PI, batch managed</w:t>
            </w:r>
          </w:p>
        </w:tc>
      </w:tr>
      <w:tr w:rsidR="00070EA2" w:rsidTr="001B4CBA">
        <w:tc>
          <w:tcPr>
            <w:tcW w:w="0" w:type="auto"/>
          </w:tcPr>
          <w:p w:rsidR="00070EA2" w:rsidRDefault="001B4CBA">
            <w:r>
              <w:t>Material</w:t>
            </w:r>
          </w:p>
        </w:tc>
        <w:tc>
          <w:tcPr>
            <w:tcW w:w="0" w:type="auto"/>
          </w:tcPr>
          <w:p w:rsidR="00070EA2" w:rsidRDefault="001B4CBA">
            <w:r>
              <w:rPr>
                <w:rStyle w:val="SAPUserEntry"/>
              </w:rPr>
              <w:t>RM15</w:t>
            </w:r>
          </w:p>
        </w:tc>
        <w:tc>
          <w:tcPr>
            <w:tcW w:w="0" w:type="auto"/>
          </w:tcPr>
          <w:p w:rsidR="00070EA2" w:rsidRDefault="00070EA2"/>
        </w:tc>
        <w:tc>
          <w:tcPr>
            <w:tcW w:w="0" w:type="auto"/>
          </w:tcPr>
          <w:p w:rsidR="00070EA2" w:rsidRDefault="001B4CBA">
            <w:r>
              <w:t>Packaging material, no batch, external procured</w:t>
            </w:r>
          </w:p>
        </w:tc>
      </w:tr>
      <w:tr w:rsidR="00070EA2" w:rsidTr="001B4CBA">
        <w:tc>
          <w:tcPr>
            <w:tcW w:w="0" w:type="auto"/>
          </w:tcPr>
          <w:p w:rsidR="00070EA2" w:rsidRDefault="001B4CBA">
            <w:r>
              <w:t>Material</w:t>
            </w:r>
          </w:p>
        </w:tc>
        <w:tc>
          <w:tcPr>
            <w:tcW w:w="0" w:type="auto"/>
          </w:tcPr>
          <w:p w:rsidR="00070EA2" w:rsidRDefault="001B4CBA">
            <w:r>
              <w:rPr>
                <w:rStyle w:val="SAPUserEntry"/>
              </w:rPr>
              <w:t>RM09</w:t>
            </w:r>
          </w:p>
        </w:tc>
        <w:tc>
          <w:tcPr>
            <w:tcW w:w="0" w:type="auto"/>
          </w:tcPr>
          <w:p w:rsidR="00070EA2" w:rsidRDefault="00070EA2"/>
        </w:tc>
        <w:tc>
          <w:tcPr>
            <w:tcW w:w="0" w:type="auto"/>
          </w:tcPr>
          <w:p w:rsidR="00070EA2" w:rsidRDefault="001B4CBA">
            <w:r>
              <w:t>Raw material, batch-managed, external procured</w:t>
            </w:r>
          </w:p>
        </w:tc>
      </w:tr>
      <w:tr w:rsidR="00070EA2" w:rsidTr="001B4CBA">
        <w:tc>
          <w:tcPr>
            <w:tcW w:w="0" w:type="auto"/>
          </w:tcPr>
          <w:p w:rsidR="00070EA2" w:rsidRDefault="001B4CBA">
            <w:r>
              <w:t>Material</w:t>
            </w:r>
          </w:p>
        </w:tc>
        <w:tc>
          <w:tcPr>
            <w:tcW w:w="0" w:type="auto"/>
          </w:tcPr>
          <w:p w:rsidR="00070EA2" w:rsidRDefault="001B4CBA">
            <w:r>
              <w:rPr>
                <w:rStyle w:val="SAPUserEntry"/>
              </w:rPr>
              <w:t>RM19</w:t>
            </w:r>
          </w:p>
        </w:tc>
        <w:tc>
          <w:tcPr>
            <w:tcW w:w="0" w:type="auto"/>
          </w:tcPr>
          <w:p w:rsidR="00070EA2" w:rsidRDefault="00070EA2"/>
        </w:tc>
        <w:tc>
          <w:tcPr>
            <w:tcW w:w="0" w:type="auto"/>
          </w:tcPr>
          <w:p w:rsidR="00070EA2" w:rsidRDefault="001B4CBA">
            <w:r>
              <w:t>Raw material, batch-managed, external procured</w:t>
            </w:r>
          </w:p>
        </w:tc>
      </w:tr>
      <w:tr w:rsidR="00070EA2" w:rsidTr="001B4CBA">
        <w:tc>
          <w:tcPr>
            <w:tcW w:w="0" w:type="auto"/>
          </w:tcPr>
          <w:p w:rsidR="00070EA2" w:rsidRDefault="001B4CBA">
            <w:r>
              <w:t>Material</w:t>
            </w:r>
          </w:p>
        </w:tc>
        <w:tc>
          <w:tcPr>
            <w:tcW w:w="0" w:type="auto"/>
          </w:tcPr>
          <w:p w:rsidR="00070EA2" w:rsidRDefault="001B4CBA">
            <w:r>
              <w:rPr>
                <w:rStyle w:val="SAPUserEntry"/>
              </w:rPr>
              <w:t>RM30</w:t>
            </w:r>
          </w:p>
        </w:tc>
        <w:tc>
          <w:tcPr>
            <w:tcW w:w="0" w:type="auto"/>
          </w:tcPr>
          <w:p w:rsidR="00070EA2" w:rsidRDefault="00070EA2"/>
        </w:tc>
        <w:tc>
          <w:tcPr>
            <w:tcW w:w="0" w:type="auto"/>
          </w:tcPr>
          <w:p w:rsidR="00070EA2" w:rsidRDefault="001B4CBA">
            <w:r>
              <w:t>Raw material, batch-managed, external procured</w:t>
            </w:r>
          </w:p>
        </w:tc>
      </w:tr>
      <w:tr w:rsidR="00070EA2" w:rsidTr="001B4CBA">
        <w:tc>
          <w:tcPr>
            <w:tcW w:w="0" w:type="auto"/>
          </w:tcPr>
          <w:p w:rsidR="00070EA2" w:rsidRDefault="001B4CBA">
            <w:r>
              <w:t>Plant</w:t>
            </w:r>
          </w:p>
        </w:tc>
        <w:tc>
          <w:tcPr>
            <w:tcW w:w="0" w:type="auto"/>
          </w:tcPr>
          <w:p w:rsidR="00070EA2" w:rsidRDefault="001B4CBA">
            <w:r>
              <w:rPr>
                <w:rStyle w:val="SAPUserEntry"/>
              </w:rPr>
              <w:t>1010</w:t>
            </w:r>
          </w:p>
        </w:tc>
        <w:tc>
          <w:tcPr>
            <w:tcW w:w="0" w:type="auto"/>
          </w:tcPr>
          <w:p w:rsidR="00070EA2" w:rsidRDefault="00070EA2"/>
        </w:tc>
        <w:tc>
          <w:tcPr>
            <w:tcW w:w="0" w:type="auto"/>
          </w:tcPr>
          <w:p w:rsidR="00070EA2" w:rsidRDefault="001B4CBA">
            <w:r>
              <w:rPr>
                <w:rStyle w:val="SAPUserEntry"/>
              </w:rPr>
              <w:t>Plant 1 DE</w:t>
            </w:r>
          </w:p>
        </w:tc>
      </w:tr>
      <w:tr w:rsidR="00070EA2" w:rsidTr="001B4CBA">
        <w:tc>
          <w:tcPr>
            <w:tcW w:w="0" w:type="auto"/>
          </w:tcPr>
          <w:p w:rsidR="00070EA2" w:rsidRDefault="001B4CBA">
            <w:r>
              <w:t>Storage Location</w:t>
            </w:r>
          </w:p>
        </w:tc>
        <w:tc>
          <w:tcPr>
            <w:tcW w:w="0" w:type="auto"/>
          </w:tcPr>
          <w:p w:rsidR="00070EA2" w:rsidRDefault="001B4CBA">
            <w:r>
              <w:rPr>
                <w:rStyle w:val="SAPUserEntry"/>
              </w:rPr>
              <w:t>101A</w:t>
            </w:r>
          </w:p>
        </w:tc>
        <w:tc>
          <w:tcPr>
            <w:tcW w:w="0" w:type="auto"/>
          </w:tcPr>
          <w:p w:rsidR="00070EA2" w:rsidRDefault="00070EA2"/>
        </w:tc>
        <w:tc>
          <w:tcPr>
            <w:tcW w:w="0" w:type="auto"/>
          </w:tcPr>
          <w:p w:rsidR="00070EA2" w:rsidRDefault="001B4CBA">
            <w:r>
              <w:t>Std. storage for finished products</w:t>
            </w:r>
          </w:p>
        </w:tc>
      </w:tr>
      <w:tr w:rsidR="00070EA2" w:rsidTr="001B4CBA">
        <w:tc>
          <w:tcPr>
            <w:tcW w:w="0" w:type="auto"/>
          </w:tcPr>
          <w:p w:rsidR="00070EA2" w:rsidRDefault="001B4CBA">
            <w:r>
              <w:t>Storage Location</w:t>
            </w:r>
          </w:p>
        </w:tc>
        <w:tc>
          <w:tcPr>
            <w:tcW w:w="0" w:type="auto"/>
          </w:tcPr>
          <w:p w:rsidR="00070EA2" w:rsidRDefault="001B4CBA">
            <w:r>
              <w:rPr>
                <w:rStyle w:val="SAPUserEntry"/>
              </w:rPr>
              <w:t>101B</w:t>
            </w:r>
          </w:p>
        </w:tc>
        <w:tc>
          <w:tcPr>
            <w:tcW w:w="0" w:type="auto"/>
          </w:tcPr>
          <w:p w:rsidR="00070EA2" w:rsidRDefault="00070EA2"/>
        </w:tc>
        <w:tc>
          <w:tcPr>
            <w:tcW w:w="0" w:type="auto"/>
          </w:tcPr>
          <w:p w:rsidR="00070EA2" w:rsidRDefault="001B4CBA">
            <w:r>
              <w:t>Std. storage for production Less</w:t>
            </w:r>
          </w:p>
        </w:tc>
      </w:tr>
      <w:tr w:rsidR="00070EA2" w:rsidTr="001B4CBA">
        <w:tc>
          <w:tcPr>
            <w:tcW w:w="0" w:type="auto"/>
          </w:tcPr>
          <w:p w:rsidR="00070EA2" w:rsidRDefault="001B4CBA">
            <w:r>
              <w:t>Storage Location</w:t>
            </w:r>
          </w:p>
        </w:tc>
        <w:tc>
          <w:tcPr>
            <w:tcW w:w="0" w:type="auto"/>
          </w:tcPr>
          <w:p w:rsidR="00070EA2" w:rsidRDefault="001B4CBA">
            <w:r>
              <w:rPr>
                <w:rStyle w:val="SAPUserEntry"/>
              </w:rPr>
              <w:t>101C</w:t>
            </w:r>
          </w:p>
        </w:tc>
        <w:tc>
          <w:tcPr>
            <w:tcW w:w="0" w:type="auto"/>
          </w:tcPr>
          <w:p w:rsidR="00070EA2" w:rsidRDefault="00070EA2"/>
        </w:tc>
        <w:tc>
          <w:tcPr>
            <w:tcW w:w="0" w:type="auto"/>
          </w:tcPr>
          <w:p w:rsidR="00070EA2" w:rsidRDefault="001B4CBA">
            <w:r>
              <w:t>Raw material storage location</w:t>
            </w:r>
          </w:p>
        </w:tc>
      </w:tr>
    </w:tbl>
    <w:p w:rsidR="00070EA2" w:rsidRDefault="001B4CBA">
      <w:r>
        <w:rPr>
          <w:rStyle w:val="SAPEmphasis"/>
        </w:rPr>
        <w:t>Bill of Materials Structure</w:t>
      </w:r>
    </w:p>
    <w:p w:rsidR="00070EA2" w:rsidRDefault="001B4CBA">
      <w:r>
        <w:t>This overview shows the bill of materials structure and the usage of each component.</w:t>
      </w:r>
    </w:p>
    <w:tbl>
      <w:tblPr>
        <w:tblStyle w:val="SAPStandardTable"/>
        <w:tblW w:w="0" w:type="auto"/>
        <w:tblInd w:w="0" w:type="dxa"/>
        <w:tblLook w:val="0620" w:firstRow="1" w:lastRow="0" w:firstColumn="0" w:lastColumn="0" w:noHBand="1" w:noVBand="1"/>
      </w:tblPr>
      <w:tblGrid>
        <w:gridCol w:w="950"/>
        <w:gridCol w:w="680"/>
        <w:gridCol w:w="1433"/>
        <w:gridCol w:w="625"/>
        <w:gridCol w:w="5093"/>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Material</w:t>
            </w:r>
          </w:p>
        </w:tc>
        <w:tc>
          <w:tcPr>
            <w:tcW w:w="0" w:type="auto"/>
          </w:tcPr>
          <w:p w:rsidR="00070EA2" w:rsidRDefault="001B4CBA">
            <w:pPr>
              <w:pStyle w:val="SAPTableHeader"/>
            </w:pPr>
            <w:r>
              <w:t>Level</w:t>
            </w:r>
          </w:p>
        </w:tc>
        <w:tc>
          <w:tcPr>
            <w:tcW w:w="0" w:type="auto"/>
          </w:tcPr>
          <w:p w:rsidR="00070EA2" w:rsidRDefault="001B4CBA">
            <w:pPr>
              <w:pStyle w:val="SAPTableHeader"/>
            </w:pPr>
            <w:r>
              <w:t>Material Type</w:t>
            </w:r>
          </w:p>
        </w:tc>
        <w:tc>
          <w:tcPr>
            <w:tcW w:w="0" w:type="auto"/>
          </w:tcPr>
          <w:p w:rsidR="00070EA2" w:rsidRDefault="001B4CBA">
            <w:pPr>
              <w:pStyle w:val="SAPTableHeader"/>
            </w:pPr>
            <w:r>
              <w:t>Unit</w:t>
            </w:r>
          </w:p>
        </w:tc>
        <w:tc>
          <w:tcPr>
            <w:tcW w:w="0" w:type="auto"/>
          </w:tcPr>
          <w:p w:rsidR="00070EA2" w:rsidRDefault="001B4CBA">
            <w:pPr>
              <w:pStyle w:val="SAPTableHeader"/>
            </w:pPr>
            <w:r>
              <w:t>Characteristic of material</w:t>
            </w:r>
          </w:p>
        </w:tc>
      </w:tr>
      <w:tr w:rsidR="00070EA2" w:rsidTr="001B4CBA">
        <w:tc>
          <w:tcPr>
            <w:tcW w:w="0" w:type="auto"/>
          </w:tcPr>
          <w:p w:rsidR="00070EA2" w:rsidRDefault="001B4CBA">
            <w:r>
              <w:rPr>
                <w:rStyle w:val="SAPUserEntry"/>
              </w:rPr>
              <w:t>FG29</w:t>
            </w:r>
          </w:p>
        </w:tc>
        <w:tc>
          <w:tcPr>
            <w:tcW w:w="0" w:type="auto"/>
          </w:tcPr>
          <w:p w:rsidR="00070EA2" w:rsidRDefault="001B4CBA">
            <w:r>
              <w:t>0</w:t>
            </w:r>
          </w:p>
        </w:tc>
        <w:tc>
          <w:tcPr>
            <w:tcW w:w="0" w:type="auto"/>
          </w:tcPr>
          <w:p w:rsidR="00070EA2" w:rsidRDefault="001B4CBA">
            <w:r>
              <w:t>FERT</w:t>
            </w:r>
          </w:p>
        </w:tc>
        <w:tc>
          <w:tcPr>
            <w:tcW w:w="0" w:type="auto"/>
          </w:tcPr>
          <w:p w:rsidR="00070EA2" w:rsidRDefault="001B4CBA">
            <w:r>
              <w:t>BT</w:t>
            </w:r>
          </w:p>
        </w:tc>
        <w:tc>
          <w:tcPr>
            <w:tcW w:w="0" w:type="auto"/>
          </w:tcPr>
          <w:p w:rsidR="00070EA2" w:rsidRDefault="001B4CBA">
            <w:r>
              <w:t>MTS processing for process industry with batch processing</w:t>
            </w:r>
          </w:p>
        </w:tc>
      </w:tr>
      <w:tr w:rsidR="00070EA2" w:rsidTr="001B4CBA">
        <w:tc>
          <w:tcPr>
            <w:tcW w:w="0" w:type="auto"/>
          </w:tcPr>
          <w:p w:rsidR="00070EA2" w:rsidRDefault="001B4CBA">
            <w:r>
              <w:rPr>
                <w:rStyle w:val="SAPUserEntry"/>
              </w:rPr>
              <w:t>RM15</w:t>
            </w:r>
          </w:p>
        </w:tc>
        <w:tc>
          <w:tcPr>
            <w:tcW w:w="0" w:type="auto"/>
          </w:tcPr>
          <w:p w:rsidR="00070EA2" w:rsidRDefault="001B4CBA">
            <w:r>
              <w:t>1</w:t>
            </w:r>
          </w:p>
        </w:tc>
        <w:tc>
          <w:tcPr>
            <w:tcW w:w="0" w:type="auto"/>
          </w:tcPr>
          <w:p w:rsidR="00070EA2" w:rsidRDefault="001B4CBA">
            <w:r>
              <w:t>ROH</w:t>
            </w:r>
          </w:p>
        </w:tc>
        <w:tc>
          <w:tcPr>
            <w:tcW w:w="0" w:type="auto"/>
          </w:tcPr>
          <w:p w:rsidR="00070EA2" w:rsidRDefault="001B4CBA">
            <w:r>
              <w:t>PC</w:t>
            </w:r>
          </w:p>
        </w:tc>
        <w:tc>
          <w:tcPr>
            <w:tcW w:w="0" w:type="auto"/>
          </w:tcPr>
          <w:p w:rsidR="00070EA2" w:rsidRDefault="001B4CBA">
            <w:r>
              <w:t>Packaging material, no batch, external procured</w:t>
            </w:r>
          </w:p>
        </w:tc>
      </w:tr>
      <w:tr w:rsidR="00070EA2" w:rsidTr="001B4CBA">
        <w:tc>
          <w:tcPr>
            <w:tcW w:w="0" w:type="auto"/>
          </w:tcPr>
          <w:p w:rsidR="00070EA2" w:rsidRDefault="001B4CBA">
            <w:r>
              <w:rPr>
                <w:rStyle w:val="SAPUserEntry"/>
              </w:rPr>
              <w:t>SG24</w:t>
            </w:r>
          </w:p>
        </w:tc>
        <w:tc>
          <w:tcPr>
            <w:tcW w:w="0" w:type="auto"/>
          </w:tcPr>
          <w:p w:rsidR="00070EA2" w:rsidRDefault="001B4CBA">
            <w:r>
              <w:t>1</w:t>
            </w:r>
          </w:p>
        </w:tc>
        <w:tc>
          <w:tcPr>
            <w:tcW w:w="0" w:type="auto"/>
          </w:tcPr>
          <w:p w:rsidR="00070EA2" w:rsidRDefault="001B4CBA">
            <w:r>
              <w:t>HALB</w:t>
            </w:r>
          </w:p>
        </w:tc>
        <w:tc>
          <w:tcPr>
            <w:tcW w:w="0" w:type="auto"/>
          </w:tcPr>
          <w:p w:rsidR="00070EA2" w:rsidRDefault="001B4CBA">
            <w:r>
              <w:t>CCM</w:t>
            </w:r>
          </w:p>
        </w:tc>
        <w:tc>
          <w:tcPr>
            <w:tcW w:w="0" w:type="auto"/>
          </w:tcPr>
          <w:p w:rsidR="00070EA2" w:rsidRDefault="001B4CBA">
            <w:r>
              <w:t>Semifinished Product PI, batch managed</w:t>
            </w:r>
          </w:p>
        </w:tc>
      </w:tr>
      <w:tr w:rsidR="00070EA2" w:rsidTr="001B4CBA">
        <w:tc>
          <w:tcPr>
            <w:tcW w:w="0" w:type="auto"/>
          </w:tcPr>
          <w:p w:rsidR="00070EA2" w:rsidRDefault="001B4CBA">
            <w:r>
              <w:rPr>
                <w:rStyle w:val="SAPUserEntry"/>
              </w:rPr>
              <w:t>RM09</w:t>
            </w:r>
          </w:p>
        </w:tc>
        <w:tc>
          <w:tcPr>
            <w:tcW w:w="0" w:type="auto"/>
          </w:tcPr>
          <w:p w:rsidR="00070EA2" w:rsidRDefault="001B4CBA">
            <w:r>
              <w:t>2</w:t>
            </w:r>
          </w:p>
        </w:tc>
        <w:tc>
          <w:tcPr>
            <w:tcW w:w="0" w:type="auto"/>
          </w:tcPr>
          <w:p w:rsidR="00070EA2" w:rsidRDefault="001B4CBA">
            <w:r>
              <w:t>ROH</w:t>
            </w:r>
          </w:p>
        </w:tc>
        <w:tc>
          <w:tcPr>
            <w:tcW w:w="0" w:type="auto"/>
          </w:tcPr>
          <w:p w:rsidR="00070EA2" w:rsidRDefault="001B4CBA">
            <w:r>
              <w:t>KG</w:t>
            </w:r>
          </w:p>
        </w:tc>
        <w:tc>
          <w:tcPr>
            <w:tcW w:w="0" w:type="auto"/>
          </w:tcPr>
          <w:p w:rsidR="00070EA2" w:rsidRDefault="001B4CBA">
            <w:r>
              <w:t>Raw material, batch-managed, external procured</w:t>
            </w:r>
          </w:p>
        </w:tc>
      </w:tr>
      <w:tr w:rsidR="00070EA2" w:rsidTr="001B4CBA">
        <w:tc>
          <w:tcPr>
            <w:tcW w:w="0" w:type="auto"/>
          </w:tcPr>
          <w:p w:rsidR="00070EA2" w:rsidRDefault="001B4CBA">
            <w:r>
              <w:rPr>
                <w:rStyle w:val="SAPUserEntry"/>
              </w:rPr>
              <w:t>RM19</w:t>
            </w:r>
          </w:p>
        </w:tc>
        <w:tc>
          <w:tcPr>
            <w:tcW w:w="0" w:type="auto"/>
          </w:tcPr>
          <w:p w:rsidR="00070EA2" w:rsidRDefault="001B4CBA">
            <w:r>
              <w:t>2</w:t>
            </w:r>
          </w:p>
        </w:tc>
        <w:tc>
          <w:tcPr>
            <w:tcW w:w="0" w:type="auto"/>
          </w:tcPr>
          <w:p w:rsidR="00070EA2" w:rsidRDefault="001B4CBA">
            <w:r>
              <w:t>ROH</w:t>
            </w:r>
          </w:p>
        </w:tc>
        <w:tc>
          <w:tcPr>
            <w:tcW w:w="0" w:type="auto"/>
          </w:tcPr>
          <w:p w:rsidR="00070EA2" w:rsidRDefault="001B4CBA">
            <w:r>
              <w:t>L</w:t>
            </w:r>
          </w:p>
        </w:tc>
        <w:tc>
          <w:tcPr>
            <w:tcW w:w="0" w:type="auto"/>
          </w:tcPr>
          <w:p w:rsidR="00070EA2" w:rsidRDefault="001B4CBA">
            <w:r>
              <w:t>Raw material, batch-managed, external procured</w:t>
            </w:r>
          </w:p>
        </w:tc>
      </w:tr>
      <w:tr w:rsidR="00070EA2" w:rsidTr="001B4CBA">
        <w:tc>
          <w:tcPr>
            <w:tcW w:w="0" w:type="auto"/>
          </w:tcPr>
          <w:p w:rsidR="00070EA2" w:rsidRDefault="001B4CBA">
            <w:r>
              <w:rPr>
                <w:rStyle w:val="SAPUserEntry"/>
              </w:rPr>
              <w:t>RM30</w:t>
            </w:r>
          </w:p>
        </w:tc>
        <w:tc>
          <w:tcPr>
            <w:tcW w:w="0" w:type="auto"/>
          </w:tcPr>
          <w:p w:rsidR="00070EA2" w:rsidRDefault="001B4CBA">
            <w:r>
              <w:t>2</w:t>
            </w:r>
          </w:p>
        </w:tc>
        <w:tc>
          <w:tcPr>
            <w:tcW w:w="0" w:type="auto"/>
          </w:tcPr>
          <w:p w:rsidR="00070EA2" w:rsidRDefault="001B4CBA">
            <w:r>
              <w:t>ROH</w:t>
            </w:r>
          </w:p>
        </w:tc>
        <w:tc>
          <w:tcPr>
            <w:tcW w:w="0" w:type="auto"/>
          </w:tcPr>
          <w:p w:rsidR="00070EA2" w:rsidRDefault="001B4CBA">
            <w:r>
              <w:t>L</w:t>
            </w:r>
          </w:p>
        </w:tc>
        <w:tc>
          <w:tcPr>
            <w:tcW w:w="0" w:type="auto"/>
          </w:tcPr>
          <w:p w:rsidR="00070EA2" w:rsidRDefault="001B4CBA">
            <w:r>
              <w:t>Raw material, batch-managed, external procured</w:t>
            </w:r>
          </w:p>
        </w:tc>
      </w:tr>
    </w:tbl>
    <w:p w:rsidR="00070EA2" w:rsidRDefault="001B4CBA">
      <w:r>
        <w:t xml:space="preserve">For more information on creating master data objects, see the following </w:t>
      </w:r>
      <w:hyperlink r:id="rId7" w:history="1">
        <w:r>
          <w:rPr>
            <w:rStyle w:val="underline"/>
          </w:rPr>
          <w:t>Master Data Scripts (MDS)</w:t>
        </w:r>
      </w:hyperlink>
    </w:p>
    <w:p w:rsidR="00070EA2" w:rsidRDefault="001B4CBA">
      <w:pPr>
        <w:pStyle w:val="tabletitle"/>
      </w:pPr>
      <w:r>
        <w:rPr>
          <w:rStyle w:val="SAPEmphasis"/>
        </w:rPr>
        <w:t>Table 1: Master Data Script Reference</w:t>
      </w:r>
    </w:p>
    <w:tbl>
      <w:tblPr>
        <w:tblStyle w:val="SAPStandardTable"/>
        <w:tblW w:w="0" w:type="auto"/>
        <w:tblInd w:w="0" w:type="dxa"/>
        <w:tblLook w:val="0620" w:firstRow="1" w:lastRow="0" w:firstColumn="0" w:lastColumn="0" w:noHBand="1" w:noVBand="1"/>
      </w:tblPr>
      <w:tblGrid>
        <w:gridCol w:w="638"/>
        <w:gridCol w:w="3289"/>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MDS</w:t>
            </w:r>
          </w:p>
        </w:tc>
        <w:tc>
          <w:tcPr>
            <w:tcW w:w="0" w:type="auto"/>
          </w:tcPr>
          <w:p w:rsidR="00070EA2" w:rsidRDefault="001B4CBA">
            <w:pPr>
              <w:pStyle w:val="SAPTableHeader"/>
            </w:pPr>
            <w:r>
              <w:t>Description</w:t>
            </w:r>
          </w:p>
        </w:tc>
      </w:tr>
      <w:tr w:rsidR="00070EA2" w:rsidTr="001B4CBA">
        <w:tc>
          <w:tcPr>
            <w:tcW w:w="0" w:type="auto"/>
          </w:tcPr>
          <w:p w:rsidR="00070EA2" w:rsidRDefault="001B4CBA">
            <w:r>
              <w:t>BNR</w:t>
            </w:r>
          </w:p>
        </w:tc>
        <w:tc>
          <w:tcPr>
            <w:tcW w:w="0" w:type="auto"/>
          </w:tcPr>
          <w:p w:rsidR="00070EA2" w:rsidRDefault="001B4CBA">
            <w:r>
              <w:t>Create Raw Material ("ROH")</w:t>
            </w:r>
          </w:p>
        </w:tc>
      </w:tr>
      <w:tr w:rsidR="00070EA2" w:rsidTr="001B4CBA">
        <w:tc>
          <w:tcPr>
            <w:tcW w:w="0" w:type="auto"/>
          </w:tcPr>
          <w:p w:rsidR="00070EA2" w:rsidRDefault="001B4CBA">
            <w:r>
              <w:t>BNS</w:t>
            </w:r>
          </w:p>
        </w:tc>
        <w:tc>
          <w:tcPr>
            <w:tcW w:w="0" w:type="auto"/>
          </w:tcPr>
          <w:p w:rsidR="00070EA2" w:rsidRDefault="001B4CBA">
            <w:r>
              <w:t>Create Semi-Finished Good ("HALB")</w:t>
            </w:r>
          </w:p>
        </w:tc>
      </w:tr>
      <w:tr w:rsidR="00070EA2" w:rsidTr="001B4CBA">
        <w:tc>
          <w:tcPr>
            <w:tcW w:w="0" w:type="auto"/>
          </w:tcPr>
          <w:p w:rsidR="00070EA2" w:rsidRDefault="001B4CBA">
            <w:r>
              <w:t>BNT</w:t>
            </w:r>
          </w:p>
        </w:tc>
        <w:tc>
          <w:tcPr>
            <w:tcW w:w="0" w:type="auto"/>
          </w:tcPr>
          <w:p w:rsidR="00070EA2" w:rsidRDefault="001B4CBA">
            <w:r>
              <w:t>Create Finished Good ("FERT")</w:t>
            </w:r>
          </w:p>
        </w:tc>
      </w:tr>
    </w:tbl>
    <w:p w:rsidR="00070EA2" w:rsidRDefault="001B4CBA">
      <w:pPr>
        <w:pStyle w:val="Heading2"/>
      </w:pPr>
      <w:bookmarkStart w:id="13" w:name="unique_6"/>
      <w:bookmarkStart w:id="14" w:name="_Toc535046779"/>
      <w:r>
        <w:t>Business Conditions</w:t>
      </w:r>
      <w:bookmarkEnd w:id="13"/>
      <w:bookmarkEnd w:id="14"/>
    </w:p>
    <w:p w:rsidR="00070EA2" w:rsidRDefault="001B4CBA">
      <w:r>
        <w:t>Before this scope item can be tested, the following business conditions must be met.</w:t>
      </w:r>
    </w:p>
    <w:tbl>
      <w:tblPr>
        <w:tblStyle w:val="SAPStandardTable"/>
        <w:tblW w:w="0" w:type="auto"/>
        <w:tblInd w:w="0" w:type="dxa"/>
        <w:tblLook w:val="0620" w:firstRow="1" w:lastRow="0" w:firstColumn="0" w:lastColumn="0" w:noHBand="1" w:noVBand="1"/>
      </w:tblPr>
      <w:tblGrid>
        <w:gridCol w:w="3780"/>
        <w:gridCol w:w="7904"/>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Scope Item</w:t>
            </w:r>
          </w:p>
        </w:tc>
        <w:tc>
          <w:tcPr>
            <w:tcW w:w="0" w:type="auto"/>
          </w:tcPr>
          <w:p w:rsidR="00070EA2" w:rsidRDefault="001B4CBA">
            <w:pPr>
              <w:pStyle w:val="SAPTableHeader"/>
            </w:pPr>
            <w:r>
              <w:t>Business Condition</w:t>
            </w:r>
          </w:p>
        </w:tc>
      </w:tr>
      <w:tr w:rsidR="00070EA2" w:rsidTr="001B4CBA">
        <w:tc>
          <w:tcPr>
            <w:tcW w:w="0" w:type="auto"/>
          </w:tcPr>
          <w:p w:rsidR="00070EA2" w:rsidRDefault="001B4CBA">
            <w:r>
              <w:t>BNU - Create Costing Run</w:t>
            </w:r>
          </w:p>
        </w:tc>
        <w:tc>
          <w:tcPr>
            <w:tcW w:w="0" w:type="auto"/>
          </w:tcPr>
          <w:p w:rsidR="00070EA2" w:rsidRDefault="001B4CBA">
            <w:r>
              <w:t>You have completed the steps described in the master data script.</w:t>
            </w:r>
          </w:p>
        </w:tc>
      </w:tr>
      <w:tr w:rsidR="00070EA2" w:rsidTr="001B4CBA">
        <w:tc>
          <w:tcPr>
            <w:tcW w:w="0" w:type="auto"/>
          </w:tcPr>
          <w:p w:rsidR="00070EA2" w:rsidRDefault="001B4CBA">
            <w:r>
              <w:t>BNZ - Create New Open MM Posting Period</w:t>
            </w:r>
          </w:p>
        </w:tc>
        <w:tc>
          <w:tcPr>
            <w:tcW w:w="0" w:type="auto"/>
          </w:tcPr>
          <w:p w:rsidR="00070EA2" w:rsidRDefault="001B4CBA">
            <w:r>
              <w:t>You have completed the step described in the master data script. Posting Period is up to date.</w:t>
            </w:r>
          </w:p>
        </w:tc>
      </w:tr>
    </w:tbl>
    <w:p w:rsidR="00070EA2" w:rsidRDefault="001B4CBA">
      <w:pPr>
        <w:pStyle w:val="Heading1"/>
      </w:pPr>
      <w:bookmarkStart w:id="15" w:name="d2e644"/>
      <w:bookmarkStart w:id="16" w:name="_Toc535046780"/>
      <w:r>
        <w:t>Preliminary Steps</w:t>
      </w:r>
      <w:bookmarkEnd w:id="15"/>
      <w:bookmarkEnd w:id="16"/>
    </w:p>
    <w:p w:rsidR="00070EA2" w:rsidRDefault="001B4CBA">
      <w:pPr>
        <w:pStyle w:val="Heading2"/>
      </w:pPr>
      <w:bookmarkStart w:id="17" w:name="unique_7"/>
      <w:bookmarkStart w:id="18" w:name="_Toc535046781"/>
      <w:r>
        <w:t>Initial Raw Material Stock</w:t>
      </w:r>
      <w:bookmarkEnd w:id="17"/>
      <w:bookmarkEnd w:id="18"/>
    </w:p>
    <w:p w:rsidR="00070EA2" w:rsidRDefault="001B4CBA">
      <w:pPr>
        <w:pStyle w:val="SAPKeyblockTitle"/>
      </w:pPr>
      <w:r>
        <w:t>Purpose</w:t>
      </w:r>
    </w:p>
    <w:p w:rsidR="001B4CBA" w:rsidRDefault="001B4CBA">
      <w:r>
        <w:t>In a real business case, the raw materials are usually purchased from external vendors that can be covered by the standard purchasing processing. Here we post initial stock directly to the storage location.</w:t>
      </w:r>
    </w:p>
    <w:p w:rsidR="00070EA2" w:rsidRDefault="001B4CBA">
      <w:r>
        <w:rPr>
          <w:rStyle w:val="SAPEmphasis"/>
        </w:rPr>
        <w:t xml:space="preserve">Note </w:t>
      </w:r>
      <w:r>
        <w:t>You can either post initial stock directly to the storage location or referring to the process ofProcurement of Direct Materials (J45) or Scheduling Agreements in Procurement (BMR)</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1134"/>
        <w:gridCol w:w="2759"/>
        <w:gridCol w:w="5205"/>
        <w:gridCol w:w="3276"/>
        <w:gridCol w:w="1924"/>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Warehouse Clerk.</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Post Goods Movement</w:t>
            </w:r>
            <w:r>
              <w:t xml:space="preserve"> </w:t>
            </w:r>
            <w:r>
              <w:rPr>
                <w:rStyle w:val="SAPMonospace"/>
              </w:rPr>
              <w:t>(MIGO)</w:t>
            </w:r>
            <w:r>
              <w:t>.</w:t>
            </w:r>
          </w:p>
        </w:tc>
        <w:tc>
          <w:tcPr>
            <w:tcW w:w="0" w:type="auto"/>
          </w:tcPr>
          <w:p w:rsidR="00070EA2" w:rsidRDefault="001B4CBA">
            <w:r>
              <w:t>Screen name adapts according to entries.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Choose Goods Receipt-Other</w:t>
            </w:r>
          </w:p>
        </w:tc>
        <w:tc>
          <w:tcPr>
            <w:tcW w:w="0" w:type="auto"/>
          </w:tcPr>
          <w:p w:rsidR="001B4CBA" w:rsidRDefault="001B4CBA">
            <w:r>
              <w:t xml:space="preserve">Make the following entries and choose </w:t>
            </w:r>
            <w:r>
              <w:rPr>
                <w:rStyle w:val="SAPScreenElement"/>
              </w:rPr>
              <w:t>Enter</w:t>
            </w:r>
            <w:r>
              <w:t>.</w:t>
            </w:r>
          </w:p>
          <w:p w:rsidR="001B4CBA" w:rsidRDefault="001B4CBA">
            <w:r>
              <w:rPr>
                <w:rStyle w:val="SAPScreenElement"/>
              </w:rPr>
              <w:t>Action</w:t>
            </w:r>
            <w:r>
              <w:t xml:space="preserve">: </w:t>
            </w:r>
            <w:r>
              <w:rPr>
                <w:rStyle w:val="SAPUserEntry"/>
              </w:rPr>
              <w:t>Goods Receipt</w:t>
            </w:r>
          </w:p>
          <w:p w:rsidR="001B4CBA" w:rsidRDefault="001B4CBA">
            <w:r>
              <w:rPr>
                <w:rStyle w:val="SAPScreenElement"/>
              </w:rPr>
              <w:t>Reference</w:t>
            </w:r>
            <w:r>
              <w:t xml:space="preserve">: </w:t>
            </w:r>
            <w:r>
              <w:rPr>
                <w:rStyle w:val="SAPUserEntry"/>
              </w:rPr>
              <w:t>Other</w:t>
            </w:r>
          </w:p>
          <w:p w:rsidR="00070EA2" w:rsidRDefault="001B4CBA">
            <w:r>
              <w:rPr>
                <w:rStyle w:val="SAPScreenElement"/>
              </w:rPr>
              <w:t>Movement Type</w:t>
            </w:r>
            <w:r>
              <w:t xml:space="preserve">: </w:t>
            </w:r>
            <w:r>
              <w:rPr>
                <w:rStyle w:val="SAPUserEntry"/>
              </w:rPr>
              <w:t>261</w:t>
            </w:r>
          </w:p>
        </w:tc>
        <w:tc>
          <w:tcPr>
            <w:tcW w:w="0" w:type="auto"/>
          </w:tcPr>
          <w:p w:rsidR="00070EA2" w:rsidRDefault="001B4CBA">
            <w:r>
              <w:t>Screen name adapts after entries are made.</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Specify Material</w:t>
            </w:r>
          </w:p>
        </w:tc>
        <w:tc>
          <w:tcPr>
            <w:tcW w:w="0" w:type="auto"/>
          </w:tcPr>
          <w:p w:rsidR="001B4CBA" w:rsidRDefault="001B4CBA">
            <w:r>
              <w:t xml:space="preserve">In the </w:t>
            </w:r>
            <w:r>
              <w:rPr>
                <w:rStyle w:val="SAPScreenElement"/>
              </w:rPr>
              <w:t>Material</w:t>
            </w:r>
            <w:r>
              <w:t xml:space="preserve"> tab, make the following entries:</w:t>
            </w:r>
          </w:p>
          <w:p w:rsidR="00070EA2" w:rsidRDefault="001B4CBA">
            <w:r>
              <w:rPr>
                <w:rStyle w:val="SAPScreenElement"/>
              </w:rPr>
              <w:t>Material</w:t>
            </w:r>
            <w:r>
              <w:t xml:space="preserve">: </w:t>
            </w:r>
            <w:r>
              <w:rPr>
                <w:rStyle w:val="SAPUserEntry"/>
              </w:rPr>
              <w:t>RM15</w:t>
            </w:r>
          </w:p>
        </w:tc>
        <w:tc>
          <w:tcPr>
            <w:tcW w:w="0" w:type="auto"/>
          </w:tcPr>
          <w:p w:rsidR="00070EA2" w:rsidRDefault="001B4CBA">
            <w:r>
              <w:t>Ensure that detail data is expanded.</w:t>
            </w:r>
          </w:p>
        </w:tc>
        <w:tc>
          <w:tcPr>
            <w:tcW w:w="0" w:type="auto"/>
          </w:tcPr>
          <w:p w:rsidR="00070EA2" w:rsidRDefault="00070EA2"/>
        </w:tc>
      </w:tr>
      <w:tr w:rsidR="00070EA2" w:rsidTr="001B4CBA">
        <w:tc>
          <w:tcPr>
            <w:tcW w:w="0" w:type="auto"/>
          </w:tcPr>
          <w:p w:rsidR="00070EA2" w:rsidRDefault="001B4CBA">
            <w:r>
              <w:t>5</w:t>
            </w:r>
          </w:p>
        </w:tc>
        <w:tc>
          <w:tcPr>
            <w:tcW w:w="0" w:type="auto"/>
          </w:tcPr>
          <w:p w:rsidR="00070EA2" w:rsidRDefault="001B4CBA">
            <w:r>
              <w:rPr>
                <w:rStyle w:val="SAPEmphasis"/>
              </w:rPr>
              <w:t>Specify Quantity</w:t>
            </w:r>
          </w:p>
        </w:tc>
        <w:tc>
          <w:tcPr>
            <w:tcW w:w="0" w:type="auto"/>
          </w:tcPr>
          <w:p w:rsidR="001B4CBA" w:rsidRDefault="001B4CBA">
            <w:r>
              <w:t xml:space="preserve">In the </w:t>
            </w:r>
            <w:r>
              <w:rPr>
                <w:rStyle w:val="SAPScreenElement"/>
              </w:rPr>
              <w:t>Quantity</w:t>
            </w:r>
            <w:r>
              <w:t xml:space="preserve"> tab, make the following entries:</w:t>
            </w:r>
          </w:p>
          <w:p w:rsidR="00070EA2" w:rsidRDefault="001B4CBA">
            <w:r>
              <w:rPr>
                <w:rStyle w:val="SAPScreenElement"/>
              </w:rPr>
              <w:t>Qty in Unit of Entry</w:t>
            </w:r>
            <w:r>
              <w:t xml:space="preserve">: </w:t>
            </w:r>
            <w:r>
              <w:rPr>
                <w:rStyle w:val="SAPUserEntry"/>
              </w:rPr>
              <w:t>1000</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6</w:t>
            </w:r>
          </w:p>
        </w:tc>
        <w:tc>
          <w:tcPr>
            <w:tcW w:w="0" w:type="auto"/>
          </w:tcPr>
          <w:p w:rsidR="00070EA2" w:rsidRDefault="001B4CBA">
            <w:r>
              <w:rPr>
                <w:rStyle w:val="SAPEmphasis"/>
              </w:rPr>
              <w:t>Specify Plant and Storage Location</w:t>
            </w:r>
          </w:p>
        </w:tc>
        <w:tc>
          <w:tcPr>
            <w:tcW w:w="0" w:type="auto"/>
          </w:tcPr>
          <w:p w:rsidR="001B4CBA" w:rsidRDefault="001B4CBA">
            <w:r>
              <w:t xml:space="preserve">In the </w:t>
            </w:r>
            <w:r>
              <w:rPr>
                <w:rStyle w:val="SAPScreenElement"/>
              </w:rPr>
              <w:t>Where</w:t>
            </w:r>
            <w:r>
              <w:t xml:space="preserve"> tab, make the following entries:</w:t>
            </w:r>
          </w:p>
          <w:p w:rsidR="001B4CBA" w:rsidRDefault="001B4CBA">
            <w:r>
              <w:rPr>
                <w:rStyle w:val="SAPScreenElement"/>
              </w:rPr>
              <w:t>Plant</w:t>
            </w:r>
            <w:r>
              <w:t xml:space="preserve">: </w:t>
            </w:r>
            <w:r>
              <w:rPr>
                <w:rStyle w:val="SAPUserEntry"/>
              </w:rPr>
              <w:t>1010</w:t>
            </w:r>
          </w:p>
          <w:p w:rsidR="00070EA2" w:rsidRDefault="001B4CBA">
            <w:r>
              <w:rPr>
                <w:rStyle w:val="SAPScreenElement"/>
              </w:rPr>
              <w:t>Storage location</w:t>
            </w:r>
            <w:r>
              <w:t xml:space="preserve">: </w:t>
            </w:r>
            <w:r>
              <w:rPr>
                <w:rStyle w:val="SAPUserEntry"/>
              </w:rPr>
              <w:t>101B</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7</w:t>
            </w:r>
          </w:p>
        </w:tc>
        <w:tc>
          <w:tcPr>
            <w:tcW w:w="0" w:type="auto"/>
          </w:tcPr>
          <w:p w:rsidR="00070EA2" w:rsidRDefault="001B4CBA">
            <w:r>
              <w:rPr>
                <w:rStyle w:val="SAPEmphasis"/>
              </w:rPr>
              <w:t>Check Item</w:t>
            </w:r>
          </w:p>
        </w:tc>
        <w:tc>
          <w:tcPr>
            <w:tcW w:w="0" w:type="auto"/>
          </w:tcPr>
          <w:p w:rsidR="00070EA2" w:rsidRDefault="001B4CBA">
            <w:r>
              <w:t xml:space="preserve">Press </w:t>
            </w:r>
            <w:r>
              <w:rPr>
                <w:rStyle w:val="SAPScreenElement"/>
              </w:rPr>
              <w:t>Enter</w:t>
            </w:r>
            <w:r>
              <w:t xml:space="preserve">, and ensure </w:t>
            </w:r>
            <w:r>
              <w:rPr>
                <w:rStyle w:val="SAPScreenElement"/>
              </w:rPr>
              <w:t>Item OK</w:t>
            </w:r>
            <w:r>
              <w:t xml:space="preserve"> is selected.</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8</w:t>
            </w:r>
          </w:p>
        </w:tc>
        <w:tc>
          <w:tcPr>
            <w:tcW w:w="0" w:type="auto"/>
          </w:tcPr>
          <w:p w:rsidR="00070EA2" w:rsidRDefault="001B4CBA">
            <w:r>
              <w:rPr>
                <w:rStyle w:val="SAPEmphasis"/>
              </w:rPr>
              <w:t>Add Other Materials</w:t>
            </w:r>
          </w:p>
        </w:tc>
        <w:tc>
          <w:tcPr>
            <w:tcW w:w="0" w:type="auto"/>
          </w:tcPr>
          <w:p w:rsidR="001B4CBA" w:rsidRDefault="001B4CBA">
            <w:r>
              <w:t xml:space="preserve">Choose </w:t>
            </w:r>
            <w:r>
              <w:rPr>
                <w:rStyle w:val="SAPScreenElement"/>
              </w:rPr>
              <w:t>Next Item</w:t>
            </w:r>
            <w:r>
              <w:t>, then repeat the steps 4 to 7 for the following materials:</w:t>
            </w:r>
          </w:p>
          <w:p w:rsidR="001B4CBA" w:rsidRDefault="001B4CBA">
            <w:r>
              <w:rPr>
                <w:rStyle w:val="SAPScreenElement"/>
              </w:rPr>
              <w:t>Material</w:t>
            </w:r>
            <w:r>
              <w:t xml:space="preserve">: </w:t>
            </w:r>
            <w:r>
              <w:rPr>
                <w:rStyle w:val="SAPUserEntry"/>
              </w:rPr>
              <w:t>RM09</w:t>
            </w:r>
          </w:p>
          <w:p w:rsidR="001B4CBA" w:rsidRDefault="001B4CBA">
            <w:r>
              <w:rPr>
                <w:rStyle w:val="SAPScreenElement"/>
              </w:rPr>
              <w:t>Material</w:t>
            </w:r>
            <w:r>
              <w:t xml:space="preserve">: </w:t>
            </w:r>
            <w:r>
              <w:rPr>
                <w:rStyle w:val="SAPUserEntry"/>
              </w:rPr>
              <w:t>RM19</w:t>
            </w:r>
          </w:p>
          <w:p w:rsidR="00070EA2" w:rsidRDefault="001B4CBA">
            <w:r>
              <w:rPr>
                <w:rStyle w:val="SAPScreenElement"/>
              </w:rPr>
              <w:t>Material</w:t>
            </w:r>
            <w:r>
              <w:t xml:space="preserve">: </w:t>
            </w:r>
            <w:r>
              <w:rPr>
                <w:rStyle w:val="SAPUserEntry"/>
              </w:rPr>
              <w:t>RM30</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9</w:t>
            </w:r>
          </w:p>
        </w:tc>
        <w:tc>
          <w:tcPr>
            <w:tcW w:w="0" w:type="auto"/>
          </w:tcPr>
          <w:p w:rsidR="00070EA2" w:rsidRDefault="001B4CBA">
            <w:r>
              <w:rPr>
                <w:rStyle w:val="SAPEmphasis"/>
              </w:rPr>
              <w:t>Post Goods Movement</w:t>
            </w:r>
          </w:p>
        </w:tc>
        <w:tc>
          <w:tcPr>
            <w:tcW w:w="0" w:type="auto"/>
          </w:tcPr>
          <w:p w:rsidR="00070EA2" w:rsidRDefault="001B4CBA">
            <w:r>
              <w:t xml:space="preserve">Choose </w:t>
            </w:r>
            <w:r>
              <w:rPr>
                <w:rStyle w:val="SAPScreenElement"/>
              </w:rPr>
              <w:t>Post</w:t>
            </w:r>
            <w:r>
              <w:t>.</w:t>
            </w:r>
          </w:p>
        </w:tc>
        <w:tc>
          <w:tcPr>
            <w:tcW w:w="0" w:type="auto"/>
          </w:tcPr>
          <w:p w:rsidR="001B4CBA" w:rsidRDefault="001B4CBA">
            <w:r>
              <w:t>Material document XXX posted.</w:t>
            </w:r>
          </w:p>
          <w:p w:rsidR="00070EA2" w:rsidRDefault="001B4CBA">
            <w:r>
              <w:t>Materials are available in stock</w:t>
            </w:r>
          </w:p>
        </w:tc>
        <w:tc>
          <w:tcPr>
            <w:tcW w:w="0" w:type="auto"/>
          </w:tcPr>
          <w:p w:rsidR="00070EA2" w:rsidRDefault="00070EA2"/>
        </w:tc>
      </w:tr>
    </w:tbl>
    <w:p w:rsidR="00070EA2" w:rsidRDefault="001B4CBA">
      <w:pPr>
        <w:pStyle w:val="Heading1"/>
      </w:pPr>
      <w:bookmarkStart w:id="19" w:name="unique_8"/>
      <w:bookmarkStart w:id="20" w:name="_Toc535046782"/>
      <w:r>
        <w:t>Overview Table</w:t>
      </w:r>
      <w:bookmarkEnd w:id="19"/>
      <w:bookmarkEnd w:id="20"/>
    </w:p>
    <w:p w:rsidR="00070EA2" w:rsidRDefault="001B4CBA">
      <w:r>
        <w:t>This scope item consists of several process steps provided in the table below.</w:t>
      </w:r>
    </w:p>
    <w:tbl>
      <w:tblPr>
        <w:tblStyle w:val="SAPStandardTable"/>
        <w:tblW w:w="14298" w:type="dxa"/>
        <w:tblInd w:w="0" w:type="dxa"/>
        <w:tblLook w:val="0620" w:firstRow="1" w:lastRow="0" w:firstColumn="0" w:lastColumn="0" w:noHBand="1" w:noVBand="1"/>
      </w:tblPr>
      <w:tblGrid>
        <w:gridCol w:w="3561"/>
        <w:gridCol w:w="3082"/>
        <w:gridCol w:w="3397"/>
        <w:gridCol w:w="4258"/>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Process Step</w:t>
            </w:r>
          </w:p>
        </w:tc>
        <w:tc>
          <w:tcPr>
            <w:tcW w:w="0" w:type="auto"/>
          </w:tcPr>
          <w:p w:rsidR="00070EA2" w:rsidRDefault="001B4CBA">
            <w:pPr>
              <w:pStyle w:val="SAPTableHeader"/>
            </w:pPr>
            <w:r>
              <w:t>Business Role</w:t>
            </w:r>
          </w:p>
        </w:tc>
        <w:tc>
          <w:tcPr>
            <w:tcW w:w="0" w:type="auto"/>
          </w:tcPr>
          <w:p w:rsidR="00070EA2" w:rsidRDefault="001B4CBA">
            <w:pPr>
              <w:pStyle w:val="SAPTableHeader"/>
            </w:pPr>
            <w:r>
              <w:t>Transaction/App</w:t>
            </w:r>
          </w:p>
        </w:tc>
        <w:tc>
          <w:tcPr>
            <w:tcW w:w="0" w:type="auto"/>
          </w:tcPr>
          <w:p w:rsidR="00070EA2" w:rsidRDefault="001B4CBA">
            <w:pPr>
              <w:pStyle w:val="SAPTableHeader"/>
            </w:pPr>
            <w:r>
              <w:t>Expected Results</w:t>
            </w:r>
          </w:p>
        </w:tc>
      </w:tr>
      <w:tr w:rsidR="00070EA2" w:rsidTr="001B4CBA">
        <w:tc>
          <w:tcPr>
            <w:tcW w:w="0" w:type="auto"/>
          </w:tcPr>
          <w:p w:rsidR="00070EA2" w:rsidRDefault="00A57943">
            <w:hyperlink w:anchor="unique_9" w:history="1">
              <w:r w:rsidR="001B4CBA">
                <w:t>Create Planned Independent Requirements</w:t>
              </w:r>
            </w:hyperlink>
            <w:r w:rsidR="001B4CBA">
              <w:t xml:space="preserve">  [page ] </w:t>
            </w:r>
            <w:r w:rsidR="001B4CBA">
              <w:fldChar w:fldCharType="begin"/>
            </w:r>
            <w:r w:rsidR="001B4CBA">
              <w:instrText xml:space="preserve"> PAGEREF unique_9 </w:instrText>
            </w:r>
            <w:r w:rsidR="001B4CBA">
              <w:fldChar w:fldCharType="separate"/>
            </w:r>
            <w:r w:rsidR="001B4CBA">
              <w:rPr>
                <w:noProof/>
              </w:rPr>
              <w:t>10</w:t>
            </w:r>
            <w:r w:rsidR="001B4CBA">
              <w:fldChar w:fldCharType="end"/>
            </w:r>
          </w:p>
        </w:tc>
        <w:tc>
          <w:tcPr>
            <w:tcW w:w="0" w:type="auto"/>
          </w:tcPr>
          <w:p w:rsidR="00070EA2" w:rsidRDefault="001B4CBA">
            <w:r>
              <w:t>Production Planner</w:t>
            </w:r>
          </w:p>
        </w:tc>
        <w:tc>
          <w:tcPr>
            <w:tcW w:w="0" w:type="auto"/>
          </w:tcPr>
          <w:p w:rsidR="00070EA2" w:rsidRDefault="001B4CBA">
            <w:r>
              <w:rPr>
                <w:rStyle w:val="SAPScreenElement"/>
              </w:rPr>
              <w:t>Maintain PIRs</w:t>
            </w:r>
            <w:r>
              <w:t xml:space="preserve"> </w:t>
            </w:r>
            <w:r>
              <w:rPr>
                <w:rStyle w:val="SAPMonospace"/>
              </w:rPr>
              <w:t>(F3445)</w:t>
            </w:r>
          </w:p>
        </w:tc>
        <w:tc>
          <w:tcPr>
            <w:tcW w:w="0" w:type="auto"/>
          </w:tcPr>
          <w:p w:rsidR="00070EA2" w:rsidRDefault="001B4CBA">
            <w:r>
              <w:t>The Manage PIRs screen displays.</w:t>
            </w:r>
          </w:p>
        </w:tc>
      </w:tr>
      <w:tr w:rsidR="00070EA2" w:rsidTr="001B4CBA">
        <w:tc>
          <w:tcPr>
            <w:tcW w:w="0" w:type="auto"/>
          </w:tcPr>
          <w:p w:rsidR="00070EA2" w:rsidRDefault="00A57943">
            <w:hyperlink w:anchor="unique_10" w:history="1">
              <w:r w:rsidR="001B4CBA">
                <w:t>Material Requirements Planning</w:t>
              </w:r>
            </w:hyperlink>
            <w:r w:rsidR="001B4CBA">
              <w:t xml:space="preserve">  [page ] </w:t>
            </w:r>
            <w:r w:rsidR="001B4CBA">
              <w:fldChar w:fldCharType="begin"/>
            </w:r>
            <w:r w:rsidR="001B4CBA">
              <w:instrText xml:space="preserve"> PAGEREF unique_10 </w:instrText>
            </w:r>
            <w:r w:rsidR="001B4CBA">
              <w:fldChar w:fldCharType="separate"/>
            </w:r>
            <w:r w:rsidR="001B4CBA">
              <w:rPr>
                <w:noProof/>
              </w:rPr>
              <w:t>11</w:t>
            </w:r>
            <w:r w:rsidR="001B4CBA">
              <w:fldChar w:fldCharType="end"/>
            </w:r>
          </w:p>
        </w:tc>
        <w:tc>
          <w:tcPr>
            <w:tcW w:w="0" w:type="auto"/>
          </w:tcPr>
          <w:p w:rsidR="00070EA2" w:rsidRDefault="001B4CBA">
            <w:r>
              <w:t>Production Planner</w:t>
            </w:r>
          </w:p>
        </w:tc>
        <w:tc>
          <w:tcPr>
            <w:tcW w:w="0" w:type="auto"/>
          </w:tcPr>
          <w:p w:rsidR="00070EA2" w:rsidRDefault="001B4CBA">
            <w:r>
              <w:rPr>
                <w:rStyle w:val="SAPScreenElement"/>
              </w:rPr>
              <w:t>Schedule MRP Runs</w:t>
            </w:r>
            <w:r>
              <w:t xml:space="preserve"> </w:t>
            </w:r>
            <w:r>
              <w:rPr>
                <w:rStyle w:val="SAPMonospace"/>
              </w:rPr>
              <w:t>(F1339)</w:t>
            </w:r>
          </w:p>
        </w:tc>
        <w:tc>
          <w:tcPr>
            <w:tcW w:w="0" w:type="auto"/>
          </w:tcPr>
          <w:p w:rsidR="00070EA2" w:rsidRDefault="001B4CBA">
            <w:r>
              <w:t>The Application Jobs screen displays.</w:t>
            </w:r>
          </w:p>
        </w:tc>
      </w:tr>
      <w:tr w:rsidR="00070EA2" w:rsidTr="001B4CBA">
        <w:tc>
          <w:tcPr>
            <w:tcW w:w="0" w:type="auto"/>
          </w:tcPr>
          <w:p w:rsidR="00070EA2" w:rsidRDefault="00A57943">
            <w:hyperlink w:anchor="unique_11" w:history="1">
              <w:r w:rsidR="001B4CBA">
                <w:t>Evaluate the Stock / Requirement Situation</w:t>
              </w:r>
            </w:hyperlink>
            <w:r w:rsidR="001B4CBA">
              <w:t xml:space="preserve">  [page ] </w:t>
            </w:r>
            <w:r w:rsidR="001B4CBA">
              <w:fldChar w:fldCharType="begin"/>
            </w:r>
            <w:r w:rsidR="001B4CBA">
              <w:instrText xml:space="preserve"> PAGEREF unique_11 </w:instrText>
            </w:r>
            <w:r w:rsidR="001B4CBA">
              <w:fldChar w:fldCharType="separate"/>
            </w:r>
            <w:r w:rsidR="001B4CBA">
              <w:rPr>
                <w:noProof/>
              </w:rPr>
              <w:t>13</w:t>
            </w:r>
            <w:r w:rsidR="001B4CBA">
              <w:fldChar w:fldCharType="end"/>
            </w:r>
          </w:p>
        </w:tc>
        <w:tc>
          <w:tcPr>
            <w:tcW w:w="0" w:type="auto"/>
          </w:tcPr>
          <w:p w:rsidR="00070EA2" w:rsidRDefault="001B4CBA">
            <w:r>
              <w:t>Production Planner</w:t>
            </w:r>
          </w:p>
        </w:tc>
        <w:tc>
          <w:tcPr>
            <w:tcW w:w="0" w:type="auto"/>
          </w:tcPr>
          <w:p w:rsidR="00070EA2" w:rsidRDefault="001B4CBA">
            <w:r>
              <w:rPr>
                <w:rStyle w:val="SAPScreenElement"/>
              </w:rPr>
              <w:t>Monitor Material Coverage</w:t>
            </w:r>
            <w:r>
              <w:t xml:space="preserve"> </w:t>
            </w:r>
            <w:r>
              <w:rPr>
                <w:rStyle w:val="SAPMonospace"/>
              </w:rPr>
              <w:t>(F2101)</w:t>
            </w:r>
          </w:p>
        </w:tc>
        <w:tc>
          <w:tcPr>
            <w:tcW w:w="0" w:type="auto"/>
          </w:tcPr>
          <w:p w:rsidR="00070EA2" w:rsidRDefault="001B4CBA">
            <w:r>
              <w:t>The Monitor Material Coverage screen displays.</w:t>
            </w:r>
          </w:p>
        </w:tc>
      </w:tr>
      <w:tr w:rsidR="00070EA2" w:rsidTr="001B4CBA">
        <w:tc>
          <w:tcPr>
            <w:tcW w:w="0" w:type="auto"/>
          </w:tcPr>
          <w:p w:rsidR="00070EA2" w:rsidRDefault="00A57943">
            <w:hyperlink w:anchor="unique_12" w:history="1">
              <w:r w:rsidR="001B4CBA">
                <w:t>Create Process Order</w:t>
              </w:r>
            </w:hyperlink>
            <w:r w:rsidR="001B4CBA">
              <w:t xml:space="preserve">  [page ] </w:t>
            </w:r>
            <w:r w:rsidR="001B4CBA">
              <w:fldChar w:fldCharType="begin"/>
            </w:r>
            <w:r w:rsidR="001B4CBA">
              <w:instrText xml:space="preserve"> PAGEREF unique_12 </w:instrText>
            </w:r>
            <w:r w:rsidR="001B4CBA">
              <w:fldChar w:fldCharType="separate"/>
            </w:r>
            <w:r w:rsidR="001B4CBA">
              <w:rPr>
                <w:noProof/>
              </w:rPr>
              <w:t>15</w:t>
            </w:r>
            <w:r w:rsidR="001B4CBA">
              <w:fldChar w:fldCharType="end"/>
            </w:r>
          </w:p>
        </w:tc>
        <w:tc>
          <w:tcPr>
            <w:tcW w:w="0" w:type="auto"/>
          </w:tcPr>
          <w:p w:rsidR="00070EA2" w:rsidRDefault="001B4CBA">
            <w:r>
              <w:t>Production Planner</w:t>
            </w:r>
          </w:p>
        </w:tc>
        <w:tc>
          <w:tcPr>
            <w:tcW w:w="0" w:type="auto"/>
          </w:tcPr>
          <w:p w:rsidR="00070EA2" w:rsidRDefault="001B4CBA">
            <w:r>
              <w:rPr>
                <w:rStyle w:val="SAPScreenElement"/>
              </w:rPr>
              <w:t>Convert Planned Orders</w:t>
            </w:r>
            <w:r>
              <w:t xml:space="preserve"> - </w:t>
            </w:r>
            <w:r>
              <w:rPr>
                <w:rStyle w:val="SAPScreenElement"/>
              </w:rPr>
              <w:t>to Process Orders</w:t>
            </w:r>
            <w:r>
              <w:t xml:space="preserve"> </w:t>
            </w:r>
            <w:r>
              <w:rPr>
                <w:rStyle w:val="SAPMonospace"/>
              </w:rPr>
              <w:t>(COR8)</w:t>
            </w:r>
          </w:p>
        </w:tc>
        <w:tc>
          <w:tcPr>
            <w:tcW w:w="0" w:type="auto"/>
          </w:tcPr>
          <w:p w:rsidR="00070EA2" w:rsidRDefault="001B4CBA">
            <w:r>
              <w:t>The Collective Conversion of Planned Orders: Initial screen displays.</w:t>
            </w:r>
          </w:p>
        </w:tc>
      </w:tr>
      <w:tr w:rsidR="00070EA2" w:rsidTr="001B4CBA">
        <w:tc>
          <w:tcPr>
            <w:tcW w:w="0" w:type="auto"/>
          </w:tcPr>
          <w:p w:rsidR="00070EA2" w:rsidRDefault="00A57943">
            <w:hyperlink w:anchor="unique_13" w:history="1">
              <w:r w:rsidR="001B4CBA">
                <w:t>Review Process Order</w:t>
              </w:r>
            </w:hyperlink>
            <w:r w:rsidR="001B4CBA">
              <w:t xml:space="preserve">  [page ] </w:t>
            </w:r>
            <w:r w:rsidR="001B4CBA">
              <w:fldChar w:fldCharType="begin"/>
            </w:r>
            <w:r w:rsidR="001B4CBA">
              <w:instrText xml:space="preserve"> PAGEREF unique_13 </w:instrText>
            </w:r>
            <w:r w:rsidR="001B4CBA">
              <w:fldChar w:fldCharType="separate"/>
            </w:r>
            <w:r w:rsidR="001B4CBA">
              <w:rPr>
                <w:noProof/>
              </w:rPr>
              <w:t>17</w:t>
            </w:r>
            <w:r w:rsidR="001B4CBA">
              <w:fldChar w:fldCharType="end"/>
            </w:r>
          </w:p>
        </w:tc>
        <w:tc>
          <w:tcPr>
            <w:tcW w:w="0" w:type="auto"/>
          </w:tcPr>
          <w:p w:rsidR="00070EA2" w:rsidRDefault="001B4CBA">
            <w:r>
              <w:t>Production Supervisor - Discrete Manufacturing</w:t>
            </w:r>
          </w:p>
        </w:tc>
        <w:tc>
          <w:tcPr>
            <w:tcW w:w="0" w:type="auto"/>
          </w:tcPr>
          <w:p w:rsidR="00070EA2" w:rsidRDefault="001B4CBA">
            <w:r>
              <w:rPr>
                <w:rStyle w:val="SAPScreenElement"/>
              </w:rPr>
              <w:t>Display Process Order</w:t>
            </w:r>
            <w:r>
              <w:t xml:space="preserve"> </w:t>
            </w:r>
            <w:r>
              <w:rPr>
                <w:rStyle w:val="SAPMonospace"/>
              </w:rPr>
              <w:t>(COR3)</w:t>
            </w:r>
          </w:p>
        </w:tc>
        <w:tc>
          <w:tcPr>
            <w:tcW w:w="0" w:type="auto"/>
          </w:tcPr>
          <w:p w:rsidR="00070EA2" w:rsidRDefault="001B4CBA">
            <w:r>
              <w:t>The Display Process Order: Initial screen displays.</w:t>
            </w:r>
          </w:p>
        </w:tc>
      </w:tr>
      <w:tr w:rsidR="00070EA2" w:rsidTr="001B4CBA">
        <w:tc>
          <w:tcPr>
            <w:tcW w:w="0" w:type="auto"/>
          </w:tcPr>
          <w:p w:rsidR="00070EA2" w:rsidRDefault="00A57943">
            <w:hyperlink w:anchor="unique_14" w:history="1">
              <w:r w:rsidR="001B4CBA">
                <w:t>Goods Issue via Pick List</w:t>
              </w:r>
            </w:hyperlink>
            <w:r w:rsidR="001B4CBA">
              <w:t xml:space="preserve">  [page ] </w:t>
            </w:r>
            <w:r w:rsidR="001B4CBA">
              <w:fldChar w:fldCharType="begin"/>
            </w:r>
            <w:r w:rsidR="001B4CBA">
              <w:instrText xml:space="preserve"> PAGEREF unique_14 </w:instrText>
            </w:r>
            <w:r w:rsidR="001B4CBA">
              <w:fldChar w:fldCharType="separate"/>
            </w:r>
            <w:r w:rsidR="001B4CBA">
              <w:rPr>
                <w:noProof/>
              </w:rPr>
              <w:t>19</w:t>
            </w:r>
            <w:r w:rsidR="001B4CBA">
              <w:fldChar w:fldCharType="end"/>
            </w:r>
          </w:p>
        </w:tc>
        <w:tc>
          <w:tcPr>
            <w:tcW w:w="0" w:type="auto"/>
          </w:tcPr>
          <w:p w:rsidR="00070EA2" w:rsidRDefault="001B4CBA">
            <w:r>
              <w:t>Production Operator - Process Manufacturing</w:t>
            </w:r>
          </w:p>
        </w:tc>
        <w:tc>
          <w:tcPr>
            <w:tcW w:w="0" w:type="auto"/>
          </w:tcPr>
          <w:p w:rsidR="00070EA2" w:rsidRDefault="001B4CBA">
            <w:r>
              <w:rPr>
                <w:rStyle w:val="SAPScreenElement"/>
              </w:rPr>
              <w:t>Pick Components for Process Orders</w:t>
            </w:r>
            <w:r>
              <w:t xml:space="preserve"> </w:t>
            </w:r>
            <w:r>
              <w:rPr>
                <w:rStyle w:val="SAPMonospace"/>
              </w:rPr>
              <w:t>(COIK)</w:t>
            </w:r>
          </w:p>
        </w:tc>
        <w:tc>
          <w:tcPr>
            <w:tcW w:w="0" w:type="auto"/>
          </w:tcPr>
          <w:p w:rsidR="00070EA2" w:rsidRDefault="001B4CBA">
            <w:r>
              <w:t>The Picking List: Initial screen displays</w:t>
            </w:r>
          </w:p>
        </w:tc>
      </w:tr>
      <w:tr w:rsidR="00070EA2" w:rsidTr="001B4CBA">
        <w:tc>
          <w:tcPr>
            <w:tcW w:w="0" w:type="auto"/>
          </w:tcPr>
          <w:p w:rsidR="00070EA2" w:rsidRDefault="00A57943">
            <w:hyperlink w:anchor="unique_15" w:history="1">
              <w:r w:rsidR="001B4CBA">
                <w:t>Manual Goods Issue (Instead of Picking List)</w:t>
              </w:r>
            </w:hyperlink>
            <w:r w:rsidR="001B4CBA">
              <w:t xml:space="preserve">  [page ] </w:t>
            </w:r>
            <w:r w:rsidR="001B4CBA">
              <w:fldChar w:fldCharType="begin"/>
            </w:r>
            <w:r w:rsidR="001B4CBA">
              <w:instrText xml:space="preserve"> PAGEREF unique_15 </w:instrText>
            </w:r>
            <w:r w:rsidR="001B4CBA">
              <w:fldChar w:fldCharType="separate"/>
            </w:r>
            <w:r w:rsidR="001B4CBA">
              <w:rPr>
                <w:noProof/>
              </w:rPr>
              <w:t>21</w:t>
            </w:r>
            <w:r w:rsidR="001B4CBA">
              <w:fldChar w:fldCharType="end"/>
            </w:r>
          </w:p>
        </w:tc>
        <w:tc>
          <w:tcPr>
            <w:tcW w:w="0" w:type="auto"/>
          </w:tcPr>
          <w:p w:rsidR="00070EA2" w:rsidRDefault="001B4CBA">
            <w:r>
              <w:t>Warehouse Clerk</w:t>
            </w:r>
          </w:p>
        </w:tc>
        <w:tc>
          <w:tcPr>
            <w:tcW w:w="0" w:type="auto"/>
          </w:tcPr>
          <w:p w:rsidR="00070EA2" w:rsidRDefault="001B4CBA">
            <w:r>
              <w:rPr>
                <w:rStyle w:val="SAPScreenElement"/>
              </w:rPr>
              <w:t>Post Goods Movement</w:t>
            </w:r>
            <w:r>
              <w:t xml:space="preserve"> </w:t>
            </w:r>
            <w:r>
              <w:rPr>
                <w:rStyle w:val="SAPMonospace"/>
              </w:rPr>
              <w:t>(MIGO)</w:t>
            </w:r>
          </w:p>
        </w:tc>
        <w:tc>
          <w:tcPr>
            <w:tcW w:w="0" w:type="auto"/>
          </w:tcPr>
          <w:p w:rsidR="00070EA2" w:rsidRDefault="001B4CBA">
            <w:r>
              <w:t>The initial screen displays.</w:t>
            </w:r>
          </w:p>
        </w:tc>
      </w:tr>
      <w:tr w:rsidR="00070EA2" w:rsidTr="001B4CBA">
        <w:tc>
          <w:tcPr>
            <w:tcW w:w="0" w:type="auto"/>
          </w:tcPr>
          <w:p w:rsidR="00070EA2" w:rsidRDefault="00A57943">
            <w:hyperlink w:anchor="unique_16" w:history="1">
              <w:r w:rsidR="001B4CBA">
                <w:t>Monitor Order Progress</w:t>
              </w:r>
            </w:hyperlink>
            <w:r w:rsidR="001B4CBA">
              <w:t xml:space="preserve">  [page ] </w:t>
            </w:r>
            <w:r w:rsidR="001B4CBA">
              <w:fldChar w:fldCharType="begin"/>
            </w:r>
            <w:r w:rsidR="001B4CBA">
              <w:instrText xml:space="preserve"> PAGEREF unique_16 </w:instrText>
            </w:r>
            <w:r w:rsidR="001B4CBA">
              <w:fldChar w:fldCharType="separate"/>
            </w:r>
            <w:r w:rsidR="001B4CBA">
              <w:rPr>
                <w:noProof/>
              </w:rPr>
              <w:t>22</w:t>
            </w:r>
            <w:r w:rsidR="001B4CBA">
              <w:fldChar w:fldCharType="end"/>
            </w:r>
          </w:p>
        </w:tc>
        <w:tc>
          <w:tcPr>
            <w:tcW w:w="0" w:type="auto"/>
          </w:tcPr>
          <w:p w:rsidR="00070EA2" w:rsidRDefault="001B4CBA">
            <w:r>
              <w:t>Production Supervisor - Process Manufacturing</w:t>
            </w:r>
          </w:p>
        </w:tc>
        <w:tc>
          <w:tcPr>
            <w:tcW w:w="0" w:type="auto"/>
          </w:tcPr>
          <w:p w:rsidR="00070EA2" w:rsidRDefault="001B4CBA">
            <w:r>
              <w:rPr>
                <w:rStyle w:val="SAPScreenElement"/>
              </w:rPr>
              <w:t>Monitor Order Progress</w:t>
            </w:r>
            <w:r>
              <w:t xml:space="preserve"> </w:t>
            </w:r>
            <w:r>
              <w:rPr>
                <w:rStyle w:val="SAPMonospace"/>
              </w:rPr>
              <w:t>(CO46)</w:t>
            </w:r>
          </w:p>
        </w:tc>
        <w:tc>
          <w:tcPr>
            <w:tcW w:w="0" w:type="auto"/>
          </w:tcPr>
          <w:p w:rsidR="00070EA2" w:rsidRDefault="001B4CBA">
            <w:r>
              <w:t>The Order Progress Report: Selection screen displays.</w:t>
            </w:r>
          </w:p>
        </w:tc>
      </w:tr>
      <w:tr w:rsidR="00070EA2" w:rsidTr="001B4CBA">
        <w:tc>
          <w:tcPr>
            <w:tcW w:w="0" w:type="auto"/>
          </w:tcPr>
          <w:p w:rsidR="00070EA2" w:rsidRDefault="00A57943">
            <w:hyperlink w:anchor="unique_17" w:history="1">
              <w:r w:rsidR="001B4CBA">
                <w:t>Post Goods Receipt for Process Order</w:t>
              </w:r>
            </w:hyperlink>
            <w:r w:rsidR="001B4CBA">
              <w:t xml:space="preserve">  [page ] </w:t>
            </w:r>
            <w:r w:rsidR="001B4CBA">
              <w:fldChar w:fldCharType="begin"/>
            </w:r>
            <w:r w:rsidR="001B4CBA">
              <w:instrText xml:space="preserve"> PAGEREF unique_17 </w:instrText>
            </w:r>
            <w:r w:rsidR="001B4CBA">
              <w:fldChar w:fldCharType="separate"/>
            </w:r>
            <w:r w:rsidR="001B4CBA">
              <w:rPr>
                <w:noProof/>
              </w:rPr>
              <w:t>23</w:t>
            </w:r>
            <w:r w:rsidR="001B4CBA">
              <w:fldChar w:fldCharType="end"/>
            </w:r>
          </w:p>
        </w:tc>
        <w:tc>
          <w:tcPr>
            <w:tcW w:w="0" w:type="auto"/>
          </w:tcPr>
          <w:p w:rsidR="00070EA2" w:rsidRDefault="001B4CBA">
            <w:r>
              <w:t>Warehouse Clerk</w:t>
            </w:r>
          </w:p>
        </w:tc>
        <w:tc>
          <w:tcPr>
            <w:tcW w:w="0" w:type="auto"/>
          </w:tcPr>
          <w:p w:rsidR="00070EA2" w:rsidRDefault="001B4CBA">
            <w:r>
              <w:rPr>
                <w:rStyle w:val="SAPScreenElement"/>
              </w:rPr>
              <w:t>Post Goods Movement</w:t>
            </w:r>
            <w:r>
              <w:t xml:space="preserve"> </w:t>
            </w:r>
            <w:r>
              <w:rPr>
                <w:rStyle w:val="SAPMonospace"/>
              </w:rPr>
              <w:t>(MIGO)</w:t>
            </w:r>
          </w:p>
        </w:tc>
        <w:tc>
          <w:tcPr>
            <w:tcW w:w="0" w:type="auto"/>
          </w:tcPr>
          <w:p w:rsidR="00070EA2" w:rsidRDefault="001B4CBA">
            <w:r>
              <w:t>The Initial screen displays.</w:t>
            </w:r>
          </w:p>
        </w:tc>
      </w:tr>
      <w:tr w:rsidR="00070EA2" w:rsidTr="001B4CBA">
        <w:tc>
          <w:tcPr>
            <w:tcW w:w="0" w:type="auto"/>
          </w:tcPr>
          <w:p w:rsidR="00070EA2" w:rsidRDefault="00A57943">
            <w:hyperlink w:anchor="unique_18" w:history="1">
              <w:r w:rsidR="001B4CBA">
                <w:t>Confirm Production incl.Component Backflush</w:t>
              </w:r>
            </w:hyperlink>
            <w:r w:rsidR="001B4CBA">
              <w:t xml:space="preserve">  [page ] </w:t>
            </w:r>
            <w:r w:rsidR="001B4CBA">
              <w:fldChar w:fldCharType="begin"/>
            </w:r>
            <w:r w:rsidR="001B4CBA">
              <w:instrText xml:space="preserve"> PAGEREF unique_18 </w:instrText>
            </w:r>
            <w:r w:rsidR="001B4CBA">
              <w:fldChar w:fldCharType="separate"/>
            </w:r>
            <w:r w:rsidR="001B4CBA">
              <w:rPr>
                <w:noProof/>
              </w:rPr>
              <w:t>25</w:t>
            </w:r>
            <w:r w:rsidR="001B4CBA">
              <w:fldChar w:fldCharType="end"/>
            </w:r>
          </w:p>
        </w:tc>
        <w:tc>
          <w:tcPr>
            <w:tcW w:w="0" w:type="auto"/>
          </w:tcPr>
          <w:p w:rsidR="00070EA2" w:rsidRDefault="001B4CBA">
            <w:r>
              <w:t>Production Operator - Process Manufacturing</w:t>
            </w:r>
          </w:p>
        </w:tc>
        <w:tc>
          <w:tcPr>
            <w:tcW w:w="0" w:type="auto"/>
          </w:tcPr>
          <w:p w:rsidR="00070EA2" w:rsidRDefault="001B4CBA">
            <w:r>
              <w:rPr>
                <w:rStyle w:val="SAPScreenElement"/>
              </w:rPr>
              <w:t>Confirm Process Order Phase</w:t>
            </w:r>
            <w:r>
              <w:t xml:space="preserve"> </w:t>
            </w:r>
            <w:r>
              <w:rPr>
                <w:rStyle w:val="SAPMonospace"/>
              </w:rPr>
              <w:t>(COR6N)</w:t>
            </w:r>
          </w:p>
        </w:tc>
        <w:tc>
          <w:tcPr>
            <w:tcW w:w="0" w:type="auto"/>
          </w:tcPr>
          <w:p w:rsidR="00070EA2" w:rsidRDefault="001B4CBA">
            <w:r>
              <w:t>The Enter Time Ticket for Process Order screen displays.</w:t>
            </w:r>
          </w:p>
        </w:tc>
      </w:tr>
      <w:tr w:rsidR="00070EA2" w:rsidTr="001B4CBA">
        <w:tc>
          <w:tcPr>
            <w:tcW w:w="0" w:type="auto"/>
          </w:tcPr>
          <w:p w:rsidR="00070EA2" w:rsidRDefault="00A57943">
            <w:hyperlink w:anchor="unique_19" w:history="1">
              <w:r w:rsidR="001B4CBA">
                <w:t>Review Process Order Confirmation</w:t>
              </w:r>
            </w:hyperlink>
            <w:r w:rsidR="001B4CBA">
              <w:t xml:space="preserve">  [page ] </w:t>
            </w:r>
            <w:r w:rsidR="001B4CBA">
              <w:fldChar w:fldCharType="begin"/>
            </w:r>
            <w:r w:rsidR="001B4CBA">
              <w:instrText xml:space="preserve"> PAGEREF unique_19 </w:instrText>
            </w:r>
            <w:r w:rsidR="001B4CBA">
              <w:fldChar w:fldCharType="separate"/>
            </w:r>
            <w:r w:rsidR="001B4CBA">
              <w:rPr>
                <w:noProof/>
              </w:rPr>
              <w:t>27</w:t>
            </w:r>
            <w:r w:rsidR="001B4CBA">
              <w:fldChar w:fldCharType="end"/>
            </w:r>
          </w:p>
        </w:tc>
        <w:tc>
          <w:tcPr>
            <w:tcW w:w="0" w:type="auto"/>
          </w:tcPr>
          <w:p w:rsidR="00070EA2" w:rsidRDefault="001B4CBA">
            <w:r>
              <w:t>Production Supervisor - Process Manufacturing</w:t>
            </w:r>
          </w:p>
        </w:tc>
        <w:tc>
          <w:tcPr>
            <w:tcW w:w="0" w:type="auto"/>
          </w:tcPr>
          <w:p w:rsidR="00070EA2" w:rsidRDefault="001B4CBA">
            <w:r>
              <w:rPr>
                <w:rStyle w:val="SAPScreenElement"/>
              </w:rPr>
              <w:t>Display Process Order Confirmation</w:t>
            </w:r>
            <w:r>
              <w:t xml:space="preserve"> </w:t>
            </w:r>
            <w:r>
              <w:rPr>
                <w:rStyle w:val="SAPMonospace"/>
              </w:rPr>
              <w:t>(CORT)</w:t>
            </w:r>
          </w:p>
        </w:tc>
        <w:tc>
          <w:tcPr>
            <w:tcW w:w="0" w:type="auto"/>
          </w:tcPr>
          <w:p w:rsidR="00070EA2" w:rsidRDefault="001B4CBA">
            <w:r>
              <w:t>The Display Process Order Confirmation: Initial screen displays.</w:t>
            </w:r>
          </w:p>
        </w:tc>
      </w:tr>
      <w:tr w:rsidR="00070EA2" w:rsidTr="001B4CBA">
        <w:tc>
          <w:tcPr>
            <w:tcW w:w="0" w:type="auto"/>
          </w:tcPr>
          <w:p w:rsidR="00070EA2" w:rsidRDefault="00A57943">
            <w:hyperlink w:anchor="unique_20" w:history="1">
              <w:r w:rsidR="001B4CBA">
                <w:t>Review Scrap Report</w:t>
              </w:r>
            </w:hyperlink>
            <w:r w:rsidR="001B4CBA">
              <w:t xml:space="preserve">  [page ] </w:t>
            </w:r>
            <w:r w:rsidR="001B4CBA">
              <w:fldChar w:fldCharType="begin"/>
            </w:r>
            <w:r w:rsidR="001B4CBA">
              <w:instrText xml:space="preserve"> PAGEREF unique_20 </w:instrText>
            </w:r>
            <w:r w:rsidR="001B4CBA">
              <w:fldChar w:fldCharType="separate"/>
            </w:r>
            <w:r w:rsidR="001B4CBA">
              <w:rPr>
                <w:noProof/>
              </w:rPr>
              <w:t>28</w:t>
            </w:r>
            <w:r w:rsidR="001B4CBA">
              <w:fldChar w:fldCharType="end"/>
            </w:r>
          </w:p>
        </w:tc>
        <w:tc>
          <w:tcPr>
            <w:tcW w:w="0" w:type="auto"/>
          </w:tcPr>
          <w:p w:rsidR="00070EA2" w:rsidRDefault="001B4CBA">
            <w:r>
              <w:t>Production Supervisor - Discrete Manufacturing</w:t>
            </w:r>
          </w:p>
        </w:tc>
        <w:tc>
          <w:tcPr>
            <w:tcW w:w="0" w:type="auto"/>
          </w:tcPr>
          <w:p w:rsidR="00070EA2" w:rsidRDefault="001B4CBA">
            <w:r>
              <w:rPr>
                <w:rStyle w:val="SAPScreenElement"/>
              </w:rPr>
              <w:t>Material Scrap</w:t>
            </w:r>
            <w:r>
              <w:t xml:space="preserve"> </w:t>
            </w:r>
            <w:r>
              <w:rPr>
                <w:rStyle w:val="SAPMonospace"/>
              </w:rPr>
              <w:t>(F2035)</w:t>
            </w:r>
            <w:r>
              <w:t xml:space="preserve"> - </w:t>
            </w:r>
            <w:r>
              <w:rPr>
                <w:rStyle w:val="SAPScreenElement"/>
              </w:rPr>
              <w:t>Maximum Deviation</w:t>
            </w:r>
          </w:p>
        </w:tc>
        <w:tc>
          <w:tcPr>
            <w:tcW w:w="0" w:type="auto"/>
          </w:tcPr>
          <w:p w:rsidR="00070EA2" w:rsidRDefault="001B4CBA">
            <w:r>
              <w:t>The Material Scrap screen displays.</w:t>
            </w:r>
          </w:p>
        </w:tc>
      </w:tr>
      <w:tr w:rsidR="00070EA2" w:rsidTr="001B4CBA">
        <w:tc>
          <w:tcPr>
            <w:tcW w:w="0" w:type="auto"/>
          </w:tcPr>
          <w:p w:rsidR="00070EA2" w:rsidRDefault="00A57943">
            <w:hyperlink w:anchor="unique_21" w:history="1">
              <w:r w:rsidR="001B4CBA">
                <w:t>Review Manufacturing Object Pages</w:t>
              </w:r>
            </w:hyperlink>
            <w:r w:rsidR="001B4CBA">
              <w:t xml:space="preserve">  [page ] </w:t>
            </w:r>
            <w:r w:rsidR="001B4CBA">
              <w:fldChar w:fldCharType="begin"/>
            </w:r>
            <w:r w:rsidR="001B4CBA">
              <w:instrText xml:space="preserve"> PAGEREF unique_21 </w:instrText>
            </w:r>
            <w:r w:rsidR="001B4CBA">
              <w:fldChar w:fldCharType="separate"/>
            </w:r>
            <w:r w:rsidR="001B4CBA">
              <w:rPr>
                <w:noProof/>
              </w:rPr>
              <w:t>29</w:t>
            </w:r>
            <w:r w:rsidR="001B4CBA">
              <w:fldChar w:fldCharType="end"/>
            </w:r>
          </w:p>
        </w:tc>
        <w:tc>
          <w:tcPr>
            <w:tcW w:w="0" w:type="auto"/>
          </w:tcPr>
          <w:p w:rsidR="00070EA2" w:rsidRDefault="001B4CBA">
            <w:r>
              <w:t>Any role for production listed in chapter Roles</w:t>
            </w:r>
          </w:p>
        </w:tc>
        <w:tc>
          <w:tcPr>
            <w:tcW w:w="0" w:type="auto"/>
          </w:tcPr>
          <w:p w:rsidR="00070EA2" w:rsidRDefault="001B4CBA">
            <w:r>
              <w:t>Search function</w:t>
            </w:r>
          </w:p>
        </w:tc>
        <w:tc>
          <w:tcPr>
            <w:tcW w:w="0" w:type="auto"/>
          </w:tcPr>
          <w:p w:rsidR="00070EA2" w:rsidRDefault="001B4CBA">
            <w:r>
              <w:t>The list of search result displays.</w:t>
            </w:r>
          </w:p>
        </w:tc>
      </w:tr>
    </w:tbl>
    <w:p w:rsidR="00070EA2" w:rsidRDefault="001B4CBA">
      <w:pPr>
        <w:pStyle w:val="Heading1"/>
      </w:pPr>
      <w:bookmarkStart w:id="21" w:name="unique_22"/>
      <w:bookmarkStart w:id="22" w:name="_Toc535046783"/>
      <w:r>
        <w:t>Test Procedures</w:t>
      </w:r>
      <w:bookmarkEnd w:id="21"/>
      <w:bookmarkEnd w:id="22"/>
    </w:p>
    <w:p w:rsidR="00070EA2" w:rsidRDefault="001B4CBA">
      <w:r>
        <w:t>This section describes test procedures for each process step that belongs to this scope item.</w:t>
      </w:r>
    </w:p>
    <w:p w:rsidR="00070EA2" w:rsidRDefault="001B4CBA">
      <w:pPr>
        <w:pStyle w:val="Heading2"/>
      </w:pPr>
      <w:bookmarkStart w:id="23" w:name="d2e884"/>
      <w:bookmarkStart w:id="24" w:name="_Toc535046784"/>
      <w:r>
        <w:t>Anonymous Forecast and MRP</w:t>
      </w:r>
      <w:bookmarkEnd w:id="23"/>
      <w:bookmarkEnd w:id="24"/>
    </w:p>
    <w:p w:rsidR="00070EA2" w:rsidRDefault="001B4CBA">
      <w:pPr>
        <w:pStyle w:val="Heading3"/>
      </w:pPr>
      <w:bookmarkStart w:id="25" w:name="unique_9"/>
      <w:bookmarkStart w:id="26" w:name="_Toc535046785"/>
      <w:r>
        <w:t>Create Planned Independent Requirements</w:t>
      </w:r>
      <w:bookmarkEnd w:id="25"/>
      <w:bookmarkEnd w:id="26"/>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1B4CBA" w:rsidRDefault="001B4CBA">
      <w:r>
        <w:t>Planned independent requirements (PIR) are used to perform demand management functions. A planned independent requirement contains one planned quantity and one date, or a number of planned independent requirements schedule lines, that is, one planned quantity split over time according to dates.</w:t>
      </w:r>
    </w:p>
    <w:p w:rsidR="00070EA2" w:rsidRDefault="001B4CBA">
      <w:r>
        <w:rPr>
          <w:rStyle w:val="SAPEmphasis"/>
        </w:rPr>
        <w:t xml:space="preserve">Note </w:t>
      </w:r>
      <w:r>
        <w:t>Instead of creating single requirement, sometimes a requirements plan that includes one or more planned independent requirements can be maintained for mass processing. In this case, the requirements are grouped and maintained under a requirement plan number.</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889"/>
        <w:gridCol w:w="1809"/>
        <w:gridCol w:w="5657"/>
        <w:gridCol w:w="4626"/>
        <w:gridCol w:w="1317"/>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a Production Planner.</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Maintain PIRs</w:t>
            </w:r>
            <w:r>
              <w:t xml:space="preserve"> </w:t>
            </w:r>
            <w:r>
              <w:rPr>
                <w:rStyle w:val="SAPMonospace"/>
              </w:rPr>
              <w:t>(F3445)</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Check Default Area of Responsibility</w:t>
            </w:r>
          </w:p>
        </w:tc>
        <w:tc>
          <w:tcPr>
            <w:tcW w:w="0" w:type="auto"/>
          </w:tcPr>
          <w:p w:rsidR="001B4CBA" w:rsidRDefault="001B4CBA">
            <w:r>
              <w:t xml:space="preserve">On the </w:t>
            </w:r>
            <w:r>
              <w:rPr>
                <w:rStyle w:val="SAPScreenElement"/>
              </w:rPr>
              <w:t>Maintain PIRs</w:t>
            </w:r>
            <w:r>
              <w:t xml:space="preserve"> </w:t>
            </w:r>
            <w:r>
              <w:rPr>
                <w:rStyle w:val="SAPMonospace"/>
              </w:rPr>
              <w:t>(F3445)</w:t>
            </w:r>
            <w:r>
              <w:t xml:space="preserve"> screen, click your user name and choose icon </w:t>
            </w:r>
            <w:r>
              <w:rPr>
                <w:rStyle w:val="SAPScreenElement"/>
              </w:rPr>
              <w:t>App Settings</w:t>
            </w:r>
            <w:r>
              <w:t xml:space="preserve">. In </w:t>
            </w:r>
            <w:r>
              <w:rPr>
                <w:rStyle w:val="SAPScreenElement"/>
              </w:rPr>
              <w:t>MRP Settings</w:t>
            </w:r>
            <w:r>
              <w:t xml:space="preserve"> screen, choose </w:t>
            </w:r>
            <w:r>
              <w:rPr>
                <w:rStyle w:val="SAPScreenElement"/>
              </w:rPr>
              <w:t>Area of Responsibility</w:t>
            </w:r>
            <w:r>
              <w:t>.</w:t>
            </w:r>
          </w:p>
          <w:p w:rsidR="001B4CBA" w:rsidRDefault="001B4CBA">
            <w:r>
              <w:t>Check that only the following entry is displayed:</w:t>
            </w:r>
          </w:p>
          <w:p w:rsidR="00070EA2" w:rsidRDefault="001B4CBA">
            <w:r>
              <w:rPr>
                <w:rStyle w:val="SAPUserEntry"/>
              </w:rPr>
              <w:t>Plant 1 DE</w:t>
            </w:r>
            <w:r>
              <w:t xml:space="preserve"> / </w:t>
            </w:r>
            <w:r>
              <w:rPr>
                <w:rStyle w:val="SAPUserEntry"/>
              </w:rPr>
              <w:t>001 (MRP Controller 001)</w:t>
            </w:r>
            <w:r>
              <w:t xml:space="preserve"> .</w:t>
            </w:r>
          </w:p>
        </w:tc>
        <w:tc>
          <w:tcPr>
            <w:tcW w:w="0" w:type="auto"/>
          </w:tcPr>
          <w:p w:rsidR="001B4CBA" w:rsidRDefault="001B4CBA">
            <w:r>
              <w:t xml:space="preserve">If there is not entry for </w:t>
            </w:r>
            <w:r>
              <w:rPr>
                <w:rStyle w:val="SAPUserEntry"/>
              </w:rPr>
              <w:t>Plant 1 DE</w:t>
            </w:r>
            <w:r>
              <w:t xml:space="preserve"> in the </w:t>
            </w:r>
            <w:r>
              <w:rPr>
                <w:rStyle w:val="SAPScreenElement"/>
              </w:rPr>
              <w:t>Area of Responsibility</w:t>
            </w:r>
            <w:r>
              <w:t xml:space="preserve"> screen, choose </w:t>
            </w:r>
            <w:r>
              <w:rPr>
                <w:rStyle w:val="SAPScreenElement"/>
              </w:rPr>
              <w:t>Add</w:t>
            </w:r>
            <w:r>
              <w:t xml:space="preserve"> to select it and then choose </w:t>
            </w:r>
            <w:r>
              <w:rPr>
                <w:rStyle w:val="SAPScreenElement"/>
              </w:rPr>
              <w:t>OK</w:t>
            </w:r>
            <w:r>
              <w:t>.</w:t>
            </w:r>
          </w:p>
          <w:p w:rsidR="00070EA2" w:rsidRDefault="001B4CBA">
            <w:r>
              <w:t>For other plant entries in the</w:t>
            </w:r>
            <w:r>
              <w:rPr>
                <w:rStyle w:val="SAPScreenElement"/>
              </w:rPr>
              <w:t xml:space="preserve"> Area of Responsibility</w:t>
            </w:r>
            <w:r>
              <w:t xml:space="preserve"> screen, choose </w:t>
            </w:r>
            <w:r>
              <w:rPr>
                <w:rStyle w:val="SAPScreenElement"/>
              </w:rPr>
              <w:t>Delete</w:t>
            </w:r>
            <w:r>
              <w:t xml:space="preserve"> to remove them and then choose </w:t>
            </w:r>
            <w:r>
              <w:rPr>
                <w:rStyle w:val="SAPScreenElement"/>
              </w:rPr>
              <w:t>OK</w:t>
            </w:r>
            <w:r>
              <w:t>.</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Select</w:t>
            </w:r>
          </w:p>
        </w:tc>
        <w:tc>
          <w:tcPr>
            <w:tcW w:w="0" w:type="auto"/>
          </w:tcPr>
          <w:p w:rsidR="001B4CBA" w:rsidRDefault="001B4CBA">
            <w:r>
              <w:t xml:space="preserve">On the </w:t>
            </w:r>
            <w:r>
              <w:rPr>
                <w:rStyle w:val="SAPScreenElement"/>
              </w:rPr>
              <w:t>Maintain PIRs</w:t>
            </w:r>
            <w:r>
              <w:t xml:space="preserve"> </w:t>
            </w:r>
            <w:r>
              <w:rPr>
                <w:rStyle w:val="SAPMonospace"/>
              </w:rPr>
              <w:t>(F3445)</w:t>
            </w:r>
            <w:r>
              <w:t xml:space="preserve"> screen,make the following entries:</w:t>
            </w:r>
          </w:p>
          <w:p w:rsidR="001B4CBA" w:rsidRDefault="001B4CBA">
            <w:r>
              <w:rPr>
                <w:rStyle w:val="SAPScreenElement"/>
              </w:rPr>
              <w:t>Plant</w:t>
            </w:r>
            <w:r>
              <w:t xml:space="preserve">: </w:t>
            </w:r>
            <w:r>
              <w:rPr>
                <w:rStyle w:val="SAPUserEntry"/>
              </w:rPr>
              <w:t>1010</w:t>
            </w:r>
          </w:p>
          <w:p w:rsidR="001B4CBA" w:rsidRDefault="001B4CBA">
            <w:r>
              <w:rPr>
                <w:rStyle w:val="SAPScreenElement"/>
              </w:rPr>
              <w:t>Period Indicator</w:t>
            </w:r>
            <w:r>
              <w:t xml:space="preserve">: </w:t>
            </w:r>
            <w:r>
              <w:rPr>
                <w:rStyle w:val="SAPUserEntry"/>
              </w:rPr>
              <w:t>Weekly (W)</w:t>
            </w:r>
          </w:p>
          <w:p w:rsidR="00070EA2" w:rsidRDefault="001B4CBA">
            <w:r>
              <w:rPr>
                <w:rStyle w:val="SAPScreenElement"/>
              </w:rPr>
              <w:t>Search</w:t>
            </w:r>
            <w:r>
              <w:t xml:space="preserve">: </w:t>
            </w:r>
            <w:r>
              <w:rPr>
                <w:rStyle w:val="SAPUserEntry"/>
              </w:rPr>
              <w:t>FG29</w:t>
            </w:r>
            <w:r>
              <w:t>.</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5</w:t>
            </w:r>
          </w:p>
        </w:tc>
        <w:tc>
          <w:tcPr>
            <w:tcW w:w="0" w:type="auto"/>
          </w:tcPr>
          <w:p w:rsidR="00070EA2" w:rsidRDefault="001B4CBA">
            <w:r>
              <w:rPr>
                <w:rStyle w:val="SAPEmphasis"/>
              </w:rPr>
              <w:t>Filter Result</w:t>
            </w:r>
          </w:p>
        </w:tc>
        <w:tc>
          <w:tcPr>
            <w:tcW w:w="0" w:type="auto"/>
          </w:tcPr>
          <w:p w:rsidR="00070EA2" w:rsidRDefault="001B4CBA">
            <w:r>
              <w:t xml:space="preserve">Choose </w:t>
            </w:r>
            <w:r>
              <w:rPr>
                <w:rStyle w:val="SAPScreenElement"/>
              </w:rPr>
              <w:t>Go</w:t>
            </w:r>
            <w:r>
              <w:t xml:space="preserve"> to execute .</w:t>
            </w:r>
          </w:p>
        </w:tc>
        <w:tc>
          <w:tcPr>
            <w:tcW w:w="0" w:type="auto"/>
          </w:tcPr>
          <w:p w:rsidR="00070EA2" w:rsidRDefault="001B4CBA">
            <w:r>
              <w:t>Material item displays.</w:t>
            </w:r>
          </w:p>
        </w:tc>
        <w:tc>
          <w:tcPr>
            <w:tcW w:w="0" w:type="auto"/>
          </w:tcPr>
          <w:p w:rsidR="00070EA2" w:rsidRDefault="00070EA2"/>
        </w:tc>
      </w:tr>
      <w:tr w:rsidR="00070EA2" w:rsidTr="001B4CBA">
        <w:tc>
          <w:tcPr>
            <w:tcW w:w="0" w:type="auto"/>
          </w:tcPr>
          <w:p w:rsidR="00070EA2" w:rsidRDefault="001B4CBA">
            <w:r>
              <w:t>6</w:t>
            </w:r>
          </w:p>
        </w:tc>
        <w:tc>
          <w:tcPr>
            <w:tcW w:w="0" w:type="auto"/>
          </w:tcPr>
          <w:p w:rsidR="00070EA2" w:rsidRDefault="001B4CBA">
            <w:r>
              <w:rPr>
                <w:rStyle w:val="SAPEmphasis"/>
              </w:rPr>
              <w:t>Select Material Item</w:t>
            </w:r>
          </w:p>
        </w:tc>
        <w:tc>
          <w:tcPr>
            <w:tcW w:w="0" w:type="auto"/>
          </w:tcPr>
          <w:p w:rsidR="00070EA2" w:rsidRDefault="001B4CBA">
            <w:r>
              <w:t xml:space="preserve">Check the material item, and choose </w:t>
            </w:r>
            <w:r>
              <w:rPr>
                <w:rStyle w:val="SAPScreenElement"/>
              </w:rPr>
              <w:t>Edit</w:t>
            </w:r>
            <w:r>
              <w:t xml:space="preserve"> in the upper right.</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7</w:t>
            </w:r>
          </w:p>
        </w:tc>
        <w:tc>
          <w:tcPr>
            <w:tcW w:w="0" w:type="auto"/>
          </w:tcPr>
          <w:p w:rsidR="00070EA2" w:rsidRDefault="001B4CBA">
            <w:r>
              <w:rPr>
                <w:rStyle w:val="SAPEmphasis"/>
              </w:rPr>
              <w:t>Edit PIRs</w:t>
            </w:r>
          </w:p>
        </w:tc>
        <w:tc>
          <w:tcPr>
            <w:tcW w:w="0" w:type="auto"/>
          </w:tcPr>
          <w:p w:rsidR="001B4CBA" w:rsidRDefault="001B4CBA">
            <w:r>
              <w:t>In the screen, enter quantities per period, for example:</w:t>
            </w:r>
          </w:p>
          <w:p w:rsidR="00070EA2" w:rsidRDefault="001B4CBA">
            <w:r>
              <w:rPr>
                <w:rStyle w:val="SAPScreenElement"/>
              </w:rPr>
              <w:t>PIR</w:t>
            </w:r>
            <w:r>
              <w:t xml:space="preserve">: </w:t>
            </w:r>
            <w:r>
              <w:rPr>
                <w:rStyle w:val="SAPUserEntry"/>
              </w:rPr>
              <w:t>100</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8</w:t>
            </w:r>
          </w:p>
        </w:tc>
        <w:tc>
          <w:tcPr>
            <w:tcW w:w="0" w:type="auto"/>
          </w:tcPr>
          <w:p w:rsidR="00070EA2" w:rsidRDefault="001B4CBA">
            <w:r>
              <w:rPr>
                <w:rStyle w:val="SAPEmphasis"/>
              </w:rPr>
              <w:t>Save PIRs Draft</w:t>
            </w:r>
          </w:p>
        </w:tc>
        <w:tc>
          <w:tcPr>
            <w:tcW w:w="0" w:type="auto"/>
          </w:tcPr>
          <w:p w:rsidR="00070EA2" w:rsidRDefault="001B4CBA">
            <w:r>
              <w:t xml:space="preserve">Choose </w:t>
            </w:r>
            <w:r>
              <w:rPr>
                <w:rStyle w:val="SAPScreenElement"/>
              </w:rPr>
              <w:t>Save</w:t>
            </w:r>
            <w:r>
              <w:t xml:space="preserve"> (bottom right).</w:t>
            </w:r>
          </w:p>
        </w:tc>
        <w:tc>
          <w:tcPr>
            <w:tcW w:w="0" w:type="auto"/>
          </w:tcPr>
          <w:p w:rsidR="00070EA2" w:rsidRDefault="001B4CBA">
            <w:r>
              <w:t>The PIRs are saved.</w:t>
            </w:r>
          </w:p>
        </w:tc>
        <w:tc>
          <w:tcPr>
            <w:tcW w:w="0" w:type="auto"/>
          </w:tcPr>
          <w:p w:rsidR="00070EA2" w:rsidRDefault="00070EA2"/>
        </w:tc>
      </w:tr>
    </w:tbl>
    <w:p w:rsidR="00070EA2" w:rsidRDefault="001B4CBA">
      <w:pPr>
        <w:pStyle w:val="Heading3"/>
      </w:pPr>
      <w:bookmarkStart w:id="27" w:name="unique_10"/>
      <w:bookmarkStart w:id="28" w:name="_Toc535046786"/>
      <w:r>
        <w:t>Material Requirements Planning</w:t>
      </w:r>
      <w:bookmarkEnd w:id="27"/>
      <w:bookmarkEnd w:id="28"/>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 xml:space="preserve">The aim of material requirements planning is to tailor available capacities and receipts on time to suit requirement quantities. You can use MRP or consumption-based planning for this purpose. Single-item multilevel requirement planning is carried out for plant </w:t>
      </w:r>
      <w:r>
        <w:rPr>
          <w:rStyle w:val="SAPUserEntry"/>
        </w:rPr>
        <w:t>1010</w:t>
      </w:r>
      <w:r>
        <w:t>.</w:t>
      </w:r>
    </w:p>
    <w:p w:rsidR="00070EA2" w:rsidRDefault="001B4CBA">
      <w:pPr>
        <w:pStyle w:val="SAPKeyblockTitle"/>
      </w:pPr>
      <w:r>
        <w:t>Prerequisite</w:t>
      </w:r>
    </w:p>
    <w:p w:rsidR="00070EA2" w:rsidRDefault="001B4CBA">
      <w:r>
        <w:t>The finished product for PI (</w:t>
      </w:r>
      <w:r>
        <w:rPr>
          <w:rStyle w:val="SAPUserEntry"/>
        </w:rPr>
        <w:t>FG29</w:t>
      </w:r>
      <w:r>
        <w:t>) is planned at plant level. There is now a requirement for the material Finished Product PI (</w:t>
      </w:r>
      <w:r>
        <w:rPr>
          <w:rStyle w:val="SAPUserEntry"/>
        </w:rPr>
        <w:t>FG29</w:t>
      </w:r>
      <w:r>
        <w:t xml:space="preserve">) in plant </w:t>
      </w:r>
      <w:r>
        <w:rPr>
          <w:rStyle w:val="SAPUserEntry"/>
        </w:rPr>
        <w:t>1010</w:t>
      </w:r>
      <w:r>
        <w:t>.</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966"/>
        <w:gridCol w:w="2404"/>
        <w:gridCol w:w="5517"/>
        <w:gridCol w:w="3900"/>
        <w:gridCol w:w="1511"/>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a Production Planner.</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Schedule MRP Runs</w:t>
            </w:r>
            <w:r>
              <w:t xml:space="preserve"> </w:t>
            </w:r>
            <w:r>
              <w:rPr>
                <w:rStyle w:val="SAPMonospace"/>
              </w:rPr>
              <w:t>(F1339)</w:t>
            </w:r>
            <w:r>
              <w:t>.</w:t>
            </w:r>
          </w:p>
        </w:tc>
        <w:tc>
          <w:tcPr>
            <w:tcW w:w="0" w:type="auto"/>
          </w:tcPr>
          <w:p w:rsidR="00070EA2" w:rsidRDefault="001B4CBA">
            <w:r>
              <w:t xml:space="preserve">The </w:t>
            </w:r>
            <w:r>
              <w:rPr>
                <w:rStyle w:val="SAPScreenElement"/>
              </w:rPr>
              <w:t>Application Jobs</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Basic Parameters for New Job</w:t>
            </w:r>
          </w:p>
        </w:tc>
        <w:tc>
          <w:tcPr>
            <w:tcW w:w="0" w:type="auto"/>
          </w:tcPr>
          <w:p w:rsidR="001B4CBA" w:rsidRDefault="001B4CBA">
            <w:r>
              <w:t xml:space="preserve">Choose </w:t>
            </w:r>
            <w:r>
              <w:rPr>
                <w:rStyle w:val="SAPScreenElement"/>
              </w:rPr>
              <w:t>+ (New)</w:t>
            </w:r>
            <w:r>
              <w:t xml:space="preserve"> above the table.</w:t>
            </w:r>
          </w:p>
          <w:p w:rsidR="001B4CBA" w:rsidRDefault="001B4CBA">
            <w:r>
              <w:t xml:space="preserve">In the </w:t>
            </w:r>
            <w:r>
              <w:rPr>
                <w:rStyle w:val="SAPScreenElement"/>
              </w:rPr>
              <w:t>New Job</w:t>
            </w:r>
            <w:r>
              <w:t xml:space="preserve"> screen, make the following entries:</w:t>
            </w:r>
          </w:p>
          <w:p w:rsidR="001B4CBA" w:rsidRDefault="001B4CBA">
            <w:r>
              <w:rPr>
                <w:rStyle w:val="SAPScreenElement"/>
              </w:rPr>
              <w:t>Job Template</w:t>
            </w:r>
            <w:r>
              <w:t xml:space="preserve">: </w:t>
            </w:r>
            <w:r>
              <w:rPr>
                <w:rStyle w:val="SAPUserEntry"/>
              </w:rPr>
              <w:t>Material Requirement Planning (MRP)</w:t>
            </w:r>
          </w:p>
          <w:p w:rsidR="001B4CBA" w:rsidRDefault="001B4CBA">
            <w:r>
              <w:rPr>
                <w:rStyle w:val="SAPScreenElement"/>
              </w:rPr>
              <w:t>Job Name</w:t>
            </w:r>
            <w:r>
              <w:t xml:space="preserve">: </w:t>
            </w:r>
            <w:r>
              <w:rPr>
                <w:rStyle w:val="SAPUserEntry"/>
              </w:rPr>
              <w:t>MRP for FG29</w:t>
            </w:r>
          </w:p>
          <w:p w:rsidR="001B4CBA" w:rsidRDefault="001B4CBA">
            <w:r>
              <w:rPr>
                <w:rStyle w:val="SAPScreenElement"/>
              </w:rPr>
              <w:t xml:space="preserve">Start Immediately </w:t>
            </w:r>
            <w:r>
              <w:t xml:space="preserve">: </w:t>
            </w:r>
            <w:r>
              <w:rPr>
                <w:rStyle w:val="SAPUserEntry"/>
              </w:rPr>
              <w:t>X</w:t>
            </w:r>
          </w:p>
          <w:p w:rsidR="001B4CBA" w:rsidRDefault="001B4CBA">
            <w:r>
              <w:rPr>
                <w:rStyle w:val="SAPScreenElement"/>
              </w:rPr>
              <w:t>Plant</w:t>
            </w:r>
            <w:r>
              <w:t xml:space="preserve">: </w:t>
            </w:r>
            <w:r>
              <w:rPr>
                <w:rStyle w:val="SAPUserEntry"/>
              </w:rPr>
              <w:t>1010</w:t>
            </w:r>
          </w:p>
          <w:p w:rsidR="001B4CBA" w:rsidRDefault="001B4CBA">
            <w:r>
              <w:rPr>
                <w:rStyle w:val="SAPScreenElement"/>
              </w:rPr>
              <w:t>Material</w:t>
            </w:r>
            <w:r>
              <w:t xml:space="preserve">: </w:t>
            </w:r>
            <w:r>
              <w:rPr>
                <w:rStyle w:val="SAPUserEntry"/>
              </w:rPr>
              <w:t>FG29</w:t>
            </w:r>
          </w:p>
          <w:p w:rsidR="001B4CBA" w:rsidRDefault="001B4CBA">
            <w:r>
              <w:rPr>
                <w:rStyle w:val="SAPScreenElement"/>
              </w:rPr>
              <w:t>Changed BOM Components</w:t>
            </w:r>
            <w:r>
              <w:t xml:space="preserve">: </w:t>
            </w:r>
            <w:r>
              <w:rPr>
                <w:rStyle w:val="SAPUserEntry"/>
              </w:rPr>
              <w:t>x</w:t>
            </w:r>
          </w:p>
          <w:p w:rsidR="00070EA2" w:rsidRDefault="001B4CBA">
            <w:r>
              <w:rPr>
                <w:rStyle w:val="SAPScreenElement"/>
              </w:rPr>
              <w:t>Planning Mode</w:t>
            </w:r>
            <w:r>
              <w:t xml:space="preserve">: </w:t>
            </w:r>
            <w:r>
              <w:rPr>
                <w:rStyle w:val="SAPUserEntry"/>
              </w:rPr>
              <w:t>1</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Enter Scheduling Parameters for New Job</w:t>
            </w:r>
          </w:p>
        </w:tc>
        <w:tc>
          <w:tcPr>
            <w:tcW w:w="0" w:type="auto"/>
          </w:tcPr>
          <w:p w:rsidR="001B4CBA" w:rsidRDefault="001B4CBA">
            <w:r>
              <w:t xml:space="preserve">Choose </w:t>
            </w:r>
            <w:r>
              <w:rPr>
                <w:rStyle w:val="SAPScreenElement"/>
              </w:rPr>
              <w:t>Define Recurrence Pattern</w:t>
            </w:r>
            <w:r>
              <w:t>.</w:t>
            </w:r>
          </w:p>
          <w:p w:rsidR="001B4CBA" w:rsidRDefault="001B4CBA">
            <w:r>
              <w:t xml:space="preserve">In the </w:t>
            </w:r>
            <w:r>
              <w:rPr>
                <w:rStyle w:val="SAPScreenElement"/>
              </w:rPr>
              <w:t>Scheduling Information</w:t>
            </w:r>
            <w:r>
              <w:t xml:space="preserve"> screen, make the following entries:</w:t>
            </w:r>
          </w:p>
          <w:p w:rsidR="001B4CBA" w:rsidRDefault="001B4CBA">
            <w:r>
              <w:rPr>
                <w:rStyle w:val="SAPScreenElement"/>
              </w:rPr>
              <w:t>Start Immediately</w:t>
            </w:r>
            <w:r>
              <w:t xml:space="preserve">: </w:t>
            </w:r>
            <w:r>
              <w:rPr>
                <w:rStyle w:val="SAPUserEntry"/>
              </w:rPr>
              <w:t>x</w:t>
            </w:r>
          </w:p>
          <w:p w:rsidR="001B4CBA" w:rsidRDefault="001B4CBA">
            <w:r>
              <w:rPr>
                <w:rStyle w:val="SAPScreenElement"/>
              </w:rPr>
              <w:t>Recurrence Pattern</w:t>
            </w:r>
            <w:r>
              <w:t xml:space="preserve">: </w:t>
            </w:r>
            <w:r>
              <w:rPr>
                <w:rStyle w:val="SAPUserEntry"/>
              </w:rPr>
              <w:t>Single Run</w:t>
            </w:r>
          </w:p>
          <w:p w:rsidR="00070EA2" w:rsidRDefault="001B4CBA">
            <w:r>
              <w:t xml:space="preserve">Choose </w:t>
            </w:r>
            <w:r>
              <w:rPr>
                <w:rStyle w:val="SAPScreenElement"/>
              </w:rPr>
              <w:t>Ok</w:t>
            </w:r>
            <w:r>
              <w:t>.</w:t>
            </w:r>
          </w:p>
        </w:tc>
        <w:tc>
          <w:tcPr>
            <w:tcW w:w="0" w:type="auto"/>
          </w:tcPr>
          <w:p w:rsidR="009A7816" w:rsidRDefault="009A7816"/>
        </w:tc>
        <w:tc>
          <w:tcPr>
            <w:tcW w:w="0" w:type="auto"/>
          </w:tcPr>
          <w:p w:rsidR="009A7816" w:rsidRDefault="009A7816"/>
        </w:tc>
      </w:tr>
      <w:tr w:rsidR="00070EA2" w:rsidTr="001B4CBA">
        <w:tc>
          <w:tcPr>
            <w:tcW w:w="0" w:type="auto"/>
          </w:tcPr>
          <w:p w:rsidR="00070EA2" w:rsidRDefault="001B4CBA">
            <w:r>
              <w:t>5</w:t>
            </w:r>
          </w:p>
        </w:tc>
        <w:tc>
          <w:tcPr>
            <w:tcW w:w="0" w:type="auto"/>
          </w:tcPr>
          <w:p w:rsidR="00070EA2" w:rsidRDefault="001B4CBA">
            <w:r>
              <w:rPr>
                <w:rStyle w:val="SAPEmphasis"/>
              </w:rPr>
              <w:t>Schedule New Job</w:t>
            </w:r>
          </w:p>
        </w:tc>
        <w:tc>
          <w:tcPr>
            <w:tcW w:w="0" w:type="auto"/>
          </w:tcPr>
          <w:p w:rsidR="00070EA2" w:rsidRDefault="001B4CBA">
            <w:r>
              <w:t xml:space="preserve">In the </w:t>
            </w:r>
            <w:r>
              <w:rPr>
                <w:rStyle w:val="SAPScreenElement"/>
              </w:rPr>
              <w:t>New Jobs</w:t>
            </w:r>
            <w:r>
              <w:t xml:space="preserve"> screen, choose </w:t>
            </w:r>
            <w:r>
              <w:rPr>
                <w:rStyle w:val="SAPScreenElement"/>
              </w:rPr>
              <w:t>Schedule</w:t>
            </w:r>
            <w:r>
              <w:t>.</w:t>
            </w:r>
          </w:p>
        </w:tc>
        <w:tc>
          <w:tcPr>
            <w:tcW w:w="0" w:type="auto"/>
          </w:tcPr>
          <w:p w:rsidR="00070EA2" w:rsidRDefault="001B4CBA">
            <w:r>
              <w:t xml:space="preserve">The new job was created and will be displayed in the table </w:t>
            </w:r>
            <w:r>
              <w:rPr>
                <w:rStyle w:val="SAPScreenElement"/>
              </w:rPr>
              <w:t>Application Jobs</w:t>
            </w:r>
            <w:r>
              <w:t>.</w:t>
            </w:r>
          </w:p>
        </w:tc>
        <w:tc>
          <w:tcPr>
            <w:tcW w:w="0" w:type="auto"/>
          </w:tcPr>
          <w:p w:rsidR="009A7816" w:rsidRDefault="009A7816"/>
        </w:tc>
      </w:tr>
      <w:tr w:rsidR="00070EA2" w:rsidTr="001B4CBA">
        <w:tc>
          <w:tcPr>
            <w:tcW w:w="0" w:type="auto"/>
          </w:tcPr>
          <w:p w:rsidR="00070EA2" w:rsidRDefault="001B4CBA">
            <w:r>
              <w:t>6</w:t>
            </w:r>
          </w:p>
        </w:tc>
        <w:tc>
          <w:tcPr>
            <w:tcW w:w="0" w:type="auto"/>
          </w:tcPr>
          <w:p w:rsidR="00070EA2" w:rsidRDefault="001B4CBA">
            <w:r>
              <w:rPr>
                <w:rStyle w:val="SAPEmphasis"/>
              </w:rPr>
              <w:t>Refresh Application Jobs List</w:t>
            </w:r>
          </w:p>
        </w:tc>
        <w:tc>
          <w:tcPr>
            <w:tcW w:w="0" w:type="auto"/>
          </w:tcPr>
          <w:p w:rsidR="00070EA2" w:rsidRDefault="001B4CBA">
            <w:r>
              <w:t xml:space="preserve">To check the job's status, enter </w:t>
            </w:r>
            <w:r>
              <w:rPr>
                <w:rStyle w:val="SAPScreenElement"/>
              </w:rPr>
              <w:t>MRP for FG29</w:t>
            </w:r>
            <w:r>
              <w:t xml:space="preserve"> in search box and choose </w:t>
            </w:r>
            <w:r>
              <w:rPr>
                <w:rStyle w:val="SAPScreenElement"/>
              </w:rPr>
              <w:t>Go</w:t>
            </w:r>
            <w:r>
              <w:t xml:space="preserve"> at the top right section of the screen.</w:t>
            </w:r>
          </w:p>
        </w:tc>
        <w:tc>
          <w:tcPr>
            <w:tcW w:w="0" w:type="auto"/>
          </w:tcPr>
          <w:p w:rsidR="00070EA2" w:rsidRDefault="001B4CBA">
            <w:r>
              <w:t xml:space="preserve">The </w:t>
            </w:r>
            <w:r>
              <w:rPr>
                <w:rStyle w:val="SAPScreenElement"/>
              </w:rPr>
              <w:t>Application Jobs</w:t>
            </w:r>
            <w:r>
              <w:t xml:space="preserve"> table was refreshed.</w:t>
            </w:r>
          </w:p>
        </w:tc>
        <w:tc>
          <w:tcPr>
            <w:tcW w:w="0" w:type="auto"/>
          </w:tcPr>
          <w:p w:rsidR="009A7816" w:rsidRDefault="009A7816"/>
        </w:tc>
      </w:tr>
    </w:tbl>
    <w:p w:rsidR="00070EA2" w:rsidRDefault="001B4CBA">
      <w:pPr>
        <w:pStyle w:val="Heading3"/>
      </w:pPr>
      <w:bookmarkStart w:id="29" w:name="unique_11"/>
      <w:bookmarkStart w:id="30" w:name="_Toc535046787"/>
      <w:r>
        <w:t>Evaluate the Stock / Requirement Situation</w:t>
      </w:r>
      <w:bookmarkEnd w:id="29"/>
      <w:bookmarkEnd w:id="30"/>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After the requirements planning has been carried out, you want to monitor the material coverage situation for the material Finished Product PI (</w:t>
      </w:r>
      <w:r>
        <w:rPr>
          <w:rStyle w:val="SAPUserEntry"/>
        </w:rPr>
        <w:t>FG29</w:t>
      </w:r>
      <w:r>
        <w:t xml:space="preserve"> ).</w:t>
      </w:r>
    </w:p>
    <w:p w:rsidR="00070EA2" w:rsidRDefault="001B4CBA">
      <w:pPr>
        <w:pStyle w:val="SAPKeyblockTitle"/>
      </w:pPr>
      <w:r>
        <w:t>Prerequisite</w:t>
      </w:r>
    </w:p>
    <w:p w:rsidR="00070EA2" w:rsidRDefault="001B4CBA">
      <w:r>
        <w:t>Requirements planning has been carried out.</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772"/>
        <w:gridCol w:w="1401"/>
        <w:gridCol w:w="3196"/>
        <w:gridCol w:w="7902"/>
        <w:gridCol w:w="1027"/>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a Production Planner.</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Monitor Material Coverage</w:t>
            </w:r>
            <w:r>
              <w:t xml:space="preserve"> </w:t>
            </w:r>
            <w:r>
              <w:rPr>
                <w:rStyle w:val="SAPMonospace"/>
              </w:rPr>
              <w:t>(F2101)</w:t>
            </w:r>
            <w:r>
              <w:t>.</w:t>
            </w:r>
          </w:p>
        </w:tc>
        <w:tc>
          <w:tcPr>
            <w:tcW w:w="0" w:type="auto"/>
          </w:tcPr>
          <w:p w:rsidR="00070EA2" w:rsidRDefault="001B4CBA">
            <w:r>
              <w:t xml:space="preserve">The </w:t>
            </w:r>
            <w:r>
              <w:rPr>
                <w:rStyle w:val="SAPScreenElement"/>
              </w:rPr>
              <w:t>Monitor Material Coverage</w:t>
            </w:r>
            <w:r>
              <w:t xml:space="preserve"> </w:t>
            </w:r>
            <w:r>
              <w:rPr>
                <w:rStyle w:val="SAPMonospace"/>
              </w:rPr>
              <w:t>(F2101)</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Select Material</w:t>
            </w:r>
          </w:p>
        </w:tc>
        <w:tc>
          <w:tcPr>
            <w:tcW w:w="0" w:type="auto"/>
          </w:tcPr>
          <w:p w:rsidR="001B4CBA" w:rsidRDefault="001B4CBA">
            <w:r>
              <w:t xml:space="preserve">Mark the checkbox of the following materials, and then choose </w:t>
            </w:r>
            <w:r>
              <w:rPr>
                <w:rStyle w:val="SAPScreenElement"/>
              </w:rPr>
              <w:t>Manage Materials</w:t>
            </w:r>
            <w:r>
              <w:t>.</w:t>
            </w:r>
          </w:p>
          <w:p w:rsidR="001B4CBA" w:rsidRDefault="001B4CBA">
            <w:r>
              <w:rPr>
                <w:rStyle w:val="SAPScreenElement"/>
              </w:rPr>
              <w:t>Material</w:t>
            </w:r>
            <w:r>
              <w:t xml:space="preserve">: </w:t>
            </w:r>
            <w:r>
              <w:rPr>
                <w:rStyle w:val="SAPUserEntry"/>
              </w:rPr>
              <w:t>FG29</w:t>
            </w:r>
          </w:p>
          <w:p w:rsidR="001B4CBA" w:rsidRDefault="001B4CBA">
            <w:r>
              <w:rPr>
                <w:rStyle w:val="SAPScreenElement"/>
              </w:rPr>
              <w:t>Material</w:t>
            </w:r>
            <w:r>
              <w:t xml:space="preserve">: </w:t>
            </w:r>
            <w:r>
              <w:rPr>
                <w:rStyle w:val="SAPUserEntry"/>
              </w:rPr>
              <w:t>SG24</w:t>
            </w:r>
          </w:p>
          <w:p w:rsidR="001B4CBA" w:rsidRDefault="001B4CBA">
            <w:r>
              <w:rPr>
                <w:rStyle w:val="SAPScreenElement"/>
              </w:rPr>
              <w:t>Material</w:t>
            </w:r>
            <w:r>
              <w:t xml:space="preserve">: </w:t>
            </w:r>
            <w:r>
              <w:rPr>
                <w:rStyle w:val="SAPUserEntry"/>
              </w:rPr>
              <w:t>RM15</w:t>
            </w:r>
          </w:p>
          <w:p w:rsidR="001B4CBA" w:rsidRDefault="001B4CBA">
            <w:r>
              <w:rPr>
                <w:rStyle w:val="SAPScreenElement"/>
              </w:rPr>
              <w:t>Material</w:t>
            </w:r>
            <w:r>
              <w:t xml:space="preserve">: </w:t>
            </w:r>
            <w:r>
              <w:rPr>
                <w:rStyle w:val="SAPUserEntry"/>
              </w:rPr>
              <w:t>RM09</w:t>
            </w:r>
          </w:p>
          <w:p w:rsidR="001B4CBA" w:rsidRDefault="001B4CBA">
            <w:r>
              <w:rPr>
                <w:rStyle w:val="SAPScreenElement"/>
              </w:rPr>
              <w:t>Material</w:t>
            </w:r>
            <w:r>
              <w:t xml:space="preserve">: </w:t>
            </w:r>
            <w:r>
              <w:rPr>
                <w:rStyle w:val="SAPUserEntry"/>
              </w:rPr>
              <w:t>RM19</w:t>
            </w:r>
          </w:p>
          <w:p w:rsidR="00070EA2" w:rsidRDefault="001B4CBA">
            <w:r>
              <w:rPr>
                <w:rStyle w:val="SAPScreenElement"/>
              </w:rPr>
              <w:t>Material</w:t>
            </w:r>
            <w:r>
              <w:t xml:space="preserve">: </w:t>
            </w:r>
            <w:r>
              <w:rPr>
                <w:rStyle w:val="SAPUserEntry"/>
              </w:rPr>
              <w:t>RM30</w:t>
            </w:r>
          </w:p>
        </w:tc>
        <w:tc>
          <w:tcPr>
            <w:tcW w:w="0" w:type="auto"/>
          </w:tcPr>
          <w:p w:rsidR="00070EA2" w:rsidRDefault="001B4CBA">
            <w:r>
              <w:t xml:space="preserve">The </w:t>
            </w:r>
            <w:r>
              <w:rPr>
                <w:rStyle w:val="SAPScreenElement"/>
              </w:rPr>
              <w:t>Manage Material Coverage</w:t>
            </w:r>
            <w:r>
              <w:t xml:space="preserve"> screen displays.</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Review Stock / Requirements List</w:t>
            </w:r>
          </w:p>
        </w:tc>
        <w:tc>
          <w:tcPr>
            <w:tcW w:w="0" w:type="auto"/>
          </w:tcPr>
          <w:p w:rsidR="00070EA2" w:rsidRDefault="001B4CBA">
            <w:r>
              <w:t xml:space="preserve">Select the corresponding material on the left </w:t>
            </w:r>
            <w:r>
              <w:rPr>
                <w:rStyle w:val="SAPScreenElement"/>
              </w:rPr>
              <w:t>Materials</w:t>
            </w:r>
            <w:r>
              <w:t xml:space="preserve"> screen.</w:t>
            </w:r>
          </w:p>
        </w:tc>
        <w:tc>
          <w:tcPr>
            <w:tcW w:w="0" w:type="auto"/>
          </w:tcPr>
          <w:p w:rsidR="001B4CBA" w:rsidRDefault="001B4CBA">
            <w:r>
              <w:t>The detailed Stock / Requirements List for each material displays.</w:t>
            </w:r>
          </w:p>
          <w:p w:rsidR="00070EA2" w:rsidRDefault="001B4CBA">
            <w:r>
              <w:t xml:space="preserve">For </w:t>
            </w:r>
            <w:r>
              <w:rPr>
                <w:rStyle w:val="SAPUserEntry"/>
              </w:rPr>
              <w:t>RM30</w:t>
            </w:r>
            <w:r>
              <w:t xml:space="preserve"> , no requirements are created because this material is set as bulk material.</w:t>
            </w:r>
          </w:p>
        </w:tc>
        <w:tc>
          <w:tcPr>
            <w:tcW w:w="0" w:type="auto"/>
          </w:tcPr>
          <w:p w:rsidR="00070EA2" w:rsidRDefault="00070EA2"/>
        </w:tc>
      </w:tr>
      <w:tr w:rsidR="00070EA2" w:rsidTr="001B4CBA">
        <w:tc>
          <w:tcPr>
            <w:tcW w:w="0" w:type="auto"/>
          </w:tcPr>
          <w:p w:rsidR="00070EA2" w:rsidRDefault="001B4CBA">
            <w:r>
              <w:t>5</w:t>
            </w:r>
          </w:p>
        </w:tc>
        <w:tc>
          <w:tcPr>
            <w:tcW w:w="0" w:type="auto"/>
          </w:tcPr>
          <w:p w:rsidR="00070EA2" w:rsidRDefault="001B4CBA">
            <w:r>
              <w:rPr>
                <w:rStyle w:val="SAPEmphasis"/>
              </w:rPr>
              <w:t>Display Planned Order</w:t>
            </w:r>
          </w:p>
        </w:tc>
        <w:tc>
          <w:tcPr>
            <w:tcW w:w="0" w:type="auto"/>
          </w:tcPr>
          <w:p w:rsidR="001B4CBA" w:rsidRDefault="001B4CBA">
            <w:r>
              <w:t xml:space="preserve">On the </w:t>
            </w:r>
            <w:r>
              <w:rPr>
                <w:rStyle w:val="SAPScreenElement"/>
              </w:rPr>
              <w:t>Materials</w:t>
            </w:r>
            <w:r>
              <w:t xml:space="preserve"> screen on your left, select one of the following materials for which you want to check the planned order:</w:t>
            </w:r>
          </w:p>
          <w:p w:rsidR="001B4CBA" w:rsidRDefault="001B4CBA">
            <w:r>
              <w:rPr>
                <w:rStyle w:val="SAPScreenElement"/>
              </w:rPr>
              <w:t>Material</w:t>
            </w:r>
            <w:r>
              <w:t xml:space="preserve">: </w:t>
            </w:r>
            <w:r>
              <w:rPr>
                <w:rStyle w:val="SAPUserEntry"/>
              </w:rPr>
              <w:t>FG29</w:t>
            </w:r>
          </w:p>
          <w:p w:rsidR="001B4CBA" w:rsidRDefault="001B4CBA">
            <w:r>
              <w:rPr>
                <w:rStyle w:val="SAPScreenElement"/>
              </w:rPr>
              <w:t>Material</w:t>
            </w:r>
            <w:r>
              <w:t xml:space="preserve">: </w:t>
            </w:r>
            <w:r>
              <w:rPr>
                <w:rStyle w:val="SAPUserEntry"/>
              </w:rPr>
              <w:t>SG24</w:t>
            </w:r>
          </w:p>
          <w:p w:rsidR="00070EA2" w:rsidRDefault="001B4CBA">
            <w:r>
              <w:t xml:space="preserve">On the right </w:t>
            </w:r>
            <w:r>
              <w:rPr>
                <w:rStyle w:val="SAPScreenElement"/>
              </w:rPr>
              <w:t>Material Details</w:t>
            </w:r>
            <w:r>
              <w:t xml:space="preserve"> screen, click the </w:t>
            </w:r>
            <w:r>
              <w:rPr>
                <w:rStyle w:val="SAPScreenElement"/>
              </w:rPr>
              <w:t>PldOrd XXXX</w:t>
            </w:r>
            <w:r>
              <w:t xml:space="preserve"> in column </w:t>
            </w:r>
            <w:r>
              <w:rPr>
                <w:rStyle w:val="SAPScreenElement"/>
              </w:rPr>
              <w:t>MRP Element</w:t>
            </w:r>
            <w:r>
              <w:t>.</w:t>
            </w:r>
          </w:p>
        </w:tc>
        <w:tc>
          <w:tcPr>
            <w:tcW w:w="0" w:type="auto"/>
          </w:tcPr>
          <w:p w:rsidR="001B4CBA" w:rsidRDefault="001B4CBA">
            <w:r>
              <w:t>The Planned Order selected is displayed on the popup.</w:t>
            </w:r>
          </w:p>
          <w:p w:rsidR="001B4CBA" w:rsidRDefault="001B4CBA">
            <w:r>
              <w:t>If there is no shortage for those materials, the planned order will not be generated.</w:t>
            </w:r>
          </w:p>
          <w:p w:rsidR="00070EA2" w:rsidRDefault="001B4CBA">
            <w:r>
              <w:t xml:space="preserve">If you want to display more information about the planned order, choose </w:t>
            </w:r>
            <w:r>
              <w:rPr>
                <w:rStyle w:val="SAPScreenElement"/>
              </w:rPr>
              <w:t>Open… &gt; Planned Order</w:t>
            </w:r>
            <w:r>
              <w:t xml:space="preserve"> from the bottom right section of this popup.</w:t>
            </w:r>
          </w:p>
        </w:tc>
        <w:tc>
          <w:tcPr>
            <w:tcW w:w="0" w:type="auto"/>
          </w:tcPr>
          <w:p w:rsidR="00070EA2" w:rsidRDefault="00070EA2"/>
        </w:tc>
      </w:tr>
      <w:tr w:rsidR="00070EA2" w:rsidTr="001B4CBA">
        <w:tc>
          <w:tcPr>
            <w:tcW w:w="0" w:type="auto"/>
          </w:tcPr>
          <w:p w:rsidR="00070EA2" w:rsidRDefault="001B4CBA">
            <w:r>
              <w:t>6</w:t>
            </w:r>
          </w:p>
        </w:tc>
        <w:tc>
          <w:tcPr>
            <w:tcW w:w="0" w:type="auto"/>
          </w:tcPr>
          <w:p w:rsidR="00070EA2" w:rsidRDefault="001B4CBA">
            <w:r>
              <w:rPr>
                <w:rStyle w:val="SAPEmphasis"/>
              </w:rPr>
              <w:t>Display Purchase Requisition</w:t>
            </w:r>
          </w:p>
        </w:tc>
        <w:tc>
          <w:tcPr>
            <w:tcW w:w="0" w:type="auto"/>
          </w:tcPr>
          <w:p w:rsidR="001B4CBA" w:rsidRDefault="001B4CBA">
            <w:r>
              <w:t xml:space="preserve">On the </w:t>
            </w:r>
            <w:r>
              <w:rPr>
                <w:rStyle w:val="SAPScreenElement"/>
              </w:rPr>
              <w:t>Materials</w:t>
            </w:r>
            <w:r>
              <w:t xml:space="preserve"> screen on your left, select one of the following materials for which you want to check the purchase requisition:</w:t>
            </w:r>
          </w:p>
          <w:p w:rsidR="001B4CBA" w:rsidRDefault="001B4CBA">
            <w:r>
              <w:rPr>
                <w:rStyle w:val="SAPScreenElement"/>
              </w:rPr>
              <w:t>Material</w:t>
            </w:r>
            <w:r>
              <w:t xml:space="preserve">: </w:t>
            </w:r>
            <w:r>
              <w:rPr>
                <w:rStyle w:val="SAPUserEntry"/>
              </w:rPr>
              <w:t>RM15</w:t>
            </w:r>
          </w:p>
          <w:p w:rsidR="001B4CBA" w:rsidRDefault="001B4CBA">
            <w:r>
              <w:rPr>
                <w:rStyle w:val="SAPScreenElement"/>
              </w:rPr>
              <w:t>Material</w:t>
            </w:r>
            <w:r>
              <w:t xml:space="preserve">: </w:t>
            </w:r>
            <w:r>
              <w:rPr>
                <w:rStyle w:val="SAPUserEntry"/>
              </w:rPr>
              <w:t>RM09</w:t>
            </w:r>
          </w:p>
          <w:p w:rsidR="001B4CBA" w:rsidRDefault="001B4CBA">
            <w:r>
              <w:rPr>
                <w:rStyle w:val="SAPScreenElement"/>
              </w:rPr>
              <w:t>Material</w:t>
            </w:r>
            <w:r>
              <w:t xml:space="preserve">: </w:t>
            </w:r>
            <w:r>
              <w:rPr>
                <w:rStyle w:val="SAPUserEntry"/>
              </w:rPr>
              <w:t>RM19</w:t>
            </w:r>
          </w:p>
          <w:p w:rsidR="001B4CBA" w:rsidRDefault="001B4CBA">
            <w:r>
              <w:rPr>
                <w:rStyle w:val="SAPScreenElement"/>
              </w:rPr>
              <w:t>Material</w:t>
            </w:r>
            <w:r>
              <w:t xml:space="preserve">: </w:t>
            </w:r>
            <w:r>
              <w:rPr>
                <w:rStyle w:val="SAPUserEntry"/>
              </w:rPr>
              <w:t>RM30</w:t>
            </w:r>
          </w:p>
          <w:p w:rsidR="00070EA2" w:rsidRDefault="001B4CBA">
            <w:r>
              <w:t xml:space="preserve">On the </w:t>
            </w:r>
            <w:r>
              <w:rPr>
                <w:rStyle w:val="SAPScreenElement"/>
              </w:rPr>
              <w:t>Material Details</w:t>
            </w:r>
            <w:r>
              <w:t xml:space="preserve"> screen, click the </w:t>
            </w:r>
            <w:r>
              <w:rPr>
                <w:rStyle w:val="SAPScreenElement"/>
              </w:rPr>
              <w:t>PurRqs XXXX</w:t>
            </w:r>
            <w:r>
              <w:t xml:space="preserve"> in column </w:t>
            </w:r>
            <w:r>
              <w:rPr>
                <w:rStyle w:val="SAPScreenElement"/>
              </w:rPr>
              <w:t>MRP Element</w:t>
            </w:r>
            <w:r>
              <w:t>.</w:t>
            </w:r>
          </w:p>
        </w:tc>
        <w:tc>
          <w:tcPr>
            <w:tcW w:w="0" w:type="auto"/>
          </w:tcPr>
          <w:p w:rsidR="001B4CBA" w:rsidRDefault="001B4CBA">
            <w:r>
              <w:t>The Purchase Requisition you clicked will display on the popup.</w:t>
            </w:r>
          </w:p>
          <w:p w:rsidR="001B4CBA" w:rsidRDefault="001B4CBA">
            <w:r>
              <w:t>If there is no shortage for those materials, the purchase requisition will not be generated.</w:t>
            </w:r>
          </w:p>
          <w:p w:rsidR="00070EA2" w:rsidRDefault="001B4CBA">
            <w:r>
              <w:rPr>
                <w:rStyle w:val="SAPEmphasis"/>
              </w:rPr>
              <w:t xml:space="preserve">Note </w:t>
            </w:r>
            <w:r>
              <w:t>The BOM explosion during the MRP run has generated dependent requirements for the demand-driven planned components. Dependent requirements for the consumption-based components are generated by production orders (planned orders and process orders) at the time of reservation. Therefore MRP run also generated dependent requirements for the components. If inventory does not cover the requirements, planned orders are created for in-house-produced materials and purchase requisitions for externally procured materials. To continue processing of externally procured materials, please execute test script J45(Procurement of Direct Materials) or BMR(Scheduling Agreements in Procurement) depends on the element created in MRP run.</w:t>
            </w:r>
          </w:p>
        </w:tc>
        <w:tc>
          <w:tcPr>
            <w:tcW w:w="0" w:type="auto"/>
          </w:tcPr>
          <w:p w:rsidR="00070EA2" w:rsidRDefault="00070EA2"/>
        </w:tc>
      </w:tr>
    </w:tbl>
    <w:p w:rsidR="00070EA2" w:rsidRDefault="001B4CBA">
      <w:pPr>
        <w:pStyle w:val="Heading2"/>
      </w:pPr>
      <w:bookmarkStart w:id="31" w:name="unique_23"/>
      <w:bookmarkStart w:id="32" w:name="_Toc535046788"/>
      <w:r>
        <w:t>Process Order Processing</w:t>
      </w:r>
      <w:bookmarkEnd w:id="31"/>
      <w:bookmarkEnd w:id="32"/>
    </w:p>
    <w:p w:rsidR="00070EA2" w:rsidRDefault="001B4CBA">
      <w:r>
        <w:rPr>
          <w:rStyle w:val="SAPEmphasis"/>
        </w:rPr>
        <w:t xml:space="preserve">Note </w:t>
      </w:r>
      <w:r>
        <w:t>In this test script, the production process has to be executed at first for the semifinished material (</w:t>
      </w:r>
      <w:r>
        <w:rPr>
          <w:rStyle w:val="SAPUserEntry"/>
        </w:rPr>
        <w:t>SG24</w:t>
      </w:r>
      <w:r>
        <w:t>) and afterwards for the finished product (</w:t>
      </w:r>
      <w:r>
        <w:rPr>
          <w:rStyle w:val="SAPUserEntry"/>
        </w:rPr>
        <w:t>FG29</w:t>
      </w:r>
      <w:r>
        <w:t>).</w:t>
      </w:r>
    </w:p>
    <w:p w:rsidR="00070EA2" w:rsidRDefault="001B4CBA">
      <w:pPr>
        <w:pStyle w:val="Heading3"/>
      </w:pPr>
      <w:bookmarkStart w:id="33" w:name="unique_12"/>
      <w:bookmarkStart w:id="34" w:name="_Toc535046789"/>
      <w:r>
        <w:t>Create Process Order</w:t>
      </w:r>
      <w:bookmarkEnd w:id="33"/>
      <w:bookmarkEnd w:id="34"/>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In this activity, you create process orders. Because the order release is executed automatically, production can start immediately.</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748"/>
        <w:gridCol w:w="6682"/>
        <w:gridCol w:w="2179"/>
        <w:gridCol w:w="3718"/>
        <w:gridCol w:w="971"/>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 to SAP Fiori Launchpad</w:t>
            </w:r>
          </w:p>
        </w:tc>
        <w:tc>
          <w:tcPr>
            <w:tcW w:w="0" w:type="auto"/>
          </w:tcPr>
          <w:p w:rsidR="00070EA2" w:rsidRDefault="001B4CBA">
            <w:r>
              <w:t>Log on to the SAP Fiori Launchpad as a Production Planner.</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Convert Planned Orders</w:t>
            </w:r>
            <w:r>
              <w:t xml:space="preserve"> - </w:t>
            </w:r>
            <w:r>
              <w:rPr>
                <w:rStyle w:val="SAPScreenElement"/>
              </w:rPr>
              <w:t>to Process Orders</w:t>
            </w:r>
            <w:r>
              <w:t xml:space="preserve"> </w:t>
            </w:r>
            <w:r>
              <w:rPr>
                <w:rStyle w:val="SAPMonospace"/>
              </w:rPr>
              <w:t>(COR8)</w:t>
            </w:r>
            <w:r>
              <w:t>.</w:t>
            </w:r>
          </w:p>
        </w:tc>
        <w:tc>
          <w:tcPr>
            <w:tcW w:w="0" w:type="auto"/>
          </w:tcPr>
          <w:p w:rsidR="00070EA2" w:rsidRDefault="001B4CBA">
            <w:r>
              <w:t xml:space="preserve">The </w:t>
            </w:r>
            <w:r>
              <w:rPr>
                <w:rStyle w:val="SAPScreenElement"/>
              </w:rPr>
              <w:t>Collective Conversion of Planned Orders: Initial</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Restriction</w:t>
            </w:r>
          </w:p>
        </w:tc>
        <w:tc>
          <w:tcPr>
            <w:tcW w:w="0" w:type="auto"/>
          </w:tcPr>
          <w:p w:rsidR="001B4CBA" w:rsidRDefault="001B4CBA">
            <w:r>
              <w:t xml:space="preserve">Make the following entries and choose </w:t>
            </w:r>
            <w:r>
              <w:rPr>
                <w:rStyle w:val="SAPScreenElement"/>
              </w:rPr>
              <w:t>Execute</w:t>
            </w:r>
            <w:r>
              <w:t>:</w:t>
            </w:r>
          </w:p>
          <w:p w:rsidR="001B4CBA" w:rsidRDefault="001B4CBA">
            <w:r>
              <w:rPr>
                <w:rStyle w:val="SAPScreenElement"/>
              </w:rPr>
              <w:t>Planning Plant</w:t>
            </w:r>
            <w:r>
              <w:t xml:space="preserve">: </w:t>
            </w:r>
            <w:r>
              <w:rPr>
                <w:rStyle w:val="SAPUserEntry"/>
              </w:rPr>
              <w:t>1010</w:t>
            </w:r>
          </w:p>
          <w:p w:rsidR="001B4CBA" w:rsidRDefault="001B4CBA">
            <w:r>
              <w:rPr>
                <w:rStyle w:val="SAPScreenElement"/>
              </w:rPr>
              <w:t>Production Plant</w:t>
            </w:r>
            <w:r>
              <w:t xml:space="preserve">: </w:t>
            </w:r>
            <w:r>
              <w:rPr>
                <w:rStyle w:val="SAPUserEntry"/>
              </w:rPr>
              <w:t>1010</w:t>
            </w:r>
          </w:p>
          <w:p w:rsidR="001B4CBA" w:rsidRDefault="001B4CBA">
            <w:r>
              <w:rPr>
                <w:rStyle w:val="SAPScreenElement"/>
              </w:rPr>
              <w:t>Prodn.Supervisor</w:t>
            </w:r>
            <w:r>
              <w:t xml:space="preserve">: </w:t>
            </w:r>
            <w:r>
              <w:rPr>
                <w:rStyle w:val="SAPUserEntry"/>
              </w:rPr>
              <w:t>YB2</w:t>
            </w:r>
          </w:p>
          <w:p w:rsidR="00070EA2" w:rsidRDefault="001B4CBA">
            <w:r>
              <w:rPr>
                <w:rStyle w:val="SAPScreenElement"/>
              </w:rPr>
              <w:t>Process Order Type</w:t>
            </w:r>
            <w:r>
              <w:t xml:space="preserve">: </w:t>
            </w:r>
            <w:r>
              <w:rPr>
                <w:rStyle w:val="SAPUserEntry"/>
              </w:rPr>
              <w:t>YBM2</w:t>
            </w:r>
          </w:p>
        </w:tc>
        <w:tc>
          <w:tcPr>
            <w:tcW w:w="0" w:type="auto"/>
          </w:tcPr>
          <w:p w:rsidR="00070EA2" w:rsidRDefault="001B4CBA">
            <w:r>
              <w:t>The system displays a list of all planned orders, which match the restriction.</w:t>
            </w:r>
          </w:p>
          <w:p w:rsidR="00070EA2" w:rsidRDefault="001B4CBA">
            <w:r>
              <w:rPr>
                <w:rStyle w:val="SAPEmphasis"/>
              </w:rPr>
              <w:t xml:space="preserve">Note </w:t>
            </w:r>
            <w:r>
              <w:t>Convert first planned orders for the semi-finished material (</w:t>
            </w:r>
            <w:r>
              <w:rPr>
                <w:rStyle w:val="SAPUserEntry"/>
              </w:rPr>
              <w:t>SG24</w:t>
            </w:r>
            <w:r>
              <w:t xml:space="preserve">) and proceed for the whole chapter </w:t>
            </w:r>
            <w:r>
              <w:rPr>
                <w:rStyle w:val="italic"/>
              </w:rPr>
              <w:t>Succeeding Processes</w:t>
            </w:r>
            <w:r>
              <w:t xml:space="preserve"> and afterwards repeat for the finished product (</w:t>
            </w:r>
            <w:r>
              <w:rPr>
                <w:rStyle w:val="SAPUserEntry"/>
              </w:rPr>
              <w:t>FG29</w:t>
            </w:r>
            <w:r>
              <w:t>).</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Convert Planned Order to Process Order</w:t>
            </w:r>
          </w:p>
        </w:tc>
        <w:tc>
          <w:tcPr>
            <w:tcW w:w="0" w:type="auto"/>
          </w:tcPr>
          <w:p w:rsidR="00070EA2" w:rsidRDefault="001B4CBA">
            <w:r>
              <w:t xml:space="preserve">Select the planned order for conversion, and then choose </w:t>
            </w:r>
            <w:r>
              <w:rPr>
                <w:rStyle w:val="SAPScreenElement"/>
              </w:rPr>
              <w:t>Convert Planned Order</w:t>
            </w:r>
            <w:r>
              <w:t>.</w:t>
            </w:r>
          </w:p>
        </w:tc>
        <w:tc>
          <w:tcPr>
            <w:tcW w:w="0" w:type="auto"/>
          </w:tcPr>
          <w:p w:rsidR="001B4CBA" w:rsidRDefault="001B4CBA">
            <w:r>
              <w:t>Planned orders were converted to process orders.</w:t>
            </w:r>
          </w:p>
          <w:p w:rsidR="00070EA2" w:rsidRDefault="001B4CBA">
            <w:r>
              <w:t>Make a note of the process order numbers.</w:t>
            </w:r>
          </w:p>
        </w:tc>
        <w:tc>
          <w:tcPr>
            <w:tcW w:w="0" w:type="auto"/>
          </w:tcPr>
          <w:p w:rsidR="00070EA2" w:rsidRDefault="00070EA2"/>
        </w:tc>
      </w:tr>
      <w:tr w:rsidR="00070EA2" w:rsidTr="001B4CBA">
        <w:tc>
          <w:tcPr>
            <w:tcW w:w="0" w:type="auto"/>
          </w:tcPr>
          <w:p w:rsidR="009A7816" w:rsidRDefault="009A7816"/>
        </w:tc>
        <w:tc>
          <w:tcPr>
            <w:tcW w:w="0" w:type="auto"/>
          </w:tcPr>
          <w:p w:rsidR="00070EA2" w:rsidRDefault="001B4CBA">
            <w:r>
              <w:rPr>
                <w:rStyle w:val="SAPEmphasis"/>
              </w:rPr>
              <w:t xml:space="preserve">Note </w:t>
            </w:r>
            <w:r>
              <w:t>It is possible to change order quantities (such as merging the quantities of 2 planned orders into one process order. You may then delete the obsolete planned orders from the selection list before executing order conversion. Run MRP to delete the obsolete planned orders from the database (the planned orders must not be firmed, otherwise MRP would leave them untouched).</w:t>
            </w:r>
          </w:p>
        </w:tc>
        <w:tc>
          <w:tcPr>
            <w:tcW w:w="0" w:type="auto"/>
          </w:tcPr>
          <w:p w:rsidR="00070EA2" w:rsidRDefault="00070EA2"/>
        </w:tc>
        <w:tc>
          <w:tcPr>
            <w:tcW w:w="0" w:type="auto"/>
          </w:tcPr>
          <w:p w:rsidR="00070EA2" w:rsidRDefault="00070EA2"/>
        </w:tc>
        <w:tc>
          <w:tcPr>
            <w:tcW w:w="0" w:type="auto"/>
          </w:tcPr>
          <w:p w:rsidR="00070EA2" w:rsidRDefault="00070EA2"/>
        </w:tc>
      </w:tr>
    </w:tbl>
    <w:p w:rsidR="00070EA2" w:rsidRDefault="001B4CBA">
      <w:pPr>
        <w:pStyle w:val="Heading3"/>
      </w:pPr>
      <w:bookmarkStart w:id="35" w:name="unique_13"/>
      <w:bookmarkStart w:id="36" w:name="_Toc535046790"/>
      <w:r>
        <w:t>Review Process Order</w:t>
      </w:r>
      <w:bookmarkEnd w:id="35"/>
      <w:bookmarkEnd w:id="36"/>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In this activity, you review created process orders.</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983"/>
        <w:gridCol w:w="2017"/>
        <w:gridCol w:w="5809"/>
        <w:gridCol w:w="3940"/>
        <w:gridCol w:w="1549"/>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a Production Supervisor - Process Manufacturing.</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Display Process Order</w:t>
            </w:r>
            <w:r>
              <w:t xml:space="preserve"> </w:t>
            </w:r>
            <w:r>
              <w:rPr>
                <w:rStyle w:val="SAPMonospace"/>
              </w:rPr>
              <w:t>(COR3)</w:t>
            </w:r>
            <w:r>
              <w:t>.</w:t>
            </w:r>
          </w:p>
        </w:tc>
        <w:tc>
          <w:tcPr>
            <w:tcW w:w="0" w:type="auto"/>
          </w:tcPr>
          <w:p w:rsidR="00070EA2" w:rsidRDefault="001B4CBA">
            <w:r>
              <w:t xml:space="preserve">The </w:t>
            </w:r>
            <w:r>
              <w:rPr>
                <w:rStyle w:val="SAPScreenElement"/>
              </w:rPr>
              <w:t>Display Process Order: Initial</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Process Order Number</w:t>
            </w:r>
          </w:p>
        </w:tc>
        <w:tc>
          <w:tcPr>
            <w:tcW w:w="0" w:type="auto"/>
          </w:tcPr>
          <w:p w:rsidR="001B4CBA" w:rsidRDefault="001B4CBA">
            <w:r>
              <w:t xml:space="preserve">Make the following entries and choose </w:t>
            </w:r>
            <w:r>
              <w:rPr>
                <w:rStyle w:val="SAPScreenElement"/>
              </w:rPr>
              <w:t>Enter</w:t>
            </w:r>
            <w:r>
              <w:t>.</w:t>
            </w:r>
          </w:p>
          <w:p w:rsidR="00070EA2" w:rsidRDefault="001B4CBA">
            <w:r>
              <w:rPr>
                <w:rStyle w:val="SAPScreenElement"/>
              </w:rPr>
              <w:t>Process Order</w:t>
            </w:r>
            <w:r>
              <w:t xml:space="preserve">: </w:t>
            </w:r>
            <w:r>
              <w:rPr>
                <w:rStyle w:val="SAPUserEntry"/>
              </w:rPr>
              <w:t>XXXX</w:t>
            </w:r>
            <w:r>
              <w:t xml:space="preserve"> (From previous steps)</w:t>
            </w:r>
          </w:p>
        </w:tc>
        <w:tc>
          <w:tcPr>
            <w:tcW w:w="0" w:type="auto"/>
          </w:tcPr>
          <w:p w:rsidR="001B4CBA" w:rsidRDefault="001B4CBA">
            <w:r>
              <w:t xml:space="preserve">The </w:t>
            </w:r>
            <w:r>
              <w:rPr>
                <w:rStyle w:val="SAPScreenElement"/>
              </w:rPr>
              <w:t>Display Process Order: Header - General Data</w:t>
            </w:r>
            <w:r>
              <w:t xml:space="preserve"> screen displays.</w:t>
            </w:r>
          </w:p>
          <w:p w:rsidR="001B4CBA" w:rsidRDefault="001B4CBA">
            <w:r>
              <w:t>In this screen, you find the order’s detailed information.</w:t>
            </w:r>
          </w:p>
          <w:p w:rsidR="00070EA2" w:rsidRDefault="001B4CBA">
            <w:r>
              <w:t>Process orders are reviewed and checked within your responsibility area.</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Process Order Number</w:t>
            </w:r>
          </w:p>
        </w:tc>
        <w:tc>
          <w:tcPr>
            <w:tcW w:w="0" w:type="auto"/>
          </w:tcPr>
          <w:p w:rsidR="001B4CBA" w:rsidRDefault="001B4CBA">
            <w:r>
              <w:t xml:space="preserve">Make the following entries and choose </w:t>
            </w:r>
            <w:r>
              <w:rPr>
                <w:rStyle w:val="SAPScreenElement"/>
              </w:rPr>
              <w:t>Enter</w:t>
            </w:r>
            <w:r>
              <w:t>.</w:t>
            </w:r>
          </w:p>
          <w:p w:rsidR="00070EA2" w:rsidRDefault="001B4CBA">
            <w:r>
              <w:rPr>
                <w:rStyle w:val="SAPScreenElement"/>
              </w:rPr>
              <w:t>Process Order</w:t>
            </w:r>
            <w:r>
              <w:t xml:space="preserve">: </w:t>
            </w:r>
            <w:r>
              <w:rPr>
                <w:rStyle w:val="SAPUserEntry"/>
              </w:rPr>
              <w:t>XXXX</w:t>
            </w:r>
            <w:r>
              <w:t xml:space="preserve"> (From previous steps)</w:t>
            </w:r>
          </w:p>
        </w:tc>
        <w:tc>
          <w:tcPr>
            <w:tcW w:w="0" w:type="auto"/>
          </w:tcPr>
          <w:p w:rsidR="001B4CBA" w:rsidRDefault="001B4CBA">
            <w:r>
              <w:t xml:space="preserve">The </w:t>
            </w:r>
            <w:r>
              <w:rPr>
                <w:rStyle w:val="SAPScreenElement"/>
              </w:rPr>
              <w:t>Display Process Order: Header - General Data</w:t>
            </w:r>
            <w:r>
              <w:t xml:space="preserve"> screen displays.</w:t>
            </w:r>
          </w:p>
          <w:p w:rsidR="001B4CBA" w:rsidRDefault="001B4CBA">
            <w:r>
              <w:t>In this screen, you find the order’s detailed information.</w:t>
            </w:r>
          </w:p>
          <w:p w:rsidR="00070EA2" w:rsidRDefault="001B4CBA">
            <w:r>
              <w:t>Process orders are reviewed and checked within your responsibility area.</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Navigate to Output Management</w:t>
            </w:r>
          </w:p>
        </w:tc>
        <w:tc>
          <w:tcPr>
            <w:tcW w:w="0" w:type="auto"/>
          </w:tcPr>
          <w:p w:rsidR="00070EA2" w:rsidRDefault="001B4CBA">
            <w:r>
              <w:t xml:space="preserve">Select </w:t>
            </w:r>
            <w:r>
              <w:rPr>
                <w:rStyle w:val="SAPScreenElement"/>
              </w:rPr>
              <w:t>More &gt; Goto &gt; Overviews &gt; Output Management</w:t>
            </w:r>
            <w:r>
              <w:t xml:space="preserve"> .</w:t>
            </w:r>
          </w:p>
        </w:tc>
        <w:tc>
          <w:tcPr>
            <w:tcW w:w="0" w:type="auto"/>
          </w:tcPr>
          <w:p w:rsidR="00070EA2" w:rsidRDefault="001B4CBA">
            <w:r>
              <w:t xml:space="preserve">The </w:t>
            </w:r>
            <w:r>
              <w:rPr>
                <w:rStyle w:val="SAPScreenElement"/>
              </w:rPr>
              <w:t>Overview Output Management: Output</w:t>
            </w:r>
            <w:r>
              <w:t xml:space="preserve"> screen displays.</w:t>
            </w:r>
          </w:p>
        </w:tc>
        <w:tc>
          <w:tcPr>
            <w:tcW w:w="0" w:type="auto"/>
          </w:tcPr>
          <w:p w:rsidR="00070EA2" w:rsidRDefault="00070EA2"/>
        </w:tc>
      </w:tr>
      <w:tr w:rsidR="00070EA2" w:rsidTr="001B4CBA">
        <w:tc>
          <w:tcPr>
            <w:tcW w:w="0" w:type="auto"/>
          </w:tcPr>
          <w:p w:rsidR="00070EA2" w:rsidRDefault="001B4CBA">
            <w:r>
              <w:t>5</w:t>
            </w:r>
          </w:p>
        </w:tc>
        <w:tc>
          <w:tcPr>
            <w:tcW w:w="0" w:type="auto"/>
          </w:tcPr>
          <w:p w:rsidR="00070EA2" w:rsidRDefault="001B4CBA">
            <w:r>
              <w:rPr>
                <w:rStyle w:val="SAPEmphasis"/>
              </w:rPr>
              <w:t>Check Output Item</w:t>
            </w:r>
          </w:p>
        </w:tc>
        <w:tc>
          <w:tcPr>
            <w:tcW w:w="0" w:type="auto"/>
          </w:tcPr>
          <w:p w:rsidR="001B4CBA" w:rsidRDefault="001B4CBA">
            <w:r>
              <w:t xml:space="preserve">On the </w:t>
            </w:r>
            <w:r>
              <w:rPr>
                <w:rStyle w:val="SAPScreenElement"/>
              </w:rPr>
              <w:t>Overview Output Management: Output</w:t>
            </w:r>
            <w:r>
              <w:t xml:space="preserve"> screen, you could check output item lists under </w:t>
            </w:r>
            <w:r>
              <w:rPr>
                <w:rStyle w:val="SAPScreenElement"/>
              </w:rPr>
              <w:t>Output</w:t>
            </w:r>
            <w:r>
              <w:t xml:space="preserve"> section.</w:t>
            </w:r>
          </w:p>
          <w:p w:rsidR="001B4CBA" w:rsidRDefault="001B4CBA">
            <w:r>
              <w:t xml:space="preserve">Typically, following 2 items should be listed with status of </w:t>
            </w:r>
            <w:r>
              <w:rPr>
                <w:rStyle w:val="SAPScreenElement"/>
              </w:rPr>
              <w:t>Completed</w:t>
            </w:r>
            <w:r>
              <w:t>:</w:t>
            </w:r>
          </w:p>
          <w:p w:rsidR="001B4CBA" w:rsidRDefault="001B4CBA">
            <w:r>
              <w:t xml:space="preserve">1. </w:t>
            </w:r>
            <w:r>
              <w:rPr>
                <w:rStyle w:val="SAPScreenElement"/>
              </w:rPr>
              <w:t>Output Type</w:t>
            </w:r>
            <w:r>
              <w:t xml:space="preserve">: </w:t>
            </w:r>
            <w:r>
              <w:rPr>
                <w:rStyle w:val="SAPScreenElement"/>
              </w:rPr>
              <w:t>PICK_LIST</w:t>
            </w:r>
            <w:r>
              <w:t xml:space="preserve">; </w:t>
            </w:r>
            <w:r>
              <w:rPr>
                <w:rStyle w:val="SAPScreenElement"/>
              </w:rPr>
              <w:t>Channel: PRINT</w:t>
            </w:r>
          </w:p>
          <w:p w:rsidR="00070EA2" w:rsidRDefault="001B4CBA">
            <w:r>
              <w:t xml:space="preserve">2. </w:t>
            </w:r>
            <w:r>
              <w:rPr>
                <w:rStyle w:val="SAPScreenElement"/>
              </w:rPr>
              <w:t>Output Type</w:t>
            </w:r>
            <w:r>
              <w:t xml:space="preserve">: </w:t>
            </w:r>
            <w:r>
              <w:rPr>
                <w:rStyle w:val="SAPScreenElement"/>
              </w:rPr>
              <w:t>ORDER_DATA_LIST</w:t>
            </w:r>
            <w:r>
              <w:t xml:space="preserve">; </w:t>
            </w:r>
            <w:r>
              <w:rPr>
                <w:rStyle w:val="SAPScreenElement"/>
              </w:rPr>
              <w:t>Channel: PRINT</w:t>
            </w:r>
          </w:p>
        </w:tc>
        <w:tc>
          <w:tcPr>
            <w:tcW w:w="0" w:type="auto"/>
          </w:tcPr>
          <w:p w:rsidR="009A7816" w:rsidRDefault="009A7816"/>
        </w:tc>
        <w:tc>
          <w:tcPr>
            <w:tcW w:w="0" w:type="auto"/>
          </w:tcPr>
          <w:p w:rsidR="00070EA2" w:rsidRDefault="00070EA2"/>
        </w:tc>
      </w:tr>
      <w:tr w:rsidR="00070EA2" w:rsidTr="001B4CBA">
        <w:tc>
          <w:tcPr>
            <w:tcW w:w="0" w:type="auto"/>
          </w:tcPr>
          <w:p w:rsidR="00070EA2" w:rsidRDefault="001B4CBA">
            <w:r>
              <w:t>6</w:t>
            </w:r>
          </w:p>
        </w:tc>
        <w:tc>
          <w:tcPr>
            <w:tcW w:w="0" w:type="auto"/>
          </w:tcPr>
          <w:p w:rsidR="00070EA2" w:rsidRDefault="001B4CBA">
            <w:r>
              <w:rPr>
                <w:rStyle w:val="SAPEmphasis"/>
              </w:rPr>
              <w:t>Display PDF Document</w:t>
            </w:r>
          </w:p>
        </w:tc>
        <w:tc>
          <w:tcPr>
            <w:tcW w:w="0" w:type="auto"/>
          </w:tcPr>
          <w:p w:rsidR="00070EA2" w:rsidRDefault="001B4CBA">
            <w:r>
              <w:t xml:space="preserve">Select the output item with </w:t>
            </w:r>
            <w:r>
              <w:rPr>
                <w:rStyle w:val="SAPScreenElement"/>
              </w:rPr>
              <w:t>Channel: PRINT</w:t>
            </w:r>
            <w:r>
              <w:t xml:space="preserve">, and choose </w:t>
            </w:r>
            <w:r>
              <w:rPr>
                <w:rStyle w:val="SAPScreenElement"/>
              </w:rPr>
              <w:t>Display PDF Document</w:t>
            </w:r>
            <w:r>
              <w:t>.</w:t>
            </w:r>
          </w:p>
        </w:tc>
        <w:tc>
          <w:tcPr>
            <w:tcW w:w="0" w:type="auto"/>
          </w:tcPr>
          <w:p w:rsidR="00070EA2" w:rsidRDefault="001B4CBA">
            <w:r>
              <w:t>PDF document displays for the selected item.</w:t>
            </w:r>
          </w:p>
        </w:tc>
        <w:tc>
          <w:tcPr>
            <w:tcW w:w="0" w:type="auto"/>
          </w:tcPr>
          <w:p w:rsidR="00070EA2" w:rsidRDefault="00070EA2"/>
        </w:tc>
      </w:tr>
    </w:tbl>
    <w:p w:rsidR="00070EA2" w:rsidRDefault="001B4CBA">
      <w:pPr>
        <w:pStyle w:val="Heading3"/>
      </w:pPr>
      <w:bookmarkStart w:id="37" w:name="unique_24"/>
      <w:bookmarkStart w:id="38" w:name="_Toc535046791"/>
      <w:r>
        <w:t>Goods Issue of Batch-Managed Components</w:t>
      </w:r>
      <w:bookmarkEnd w:id="37"/>
      <w:bookmarkEnd w:id="38"/>
    </w:p>
    <w:p w:rsidR="00070EA2" w:rsidRDefault="001B4CBA">
      <w:pPr>
        <w:pStyle w:val="SAPKeyblockTitle"/>
      </w:pPr>
      <w:r>
        <w:t>Purpose</w:t>
      </w:r>
    </w:p>
    <w:p w:rsidR="001B4CBA" w:rsidRDefault="001B4CBA">
      <w:r>
        <w:t>The withdrawal of the raw materials is used for the process order. This withdrawal can be done by using the picking list or doing a manual goods issue.</w:t>
      </w:r>
    </w:p>
    <w:p w:rsidR="00070EA2" w:rsidRDefault="001B4CBA">
      <w:r>
        <w:rPr>
          <w:rStyle w:val="SAPEmphasis"/>
        </w:rPr>
        <w:t xml:space="preserve">Note </w:t>
      </w:r>
      <w:r>
        <w:t>If the material is set for backflush (in material master or resource), the withdrawing is done automatically after you confirm the operation or the whole order. Backflushing should not be used for batch-managed components (to ensure that the physically picked and consumed batch is the same as the recorded batch).</w:t>
      </w:r>
    </w:p>
    <w:p w:rsidR="00070EA2" w:rsidRDefault="001B4CBA">
      <w:pPr>
        <w:pStyle w:val="SAPKeyblockTitle"/>
      </w:pPr>
      <w:r>
        <w:t>Prerequisites</w:t>
      </w:r>
    </w:p>
    <w:p w:rsidR="00070EA2" w:rsidRDefault="001B4CBA">
      <w:r>
        <w:t xml:space="preserve">Ensure that sufficient material is present on stock. You can check the stock levels using the app </w:t>
      </w:r>
      <w:r>
        <w:rPr>
          <w:rStyle w:val="SAPScreenElement"/>
        </w:rPr>
        <w:t>Monitor Stock/Requirements List</w:t>
      </w:r>
      <w:r>
        <w:t xml:space="preserve"> available for the Production Planner role.</w:t>
      </w:r>
    </w:p>
    <w:p w:rsidR="00070EA2" w:rsidRDefault="001B4CBA">
      <w:pPr>
        <w:pStyle w:val="Heading4"/>
      </w:pPr>
      <w:bookmarkStart w:id="39" w:name="unique_14"/>
      <w:bookmarkStart w:id="40" w:name="_Toc535046792"/>
      <w:r>
        <w:t>Goods Issue via Pick List</w:t>
      </w:r>
      <w:bookmarkEnd w:id="39"/>
      <w:bookmarkEnd w:id="40"/>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The released process order is now ready for picking. All materials that are moved to the production storage location can be issued to the process order using the pick list.</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828"/>
        <w:gridCol w:w="1606"/>
        <w:gridCol w:w="3030"/>
        <w:gridCol w:w="7666"/>
        <w:gridCol w:w="1168"/>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a Production Operator - Process Manufacturing.</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Pick Components for Process Orders</w:t>
            </w:r>
            <w:r>
              <w:t xml:space="preserve"> </w:t>
            </w:r>
            <w:r>
              <w:rPr>
                <w:rStyle w:val="SAPMonospace"/>
              </w:rPr>
              <w:t>(COIK)</w:t>
            </w:r>
            <w:r>
              <w:t>.</w:t>
            </w:r>
          </w:p>
        </w:tc>
        <w:tc>
          <w:tcPr>
            <w:tcW w:w="0" w:type="auto"/>
          </w:tcPr>
          <w:p w:rsidR="00070EA2" w:rsidRDefault="001B4CBA">
            <w:r>
              <w:t xml:space="preserve">The </w:t>
            </w:r>
            <w:r>
              <w:rPr>
                <w:rStyle w:val="SAPScreenElement"/>
              </w:rPr>
              <w:t>Picking List: Initial</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Restriction and Execute</w:t>
            </w:r>
          </w:p>
        </w:tc>
        <w:tc>
          <w:tcPr>
            <w:tcW w:w="0" w:type="auto"/>
          </w:tcPr>
          <w:p w:rsidR="001B4CBA" w:rsidRDefault="001B4CBA">
            <w:r>
              <w:t xml:space="preserve">Make the following entries and then choose </w:t>
            </w:r>
            <w:r>
              <w:rPr>
                <w:rStyle w:val="SAPScreenElement"/>
              </w:rPr>
              <w:t>Execute</w:t>
            </w:r>
            <w:r>
              <w:t>.</w:t>
            </w:r>
          </w:p>
          <w:p w:rsidR="001B4CBA" w:rsidRDefault="001B4CBA">
            <w:r>
              <w:rPr>
                <w:rStyle w:val="SAPScreenElement"/>
              </w:rPr>
              <w:t>Profile</w:t>
            </w:r>
            <w:r>
              <w:t xml:space="preserve">: </w:t>
            </w:r>
            <w:r>
              <w:rPr>
                <w:rStyle w:val="SAPUserEntry"/>
              </w:rPr>
              <w:t>000002</w:t>
            </w:r>
          </w:p>
          <w:p w:rsidR="001B4CBA" w:rsidRDefault="001B4CBA">
            <w:r>
              <w:rPr>
                <w:rStyle w:val="SAPScreenElement"/>
              </w:rPr>
              <w:t>Process Order</w:t>
            </w:r>
            <w:r>
              <w:t xml:space="preserve">: </w:t>
            </w:r>
            <w:r>
              <w:rPr>
                <w:rStyle w:val="SAPUserEntry"/>
              </w:rPr>
              <w:t>XXXX</w:t>
            </w:r>
            <w:r>
              <w:t xml:space="preserve"> (from previous steps)</w:t>
            </w:r>
          </w:p>
          <w:p w:rsidR="00070EA2" w:rsidRDefault="001B4CBA">
            <w:r>
              <w:rPr>
                <w:rStyle w:val="SAPScreenElement"/>
              </w:rPr>
              <w:t>Plant</w:t>
            </w:r>
            <w:r>
              <w:t xml:space="preserve">: </w:t>
            </w:r>
            <w:r>
              <w:rPr>
                <w:rStyle w:val="SAPUserEntry"/>
              </w:rPr>
              <w:t>1010</w:t>
            </w:r>
          </w:p>
        </w:tc>
        <w:tc>
          <w:tcPr>
            <w:tcW w:w="0" w:type="auto"/>
          </w:tcPr>
          <w:p w:rsidR="00070EA2" w:rsidRDefault="001B4CBA">
            <w:r>
              <w:t xml:space="preserve">The </w:t>
            </w:r>
            <w:r>
              <w:rPr>
                <w:rStyle w:val="SAPScreenElement"/>
              </w:rPr>
              <w:t>Order Information System: Detail List of Components</w:t>
            </w:r>
            <w:r>
              <w:t xml:space="preserve"> screen displays.</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Picking Raw Materials</w:t>
            </w:r>
          </w:p>
        </w:tc>
        <w:tc>
          <w:tcPr>
            <w:tcW w:w="0" w:type="auto"/>
          </w:tcPr>
          <w:p w:rsidR="00070EA2" w:rsidRDefault="001B4CBA">
            <w:r>
              <w:t xml:space="preserve">Select the relevant reservations and choose </w:t>
            </w:r>
            <w:r>
              <w:rPr>
                <w:rStyle w:val="SAPScreenElement"/>
              </w:rPr>
              <w:t>Picking</w:t>
            </w:r>
            <w:r>
              <w:t>.</w:t>
            </w:r>
          </w:p>
        </w:tc>
        <w:tc>
          <w:tcPr>
            <w:tcW w:w="0" w:type="auto"/>
          </w:tcPr>
          <w:p w:rsidR="00070EA2" w:rsidRDefault="001B4CBA">
            <w:r>
              <w:t xml:space="preserve">The </w:t>
            </w:r>
            <w:r>
              <w:rPr>
                <w:rStyle w:val="SAPScreenElement"/>
              </w:rPr>
              <w:t>Picking list</w:t>
            </w:r>
            <w:r>
              <w:t xml:space="preserve"> screen displays. On this screen, a list of all the selected reservations is displayed.</w:t>
            </w:r>
          </w:p>
        </w:tc>
        <w:tc>
          <w:tcPr>
            <w:tcW w:w="0" w:type="auto"/>
          </w:tcPr>
          <w:p w:rsidR="00070EA2" w:rsidRDefault="00070EA2"/>
        </w:tc>
      </w:tr>
      <w:tr w:rsidR="00070EA2" w:rsidTr="001B4CBA">
        <w:tc>
          <w:tcPr>
            <w:tcW w:w="0" w:type="auto"/>
          </w:tcPr>
          <w:p w:rsidR="00070EA2" w:rsidRDefault="001B4CBA">
            <w:r>
              <w:t>5</w:t>
            </w:r>
          </w:p>
        </w:tc>
        <w:tc>
          <w:tcPr>
            <w:tcW w:w="0" w:type="auto"/>
          </w:tcPr>
          <w:p w:rsidR="00070EA2" w:rsidRDefault="001B4CBA">
            <w:r>
              <w:rPr>
                <w:rStyle w:val="SAPEmphasis"/>
              </w:rPr>
              <w:t>Perform Batch Determination</w:t>
            </w:r>
          </w:p>
        </w:tc>
        <w:tc>
          <w:tcPr>
            <w:tcW w:w="0" w:type="auto"/>
          </w:tcPr>
          <w:p w:rsidR="00070EA2" w:rsidRDefault="001B4CBA">
            <w:r>
              <w:t xml:space="preserve">Select the picking lines and choose </w:t>
            </w:r>
            <w:r>
              <w:rPr>
                <w:rStyle w:val="SAPScreenElement"/>
              </w:rPr>
              <w:t>Batch Determination</w:t>
            </w:r>
            <w:r>
              <w:t>.</w:t>
            </w:r>
          </w:p>
        </w:tc>
        <w:tc>
          <w:tcPr>
            <w:tcW w:w="0" w:type="auto"/>
          </w:tcPr>
          <w:p w:rsidR="001B4CBA" w:rsidRDefault="001B4CBA">
            <w:r>
              <w:t xml:space="preserve">The </w:t>
            </w:r>
            <w:r>
              <w:rPr>
                <w:rStyle w:val="SAPScreenElement"/>
              </w:rPr>
              <w:t>Batch Determination MM: Select Batches</w:t>
            </w:r>
            <w:r>
              <w:t xml:space="preserve"> screen displays.</w:t>
            </w:r>
          </w:p>
          <w:p w:rsidR="001B4CBA" w:rsidRDefault="001B4CBA">
            <w:r>
              <w:t xml:space="preserve">If the system shows the message </w:t>
            </w:r>
            <w:r>
              <w:rPr>
                <w:rStyle w:val="SAPMonospace"/>
              </w:rPr>
              <w:t>Batch determination was carried out without selection specification</w:t>
            </w:r>
            <w:r>
              <w:t xml:space="preserve"> , ignore it.</w:t>
            </w:r>
          </w:p>
          <w:p w:rsidR="00070EA2" w:rsidRDefault="001B4CBA">
            <w:r>
              <w:t>If during batch determination only part of the required quantity is found to be available, the unconfirmed quantity remains as an open line item within the picking list. You should then delete the line item from the picking list before saving, as this line item cannot be posted.</w:t>
            </w:r>
          </w:p>
        </w:tc>
        <w:tc>
          <w:tcPr>
            <w:tcW w:w="0" w:type="auto"/>
          </w:tcPr>
          <w:p w:rsidR="00070EA2" w:rsidRDefault="00070EA2"/>
        </w:tc>
      </w:tr>
      <w:tr w:rsidR="00070EA2" w:rsidTr="001B4CBA">
        <w:tc>
          <w:tcPr>
            <w:tcW w:w="0" w:type="auto"/>
          </w:tcPr>
          <w:p w:rsidR="00070EA2" w:rsidRDefault="001B4CBA">
            <w:r>
              <w:t>6</w:t>
            </w:r>
          </w:p>
        </w:tc>
        <w:tc>
          <w:tcPr>
            <w:tcW w:w="0" w:type="auto"/>
          </w:tcPr>
          <w:p w:rsidR="00070EA2" w:rsidRDefault="001B4CBA">
            <w:r>
              <w:rPr>
                <w:rStyle w:val="SAPEmphasis"/>
              </w:rPr>
              <w:t>Copy Batch Determination Result</w:t>
            </w:r>
          </w:p>
        </w:tc>
        <w:tc>
          <w:tcPr>
            <w:tcW w:w="0" w:type="auto"/>
          </w:tcPr>
          <w:p w:rsidR="00070EA2" w:rsidRDefault="001B4CBA">
            <w:r>
              <w:t xml:space="preserve">Choose </w:t>
            </w:r>
            <w:r>
              <w:rPr>
                <w:rStyle w:val="SAPScreenElement"/>
              </w:rPr>
              <w:t>Copy</w:t>
            </w:r>
            <w:r>
              <w:t>. Repeat this step for all the materials you selected.</w:t>
            </w:r>
          </w:p>
        </w:tc>
        <w:tc>
          <w:tcPr>
            <w:tcW w:w="0" w:type="auto"/>
          </w:tcPr>
          <w:p w:rsidR="00070EA2" w:rsidRDefault="001B4CBA">
            <w:r>
              <w:t xml:space="preserve">The </w:t>
            </w:r>
            <w:r>
              <w:rPr>
                <w:rStyle w:val="SAPScreenElement"/>
              </w:rPr>
              <w:t>Picking list</w:t>
            </w:r>
            <w:r>
              <w:t xml:space="preserve"> screen displays again. In addition, the batch numbers have been determined.</w:t>
            </w:r>
          </w:p>
        </w:tc>
        <w:tc>
          <w:tcPr>
            <w:tcW w:w="0" w:type="auto"/>
          </w:tcPr>
          <w:p w:rsidR="00070EA2" w:rsidRDefault="00070EA2"/>
        </w:tc>
      </w:tr>
      <w:tr w:rsidR="00070EA2" w:rsidTr="001B4CBA">
        <w:tc>
          <w:tcPr>
            <w:tcW w:w="0" w:type="auto"/>
          </w:tcPr>
          <w:p w:rsidR="00070EA2" w:rsidRDefault="001B4CBA">
            <w:r>
              <w:t>7</w:t>
            </w:r>
          </w:p>
        </w:tc>
        <w:tc>
          <w:tcPr>
            <w:tcW w:w="0" w:type="auto"/>
          </w:tcPr>
          <w:p w:rsidR="00070EA2" w:rsidRDefault="001B4CBA">
            <w:r>
              <w:rPr>
                <w:rStyle w:val="SAPEmphasis"/>
              </w:rPr>
              <w:t>Post Goods Movements</w:t>
            </w:r>
          </w:p>
        </w:tc>
        <w:tc>
          <w:tcPr>
            <w:tcW w:w="0" w:type="auto"/>
          </w:tcPr>
          <w:p w:rsidR="00070EA2" w:rsidRDefault="001B4CBA">
            <w:r>
              <w:t xml:space="preserve">Choose </w:t>
            </w:r>
            <w:r>
              <w:rPr>
                <w:rStyle w:val="SAPScreenElement"/>
              </w:rPr>
              <w:t>Post</w:t>
            </w:r>
            <w:r>
              <w:t>.</w:t>
            </w:r>
          </w:p>
        </w:tc>
        <w:tc>
          <w:tcPr>
            <w:tcW w:w="0" w:type="auto"/>
          </w:tcPr>
          <w:p w:rsidR="00070EA2" w:rsidRDefault="001B4CBA">
            <w:r>
              <w:t>The goods movements are posted.</w:t>
            </w:r>
          </w:p>
        </w:tc>
        <w:tc>
          <w:tcPr>
            <w:tcW w:w="0" w:type="auto"/>
          </w:tcPr>
          <w:p w:rsidR="00070EA2" w:rsidRDefault="00070EA2"/>
        </w:tc>
      </w:tr>
    </w:tbl>
    <w:p w:rsidR="00070EA2" w:rsidRDefault="001B4CBA">
      <w:pPr>
        <w:pStyle w:val="Heading4"/>
      </w:pPr>
      <w:bookmarkStart w:id="41" w:name="unique_15"/>
      <w:bookmarkStart w:id="42" w:name="_Toc535046793"/>
      <w:r>
        <w:t>Manual Goods Issue (Instead of Picking List)</w:t>
      </w:r>
      <w:bookmarkEnd w:id="41"/>
      <w:bookmarkEnd w:id="42"/>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In this activity, the system performs a goods issue.</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970"/>
        <w:gridCol w:w="2012"/>
        <w:gridCol w:w="4763"/>
        <w:gridCol w:w="5035"/>
        <w:gridCol w:w="1518"/>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Warehouse Clerk.</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Post Goods Movement</w:t>
            </w:r>
            <w:r>
              <w:t xml:space="preserve"> </w:t>
            </w:r>
            <w:r>
              <w:rPr>
                <w:rStyle w:val="SAPMonospace"/>
              </w:rPr>
              <w:t>(MIGO)</w:t>
            </w:r>
            <w:r>
              <w:t>.</w:t>
            </w:r>
          </w:p>
        </w:tc>
        <w:tc>
          <w:tcPr>
            <w:tcW w:w="0" w:type="auto"/>
          </w:tcPr>
          <w:p w:rsidR="00070EA2" w:rsidRDefault="001B4CBA">
            <w:r>
              <w:t xml:space="preserve">The </w:t>
            </w:r>
            <w:r>
              <w:rPr>
                <w:rStyle w:val="SAPScreenElement"/>
              </w:rPr>
              <w:t>initial</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Process Order</w:t>
            </w:r>
          </w:p>
        </w:tc>
        <w:tc>
          <w:tcPr>
            <w:tcW w:w="0" w:type="auto"/>
          </w:tcPr>
          <w:p w:rsidR="001B4CBA" w:rsidRDefault="001B4CBA">
            <w:r>
              <w:t xml:space="preserve">Make the following entries and then choose </w:t>
            </w:r>
            <w:r>
              <w:rPr>
                <w:rStyle w:val="SAPScreenElement"/>
              </w:rPr>
              <w:t>Enter</w:t>
            </w:r>
            <w:r>
              <w:t>.</w:t>
            </w:r>
          </w:p>
          <w:p w:rsidR="001B4CBA" w:rsidRDefault="001B4CBA">
            <w:r>
              <w:rPr>
                <w:rStyle w:val="SAPScreenElement"/>
              </w:rPr>
              <w:t>Action</w:t>
            </w:r>
            <w:r>
              <w:t xml:space="preserve">: </w:t>
            </w:r>
            <w:r>
              <w:rPr>
                <w:rStyle w:val="SAPUserEntry"/>
              </w:rPr>
              <w:t>Goods Issue</w:t>
            </w:r>
          </w:p>
          <w:p w:rsidR="001B4CBA" w:rsidRDefault="001B4CBA">
            <w:r>
              <w:rPr>
                <w:rStyle w:val="SAPScreenElement"/>
              </w:rPr>
              <w:t>Reference</w:t>
            </w:r>
            <w:r>
              <w:t xml:space="preserve">: </w:t>
            </w:r>
            <w:r>
              <w:rPr>
                <w:rStyle w:val="SAPUserEntry"/>
              </w:rPr>
              <w:t>Order</w:t>
            </w:r>
          </w:p>
          <w:p w:rsidR="001B4CBA" w:rsidRDefault="001B4CBA">
            <w:r>
              <w:rPr>
                <w:rStyle w:val="SAPScreenElement"/>
              </w:rPr>
              <w:t>Order number</w:t>
            </w:r>
            <w:r>
              <w:t xml:space="preserve">: </w:t>
            </w:r>
            <w:r>
              <w:rPr>
                <w:rStyle w:val="SAPUserEntry"/>
              </w:rPr>
              <w:t>XXXX</w:t>
            </w:r>
            <w:r>
              <w:t xml:space="preserve"> (from previous steps)</w:t>
            </w:r>
          </w:p>
          <w:p w:rsidR="00070EA2" w:rsidRDefault="001B4CBA">
            <w:r>
              <w:rPr>
                <w:rStyle w:val="SAPScreenElement"/>
              </w:rPr>
              <w:t>Movement Type</w:t>
            </w:r>
            <w:r>
              <w:t xml:space="preserve">: </w:t>
            </w:r>
            <w:r>
              <w:rPr>
                <w:rStyle w:val="SAPUserEntry"/>
              </w:rPr>
              <w:t>261</w:t>
            </w:r>
          </w:p>
        </w:tc>
        <w:tc>
          <w:tcPr>
            <w:tcW w:w="0" w:type="auto"/>
          </w:tcPr>
          <w:p w:rsidR="00070EA2" w:rsidRDefault="001B4CBA">
            <w:r>
              <w:t>The screen name adapts after entries are made.</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Check Each Item</w:t>
            </w:r>
          </w:p>
        </w:tc>
        <w:tc>
          <w:tcPr>
            <w:tcW w:w="0" w:type="auto"/>
          </w:tcPr>
          <w:p w:rsidR="00070EA2" w:rsidRDefault="001B4CBA">
            <w:r>
              <w:t xml:space="preserve">For each item shown, select </w:t>
            </w:r>
            <w:r>
              <w:rPr>
                <w:rStyle w:val="SAPScreenElement"/>
              </w:rPr>
              <w:t>Item OK.</w:t>
            </w:r>
          </w:p>
        </w:tc>
        <w:tc>
          <w:tcPr>
            <w:tcW w:w="0" w:type="auto"/>
          </w:tcPr>
          <w:p w:rsidR="00070EA2" w:rsidRDefault="001B4CBA">
            <w:r>
              <w:t>Ensure that detail data is expanded.</w:t>
            </w:r>
          </w:p>
        </w:tc>
        <w:tc>
          <w:tcPr>
            <w:tcW w:w="0" w:type="auto"/>
          </w:tcPr>
          <w:p w:rsidR="00070EA2" w:rsidRDefault="00070EA2"/>
        </w:tc>
      </w:tr>
      <w:tr w:rsidR="00070EA2" w:rsidTr="001B4CBA">
        <w:tc>
          <w:tcPr>
            <w:tcW w:w="0" w:type="auto"/>
          </w:tcPr>
          <w:p w:rsidR="00070EA2" w:rsidRDefault="001B4CBA">
            <w:r>
              <w:t>5</w:t>
            </w:r>
          </w:p>
        </w:tc>
        <w:tc>
          <w:tcPr>
            <w:tcW w:w="0" w:type="auto"/>
          </w:tcPr>
          <w:p w:rsidR="00070EA2" w:rsidRDefault="001B4CBA">
            <w:r>
              <w:rPr>
                <w:rStyle w:val="SAPEmphasis"/>
              </w:rPr>
              <w:t>Perform Batch Determination</w:t>
            </w:r>
          </w:p>
        </w:tc>
        <w:tc>
          <w:tcPr>
            <w:tcW w:w="0" w:type="auto"/>
          </w:tcPr>
          <w:p w:rsidR="00070EA2" w:rsidRDefault="001B4CBA">
            <w:r>
              <w:t xml:space="preserve">Choose </w:t>
            </w:r>
            <w:r>
              <w:rPr>
                <w:rStyle w:val="SAPScreenElement"/>
              </w:rPr>
              <w:t>Stock Determ. for All</w:t>
            </w:r>
            <w:r>
              <w:t>.</w:t>
            </w:r>
          </w:p>
        </w:tc>
        <w:tc>
          <w:tcPr>
            <w:tcW w:w="0" w:type="auto"/>
          </w:tcPr>
          <w:p w:rsidR="00070EA2" w:rsidRDefault="001B4CBA">
            <w:r>
              <w:t xml:space="preserve">The </w:t>
            </w:r>
            <w:r>
              <w:rPr>
                <w:rStyle w:val="SAPScreenElement"/>
              </w:rPr>
              <w:t>Batch Determination MM: Select Batches</w:t>
            </w:r>
            <w:r>
              <w:t xml:space="preserve"> screen displays.</w:t>
            </w:r>
          </w:p>
        </w:tc>
        <w:tc>
          <w:tcPr>
            <w:tcW w:w="0" w:type="auto"/>
          </w:tcPr>
          <w:p w:rsidR="00070EA2" w:rsidRDefault="00070EA2"/>
        </w:tc>
      </w:tr>
      <w:tr w:rsidR="00070EA2" w:rsidTr="001B4CBA">
        <w:tc>
          <w:tcPr>
            <w:tcW w:w="0" w:type="auto"/>
          </w:tcPr>
          <w:p w:rsidR="00070EA2" w:rsidRDefault="001B4CBA">
            <w:r>
              <w:t>6</w:t>
            </w:r>
          </w:p>
        </w:tc>
        <w:tc>
          <w:tcPr>
            <w:tcW w:w="0" w:type="auto"/>
          </w:tcPr>
          <w:p w:rsidR="00070EA2" w:rsidRDefault="001B4CBA">
            <w:r>
              <w:rPr>
                <w:rStyle w:val="SAPEmphasis"/>
              </w:rPr>
              <w:t>Copy Batch Determination Result</w:t>
            </w:r>
          </w:p>
        </w:tc>
        <w:tc>
          <w:tcPr>
            <w:tcW w:w="0" w:type="auto"/>
          </w:tcPr>
          <w:p w:rsidR="00070EA2" w:rsidRDefault="001B4CBA">
            <w:r>
              <w:t xml:space="preserve">Check the required batch and choose </w:t>
            </w:r>
            <w:r>
              <w:rPr>
                <w:rStyle w:val="SAPScreenElement"/>
              </w:rPr>
              <w:t>Copy</w:t>
            </w:r>
            <w:r>
              <w:t>. Repeat this step for all the materials you selected.</w:t>
            </w:r>
          </w:p>
        </w:tc>
        <w:tc>
          <w:tcPr>
            <w:tcW w:w="0" w:type="auto"/>
          </w:tcPr>
          <w:p w:rsidR="00070EA2" w:rsidRDefault="001B4CBA">
            <w:r>
              <w:t xml:space="preserve">The </w:t>
            </w:r>
            <w:r>
              <w:rPr>
                <w:rStyle w:val="SAPScreenElement"/>
              </w:rPr>
              <w:t>Goods Issue Order XXXX</w:t>
            </w:r>
            <w:r>
              <w:t xml:space="preserve"> screen displays. In addition, the batch numbers have been determined.</w:t>
            </w:r>
          </w:p>
        </w:tc>
        <w:tc>
          <w:tcPr>
            <w:tcW w:w="0" w:type="auto"/>
          </w:tcPr>
          <w:p w:rsidR="00070EA2" w:rsidRDefault="00070EA2"/>
        </w:tc>
      </w:tr>
      <w:tr w:rsidR="00070EA2" w:rsidTr="001B4CBA">
        <w:tc>
          <w:tcPr>
            <w:tcW w:w="0" w:type="auto"/>
          </w:tcPr>
          <w:p w:rsidR="00070EA2" w:rsidRDefault="001B4CBA">
            <w:r>
              <w:t>7</w:t>
            </w:r>
          </w:p>
        </w:tc>
        <w:tc>
          <w:tcPr>
            <w:tcW w:w="0" w:type="auto"/>
          </w:tcPr>
          <w:p w:rsidR="00070EA2" w:rsidRDefault="001B4CBA">
            <w:r>
              <w:rPr>
                <w:rStyle w:val="SAPEmphasis"/>
              </w:rPr>
              <w:t>Post Goods Movements</w:t>
            </w:r>
          </w:p>
        </w:tc>
        <w:tc>
          <w:tcPr>
            <w:tcW w:w="0" w:type="auto"/>
          </w:tcPr>
          <w:p w:rsidR="00070EA2" w:rsidRDefault="001B4CBA">
            <w:r>
              <w:t xml:space="preserve">Choose </w:t>
            </w:r>
            <w:r>
              <w:rPr>
                <w:rStyle w:val="SAPScreenElement"/>
              </w:rPr>
              <w:t>Post</w:t>
            </w:r>
            <w:r>
              <w:t>.</w:t>
            </w:r>
          </w:p>
        </w:tc>
        <w:tc>
          <w:tcPr>
            <w:tcW w:w="0" w:type="auto"/>
          </w:tcPr>
          <w:p w:rsidR="00070EA2" w:rsidRDefault="001B4CBA">
            <w:r>
              <w:t>The goods movements have been posted.</w:t>
            </w:r>
          </w:p>
        </w:tc>
        <w:tc>
          <w:tcPr>
            <w:tcW w:w="0" w:type="auto"/>
          </w:tcPr>
          <w:p w:rsidR="00070EA2" w:rsidRDefault="00070EA2"/>
        </w:tc>
      </w:tr>
    </w:tbl>
    <w:p w:rsidR="00070EA2" w:rsidRDefault="001B4CBA">
      <w:pPr>
        <w:pStyle w:val="Heading3"/>
      </w:pPr>
      <w:bookmarkStart w:id="43" w:name="unique_16"/>
      <w:bookmarkStart w:id="44" w:name="_Toc535046794"/>
      <w:r>
        <w:t>Monitor Order Progress</w:t>
      </w:r>
      <w:bookmarkEnd w:id="43"/>
      <w:bookmarkEnd w:id="44"/>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This activity generates a worklist for process orders, components and operations, with user-specific selection and layout settings.</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1023"/>
        <w:gridCol w:w="1954"/>
        <w:gridCol w:w="5176"/>
        <w:gridCol w:w="4494"/>
        <w:gridCol w:w="1651"/>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a Production Supervisor - Process Manufacturing.</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Monitor Order Progress</w:t>
            </w:r>
            <w:r>
              <w:t xml:space="preserve"> </w:t>
            </w:r>
            <w:r>
              <w:rPr>
                <w:rStyle w:val="SAPMonospace"/>
              </w:rPr>
              <w:t>(CO46)</w:t>
            </w:r>
            <w:r>
              <w:t>.</w:t>
            </w:r>
          </w:p>
        </w:tc>
        <w:tc>
          <w:tcPr>
            <w:tcW w:w="0" w:type="auto"/>
          </w:tcPr>
          <w:p w:rsidR="00070EA2" w:rsidRDefault="001B4CBA">
            <w:r>
              <w:t xml:space="preserve">The </w:t>
            </w:r>
            <w:r>
              <w:rPr>
                <w:rStyle w:val="SAPScreenElement"/>
              </w:rPr>
              <w:t>Order Progress Report: Selection</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Overall Profile</w:t>
            </w:r>
          </w:p>
        </w:tc>
        <w:tc>
          <w:tcPr>
            <w:tcW w:w="0" w:type="auto"/>
          </w:tcPr>
          <w:p w:rsidR="001B4CBA" w:rsidRDefault="001B4CBA">
            <w:r>
              <w:t xml:space="preserve">Make the following entries and choose the </w:t>
            </w:r>
            <w:r>
              <w:rPr>
                <w:rStyle w:val="SAPScreenElement"/>
              </w:rPr>
              <w:t>Production/Process Order</w:t>
            </w:r>
            <w:r>
              <w:t xml:space="preserve"> tab .</w:t>
            </w:r>
          </w:p>
          <w:p w:rsidR="00070EA2" w:rsidRDefault="001B4CBA">
            <w:r>
              <w:rPr>
                <w:rStyle w:val="SAPScreenElement"/>
              </w:rPr>
              <w:t>Overall Profile</w:t>
            </w:r>
            <w:r>
              <w:t xml:space="preserve">: </w:t>
            </w:r>
            <w:r>
              <w:rPr>
                <w:rStyle w:val="SAPUserEntry"/>
              </w:rPr>
              <w:t>SAP000000002</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Enter Process Order Number</w:t>
            </w:r>
          </w:p>
        </w:tc>
        <w:tc>
          <w:tcPr>
            <w:tcW w:w="0" w:type="auto"/>
          </w:tcPr>
          <w:p w:rsidR="001B4CBA" w:rsidRDefault="001B4CBA">
            <w:r>
              <w:t xml:space="preserve">Make the following entries and choose </w:t>
            </w:r>
            <w:r>
              <w:rPr>
                <w:rStyle w:val="SAPScreenElement"/>
              </w:rPr>
              <w:t>Execute</w:t>
            </w:r>
            <w:r>
              <w:t>.</w:t>
            </w:r>
          </w:p>
          <w:p w:rsidR="00070EA2" w:rsidRDefault="001B4CBA">
            <w:r>
              <w:rPr>
                <w:rStyle w:val="SAPScreenElement"/>
              </w:rPr>
              <w:t>Production/Process Order</w:t>
            </w:r>
            <w:r>
              <w:t xml:space="preserve">: </w:t>
            </w:r>
            <w:r>
              <w:rPr>
                <w:rStyle w:val="SAPUserEntry"/>
              </w:rPr>
              <w:t>XXXX</w:t>
            </w:r>
            <w:r>
              <w:t xml:space="preserve"> (from previous steps)</w:t>
            </w:r>
          </w:p>
        </w:tc>
        <w:tc>
          <w:tcPr>
            <w:tcW w:w="0" w:type="auto"/>
          </w:tcPr>
          <w:p w:rsidR="001B4CBA" w:rsidRDefault="001B4CBA">
            <w:r>
              <w:t xml:space="preserve">The </w:t>
            </w:r>
            <w:r>
              <w:rPr>
                <w:rStyle w:val="SAPScreenElement"/>
              </w:rPr>
              <w:t>Stock/Requirements List as of XX hrs</w:t>
            </w:r>
            <w:r>
              <w:t xml:space="preserve"> screen displays.</w:t>
            </w:r>
          </w:p>
          <w:p w:rsidR="00070EA2" w:rsidRDefault="001B4CBA">
            <w:r>
              <w:t>You can review the required lists, such as order header and components lists.</w:t>
            </w:r>
          </w:p>
        </w:tc>
        <w:tc>
          <w:tcPr>
            <w:tcW w:w="0" w:type="auto"/>
          </w:tcPr>
          <w:p w:rsidR="00070EA2" w:rsidRDefault="00070EA2"/>
        </w:tc>
      </w:tr>
    </w:tbl>
    <w:p w:rsidR="00070EA2" w:rsidRDefault="001B4CBA">
      <w:pPr>
        <w:pStyle w:val="Heading3"/>
      </w:pPr>
      <w:bookmarkStart w:id="45" w:name="unique_17"/>
      <w:bookmarkStart w:id="46" w:name="_Toc535046795"/>
      <w:r>
        <w:t>Post Goods Receipt for Process Order</w:t>
      </w:r>
      <w:bookmarkEnd w:id="45"/>
      <w:bookmarkEnd w:id="46"/>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The purpose of this activity is to post the goods receipt for the process order. You may post goods receipt for the total quantity, but usually already partial quantities of the products are required for further processing, such as consumption for further production or subsequent deliveries for sales orders.</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900"/>
        <w:gridCol w:w="1506"/>
        <w:gridCol w:w="2685"/>
        <w:gridCol w:w="7859"/>
        <w:gridCol w:w="1348"/>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Warehouse Clerk.</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Post Goods Movement</w:t>
            </w:r>
            <w:r>
              <w:t xml:space="preserve"> </w:t>
            </w:r>
            <w:r>
              <w:rPr>
                <w:rStyle w:val="SAPMonospace"/>
              </w:rPr>
              <w:t>(MIGO)</w:t>
            </w:r>
            <w:r>
              <w:t>.</w:t>
            </w:r>
          </w:p>
        </w:tc>
        <w:tc>
          <w:tcPr>
            <w:tcW w:w="0" w:type="auto"/>
          </w:tcPr>
          <w:p w:rsidR="00070EA2" w:rsidRDefault="001B4CBA">
            <w:r>
              <w:t xml:space="preserve">The </w:t>
            </w:r>
            <w:r>
              <w:rPr>
                <w:rStyle w:val="SAPScreenElement"/>
              </w:rPr>
              <w:t>Initial</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Process Order</w:t>
            </w:r>
          </w:p>
        </w:tc>
        <w:tc>
          <w:tcPr>
            <w:tcW w:w="0" w:type="auto"/>
          </w:tcPr>
          <w:p w:rsidR="001B4CBA" w:rsidRDefault="001B4CBA">
            <w:r>
              <w:t xml:space="preserve">Make the following entries and then choose </w:t>
            </w:r>
            <w:r>
              <w:rPr>
                <w:rStyle w:val="SAPScreenElement"/>
              </w:rPr>
              <w:t>Enter</w:t>
            </w:r>
            <w:r>
              <w:t>.</w:t>
            </w:r>
          </w:p>
          <w:p w:rsidR="001B4CBA" w:rsidRDefault="001B4CBA">
            <w:r>
              <w:rPr>
                <w:rStyle w:val="SAPScreenElement"/>
              </w:rPr>
              <w:t>Action</w:t>
            </w:r>
            <w:r>
              <w:t xml:space="preserve">: </w:t>
            </w:r>
            <w:r>
              <w:rPr>
                <w:rStyle w:val="SAPUserEntry"/>
              </w:rPr>
              <w:t>Goods Receipt</w:t>
            </w:r>
          </w:p>
          <w:p w:rsidR="001B4CBA" w:rsidRDefault="001B4CBA">
            <w:r>
              <w:rPr>
                <w:rStyle w:val="SAPScreenElement"/>
              </w:rPr>
              <w:t>Reference</w:t>
            </w:r>
            <w:r>
              <w:t xml:space="preserve">: </w:t>
            </w:r>
            <w:r>
              <w:rPr>
                <w:rStyle w:val="SAPUserEntry"/>
              </w:rPr>
              <w:t>Order</w:t>
            </w:r>
          </w:p>
          <w:p w:rsidR="001B4CBA" w:rsidRDefault="001B4CBA">
            <w:r>
              <w:rPr>
                <w:rStyle w:val="SAPScreenElement"/>
              </w:rPr>
              <w:t>Order number</w:t>
            </w:r>
            <w:r>
              <w:t xml:space="preserve">: </w:t>
            </w:r>
            <w:r>
              <w:rPr>
                <w:rStyle w:val="SAPUserEntry"/>
              </w:rPr>
              <w:t>XXXX</w:t>
            </w:r>
            <w:r>
              <w:t xml:space="preserve"> (From previous steps)</w:t>
            </w:r>
          </w:p>
          <w:p w:rsidR="00070EA2" w:rsidRDefault="001B4CBA">
            <w:r>
              <w:rPr>
                <w:rStyle w:val="SAPScreenElement"/>
              </w:rPr>
              <w:t>Movement Type</w:t>
            </w:r>
            <w:r>
              <w:t xml:space="preserve">: </w:t>
            </w:r>
            <w:r>
              <w:rPr>
                <w:rStyle w:val="SAPUserEntry"/>
              </w:rPr>
              <w:t>101</w:t>
            </w:r>
          </w:p>
        </w:tc>
        <w:tc>
          <w:tcPr>
            <w:tcW w:w="0" w:type="auto"/>
          </w:tcPr>
          <w:p w:rsidR="00070EA2" w:rsidRDefault="001B4CBA">
            <w:r>
              <w:t>Screen name adapts after entries are made.</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Enter Date of Manufacture</w:t>
            </w:r>
          </w:p>
        </w:tc>
        <w:tc>
          <w:tcPr>
            <w:tcW w:w="0" w:type="auto"/>
          </w:tcPr>
          <w:p w:rsidR="001B4CBA" w:rsidRDefault="001B4CBA">
            <w:r>
              <w:t xml:space="preserve">Choose the </w:t>
            </w:r>
            <w:r>
              <w:rPr>
                <w:rStyle w:val="SAPScreenElement"/>
              </w:rPr>
              <w:t>Batch</w:t>
            </w:r>
            <w:r>
              <w:t xml:space="preserve"> tab, then make the following entries:</w:t>
            </w:r>
          </w:p>
          <w:p w:rsidR="00070EA2" w:rsidRDefault="001B4CBA">
            <w:r>
              <w:rPr>
                <w:rStyle w:val="SAPScreenElement"/>
              </w:rPr>
              <w:t>Date of Manufacture</w:t>
            </w:r>
            <w:r>
              <w:t xml:space="preserve">: </w:t>
            </w:r>
            <w:r>
              <w:rPr>
                <w:rStyle w:val="SAPUserEntry"/>
              </w:rPr>
              <w:t>Current Date</w:t>
            </w:r>
          </w:p>
        </w:tc>
        <w:tc>
          <w:tcPr>
            <w:tcW w:w="0" w:type="auto"/>
          </w:tcPr>
          <w:p w:rsidR="00070EA2" w:rsidRDefault="001B4CBA">
            <w:r>
              <w:rPr>
                <w:rStyle w:val="SAPEmphasis"/>
              </w:rPr>
              <w:t xml:space="preserve">Note </w:t>
            </w:r>
            <w:r>
              <w:t>Please be informed that instruction of step 4 is only available for SAP delivered standard content As some customizing changes in SSCUI could make things different.</w:t>
            </w:r>
          </w:p>
        </w:tc>
        <w:tc>
          <w:tcPr>
            <w:tcW w:w="0" w:type="auto"/>
          </w:tcPr>
          <w:p w:rsidR="00070EA2" w:rsidRDefault="00070EA2"/>
        </w:tc>
      </w:tr>
      <w:tr w:rsidR="00070EA2" w:rsidTr="001B4CBA">
        <w:tc>
          <w:tcPr>
            <w:tcW w:w="0" w:type="auto"/>
          </w:tcPr>
          <w:p w:rsidR="00070EA2" w:rsidRDefault="001B4CBA">
            <w:r>
              <w:t>5</w:t>
            </w:r>
          </w:p>
        </w:tc>
        <w:tc>
          <w:tcPr>
            <w:tcW w:w="0" w:type="auto"/>
          </w:tcPr>
          <w:p w:rsidR="00070EA2" w:rsidRDefault="001B4CBA">
            <w:r>
              <w:rPr>
                <w:rStyle w:val="SAPEmphasis"/>
              </w:rPr>
              <w:t>Check Item</w:t>
            </w:r>
          </w:p>
        </w:tc>
        <w:tc>
          <w:tcPr>
            <w:tcW w:w="0" w:type="auto"/>
          </w:tcPr>
          <w:p w:rsidR="00070EA2" w:rsidRDefault="001B4CBA">
            <w:r>
              <w:t xml:space="preserve">Select item </w:t>
            </w:r>
            <w:r>
              <w:rPr>
                <w:rStyle w:val="SAPScreenElement"/>
              </w:rPr>
              <w:t>OK</w:t>
            </w:r>
            <w:r>
              <w:t>.</w:t>
            </w:r>
          </w:p>
        </w:tc>
        <w:tc>
          <w:tcPr>
            <w:tcW w:w="0" w:type="auto"/>
          </w:tcPr>
          <w:p w:rsidR="00070EA2" w:rsidRDefault="001B4CBA">
            <w:r>
              <w:t>Ensure that detail data is expanded.</w:t>
            </w:r>
          </w:p>
        </w:tc>
        <w:tc>
          <w:tcPr>
            <w:tcW w:w="0" w:type="auto"/>
          </w:tcPr>
          <w:p w:rsidR="00070EA2" w:rsidRDefault="00070EA2"/>
        </w:tc>
      </w:tr>
      <w:tr w:rsidR="00070EA2" w:rsidTr="001B4CBA">
        <w:tc>
          <w:tcPr>
            <w:tcW w:w="0" w:type="auto"/>
          </w:tcPr>
          <w:p w:rsidR="00070EA2" w:rsidRDefault="001B4CBA">
            <w:r>
              <w:t>6</w:t>
            </w:r>
          </w:p>
        </w:tc>
        <w:tc>
          <w:tcPr>
            <w:tcW w:w="0" w:type="auto"/>
          </w:tcPr>
          <w:p w:rsidR="00070EA2" w:rsidRDefault="001B4CBA">
            <w:r>
              <w:rPr>
                <w:rStyle w:val="SAPEmphasis"/>
              </w:rPr>
              <w:t>Post Goods Movement</w:t>
            </w:r>
          </w:p>
        </w:tc>
        <w:tc>
          <w:tcPr>
            <w:tcW w:w="0" w:type="auto"/>
          </w:tcPr>
          <w:p w:rsidR="00070EA2" w:rsidRDefault="001B4CBA">
            <w:r>
              <w:t xml:space="preserve">Choose </w:t>
            </w:r>
            <w:r>
              <w:rPr>
                <w:rStyle w:val="SAPScreenElement"/>
              </w:rPr>
              <w:t>Post</w:t>
            </w:r>
            <w:r>
              <w:t>.</w:t>
            </w:r>
          </w:p>
        </w:tc>
        <w:tc>
          <w:tcPr>
            <w:tcW w:w="0" w:type="auto"/>
          </w:tcPr>
          <w:p w:rsidR="00070EA2" w:rsidRDefault="001B4CBA">
            <w:r>
              <w:t>The goods movements are posted. The batch number is created automatically during the posting. Production date and shelf life expiration date are recorded within the batch master of the finished product.</w:t>
            </w:r>
          </w:p>
        </w:tc>
        <w:tc>
          <w:tcPr>
            <w:tcW w:w="0" w:type="auto"/>
          </w:tcPr>
          <w:p w:rsidR="00070EA2" w:rsidRDefault="00070EA2"/>
        </w:tc>
      </w:tr>
    </w:tbl>
    <w:p w:rsidR="00070EA2" w:rsidRDefault="001B4CBA">
      <w:pPr>
        <w:pStyle w:val="Heading3"/>
      </w:pPr>
      <w:bookmarkStart w:id="47" w:name="unique_18"/>
      <w:bookmarkStart w:id="48" w:name="_Toc535046796"/>
      <w:r>
        <w:t>Confirm Production incl.Component Backflush</w:t>
      </w:r>
      <w:bookmarkEnd w:id="47"/>
      <w:bookmarkEnd w:id="48"/>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In the process industry, GR and GI postings are usually done immediately during the physical movements of the materials to ensure batch traceability and data consistency. Order confirmations with backflush are done at shift end or day end (with the process orders covering the shift or day production run). The sum of the GI and GR quantity for the given order is then recorded within the confirmation and scrap quantities (optional). The time ticket confirmation allows recording either the default times for machine and labor usage, or record actual times for major deviations. If no major deviations occurred, only the last phase must be confirmed. Using milestone confirmation, all prior phases are confirmed automatically.</w:t>
      </w:r>
    </w:p>
    <w:p w:rsidR="00070EA2" w:rsidRDefault="001B4CBA">
      <w:pPr>
        <w:pStyle w:val="SAPKeyblockTitle"/>
      </w:pPr>
      <w:r>
        <w:t>Prerequisite</w:t>
      </w:r>
    </w:p>
    <w:p w:rsidR="00070EA2" w:rsidRDefault="001B4CBA">
      <w:r>
        <w:t>The goods receipt posting for the order product (Finished Product PI (</w:t>
      </w:r>
      <w:r>
        <w:rPr>
          <w:rStyle w:val="SAPUserEntry"/>
        </w:rPr>
        <w:t>FG29</w:t>
      </w:r>
      <w:r>
        <w:t>) or Semifinished Product PI (</w:t>
      </w:r>
      <w:r>
        <w:rPr>
          <w:rStyle w:val="SAPUserEntry"/>
        </w:rPr>
        <w:t>SG24</w:t>
      </w:r>
      <w:r>
        <w:t>) has been done in a previous step and the total quantity was recorded.</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1745"/>
        <w:gridCol w:w="1304"/>
        <w:gridCol w:w="2551"/>
        <w:gridCol w:w="7651"/>
        <w:gridCol w:w="1047"/>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a Production Operator - Process Manufacturing.</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Confirm Process Order Phase</w:t>
            </w:r>
            <w:r>
              <w:t xml:space="preserve"> </w:t>
            </w:r>
            <w:r>
              <w:rPr>
                <w:rStyle w:val="SAPMonospace"/>
              </w:rPr>
              <w:t>(COR6N)</w:t>
            </w:r>
            <w:r>
              <w:t>.</w:t>
            </w:r>
          </w:p>
        </w:tc>
        <w:tc>
          <w:tcPr>
            <w:tcW w:w="0" w:type="auto"/>
          </w:tcPr>
          <w:p w:rsidR="00070EA2" w:rsidRDefault="001B4CBA">
            <w:r>
              <w:t xml:space="preserve">The </w:t>
            </w:r>
            <w:r>
              <w:rPr>
                <w:rStyle w:val="SAPScreenElement"/>
              </w:rPr>
              <w:t>Enter Time Ticket for Process Order</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Confirmation Option</w:t>
            </w:r>
          </w:p>
        </w:tc>
        <w:tc>
          <w:tcPr>
            <w:tcW w:w="0" w:type="auto"/>
          </w:tcPr>
          <w:p w:rsidR="001B4CBA" w:rsidRDefault="001B4CBA">
            <w:r>
              <w:t xml:space="preserve">Make the following entries and then choose </w:t>
            </w:r>
            <w:r>
              <w:rPr>
                <w:rStyle w:val="SAPScreenElement"/>
              </w:rPr>
              <w:t>Enter</w:t>
            </w:r>
            <w:r>
              <w:t>.</w:t>
            </w:r>
          </w:p>
          <w:p w:rsidR="001B4CBA" w:rsidRDefault="001B4CBA">
            <w:r>
              <w:rPr>
                <w:rStyle w:val="SAPScreenElement"/>
              </w:rPr>
              <w:t>Order</w:t>
            </w:r>
            <w:r>
              <w:t xml:space="preserve">: </w:t>
            </w:r>
            <w:r>
              <w:rPr>
                <w:rStyle w:val="SAPUserEntry"/>
              </w:rPr>
              <w:t>XXXX</w:t>
            </w:r>
            <w:r>
              <w:t xml:space="preserve"> (from previous steps)</w:t>
            </w:r>
          </w:p>
          <w:p w:rsidR="001B4CBA" w:rsidRDefault="001B4CBA">
            <w:r>
              <w:rPr>
                <w:rStyle w:val="SAPScreenElement"/>
              </w:rPr>
              <w:t>Confirm.type</w:t>
            </w:r>
            <w:r>
              <w:t xml:space="preserve">: </w:t>
            </w:r>
            <w:r>
              <w:rPr>
                <w:rStyle w:val="SAPUserEntry"/>
              </w:rPr>
              <w:t>Final confirmation</w:t>
            </w:r>
          </w:p>
          <w:p w:rsidR="00070EA2" w:rsidRDefault="001B4CBA">
            <w:r>
              <w:rPr>
                <w:rStyle w:val="SAPScreenElement"/>
              </w:rPr>
              <w:t>Clear open reservations</w:t>
            </w:r>
            <w:r>
              <w:t xml:space="preserve">: </w:t>
            </w:r>
            <w:r>
              <w:rPr>
                <w:rStyle w:val="SAPUserEntry"/>
              </w:rPr>
              <w:t>X</w:t>
            </w:r>
          </w:p>
        </w:tc>
        <w:tc>
          <w:tcPr>
            <w:tcW w:w="0" w:type="auto"/>
          </w:tcPr>
          <w:p w:rsidR="00070EA2" w:rsidRDefault="001B4CBA">
            <w:r>
              <w:t xml:space="preserve">If the system shows the message </w:t>
            </w:r>
            <w:r>
              <w:rPr>
                <w:rStyle w:val="SAPMonospace"/>
              </w:rPr>
              <w:t>Total quantity confirmed not equal to planned quantity to be confirmed</w:t>
            </w:r>
            <w:r>
              <w:t xml:space="preserve">, press </w:t>
            </w:r>
            <w:r>
              <w:rPr>
                <w:rStyle w:val="SAPScreenElement"/>
              </w:rPr>
              <w:t>Enter</w:t>
            </w:r>
            <w:r>
              <w:t xml:space="preserve"> to ignore it.</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Propose Actual Data</w:t>
            </w:r>
          </w:p>
        </w:tc>
        <w:tc>
          <w:tcPr>
            <w:tcW w:w="0" w:type="auto"/>
          </w:tcPr>
          <w:p w:rsidR="001B4CBA" w:rsidRDefault="001B4CBA">
            <w:r>
              <w:t xml:space="preserve">Choose </w:t>
            </w:r>
            <w:r>
              <w:rPr>
                <w:rStyle w:val="SAPScreenElement"/>
              </w:rPr>
              <w:t>Actual Data</w:t>
            </w:r>
            <w:r>
              <w:t>.</w:t>
            </w:r>
          </w:p>
          <w:p w:rsidR="001B4CBA" w:rsidRDefault="001B4CBA">
            <w:r>
              <w:t>Make the changes for the following fields:</w:t>
            </w:r>
          </w:p>
          <w:p w:rsidR="001B4CBA" w:rsidRDefault="001B4CBA">
            <w:r>
              <w:rPr>
                <w:rStyle w:val="SAPScreenElement"/>
              </w:rPr>
              <w:t>Scrap</w:t>
            </w:r>
            <w:r>
              <w:t xml:space="preserve">: </w:t>
            </w:r>
            <w:r>
              <w:rPr>
                <w:rStyle w:val="SAPUserEntry"/>
              </w:rPr>
              <w:t>&lt;enter the amount you want to Scrap&gt;</w:t>
            </w:r>
          </w:p>
          <w:p w:rsidR="001B4CBA" w:rsidRDefault="001B4CBA">
            <w:r>
              <w:rPr>
                <w:rStyle w:val="SAPScreenElement"/>
              </w:rPr>
              <w:t>Yield</w:t>
            </w:r>
            <w:r>
              <w:t xml:space="preserve">: </w:t>
            </w:r>
            <w:r>
              <w:rPr>
                <w:rStyle w:val="SAPUserEntry"/>
              </w:rPr>
              <w:t>&lt;Based on the origin quantities minus Scrap&gt;</w:t>
            </w:r>
          </w:p>
          <w:p w:rsidR="00070EA2" w:rsidRDefault="001B4CBA">
            <w:r>
              <w:rPr>
                <w:rStyle w:val="SAPScreenElement"/>
              </w:rPr>
              <w:t>Reason for Var</w:t>
            </w:r>
            <w:r>
              <w:t xml:space="preserve">: </w:t>
            </w:r>
            <w:r>
              <w:rPr>
                <w:rStyle w:val="SAPUserEntry"/>
              </w:rPr>
              <w:t>Enter scarp reason if need. For example, 0001</w:t>
            </w:r>
          </w:p>
        </w:tc>
        <w:tc>
          <w:tcPr>
            <w:tcW w:w="0" w:type="auto"/>
          </w:tcPr>
          <w:p w:rsidR="001B4CBA" w:rsidRDefault="001B4CBA">
            <w:r>
              <w:t>The Quantities and Activities will be filed automatically.</w:t>
            </w:r>
          </w:p>
          <w:p w:rsidR="00070EA2" w:rsidRDefault="001B4CBA">
            <w:r>
              <w:t xml:space="preserve">If you want to check your backflushed components (required for material </w:t>
            </w:r>
            <w:r>
              <w:rPr>
                <w:rStyle w:val="SAPUserEntry"/>
              </w:rPr>
              <w:t>FG29</w:t>
            </w:r>
            <w:r>
              <w:t>, continue with row 5 of this table. Else proceed directly with row 6.</w:t>
            </w:r>
          </w:p>
        </w:tc>
        <w:tc>
          <w:tcPr>
            <w:tcW w:w="0" w:type="auto"/>
          </w:tcPr>
          <w:p w:rsidR="00070EA2" w:rsidRDefault="00070EA2"/>
        </w:tc>
      </w:tr>
      <w:tr w:rsidR="00070EA2" w:rsidTr="001B4CBA">
        <w:tc>
          <w:tcPr>
            <w:tcW w:w="0" w:type="auto"/>
          </w:tcPr>
          <w:p w:rsidR="00070EA2" w:rsidRDefault="001B4CBA">
            <w:r>
              <w:t xml:space="preserve">5 (optional step and only required for </w:t>
            </w:r>
            <w:r>
              <w:rPr>
                <w:rStyle w:val="SAPUserEntry"/>
              </w:rPr>
              <w:t>FG29</w:t>
            </w:r>
            <w:r>
              <w:t xml:space="preserve"> process orders)</w:t>
            </w:r>
          </w:p>
        </w:tc>
        <w:tc>
          <w:tcPr>
            <w:tcW w:w="0" w:type="auto"/>
          </w:tcPr>
          <w:p w:rsidR="00070EA2" w:rsidRDefault="001B4CBA">
            <w:r>
              <w:t>Check Backflushed Components</w:t>
            </w:r>
          </w:p>
        </w:tc>
        <w:tc>
          <w:tcPr>
            <w:tcW w:w="0" w:type="auto"/>
          </w:tcPr>
          <w:p w:rsidR="00070EA2" w:rsidRDefault="001B4CBA">
            <w:r>
              <w:t>Choose Goods Movements.</w:t>
            </w:r>
          </w:p>
        </w:tc>
        <w:tc>
          <w:tcPr>
            <w:tcW w:w="0" w:type="auto"/>
          </w:tcPr>
          <w:p w:rsidR="00070EA2" w:rsidRDefault="001B4CBA">
            <w:r>
              <w:t xml:space="preserve">The </w:t>
            </w:r>
            <w:r>
              <w:rPr>
                <w:rStyle w:val="SAPScreenElement"/>
              </w:rPr>
              <w:t>Enter Confirmation for Production Order: Goods Movement</w:t>
            </w:r>
            <w:r>
              <w:t xml:space="preserve"> screen displays. Check the material entries and quantities The final confirmation of the last operation has been carried out. Backflushed components are issued with the confirmation posting automatically (packaging material </w:t>
            </w:r>
            <w:r>
              <w:rPr>
                <w:rStyle w:val="SAPUserEntry"/>
              </w:rPr>
              <w:t>RM15</w:t>
            </w:r>
            <w:r>
              <w:t xml:space="preserve"> within the confirmation of orders for Finished Product PI </w:t>
            </w:r>
            <w:r>
              <w:rPr>
                <w:rStyle w:val="SAPUserEntry"/>
              </w:rPr>
              <w:t>FG29</w:t>
            </w:r>
            <w:r>
              <w:t>.</w:t>
            </w:r>
          </w:p>
        </w:tc>
        <w:tc>
          <w:tcPr>
            <w:tcW w:w="0" w:type="auto"/>
          </w:tcPr>
          <w:p w:rsidR="009A7816" w:rsidRDefault="009A7816"/>
        </w:tc>
      </w:tr>
      <w:tr w:rsidR="00070EA2" w:rsidTr="001B4CBA">
        <w:tc>
          <w:tcPr>
            <w:tcW w:w="0" w:type="auto"/>
          </w:tcPr>
          <w:p w:rsidR="00070EA2" w:rsidRDefault="001B4CBA">
            <w:r>
              <w:t>6</w:t>
            </w:r>
          </w:p>
        </w:tc>
        <w:tc>
          <w:tcPr>
            <w:tcW w:w="0" w:type="auto"/>
          </w:tcPr>
          <w:p w:rsidR="00070EA2" w:rsidRDefault="001B4CBA">
            <w:r>
              <w:rPr>
                <w:rStyle w:val="SAPEmphasis"/>
              </w:rPr>
              <w:t>Save Confirmation</w:t>
            </w:r>
          </w:p>
        </w:tc>
        <w:tc>
          <w:tcPr>
            <w:tcW w:w="0" w:type="auto"/>
          </w:tcPr>
          <w:p w:rsidR="00070EA2" w:rsidRDefault="001B4CBA">
            <w:r>
              <w:t>Save your entries.</w:t>
            </w:r>
          </w:p>
        </w:tc>
        <w:tc>
          <w:tcPr>
            <w:tcW w:w="0" w:type="auto"/>
          </w:tcPr>
          <w:p w:rsidR="00070EA2" w:rsidRDefault="001B4CBA">
            <w:r>
              <w:t>The final confirmation of the last operation is carried out. Costs and activity quantities are recalculated in proportion to the yield quantity.</w:t>
            </w:r>
          </w:p>
        </w:tc>
        <w:tc>
          <w:tcPr>
            <w:tcW w:w="0" w:type="auto"/>
          </w:tcPr>
          <w:p w:rsidR="00070EA2" w:rsidRDefault="00070EA2"/>
        </w:tc>
      </w:tr>
    </w:tbl>
    <w:p w:rsidR="00070EA2" w:rsidRDefault="001B4CBA">
      <w:pPr>
        <w:pStyle w:val="Heading3"/>
      </w:pPr>
      <w:bookmarkStart w:id="49" w:name="unique_19"/>
      <w:bookmarkStart w:id="50" w:name="_Toc535046797"/>
      <w:r>
        <w:t>Review Process Order Confirmation</w:t>
      </w:r>
      <w:bookmarkEnd w:id="49"/>
      <w:bookmarkEnd w:id="50"/>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In this activity, you review confirmations for process orders.</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1033"/>
        <w:gridCol w:w="1512"/>
        <w:gridCol w:w="5128"/>
        <w:gridCol w:w="4951"/>
        <w:gridCol w:w="1674"/>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a Production Supervisor - Process Manufacturing.</w:t>
            </w:r>
          </w:p>
        </w:tc>
        <w:tc>
          <w:tcPr>
            <w:tcW w:w="0" w:type="auto"/>
          </w:tcPr>
          <w:p w:rsidR="00070EA2" w:rsidRDefault="001B4CBA">
            <w:r>
              <w:t>The SAP Fiori Launchpad displays.</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Display Process Order Confirmation</w:t>
            </w:r>
            <w:r>
              <w:t xml:space="preserve"> </w:t>
            </w:r>
            <w:r>
              <w:rPr>
                <w:rStyle w:val="SAPMonospace"/>
              </w:rPr>
              <w:t>(CORT)</w:t>
            </w:r>
            <w:r>
              <w:t>.</w:t>
            </w:r>
          </w:p>
        </w:tc>
        <w:tc>
          <w:tcPr>
            <w:tcW w:w="0" w:type="auto"/>
          </w:tcPr>
          <w:p w:rsidR="00070EA2" w:rsidRDefault="001B4CBA">
            <w:r>
              <w:t xml:space="preserve">The </w:t>
            </w:r>
            <w:r>
              <w:rPr>
                <w:rStyle w:val="SAPScreenElement"/>
              </w:rPr>
              <w:t>Display Process Order Confirmation: Initial</w:t>
            </w:r>
            <w:r>
              <w:t xml:space="preserve"> screen displays.</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Enter Process Order</w:t>
            </w:r>
          </w:p>
        </w:tc>
        <w:tc>
          <w:tcPr>
            <w:tcW w:w="0" w:type="auto"/>
          </w:tcPr>
          <w:p w:rsidR="001B4CBA" w:rsidRDefault="001B4CBA">
            <w:r>
              <w:t xml:space="preserve">Make the following entries and then choose </w:t>
            </w:r>
            <w:r>
              <w:rPr>
                <w:rStyle w:val="SAPScreenElement"/>
              </w:rPr>
              <w:t>Enter</w:t>
            </w:r>
            <w:r>
              <w:t>.</w:t>
            </w:r>
          </w:p>
          <w:p w:rsidR="00070EA2" w:rsidRDefault="001B4CBA">
            <w:r>
              <w:rPr>
                <w:rStyle w:val="SAPScreenElement"/>
              </w:rPr>
              <w:t>Process Order</w:t>
            </w:r>
            <w:r>
              <w:t xml:space="preserve">: </w:t>
            </w:r>
            <w:r>
              <w:rPr>
                <w:rStyle w:val="SAPUserEntry"/>
              </w:rPr>
              <w:t>XXXX</w:t>
            </w:r>
            <w:r>
              <w:t xml:space="preserve"> (from previous steps)</w:t>
            </w:r>
          </w:p>
        </w:tc>
        <w:tc>
          <w:tcPr>
            <w:tcW w:w="0" w:type="auto"/>
          </w:tcPr>
          <w:p w:rsidR="001B4CBA" w:rsidRDefault="001B4CBA">
            <w:r>
              <w:t xml:space="preserve">The </w:t>
            </w:r>
            <w:r>
              <w:rPr>
                <w:rStyle w:val="SAPScreenElement"/>
              </w:rPr>
              <w:t>Display Process Order Confirmation: Operation/Phase Overview</w:t>
            </w:r>
            <w:r>
              <w:t xml:space="preserve"> screen displays.</w:t>
            </w:r>
          </w:p>
          <w:p w:rsidR="00070EA2" w:rsidRDefault="001B4CBA">
            <w:r>
              <w:t>Confirmations are reviewed and checked within your responsibility area.</w:t>
            </w:r>
          </w:p>
        </w:tc>
        <w:tc>
          <w:tcPr>
            <w:tcW w:w="0" w:type="auto"/>
          </w:tcPr>
          <w:p w:rsidR="00070EA2" w:rsidRDefault="00070EA2"/>
        </w:tc>
      </w:tr>
    </w:tbl>
    <w:p w:rsidR="00070EA2" w:rsidRDefault="001B4CBA">
      <w:pPr>
        <w:pStyle w:val="Heading3"/>
      </w:pPr>
      <w:bookmarkStart w:id="51" w:name="unique_20"/>
      <w:bookmarkStart w:id="52" w:name="_Toc535046798"/>
      <w:r>
        <w:t>Review Scrap Report</w:t>
      </w:r>
      <w:bookmarkEnd w:id="51"/>
      <w:bookmarkEnd w:id="52"/>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In this activity, you review the scrap report.</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1176"/>
        <w:gridCol w:w="1588"/>
        <w:gridCol w:w="6524"/>
        <w:gridCol w:w="2982"/>
        <w:gridCol w:w="2028"/>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070EA2" w:rsidRDefault="001B4CBA">
            <w:r>
              <w:t>Log on to the SAP Fiori launchpad as a Production Supervisor - Discrete Manufacturing.</w:t>
            </w:r>
          </w:p>
        </w:tc>
        <w:tc>
          <w:tcPr>
            <w:tcW w:w="0" w:type="auto"/>
          </w:tcPr>
          <w:p w:rsidR="00070EA2" w:rsidRDefault="001B4CBA">
            <w:r>
              <w:t>The SAP Fiori launchpad is displayed.</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Access the App</w:t>
            </w:r>
          </w:p>
        </w:tc>
        <w:tc>
          <w:tcPr>
            <w:tcW w:w="0" w:type="auto"/>
          </w:tcPr>
          <w:p w:rsidR="00070EA2" w:rsidRDefault="001B4CBA">
            <w:r>
              <w:t xml:space="preserve">Open </w:t>
            </w:r>
            <w:r>
              <w:rPr>
                <w:rStyle w:val="SAPScreenElement"/>
              </w:rPr>
              <w:t>Material Scrap</w:t>
            </w:r>
            <w:r>
              <w:t xml:space="preserve"> </w:t>
            </w:r>
            <w:r>
              <w:rPr>
                <w:rStyle w:val="SAPMonospace"/>
              </w:rPr>
              <w:t>(F2035)</w:t>
            </w:r>
            <w:r>
              <w:t xml:space="preserve"> - </w:t>
            </w:r>
            <w:r>
              <w:rPr>
                <w:rStyle w:val="SAPScreenElement"/>
              </w:rPr>
              <w:t>Maximum Deviation</w:t>
            </w:r>
            <w:r>
              <w:t>.</w:t>
            </w:r>
          </w:p>
        </w:tc>
        <w:tc>
          <w:tcPr>
            <w:tcW w:w="0" w:type="auto"/>
          </w:tcPr>
          <w:p w:rsidR="00070EA2" w:rsidRDefault="00070EA2"/>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Investigate Scrap</w:t>
            </w:r>
          </w:p>
        </w:tc>
        <w:tc>
          <w:tcPr>
            <w:tcW w:w="0" w:type="auto"/>
          </w:tcPr>
          <w:p w:rsidR="001B4CBA" w:rsidRDefault="001B4CBA">
            <w:r>
              <w:t xml:space="preserve">Materials </w:t>
            </w:r>
            <w:r>
              <w:rPr>
                <w:rStyle w:val="SAPScreenElement"/>
              </w:rPr>
              <w:t>Scrap</w:t>
            </w:r>
            <w:r>
              <w:t xml:space="preserve"> can be displayed by various filters.</w:t>
            </w:r>
          </w:p>
          <w:p w:rsidR="00070EA2" w:rsidRDefault="001B4CBA">
            <w:r>
              <w:t>You could click the corresponding material in Chart to display the details.</w:t>
            </w:r>
          </w:p>
        </w:tc>
        <w:tc>
          <w:tcPr>
            <w:tcW w:w="0" w:type="auto"/>
          </w:tcPr>
          <w:p w:rsidR="00070EA2" w:rsidRDefault="00070EA2"/>
        </w:tc>
        <w:tc>
          <w:tcPr>
            <w:tcW w:w="0" w:type="auto"/>
          </w:tcPr>
          <w:p w:rsidR="00070EA2" w:rsidRDefault="00070EA2"/>
        </w:tc>
      </w:tr>
    </w:tbl>
    <w:p w:rsidR="00070EA2" w:rsidRDefault="001B4CBA">
      <w:pPr>
        <w:pStyle w:val="Heading2"/>
      </w:pPr>
      <w:bookmarkStart w:id="53" w:name="unique_21"/>
      <w:bookmarkStart w:id="54" w:name="_Toc535046799"/>
      <w:r>
        <w:t>Review Manufacturing Object Pages</w:t>
      </w:r>
      <w:bookmarkEnd w:id="53"/>
      <w:bookmarkEnd w:id="54"/>
    </w:p>
    <w:p w:rsidR="00070EA2" w:rsidRDefault="001B4CBA">
      <w:pPr>
        <w:pStyle w:val="SAPKeyblockTitle"/>
      </w:pPr>
      <w:r>
        <w:t>Test Administration</w:t>
      </w:r>
    </w:p>
    <w:p w:rsidR="00070EA2" w:rsidRDefault="001B4CBA">
      <w:r>
        <w:t>Customer project: Fill in the project-specific parts.</w:t>
      </w:r>
    </w:p>
    <w:p w:rsidR="00070EA2" w:rsidRDefault="00070EA2"/>
    <w:tbl>
      <w:tblPr>
        <w:tblW w:w="0" w:type="auto"/>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left w:w="10" w:type="dxa"/>
          <w:right w:w="10" w:type="dxa"/>
        </w:tblCellMar>
        <w:tblLook w:val="0000" w:firstRow="0" w:lastRow="0" w:firstColumn="0" w:lastColumn="0" w:noHBand="0" w:noVBand="0"/>
      </w:tblPr>
      <w:tblGrid>
        <w:gridCol w:w="1446"/>
        <w:gridCol w:w="3008"/>
        <w:gridCol w:w="5089"/>
        <w:gridCol w:w="279"/>
        <w:gridCol w:w="1156"/>
        <w:gridCol w:w="2003"/>
      </w:tblGrid>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Test Case ID</w:t>
            </w:r>
          </w:p>
        </w:tc>
        <w:tc>
          <w:tcPr>
            <w:tcW w:w="0" w:type="auto"/>
            <w:shd w:val="clear" w:color="auto" w:fill="auto"/>
            <w:tcMar>
              <w:top w:w="29" w:type="dxa"/>
              <w:left w:w="29" w:type="dxa"/>
              <w:bottom w:w="29" w:type="dxa"/>
              <w:right w:w="29" w:type="dxa"/>
            </w:tcMar>
          </w:tcPr>
          <w:p w:rsidR="00070EA2" w:rsidRDefault="001B4CBA">
            <w:r>
              <w:t>&lt;X.XX&gt;</w:t>
            </w:r>
          </w:p>
        </w:tc>
        <w:tc>
          <w:tcPr>
            <w:tcW w:w="0" w:type="auto"/>
            <w:shd w:val="clear" w:color="auto" w:fill="auto"/>
            <w:tcMar>
              <w:top w:w="29" w:type="dxa"/>
              <w:left w:w="29" w:type="dxa"/>
              <w:bottom w:w="29" w:type="dxa"/>
              <w:right w:w="29" w:type="dxa"/>
            </w:tcMar>
          </w:tcPr>
          <w:p w:rsidR="00070EA2" w:rsidRDefault="001B4CBA">
            <w:r>
              <w:rPr>
                <w:rStyle w:val="SAPEmphasis"/>
              </w:rPr>
              <w:t>Tester Name</w:t>
            </w:r>
          </w:p>
        </w:tc>
        <w:tc>
          <w:tcPr>
            <w:tcW w:w="0" w:type="auto"/>
            <w:shd w:val="clear" w:color="auto" w:fill="auto"/>
            <w:tcMar>
              <w:top w:w="29" w:type="dxa"/>
              <w:left w:w="29" w:type="dxa"/>
              <w:bottom w:w="29" w:type="dxa"/>
              <w:right w:w="29" w:type="dxa"/>
            </w:tcMar>
          </w:tcPr>
          <w:p w:rsidR="00070EA2" w:rsidRDefault="00070EA2"/>
        </w:tc>
        <w:tc>
          <w:tcPr>
            <w:tcW w:w="0" w:type="auto"/>
            <w:shd w:val="clear" w:color="auto" w:fill="auto"/>
            <w:tcMar>
              <w:top w:w="29" w:type="dxa"/>
              <w:left w:w="29" w:type="dxa"/>
              <w:bottom w:w="29" w:type="dxa"/>
              <w:right w:w="29" w:type="dxa"/>
            </w:tcMar>
          </w:tcPr>
          <w:p w:rsidR="00070EA2" w:rsidRDefault="001B4CBA">
            <w:r>
              <w:rPr>
                <w:rStyle w:val="SAPEmphasis"/>
              </w:rPr>
              <w:t>Testing Date</w:t>
            </w:r>
          </w:p>
        </w:tc>
        <w:tc>
          <w:tcPr>
            <w:tcW w:w="0" w:type="auto"/>
            <w:shd w:val="clear" w:color="auto" w:fill="auto"/>
            <w:tcMar>
              <w:top w:w="29" w:type="dxa"/>
              <w:left w:w="29" w:type="dxa"/>
              <w:bottom w:w="29" w:type="dxa"/>
              <w:right w:w="29" w:type="dxa"/>
            </w:tcMar>
          </w:tcPr>
          <w:p w:rsidR="00070EA2" w:rsidRDefault="001B4CBA">
            <w:r>
              <w:rPr>
                <w:rStyle w:val="SAPUserEntry"/>
              </w:rPr>
              <w:t>Enter a test date.</w:t>
            </w:r>
          </w:p>
        </w:tc>
      </w:tr>
      <w:tr w:rsidR="00070EA2" w:rsidTr="001B4CBA">
        <w:trPr>
          <w:cantSplit/>
        </w:trPr>
        <w:tc>
          <w:tcPr>
            <w:tcW w:w="0" w:type="auto"/>
            <w:shd w:val="clear" w:color="auto" w:fill="auto"/>
            <w:tcMar>
              <w:top w:w="29" w:type="dxa"/>
              <w:left w:w="29" w:type="dxa"/>
              <w:bottom w:w="29" w:type="dxa"/>
              <w:right w:w="29" w:type="dxa"/>
            </w:tcMar>
          </w:tcPr>
          <w:p w:rsidR="00070EA2" w:rsidRDefault="001B4CBA">
            <w:r>
              <w:t>Business Role(s)</w:t>
            </w:r>
          </w:p>
        </w:tc>
        <w:tc>
          <w:tcPr>
            <w:tcW w:w="0" w:type="auto"/>
            <w:gridSpan w:val="5"/>
            <w:shd w:val="clear" w:color="auto" w:fill="auto"/>
            <w:tcMar>
              <w:top w:w="29" w:type="dxa"/>
              <w:left w:w="29" w:type="dxa"/>
              <w:bottom w:w="29" w:type="dxa"/>
              <w:right w:w="29" w:type="dxa"/>
            </w:tcMar>
          </w:tcPr>
          <w:p w:rsidR="00070EA2" w:rsidRDefault="00070EA2"/>
        </w:tc>
      </w:tr>
      <w:tr w:rsidR="00070EA2" w:rsidTr="001B4CBA">
        <w:trPr>
          <w:cantSplit/>
        </w:trPr>
        <w:tc>
          <w:tcPr>
            <w:tcW w:w="0" w:type="auto"/>
            <w:shd w:val="clear" w:color="auto" w:fill="auto"/>
            <w:tcMar>
              <w:top w:w="29" w:type="dxa"/>
              <w:left w:w="29" w:type="dxa"/>
              <w:bottom w:w="29" w:type="dxa"/>
              <w:right w:w="29" w:type="dxa"/>
            </w:tcMar>
          </w:tcPr>
          <w:p w:rsidR="00070EA2" w:rsidRDefault="001B4CBA">
            <w:r>
              <w:rPr>
                <w:rStyle w:val="SAPEmphasis"/>
              </w:rPr>
              <w:t>Responsibility</w:t>
            </w:r>
          </w:p>
        </w:tc>
        <w:tc>
          <w:tcPr>
            <w:tcW w:w="0" w:type="auto"/>
            <w:gridSpan w:val="3"/>
            <w:shd w:val="clear" w:color="auto" w:fill="auto"/>
            <w:tcMar>
              <w:top w:w="29" w:type="dxa"/>
              <w:left w:w="29" w:type="dxa"/>
              <w:bottom w:w="29" w:type="dxa"/>
              <w:right w:w="29" w:type="dxa"/>
            </w:tcMar>
          </w:tcPr>
          <w:p w:rsidR="00070EA2" w:rsidRDefault="001B4CBA">
            <w:r>
              <w:rPr>
                <w:rStyle w:val="SAPUserEntry"/>
              </w:rPr>
              <w:t>&lt;State the Service Provider, Customer or Joint Service Provider and Customer&gt;</w:t>
            </w:r>
          </w:p>
        </w:tc>
        <w:tc>
          <w:tcPr>
            <w:tcW w:w="0" w:type="auto"/>
            <w:shd w:val="clear" w:color="auto" w:fill="auto"/>
            <w:tcMar>
              <w:top w:w="29" w:type="dxa"/>
              <w:left w:w="29" w:type="dxa"/>
              <w:bottom w:w="29" w:type="dxa"/>
              <w:right w:w="29" w:type="dxa"/>
            </w:tcMar>
          </w:tcPr>
          <w:p w:rsidR="00070EA2" w:rsidRDefault="001B4CBA">
            <w:r>
              <w:rPr>
                <w:rStyle w:val="SAPEmphasis"/>
              </w:rPr>
              <w:t>Duration</w:t>
            </w:r>
          </w:p>
        </w:tc>
        <w:tc>
          <w:tcPr>
            <w:tcW w:w="0" w:type="auto"/>
            <w:shd w:val="clear" w:color="auto" w:fill="auto"/>
            <w:tcMar>
              <w:top w:w="29" w:type="dxa"/>
              <w:left w:w="29" w:type="dxa"/>
              <w:bottom w:w="29" w:type="dxa"/>
              <w:right w:w="29" w:type="dxa"/>
            </w:tcMar>
          </w:tcPr>
          <w:p w:rsidR="00070EA2" w:rsidRDefault="001B4CBA">
            <w:r>
              <w:rPr>
                <w:rStyle w:val="SAPUserEntry"/>
              </w:rPr>
              <w:t>Enter a duration.</w:t>
            </w:r>
          </w:p>
        </w:tc>
      </w:tr>
    </w:tbl>
    <w:p w:rsidR="00070EA2" w:rsidRDefault="001B4CBA">
      <w:pPr>
        <w:pStyle w:val="SAPKeyblockTitle"/>
      </w:pPr>
      <w:r>
        <w:t>Purpose</w:t>
      </w:r>
    </w:p>
    <w:p w:rsidR="00070EA2" w:rsidRDefault="001B4CBA">
      <w:r>
        <w:t>In this activity, you review the different objects pages available for different roles in the area of Manufacturing.</w:t>
      </w:r>
    </w:p>
    <w:p w:rsidR="00070EA2" w:rsidRDefault="001B4CBA">
      <w:pPr>
        <w:pStyle w:val="SAPKeyblockTitle"/>
      </w:pPr>
      <w:r>
        <w:t>Procedure</w:t>
      </w:r>
    </w:p>
    <w:tbl>
      <w:tblPr>
        <w:tblStyle w:val="SAPStandardTable"/>
        <w:tblW w:w="14298" w:type="dxa"/>
        <w:tblInd w:w="0" w:type="dxa"/>
        <w:tblLook w:val="0620" w:firstRow="1" w:lastRow="0" w:firstColumn="0" w:lastColumn="0" w:noHBand="1" w:noVBand="1"/>
      </w:tblPr>
      <w:tblGrid>
        <w:gridCol w:w="942"/>
        <w:gridCol w:w="1518"/>
        <w:gridCol w:w="5307"/>
        <w:gridCol w:w="5081"/>
        <w:gridCol w:w="1450"/>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Test Step #</w:t>
            </w:r>
          </w:p>
        </w:tc>
        <w:tc>
          <w:tcPr>
            <w:tcW w:w="0" w:type="auto"/>
          </w:tcPr>
          <w:p w:rsidR="00070EA2" w:rsidRDefault="001B4CBA">
            <w:pPr>
              <w:pStyle w:val="SAPTableHeader"/>
            </w:pPr>
            <w:r>
              <w:t>Test Step Name</w:t>
            </w:r>
          </w:p>
        </w:tc>
        <w:tc>
          <w:tcPr>
            <w:tcW w:w="0" w:type="auto"/>
          </w:tcPr>
          <w:p w:rsidR="00070EA2" w:rsidRDefault="001B4CBA">
            <w:pPr>
              <w:pStyle w:val="SAPTableHeader"/>
            </w:pPr>
            <w:r>
              <w:t>Instruction</w:t>
            </w:r>
          </w:p>
        </w:tc>
        <w:tc>
          <w:tcPr>
            <w:tcW w:w="0" w:type="auto"/>
          </w:tcPr>
          <w:p w:rsidR="00070EA2" w:rsidRDefault="001B4CBA">
            <w:pPr>
              <w:pStyle w:val="SAPTableHeader"/>
            </w:pPr>
            <w:r>
              <w:t>Expected Result</w:t>
            </w:r>
          </w:p>
        </w:tc>
        <w:tc>
          <w:tcPr>
            <w:tcW w:w="0" w:type="auto"/>
          </w:tcPr>
          <w:p w:rsidR="00070EA2" w:rsidRDefault="001B4CBA">
            <w:pPr>
              <w:pStyle w:val="SAPTableHeader"/>
            </w:pPr>
            <w:r>
              <w:t>Pass / Fail / Comment</w:t>
            </w:r>
          </w:p>
        </w:tc>
      </w:tr>
      <w:tr w:rsidR="00070EA2" w:rsidTr="001B4CBA">
        <w:tc>
          <w:tcPr>
            <w:tcW w:w="0" w:type="auto"/>
          </w:tcPr>
          <w:p w:rsidR="00070EA2" w:rsidRDefault="001B4CBA">
            <w:r>
              <w:t>1</w:t>
            </w:r>
          </w:p>
        </w:tc>
        <w:tc>
          <w:tcPr>
            <w:tcW w:w="0" w:type="auto"/>
          </w:tcPr>
          <w:p w:rsidR="00070EA2" w:rsidRDefault="001B4CBA">
            <w:r>
              <w:rPr>
                <w:rStyle w:val="SAPEmphasis"/>
              </w:rPr>
              <w:t>Log On</w:t>
            </w:r>
          </w:p>
        </w:tc>
        <w:tc>
          <w:tcPr>
            <w:tcW w:w="0" w:type="auto"/>
          </w:tcPr>
          <w:p w:rsidR="001B4CBA" w:rsidRDefault="001B4CBA">
            <w:r>
              <w:t>Log on to the SAP Fiori launchpad as a Production Planner.</w:t>
            </w:r>
          </w:p>
          <w:p w:rsidR="00070EA2" w:rsidRDefault="001B4CBA">
            <w:r>
              <w:rPr>
                <w:rStyle w:val="SAPEmphasis"/>
              </w:rPr>
              <w:t xml:space="preserve">Note </w:t>
            </w:r>
            <w:r>
              <w:t xml:space="preserve">You can use any role in the </w:t>
            </w:r>
            <w:r>
              <w:rPr>
                <w:rStyle w:val="italic"/>
              </w:rPr>
              <w:t>Role</w:t>
            </w:r>
            <w:r>
              <w:t xml:space="preserve"> section above.</w:t>
            </w:r>
          </w:p>
        </w:tc>
        <w:tc>
          <w:tcPr>
            <w:tcW w:w="0" w:type="auto"/>
          </w:tcPr>
          <w:p w:rsidR="00070EA2" w:rsidRDefault="001B4CBA">
            <w:r>
              <w:t>The SAP Fiori launchpad is displayed.</w:t>
            </w:r>
          </w:p>
        </w:tc>
        <w:tc>
          <w:tcPr>
            <w:tcW w:w="0" w:type="auto"/>
          </w:tcPr>
          <w:p w:rsidR="00070EA2" w:rsidRDefault="00070EA2"/>
        </w:tc>
      </w:tr>
      <w:tr w:rsidR="00070EA2" w:rsidTr="001B4CBA">
        <w:tc>
          <w:tcPr>
            <w:tcW w:w="0" w:type="auto"/>
          </w:tcPr>
          <w:p w:rsidR="00070EA2" w:rsidRDefault="001B4CBA">
            <w:r>
              <w:t>2</w:t>
            </w:r>
          </w:p>
        </w:tc>
        <w:tc>
          <w:tcPr>
            <w:tcW w:w="0" w:type="auto"/>
          </w:tcPr>
          <w:p w:rsidR="00070EA2" w:rsidRDefault="001B4CBA">
            <w:r>
              <w:rPr>
                <w:rStyle w:val="SAPEmphasis"/>
              </w:rPr>
              <w:t>Start Search</w:t>
            </w:r>
          </w:p>
        </w:tc>
        <w:tc>
          <w:tcPr>
            <w:tcW w:w="0" w:type="auto"/>
          </w:tcPr>
          <w:p w:rsidR="00070EA2" w:rsidRDefault="001B4CBA">
            <w:r>
              <w:t xml:space="preserve">Choose the </w:t>
            </w:r>
            <w:r>
              <w:rPr>
                <w:rStyle w:val="SAPScreenElement"/>
              </w:rPr>
              <w:t>Search</w:t>
            </w:r>
            <w:r>
              <w:t xml:space="preserve"> button in the upper right area of the Launchpad.</w:t>
            </w:r>
          </w:p>
        </w:tc>
        <w:tc>
          <w:tcPr>
            <w:tcW w:w="0" w:type="auto"/>
          </w:tcPr>
          <w:p w:rsidR="00070EA2" w:rsidRDefault="001B4CBA">
            <w:r>
              <w:t>An input field is displayed.</w:t>
            </w:r>
          </w:p>
        </w:tc>
        <w:tc>
          <w:tcPr>
            <w:tcW w:w="0" w:type="auto"/>
          </w:tcPr>
          <w:p w:rsidR="00070EA2" w:rsidRDefault="00070EA2"/>
        </w:tc>
      </w:tr>
      <w:tr w:rsidR="00070EA2" w:rsidTr="001B4CBA">
        <w:tc>
          <w:tcPr>
            <w:tcW w:w="0" w:type="auto"/>
          </w:tcPr>
          <w:p w:rsidR="00070EA2" w:rsidRDefault="001B4CBA">
            <w:r>
              <w:t>3</w:t>
            </w:r>
          </w:p>
        </w:tc>
        <w:tc>
          <w:tcPr>
            <w:tcW w:w="0" w:type="auto"/>
          </w:tcPr>
          <w:p w:rsidR="00070EA2" w:rsidRDefault="001B4CBA">
            <w:r>
              <w:rPr>
                <w:rStyle w:val="SAPEmphasis"/>
              </w:rPr>
              <w:t>Search Criteria</w:t>
            </w:r>
          </w:p>
        </w:tc>
        <w:tc>
          <w:tcPr>
            <w:tcW w:w="0" w:type="auto"/>
          </w:tcPr>
          <w:p w:rsidR="001B4CBA" w:rsidRDefault="001B4CBA">
            <w:r>
              <w:t xml:space="preserve">Make the following entries and choose </w:t>
            </w:r>
            <w:r>
              <w:rPr>
                <w:rStyle w:val="SAPScreenElement"/>
              </w:rPr>
              <w:t>Search</w:t>
            </w:r>
            <w:r>
              <w:t>:</w:t>
            </w:r>
          </w:p>
          <w:p w:rsidR="00070EA2" w:rsidRDefault="001B4CBA">
            <w:r>
              <w:rPr>
                <w:rStyle w:val="SAPScreenElement"/>
              </w:rPr>
              <w:t>BOM Header Material</w:t>
            </w:r>
            <w:r>
              <w:t xml:space="preserve">: </w:t>
            </w:r>
            <w:r>
              <w:rPr>
                <w:rStyle w:val="SAPUserEntry"/>
              </w:rPr>
              <w:t>&lt;Material&gt;</w:t>
            </w:r>
            <w:r>
              <w:t xml:space="preserve"> (see the </w:t>
            </w:r>
            <w:r>
              <w:rPr>
                <w:rStyle w:val="italic"/>
              </w:rPr>
              <w:t>Master Data, Organizational Data, and Other Data</w:t>
            </w:r>
            <w:r>
              <w:t xml:space="preserve"> section)</w:t>
            </w:r>
          </w:p>
        </w:tc>
        <w:tc>
          <w:tcPr>
            <w:tcW w:w="0" w:type="auto"/>
          </w:tcPr>
          <w:p w:rsidR="00070EA2" w:rsidRDefault="001B4CBA">
            <w:r>
              <w:t>The system displays a list of objects that use the selected material.</w:t>
            </w:r>
          </w:p>
        </w:tc>
        <w:tc>
          <w:tcPr>
            <w:tcW w:w="0" w:type="auto"/>
          </w:tcPr>
          <w:p w:rsidR="00070EA2" w:rsidRDefault="00070EA2"/>
        </w:tc>
      </w:tr>
      <w:tr w:rsidR="00070EA2" w:rsidTr="001B4CBA">
        <w:tc>
          <w:tcPr>
            <w:tcW w:w="0" w:type="auto"/>
          </w:tcPr>
          <w:p w:rsidR="00070EA2" w:rsidRDefault="001B4CBA">
            <w:r>
              <w:t>4</w:t>
            </w:r>
          </w:p>
        </w:tc>
        <w:tc>
          <w:tcPr>
            <w:tcW w:w="0" w:type="auto"/>
          </w:tcPr>
          <w:p w:rsidR="00070EA2" w:rsidRDefault="001B4CBA">
            <w:r>
              <w:rPr>
                <w:rStyle w:val="SAPEmphasis"/>
              </w:rPr>
              <w:t>Display Object</w:t>
            </w:r>
          </w:p>
        </w:tc>
        <w:tc>
          <w:tcPr>
            <w:tcW w:w="0" w:type="auto"/>
          </w:tcPr>
          <w:p w:rsidR="001B4CBA" w:rsidRDefault="001B4CBA">
            <w:r>
              <w:t xml:space="preserve">In the </w:t>
            </w:r>
            <w:r>
              <w:rPr>
                <w:rStyle w:val="SAPScreenElement"/>
              </w:rPr>
              <w:t>All</w:t>
            </w:r>
            <w:r>
              <w:t xml:space="preserve"> field, choose the </w:t>
            </w:r>
            <w:r>
              <w:rPr>
                <w:rStyle w:val="SAPScreenElement"/>
              </w:rPr>
              <w:t>Down arrow</w:t>
            </w:r>
            <w:r>
              <w:t xml:space="preserve"> button.</w:t>
            </w:r>
          </w:p>
          <w:p w:rsidR="00070EA2" w:rsidRDefault="001B4CBA">
            <w:r>
              <w:t xml:space="preserve">Select an object and choose </w:t>
            </w:r>
            <w:r>
              <w:rPr>
                <w:rStyle w:val="SAPScreenElement"/>
              </w:rPr>
              <w:t>Search</w:t>
            </w:r>
            <w:r>
              <w:t>.</w:t>
            </w:r>
          </w:p>
        </w:tc>
        <w:tc>
          <w:tcPr>
            <w:tcW w:w="0" w:type="auto"/>
          </w:tcPr>
          <w:p w:rsidR="00070EA2" w:rsidRDefault="001B4CBA">
            <w:r>
              <w:t>The list of objects is limited to the object type selected. If no object is selected, a message is displayed instead.</w:t>
            </w:r>
          </w:p>
        </w:tc>
        <w:tc>
          <w:tcPr>
            <w:tcW w:w="0" w:type="auto"/>
          </w:tcPr>
          <w:p w:rsidR="00070EA2" w:rsidRDefault="00070EA2"/>
        </w:tc>
      </w:tr>
      <w:tr w:rsidR="00070EA2" w:rsidTr="001B4CBA">
        <w:tc>
          <w:tcPr>
            <w:tcW w:w="0" w:type="auto"/>
          </w:tcPr>
          <w:p w:rsidR="00070EA2" w:rsidRDefault="001B4CBA">
            <w:r>
              <w:t>5</w:t>
            </w:r>
          </w:p>
        </w:tc>
        <w:tc>
          <w:tcPr>
            <w:tcW w:w="0" w:type="auto"/>
          </w:tcPr>
          <w:p w:rsidR="00070EA2" w:rsidRDefault="001B4CBA">
            <w:r>
              <w:rPr>
                <w:rStyle w:val="SAPEmphasis"/>
              </w:rPr>
              <w:t>Tailor the result display</w:t>
            </w:r>
          </w:p>
        </w:tc>
        <w:tc>
          <w:tcPr>
            <w:tcW w:w="0" w:type="auto"/>
          </w:tcPr>
          <w:p w:rsidR="00070EA2" w:rsidRDefault="001B4CBA">
            <w:r>
              <w:t>Below the search line, choose a symbol (for example, filter, display as table, sort, and so on) to filter the results list.</w:t>
            </w:r>
          </w:p>
        </w:tc>
        <w:tc>
          <w:tcPr>
            <w:tcW w:w="0" w:type="auto"/>
          </w:tcPr>
          <w:p w:rsidR="00070EA2" w:rsidRDefault="001B4CBA">
            <w:r>
              <w:t>The results list is filtered according to your selections.</w:t>
            </w:r>
          </w:p>
        </w:tc>
        <w:tc>
          <w:tcPr>
            <w:tcW w:w="0" w:type="auto"/>
          </w:tcPr>
          <w:p w:rsidR="00070EA2" w:rsidRDefault="00070EA2"/>
        </w:tc>
      </w:tr>
      <w:tr w:rsidR="00070EA2" w:rsidTr="001B4CBA">
        <w:tc>
          <w:tcPr>
            <w:tcW w:w="0" w:type="auto"/>
          </w:tcPr>
          <w:p w:rsidR="00070EA2" w:rsidRDefault="001B4CBA">
            <w:r>
              <w:t>6</w:t>
            </w:r>
          </w:p>
        </w:tc>
        <w:tc>
          <w:tcPr>
            <w:tcW w:w="0" w:type="auto"/>
          </w:tcPr>
          <w:p w:rsidR="00070EA2" w:rsidRDefault="001B4CBA">
            <w:r>
              <w:rPr>
                <w:rStyle w:val="SAPEmphasis"/>
              </w:rPr>
              <w:t>Repeat Steps</w:t>
            </w:r>
          </w:p>
        </w:tc>
        <w:tc>
          <w:tcPr>
            <w:tcW w:w="0" w:type="auto"/>
          </w:tcPr>
          <w:p w:rsidR="00070EA2" w:rsidRDefault="001B4CBA">
            <w:r>
              <w:t>Repeat steps 1 to 5 for any other role in this test script and any other object offered in the search function.</w:t>
            </w:r>
          </w:p>
        </w:tc>
        <w:tc>
          <w:tcPr>
            <w:tcW w:w="0" w:type="auto"/>
          </w:tcPr>
          <w:p w:rsidR="00070EA2" w:rsidRDefault="001B4CBA">
            <w:r>
              <w:t>The list of objects offered for search differs by the role you used to log on.</w:t>
            </w:r>
          </w:p>
        </w:tc>
        <w:tc>
          <w:tcPr>
            <w:tcW w:w="0" w:type="auto"/>
          </w:tcPr>
          <w:p w:rsidR="00070EA2" w:rsidRDefault="00070EA2"/>
        </w:tc>
      </w:tr>
    </w:tbl>
    <w:p w:rsidR="00070EA2" w:rsidRDefault="001B4CBA">
      <w:pPr>
        <w:pStyle w:val="Heading1"/>
      </w:pPr>
      <w:bookmarkStart w:id="55" w:name="d2e2071"/>
      <w:bookmarkStart w:id="56" w:name="_Toc535046800"/>
      <w:r>
        <w:t>Appendix</w:t>
      </w:r>
      <w:bookmarkEnd w:id="55"/>
      <w:bookmarkEnd w:id="56"/>
    </w:p>
    <w:p w:rsidR="00070EA2" w:rsidRDefault="001B4CBA">
      <w:pPr>
        <w:pStyle w:val="Heading2"/>
      </w:pPr>
      <w:bookmarkStart w:id="57" w:name="unique_25"/>
      <w:bookmarkStart w:id="58" w:name="_Toc535046801"/>
      <w:r>
        <w:t>Succeeding Processes</w:t>
      </w:r>
      <w:bookmarkEnd w:id="57"/>
      <w:bookmarkEnd w:id="58"/>
    </w:p>
    <w:p w:rsidR="00070EA2" w:rsidRDefault="001B4CBA">
      <w:r>
        <w:t>After completing the activities in this test script, you can continue testing the following business processes:</w:t>
      </w:r>
    </w:p>
    <w:tbl>
      <w:tblPr>
        <w:tblStyle w:val="SAPStandardTable"/>
        <w:tblW w:w="14298" w:type="dxa"/>
        <w:tblInd w:w="0" w:type="dxa"/>
        <w:tblLook w:val="0620" w:firstRow="1" w:lastRow="0" w:firstColumn="0" w:lastColumn="0" w:noHBand="1" w:noVBand="1"/>
      </w:tblPr>
      <w:tblGrid>
        <w:gridCol w:w="2895"/>
        <w:gridCol w:w="11403"/>
      </w:tblGrid>
      <w:tr w:rsidR="00070EA2" w:rsidTr="001B4CBA">
        <w:trPr>
          <w:cnfStyle w:val="100000000000" w:firstRow="1" w:lastRow="0" w:firstColumn="0" w:lastColumn="0" w:oddVBand="0" w:evenVBand="0" w:oddHBand="0" w:evenHBand="0" w:firstRowFirstColumn="0" w:firstRowLastColumn="0" w:lastRowFirstColumn="0" w:lastRowLastColumn="0"/>
        </w:trPr>
        <w:tc>
          <w:tcPr>
            <w:tcW w:w="0" w:type="auto"/>
          </w:tcPr>
          <w:p w:rsidR="00070EA2" w:rsidRDefault="001B4CBA">
            <w:pPr>
              <w:pStyle w:val="SAPTableHeader"/>
            </w:pPr>
            <w:r>
              <w:t>Process</w:t>
            </w:r>
          </w:p>
        </w:tc>
        <w:tc>
          <w:tcPr>
            <w:tcW w:w="0" w:type="auto"/>
          </w:tcPr>
          <w:p w:rsidR="00070EA2" w:rsidRDefault="001B4CBA">
            <w:pPr>
              <w:pStyle w:val="SAPTableHeader"/>
            </w:pPr>
            <w:r>
              <w:t>Business Condition</w:t>
            </w:r>
          </w:p>
        </w:tc>
      </w:tr>
      <w:tr w:rsidR="00070EA2" w:rsidTr="001B4CBA">
        <w:tc>
          <w:tcPr>
            <w:tcW w:w="0" w:type="auto"/>
          </w:tcPr>
          <w:p w:rsidR="00070EA2" w:rsidRDefault="001B4CBA">
            <w:r>
              <w:t>BEI - Period-End Closing - Plant (Optional)</w:t>
            </w:r>
          </w:p>
        </w:tc>
        <w:tc>
          <w:tcPr>
            <w:tcW w:w="0" w:type="auto"/>
          </w:tcPr>
          <w:p w:rsidR="001B4CBA" w:rsidRDefault="001B4CBA">
            <w:r>
              <w:t>These activities are executed collectively as a part of month-end closing. For more information about the month-end closing procedure, see the Test Script Period-End Closing - Plant.</w:t>
            </w:r>
          </w:p>
          <w:p w:rsidR="00070EA2" w:rsidRDefault="001B4CBA">
            <w:pPr>
              <w:pStyle w:val="listpara1"/>
              <w:numPr>
                <w:ilvl w:val="0"/>
                <w:numId w:val="5"/>
              </w:numPr>
            </w:pPr>
            <w:r>
              <w:t>Month-end closing can only be executed once a month.</w:t>
            </w:r>
          </w:p>
        </w:tc>
      </w:tr>
    </w:tbl>
    <w:p w:rsidR="009A7816" w:rsidRDefault="009A7816"/>
    <w:p w:rsidR="001B4CBA" w:rsidRDefault="001B4CBA"/>
    <w:p w:rsidR="001B4CBA" w:rsidRDefault="001B4CBA" w:rsidP="005E5CA7">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1B4CBA" w:rsidTr="00110631">
        <w:trPr>
          <w:cnfStyle w:val="100000000000" w:firstRow="1" w:lastRow="0" w:firstColumn="0" w:lastColumn="0" w:oddVBand="0" w:evenVBand="0" w:oddHBand="0" w:evenHBand="0" w:firstRowFirstColumn="0" w:firstRowLastColumn="0" w:lastRowFirstColumn="0" w:lastRowLastColumn="0"/>
        </w:trPr>
        <w:tc>
          <w:tcPr>
            <w:tcW w:w="1554" w:type="dxa"/>
          </w:tcPr>
          <w:p w:rsidR="001B4CBA" w:rsidRDefault="001B4CBA" w:rsidP="00110631">
            <w:r>
              <w:t>Type Style</w:t>
            </w:r>
          </w:p>
        </w:tc>
        <w:tc>
          <w:tcPr>
            <w:tcW w:w="11598" w:type="dxa"/>
          </w:tcPr>
          <w:p w:rsidR="001B4CBA" w:rsidRDefault="001B4CBA" w:rsidP="00110631">
            <w:r>
              <w:t>Description</w:t>
            </w:r>
          </w:p>
        </w:tc>
      </w:tr>
      <w:tr w:rsidR="001B4CBA" w:rsidRPr="001B5034" w:rsidTr="00110631">
        <w:tc>
          <w:tcPr>
            <w:tcW w:w="1554" w:type="dxa"/>
          </w:tcPr>
          <w:p w:rsidR="001B4CBA" w:rsidRPr="001B5034" w:rsidRDefault="001B4CBA" w:rsidP="00110631">
            <w:r w:rsidRPr="00601DC2">
              <w:rPr>
                <w:rStyle w:val="SAPScreenElement"/>
              </w:rPr>
              <w:t>Example</w:t>
            </w:r>
          </w:p>
        </w:tc>
        <w:tc>
          <w:tcPr>
            <w:tcW w:w="11598" w:type="dxa"/>
          </w:tcPr>
          <w:p w:rsidR="001B4CBA" w:rsidRDefault="001B4CBA" w:rsidP="00110631">
            <w:r w:rsidRPr="001B5034">
              <w:t>Words or characters quoted from the screen. These include field names, screen titles, pushbuttons labels, menu names, menu paths, and menu options.</w:t>
            </w:r>
          </w:p>
          <w:p w:rsidR="001B4CBA" w:rsidRPr="001B5034" w:rsidRDefault="001B4CBA" w:rsidP="00110631">
            <w:r>
              <w:t>Textual c</w:t>
            </w:r>
            <w:r w:rsidRPr="001B5034">
              <w:t xml:space="preserve">ross-references to other </w:t>
            </w:r>
            <w:r>
              <w:t>documents</w:t>
            </w:r>
            <w:r w:rsidRPr="001B5034">
              <w:t>.</w:t>
            </w:r>
          </w:p>
        </w:tc>
      </w:tr>
      <w:tr w:rsidR="001B4CBA" w:rsidRPr="001B5034" w:rsidTr="00110631">
        <w:trPr>
          <w:cnfStyle w:val="000000010000" w:firstRow="0" w:lastRow="0" w:firstColumn="0" w:lastColumn="0" w:oddVBand="0" w:evenVBand="0" w:oddHBand="0" w:evenHBand="1" w:firstRowFirstColumn="0" w:firstRowLastColumn="0" w:lastRowFirstColumn="0" w:lastRowLastColumn="0"/>
        </w:trPr>
        <w:tc>
          <w:tcPr>
            <w:tcW w:w="1554" w:type="dxa"/>
          </w:tcPr>
          <w:p w:rsidR="001B4CBA" w:rsidRPr="005A5AB7" w:rsidRDefault="001B4CBA" w:rsidP="00110631">
            <w:pPr>
              <w:rPr>
                <w:rStyle w:val="SAPEmphasis"/>
              </w:rPr>
            </w:pPr>
            <w:r w:rsidRPr="00D61EBC">
              <w:rPr>
                <w:rStyle w:val="SAPEmphasis"/>
              </w:rPr>
              <w:t>Example</w:t>
            </w:r>
          </w:p>
        </w:tc>
        <w:tc>
          <w:tcPr>
            <w:tcW w:w="11598" w:type="dxa"/>
          </w:tcPr>
          <w:p w:rsidR="001B4CBA" w:rsidRPr="001B5034" w:rsidRDefault="001B4CBA" w:rsidP="00110631">
            <w:r w:rsidRPr="001B5034">
              <w:t xml:space="preserve">Emphasized words or </w:t>
            </w:r>
            <w:r>
              <w:t>expressions.</w:t>
            </w:r>
          </w:p>
        </w:tc>
      </w:tr>
      <w:tr w:rsidR="001B4CBA" w:rsidRPr="001B5034" w:rsidTr="00110631">
        <w:tc>
          <w:tcPr>
            <w:tcW w:w="1554" w:type="dxa"/>
          </w:tcPr>
          <w:p w:rsidR="001B4CBA" w:rsidRPr="001B5034" w:rsidRDefault="001B4CBA" w:rsidP="00110631">
            <w:r w:rsidRPr="009A20CD">
              <w:rPr>
                <w:rStyle w:val="SAPMonospace"/>
              </w:rPr>
              <w:t>EXAMPLE</w:t>
            </w:r>
          </w:p>
        </w:tc>
        <w:tc>
          <w:tcPr>
            <w:tcW w:w="11598" w:type="dxa"/>
          </w:tcPr>
          <w:p w:rsidR="001B4CBA" w:rsidRPr="001B5034" w:rsidRDefault="001B4CBA" w:rsidP="00110631">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1B4CBA" w:rsidRPr="001B5034" w:rsidTr="00110631">
        <w:trPr>
          <w:cnfStyle w:val="000000010000" w:firstRow="0" w:lastRow="0" w:firstColumn="0" w:lastColumn="0" w:oddVBand="0" w:evenVBand="0" w:oddHBand="0" w:evenHBand="1" w:firstRowFirstColumn="0" w:firstRowLastColumn="0" w:lastRowFirstColumn="0" w:lastRowLastColumn="0"/>
        </w:trPr>
        <w:tc>
          <w:tcPr>
            <w:tcW w:w="1554" w:type="dxa"/>
          </w:tcPr>
          <w:p w:rsidR="001B4CBA" w:rsidRPr="005411A0" w:rsidRDefault="001B4CBA" w:rsidP="00110631">
            <w:pPr>
              <w:rPr>
                <w:rStyle w:val="SAPMonospace"/>
              </w:rPr>
            </w:pPr>
            <w:r w:rsidRPr="005411A0">
              <w:rPr>
                <w:rStyle w:val="SAPMonospace"/>
              </w:rPr>
              <w:t>Example</w:t>
            </w:r>
          </w:p>
        </w:tc>
        <w:tc>
          <w:tcPr>
            <w:tcW w:w="11598" w:type="dxa"/>
          </w:tcPr>
          <w:p w:rsidR="001B4CBA" w:rsidRPr="001B5034" w:rsidRDefault="001B4CBA" w:rsidP="00110631">
            <w:r w:rsidRPr="001B5034">
              <w:t>Output on the screen. This includes file and directory names and their paths, messages, names of variables and parameters, source text, and names of installation, upgrade and database tools.</w:t>
            </w:r>
          </w:p>
        </w:tc>
      </w:tr>
      <w:tr w:rsidR="001B4CBA" w:rsidRPr="001B5034" w:rsidTr="00110631">
        <w:tc>
          <w:tcPr>
            <w:tcW w:w="1554" w:type="dxa"/>
          </w:tcPr>
          <w:p w:rsidR="001B4CBA" w:rsidRPr="005A5AB7" w:rsidRDefault="001B4CBA" w:rsidP="00110631">
            <w:pPr>
              <w:rPr>
                <w:rStyle w:val="SAPEmphasis"/>
              </w:rPr>
            </w:pPr>
            <w:r w:rsidRPr="006F3BFA">
              <w:rPr>
                <w:rStyle w:val="SAPUserEntry"/>
              </w:rPr>
              <w:t>Example</w:t>
            </w:r>
          </w:p>
        </w:tc>
        <w:tc>
          <w:tcPr>
            <w:tcW w:w="11598" w:type="dxa"/>
          </w:tcPr>
          <w:p w:rsidR="001B4CBA" w:rsidRPr="001B5034" w:rsidRDefault="001B4CBA" w:rsidP="00110631">
            <w:r w:rsidRPr="001B5034">
              <w:t>Exact user entry. These are words or characters that you enter in the system exactly as they appear in the documentation.</w:t>
            </w:r>
          </w:p>
        </w:tc>
      </w:tr>
      <w:tr w:rsidR="001B4CBA" w:rsidRPr="001B5034" w:rsidTr="00110631">
        <w:trPr>
          <w:cnfStyle w:val="000000010000" w:firstRow="0" w:lastRow="0" w:firstColumn="0" w:lastColumn="0" w:oddVBand="0" w:evenVBand="0" w:oddHBand="0" w:evenHBand="1" w:firstRowFirstColumn="0" w:firstRowLastColumn="0" w:lastRowFirstColumn="0" w:lastRowLastColumn="0"/>
        </w:trPr>
        <w:tc>
          <w:tcPr>
            <w:tcW w:w="1554" w:type="dxa"/>
          </w:tcPr>
          <w:p w:rsidR="001B4CBA" w:rsidRPr="006F3BFA" w:rsidRDefault="001B4CBA" w:rsidP="00110631">
            <w:pPr>
              <w:rPr>
                <w:rStyle w:val="SAPUserEntry"/>
              </w:rPr>
            </w:pPr>
            <w:r w:rsidRPr="006F3BFA">
              <w:rPr>
                <w:rStyle w:val="SAPUserEntry"/>
              </w:rPr>
              <w:t>&lt;Example&gt;</w:t>
            </w:r>
          </w:p>
        </w:tc>
        <w:tc>
          <w:tcPr>
            <w:tcW w:w="11598" w:type="dxa"/>
          </w:tcPr>
          <w:p w:rsidR="001B4CBA" w:rsidRPr="001B5034" w:rsidRDefault="001B4CBA" w:rsidP="00110631">
            <w:r w:rsidRPr="001B5034">
              <w:t>Variable user entry. Angle brackets indicate that you replace these words and characters with appropriate entries to make entries in the system.</w:t>
            </w:r>
          </w:p>
        </w:tc>
      </w:tr>
      <w:tr w:rsidR="001B4CBA" w:rsidRPr="001B5034" w:rsidTr="00110631">
        <w:tc>
          <w:tcPr>
            <w:tcW w:w="1554" w:type="dxa"/>
          </w:tcPr>
          <w:p w:rsidR="001B4CBA" w:rsidRPr="00601DC2" w:rsidRDefault="001B4CBA" w:rsidP="00110631">
            <w:pPr>
              <w:rPr>
                <w:rStyle w:val="SAPKeyboard"/>
              </w:rPr>
            </w:pPr>
            <w:r w:rsidRPr="005E595C">
              <w:rPr>
                <w:rStyle w:val="SAPKeyboard"/>
              </w:rPr>
              <w:t>EXAMPLE</w:t>
            </w:r>
          </w:p>
        </w:tc>
        <w:tc>
          <w:tcPr>
            <w:tcW w:w="11598" w:type="dxa"/>
          </w:tcPr>
          <w:p w:rsidR="001B4CBA" w:rsidRPr="001B5034" w:rsidRDefault="001B4CBA" w:rsidP="00110631">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rsidR="001B4CBA" w:rsidRDefault="001B4CBA" w:rsidP="005E5CA7"/>
    <w:p w:rsidR="001B4CBA" w:rsidRDefault="001B4CBA" w:rsidP="005E5CA7">
      <w:pPr>
        <w:spacing w:after="200" w:line="276" w:lineRule="auto"/>
      </w:pPr>
    </w:p>
    <w:p w:rsidR="001B4CBA" w:rsidRPr="00416A0C" w:rsidRDefault="001B4CBA" w:rsidP="005E5CA7">
      <w:pPr>
        <w:sectPr w:rsidR="001B4CBA" w:rsidRPr="00416A0C" w:rsidSect="001B4CBA">
          <w:headerReference w:type="even" r:id="rId8"/>
          <w:headerReference w:type="default" r:id="rId9"/>
          <w:footerReference w:type="even" r:id="rId10"/>
          <w:footerReference w:type="default" r:id="rId11"/>
          <w:headerReference w:type="first" r:id="rId12"/>
          <w:footerReference w:type="first" r:id="rId13"/>
          <w:pgSz w:w="15840" w:h="12240" w:orient="landscape"/>
          <w:pgMar w:top="884" w:right="816" w:bottom="1066" w:left="720" w:header="720" w:footer="72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1B4CBA" w:rsidTr="00110631">
        <w:trPr>
          <w:trHeight w:hRule="exact" w:val="227"/>
        </w:trPr>
        <w:tc>
          <w:tcPr>
            <w:tcW w:w="3969" w:type="dxa"/>
            <w:shd w:val="clear" w:color="auto" w:fill="000000" w:themeFill="text1"/>
            <w:tcMar>
              <w:top w:w="0" w:type="dxa"/>
              <w:bottom w:w="0" w:type="dxa"/>
            </w:tcMar>
          </w:tcPr>
          <w:p w:rsidR="001B4CBA" w:rsidRDefault="001B4CBA" w:rsidP="00110631"/>
        </w:tc>
      </w:tr>
      <w:tr w:rsidR="001B4CBA" w:rsidTr="00110631">
        <w:trPr>
          <w:trHeight w:hRule="exact" w:val="1134"/>
        </w:trPr>
        <w:tc>
          <w:tcPr>
            <w:tcW w:w="3969" w:type="dxa"/>
            <w:shd w:val="clear" w:color="auto" w:fill="FFFFFF" w:themeFill="background1"/>
          </w:tcPr>
          <w:p w:rsidR="001B4CBA" w:rsidRDefault="001B4CBA" w:rsidP="00110631">
            <w:pPr>
              <w:pStyle w:val="SAPLastPageGray"/>
            </w:pPr>
            <w:r>
              <w:t>www.sap.com/contactsap</w:t>
            </w:r>
          </w:p>
        </w:tc>
      </w:tr>
      <w:tr w:rsidR="001B4CBA" w:rsidTr="00110631">
        <w:trPr>
          <w:trHeight w:val="8120"/>
        </w:trPr>
        <w:tc>
          <w:tcPr>
            <w:tcW w:w="3969" w:type="dxa"/>
            <w:shd w:val="clear" w:color="auto" w:fill="FFFFFF" w:themeFill="background1"/>
            <w:vAlign w:val="bottom"/>
          </w:tcPr>
          <w:p w:rsidR="001B4CBA" w:rsidRPr="001B4CBA" w:rsidRDefault="001B4CBA" w:rsidP="00110631">
            <w:pPr>
              <w:pStyle w:val="SAPLastPageNormal"/>
              <w:rPr>
                <w:lang w:val="en-US"/>
              </w:rPr>
            </w:pPr>
            <w:bookmarkStart w:id="59" w:name="copyright"/>
            <w:r w:rsidRPr="001B4CBA">
              <w:rPr>
                <w:lang w:val="en-US"/>
              </w:rPr>
              <w:t>© 2018 SAP SE or an SAP affiliate company. All rights reserved.</w:t>
            </w:r>
            <w:bookmarkEnd w:id="59"/>
          </w:p>
          <w:p w:rsidR="001B4CBA" w:rsidRPr="001B4CBA" w:rsidRDefault="001B4CBA" w:rsidP="00110631">
            <w:pPr>
              <w:pStyle w:val="SAPLastPageNormal"/>
              <w:rPr>
                <w:lang w:val="en-US"/>
              </w:rPr>
            </w:pPr>
            <w:bookmarkStart w:id="60" w:name="copyright_fulltext"/>
            <w:r w:rsidRPr="001B4CBA">
              <w:rPr>
                <w:lang w:val="en-US"/>
              </w:rPr>
              <w:t>No part of this publication may be reproduced or transmitted in any form or for any purpose without the express permission of SAP SE or an SAP affiliate company.</w:t>
            </w:r>
          </w:p>
          <w:p w:rsidR="001B4CBA" w:rsidRPr="001B4CBA" w:rsidRDefault="001B4CBA" w:rsidP="00110631">
            <w:pPr>
              <w:pStyle w:val="SAPLastPageNormal"/>
              <w:rPr>
                <w:lang w:val="en-US"/>
              </w:rPr>
            </w:pPr>
            <w:r w:rsidRPr="001B4CBA">
              <w:rPr>
                <w:lang w:val="en-US"/>
              </w:rPr>
              <w:t xml:space="preserve">SAP and other SAP products and services mentioned herein as well as their respective logos are trademarks or registered trademarks of SAP SE (or an SAP affiliate company) in Germany and other countries. Please see </w:t>
            </w:r>
            <w:hyperlink r:id="rId14" w:anchor="trademark" w:history="1">
              <w:r w:rsidRPr="001B4CBA">
                <w:rPr>
                  <w:rStyle w:val="Hyperlink"/>
                  <w:lang w:val="en-US"/>
                </w:rPr>
                <w:t>http://global.sap.com/corporate-en/legal/copyright/index.epx#trademark</w:t>
              </w:r>
            </w:hyperlink>
            <w:r w:rsidRPr="001B4CBA">
              <w:rPr>
                <w:lang w:val="en-US"/>
              </w:rPr>
              <w:t xml:space="preserve"> for additional trademark information and notices.</w:t>
            </w:r>
          </w:p>
          <w:p w:rsidR="001B4CBA" w:rsidRPr="001B4CBA" w:rsidRDefault="001B4CBA" w:rsidP="00110631">
            <w:pPr>
              <w:pStyle w:val="SAPLastPageNormal"/>
              <w:rPr>
                <w:lang w:val="en-US"/>
              </w:rPr>
            </w:pPr>
            <w:r w:rsidRPr="001B4CBA">
              <w:rPr>
                <w:lang w:val="en-US"/>
              </w:rPr>
              <w:t>Some software products marketed by SAP SE and its distributors contain proprietary software components of other software vendors.</w:t>
            </w:r>
          </w:p>
          <w:p w:rsidR="001B4CBA" w:rsidRPr="001B4CBA" w:rsidRDefault="001B4CBA" w:rsidP="00110631">
            <w:pPr>
              <w:pStyle w:val="SAPLastPageNormal"/>
              <w:rPr>
                <w:lang w:val="en-US"/>
              </w:rPr>
            </w:pPr>
            <w:r w:rsidRPr="001B4CBA">
              <w:rPr>
                <w:lang w:val="en-US"/>
              </w:rPr>
              <w:t>National product specifications may vary.</w:t>
            </w:r>
          </w:p>
          <w:p w:rsidR="001B4CBA" w:rsidRPr="001B4CBA" w:rsidRDefault="001B4CBA" w:rsidP="00110631">
            <w:pPr>
              <w:pStyle w:val="SAPLastPageNormal"/>
              <w:rPr>
                <w:lang w:val="en-US"/>
              </w:rPr>
            </w:pPr>
            <w:r w:rsidRPr="001B4CBA">
              <w:rPr>
                <w:lang w:val="en-US"/>
              </w:rPr>
              <w:t xml:space="preserve">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w:t>
            </w:r>
          </w:p>
          <w:p w:rsidR="001B4CBA" w:rsidRPr="001B4CBA" w:rsidRDefault="001B4CBA" w:rsidP="00110631">
            <w:pPr>
              <w:pStyle w:val="SAPLastPageNormal"/>
              <w:rPr>
                <w:lang w:val="en-US"/>
              </w:rPr>
            </w:pPr>
            <w:r w:rsidRPr="001B4CBA">
              <w:rPr>
                <w:lang w:val="en-US"/>
              </w:rPr>
              <w:t xml:space="preserve">services are those that are set forth in the express warranty statements accompanying such products and services, if any. Nothing herein should be construed as constituting an additional warranty. </w:t>
            </w:r>
          </w:p>
          <w:p w:rsidR="001B4CBA" w:rsidRPr="001B4CBA" w:rsidRDefault="001B4CBA" w:rsidP="00110631">
            <w:pPr>
              <w:pStyle w:val="SAPLastPageNormal"/>
              <w:rPr>
                <w:lang w:val="en-US"/>
              </w:rPr>
            </w:pPr>
            <w:r w:rsidRPr="001B4CBA">
              <w:rPr>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60"/>
          </w:p>
          <w:p w:rsidR="001B4CBA" w:rsidRPr="00907380" w:rsidRDefault="001B4CBA" w:rsidP="00110631">
            <w:pPr>
              <w:pStyle w:val="SAPMaterialNumber"/>
            </w:pPr>
          </w:p>
        </w:tc>
      </w:tr>
    </w:tbl>
    <w:p w:rsidR="001B4CBA" w:rsidRPr="005E5CA7" w:rsidRDefault="001B4CBA" w:rsidP="005E5CA7">
      <w:pPr>
        <w:pStyle w:val="SAPLastPageNormal"/>
        <w:rPr>
          <w:lang w:val="en-US"/>
        </w:rPr>
      </w:pPr>
      <w:r>
        <w:rPr>
          <w:noProof/>
          <w:lang w:eastAsia="de-DE"/>
        </w:rPr>
        <w:drawing>
          <wp:anchor distT="0" distB="0" distL="114300" distR="114300" simplePos="0" relativeHeight="251659264" behindDoc="0" locked="1" layoutInCell="1" allowOverlap="1" wp14:anchorId="075A6851" wp14:editId="32608D5F">
            <wp:simplePos x="0" y="0"/>
            <wp:positionH relativeFrom="page">
              <wp:posOffset>706755</wp:posOffset>
            </wp:positionH>
            <wp:positionV relativeFrom="topMargin">
              <wp:posOffset>6769100</wp:posOffset>
            </wp:positionV>
            <wp:extent cx="579120" cy="2838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B4CBA" w:rsidRPr="005E5CA7">
      <w:headerReference w:type="even" r:id="rId16"/>
      <w:headerReference w:type="default" r:id="rId17"/>
      <w:footerReference w:type="even" r:id="rId18"/>
      <w:footerReference w:type="default" r:id="rId19"/>
      <w:headerReference w:type="first" r:id="rId20"/>
      <w:footerReference w:type="first" r:id="rId21"/>
      <w:pgSz w:w="15840" w:h="12240" w:orient="landscape"/>
      <w:pgMar w:top="884" w:right="816" w:bottom="106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358" w:rsidRDefault="00EA3358">
      <w:pPr>
        <w:spacing w:before="0" w:after="0" w:line="240" w:lineRule="auto"/>
      </w:pPr>
      <w:r>
        <w:separator/>
      </w:r>
    </w:p>
  </w:endnote>
  <w:endnote w:type="continuationSeparator" w:id="0">
    <w:p w:rsidR="00EA3358" w:rsidRDefault="00EA33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BA" w:rsidRDefault="001B4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1B4CBA" w:rsidRPr="005D1853" w:rsidTr="00E47CC1">
      <w:tc>
        <w:tcPr>
          <w:tcW w:w="5245" w:type="dxa"/>
          <w:vAlign w:val="bottom"/>
        </w:tcPr>
        <w:p w:rsidR="001B4CBA" w:rsidRDefault="00EA3358" w:rsidP="00E47CC1">
          <w:pPr>
            <w:pStyle w:val="SAPFooterleft"/>
          </w:pPr>
          <w:fldSimple w:instr=" REF maintitle \* MERGEFORMAT ">
            <w:r w:rsidR="001B4CBA">
              <w:t>Make-to-Stock - Process Manufacturing Based on Process Order (BJ8_DE)</w:t>
            </w:r>
          </w:fldSimple>
        </w:p>
        <w:p w:rsidR="001B4CBA" w:rsidRPr="001B2C66" w:rsidRDefault="00EA3358" w:rsidP="00E47CC1">
          <w:pPr>
            <w:pStyle w:val="SAPFooterCurrentTopicLeft"/>
          </w:pPr>
          <w:fldSimple w:instr=" STYLEREF  &quot;Heading 1&quot; \l  \* MERGEFORMAT ">
            <w:r w:rsidR="00A57943">
              <w:rPr>
                <w:noProof/>
              </w:rPr>
              <w:t>Purpose</w:t>
            </w:r>
          </w:fldSimple>
        </w:p>
      </w:tc>
      <w:tc>
        <w:tcPr>
          <w:tcW w:w="3544" w:type="dxa"/>
          <w:vAlign w:val="bottom"/>
        </w:tcPr>
        <w:p w:rsidR="001B4CBA" w:rsidRPr="00860C35" w:rsidRDefault="001B4CBA" w:rsidP="00E47CC1">
          <w:pPr>
            <w:pStyle w:val="SAPFooterright"/>
            <w:rPr>
              <w:rStyle w:val="SAPFooterSecurityLevel"/>
            </w:rPr>
          </w:pPr>
          <w:r w:rsidRPr="00860C35">
            <w:rPr>
              <w:rStyle w:val="SAPFooterSecurityLevel"/>
            </w:rPr>
            <w:t xml:space="preserve"> </w:t>
          </w:r>
          <w:fldSimple w:instr=" REF securitylevel \* MERGEFORMAT ">
            <w:r w:rsidRPr="001B4CBA">
              <w:rPr>
                <w:rStyle w:val="SAPFooterSecurityLevel"/>
              </w:rPr>
              <w:t>public</w:t>
            </w:r>
          </w:fldSimple>
          <w:r w:rsidRPr="00860C35">
            <w:rPr>
              <w:rStyle w:val="SAPFooterSecurityLevel"/>
            </w:rPr>
            <w:t xml:space="preserve"> </w:t>
          </w:r>
        </w:p>
        <w:p w:rsidR="001B4CBA" w:rsidRPr="00860C35" w:rsidRDefault="00EA3358" w:rsidP="00E47CC1">
          <w:pPr>
            <w:pStyle w:val="SAPFooterright"/>
          </w:pPr>
          <w:fldSimple w:instr=" REF copyright \* MERGEFORMAT ">
            <w:r w:rsidR="001B4CBA" w:rsidRPr="001B4CBA">
              <w:t>© 2018 SAP SE or an SAP affiliate company. All rights reserved.</w:t>
            </w:r>
          </w:fldSimple>
          <w:r w:rsidR="001B4CBA" w:rsidRPr="00860C35">
            <w:t xml:space="preserve"> </w:t>
          </w:r>
        </w:p>
      </w:tc>
      <w:tc>
        <w:tcPr>
          <w:tcW w:w="567" w:type="dxa"/>
          <w:vAlign w:val="bottom"/>
        </w:tcPr>
        <w:p w:rsidR="001B4CBA" w:rsidRPr="004319A4" w:rsidRDefault="001B4CBA" w:rsidP="00E47CC1">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1B4CBA" w:rsidRDefault="001B4CBA" w:rsidP="00235132">
    <w:pPr>
      <w:pStyle w:val="Footer"/>
    </w:pPr>
  </w:p>
  <w:p w:rsidR="001B4CBA" w:rsidRDefault="001B4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BA" w:rsidRDefault="001B4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BA" w:rsidRPr="001B4CBA" w:rsidRDefault="001B4CBA" w:rsidP="001B4CB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8A8" w:rsidRPr="001B4CBA" w:rsidRDefault="00A57943" w:rsidP="001B4CB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BA" w:rsidRPr="001B4CBA" w:rsidRDefault="001B4CBA" w:rsidP="001B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358" w:rsidRDefault="00EA3358">
      <w:pPr>
        <w:spacing w:before="0" w:after="0" w:line="240" w:lineRule="auto"/>
      </w:pPr>
      <w:r>
        <w:rPr>
          <w:color w:val="000000"/>
        </w:rPr>
        <w:separator/>
      </w:r>
    </w:p>
  </w:footnote>
  <w:footnote w:type="continuationSeparator" w:id="0">
    <w:p w:rsidR="00EA3358" w:rsidRDefault="00EA33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BA" w:rsidRDefault="001B4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BA" w:rsidRPr="005B6104" w:rsidRDefault="001B4CBA" w:rsidP="0088186C">
    <w:pPr>
      <w:pStyle w:val="SAPHeader"/>
      <w:rPr>
        <w:sz w:val="4"/>
        <w:szCs w:val="4"/>
        <w:lang w:val="de-DE"/>
      </w:rPr>
    </w:pPr>
  </w:p>
  <w:p w:rsidR="001B4CBA" w:rsidRPr="0088186C" w:rsidRDefault="001B4CBA" w:rsidP="0088186C">
    <w:pPr>
      <w:pStyle w:val="Header"/>
      <w:rPr>
        <w:sz w:val="2"/>
        <w:szCs w:val="2"/>
      </w:rPr>
    </w:pPr>
  </w:p>
  <w:p w:rsidR="001B4CBA" w:rsidRDefault="001B4C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1B4CBA" w:rsidRPr="005D1853" w:rsidTr="00E47CC1">
      <w:tc>
        <w:tcPr>
          <w:tcW w:w="5245" w:type="dxa"/>
          <w:vAlign w:val="bottom"/>
        </w:tcPr>
        <w:p w:rsidR="001B4CBA" w:rsidRDefault="00EA3358" w:rsidP="00E47CC1">
          <w:pPr>
            <w:pStyle w:val="SAPFooterleft"/>
          </w:pPr>
          <w:fldSimple w:instr=" REF maintitle \* MERGEFORMAT ">
            <w:sdt>
              <w:sdtPr>
                <w:alias w:val="Scope item name"/>
                <w:tag w:val="Scope item name"/>
                <w:id w:val="-1612121847"/>
                <w:placeholder>
                  <w:docPart w:val="9E341FD8E93042B38968F5A871297687"/>
                </w:placeholder>
                <w:showingPlcHdr/>
              </w:sdtPr>
              <w:sdtEndPr/>
              <w:sdtContent>
                <w:r w:rsidR="001B4CBA">
                  <w:t>Enter Scope Item Name</w:t>
                </w:r>
              </w:sdtContent>
            </w:sdt>
          </w:fldSimple>
        </w:p>
        <w:p w:rsidR="001B4CBA" w:rsidRPr="001B2C66" w:rsidRDefault="00EA3358" w:rsidP="00E47CC1">
          <w:pPr>
            <w:pStyle w:val="SAPFooterCurrentTopicLeft"/>
          </w:pPr>
          <w:fldSimple w:instr=" STYLEREF  &quot;Heading 1&quot; \l  \* MERGEFORMAT ">
            <w:r w:rsidR="00A57943">
              <w:rPr>
                <w:noProof/>
              </w:rPr>
              <w:t>Purpose</w:t>
            </w:r>
          </w:fldSimple>
        </w:p>
      </w:tc>
      <w:tc>
        <w:tcPr>
          <w:tcW w:w="3544" w:type="dxa"/>
          <w:vAlign w:val="bottom"/>
        </w:tcPr>
        <w:p w:rsidR="001B4CBA" w:rsidRPr="00860C35" w:rsidRDefault="001B4CBA" w:rsidP="00E47CC1">
          <w:pPr>
            <w:pStyle w:val="SAPFooterright"/>
            <w:rPr>
              <w:rStyle w:val="SAPFooterSecurityLevel"/>
            </w:rPr>
          </w:pPr>
          <w:r w:rsidRPr="00860C35">
            <w:rPr>
              <w:rStyle w:val="SAPFooterSecurityLevel"/>
            </w:rPr>
            <w:t xml:space="preserve"> </w:t>
          </w:r>
          <w:fldSimple w:instr=" REF securitylevel \* MERGEFORMAT ">
            <w:r w:rsidRPr="00123528">
              <w:rPr>
                <w:rStyle w:val="SAPFooterSecurityLevel"/>
              </w:rPr>
              <w:t>public</w:t>
            </w:r>
          </w:fldSimple>
          <w:r w:rsidRPr="00860C35">
            <w:rPr>
              <w:rStyle w:val="SAPFooterSecurityLevel"/>
            </w:rPr>
            <w:t xml:space="preserve"> </w:t>
          </w:r>
        </w:p>
        <w:p w:rsidR="001B4CBA" w:rsidRPr="00860C35" w:rsidRDefault="00EA3358" w:rsidP="00E47CC1">
          <w:pPr>
            <w:pStyle w:val="SAPFooterright"/>
          </w:pPr>
          <w:fldSimple w:instr=" REF copyright \* MERGEFORMAT ">
            <w:r w:rsidR="001B4CBA">
              <w:t xml:space="preserve">© 2015 SAP </w:t>
            </w:r>
            <w:r w:rsidR="001B4CBA" w:rsidRPr="001A58BA">
              <w:t>SE</w:t>
            </w:r>
            <w:r w:rsidR="001B4CBA">
              <w:t xml:space="preserve"> or an SAP affiliate company</w:t>
            </w:r>
            <w:r w:rsidR="001B4CBA" w:rsidRPr="00CD309F">
              <w:t>. All rights reserv</w:t>
            </w:r>
            <w:r w:rsidR="001B4CBA">
              <w:t>ed.</w:t>
            </w:r>
          </w:fldSimple>
          <w:r w:rsidR="001B4CBA" w:rsidRPr="00860C35">
            <w:t xml:space="preserve"> </w:t>
          </w:r>
        </w:p>
      </w:tc>
      <w:tc>
        <w:tcPr>
          <w:tcW w:w="567" w:type="dxa"/>
          <w:vAlign w:val="bottom"/>
        </w:tcPr>
        <w:p w:rsidR="001B4CBA" w:rsidRPr="004319A4" w:rsidRDefault="001B4CBA" w:rsidP="00E47CC1">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1B4CBA" w:rsidRDefault="001B4CBA" w:rsidP="00235132">
    <w:pPr>
      <w:pStyle w:val="Footer"/>
    </w:pPr>
  </w:p>
  <w:p w:rsidR="001B4CBA" w:rsidRDefault="001B4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1B4CBA" w:rsidRPr="005D1853" w:rsidTr="00E47CC1">
      <w:tc>
        <w:tcPr>
          <w:tcW w:w="5245" w:type="dxa"/>
          <w:vAlign w:val="bottom"/>
        </w:tcPr>
        <w:p w:rsidR="001B4CBA" w:rsidRDefault="00EA3358" w:rsidP="00E47CC1">
          <w:pPr>
            <w:pStyle w:val="SAPFooterleft"/>
          </w:pPr>
          <w:fldSimple w:instr=" REF maintitle \* MERGEFORMAT ">
            <w:sdt>
              <w:sdtPr>
                <w:alias w:val="Scope item name"/>
                <w:tag w:val="Scope item name"/>
                <w:id w:val="1304352811"/>
                <w:placeholder>
                  <w:docPart w:val="E8F6116F4E2744C9B40EAB872DE75D19"/>
                </w:placeholder>
                <w:showingPlcHdr/>
              </w:sdtPr>
              <w:sdtEndPr/>
              <w:sdtContent>
                <w:r w:rsidR="001B4CBA">
                  <w:t>Enter Scope Item Name</w:t>
                </w:r>
              </w:sdtContent>
            </w:sdt>
          </w:fldSimple>
        </w:p>
        <w:p w:rsidR="001B4CBA" w:rsidRPr="001B2C66" w:rsidRDefault="00EA3358" w:rsidP="00E47CC1">
          <w:pPr>
            <w:pStyle w:val="SAPFooterCurrentTopicLeft"/>
          </w:pPr>
          <w:fldSimple w:instr=" STYLEREF  &quot;Heading 1&quot; \l  \* MERGEFORMAT ">
            <w:r w:rsidR="001B4CBA">
              <w:rPr>
                <w:noProof/>
              </w:rPr>
              <w:t>Appendix</w:t>
            </w:r>
          </w:fldSimple>
        </w:p>
      </w:tc>
      <w:tc>
        <w:tcPr>
          <w:tcW w:w="3544" w:type="dxa"/>
          <w:vAlign w:val="bottom"/>
        </w:tcPr>
        <w:p w:rsidR="001B4CBA" w:rsidRPr="00860C35" w:rsidRDefault="001B4CBA" w:rsidP="00E47CC1">
          <w:pPr>
            <w:pStyle w:val="SAPFooterright"/>
            <w:rPr>
              <w:rStyle w:val="SAPFooterSecurityLevel"/>
            </w:rPr>
          </w:pPr>
          <w:r w:rsidRPr="00860C35">
            <w:rPr>
              <w:rStyle w:val="SAPFooterSecurityLevel"/>
            </w:rPr>
            <w:t xml:space="preserve"> </w:t>
          </w:r>
          <w:fldSimple w:instr=" REF securitylevel \* MERGEFORMAT ">
            <w:r w:rsidRPr="00123528">
              <w:rPr>
                <w:rStyle w:val="SAPFooterSecurityLevel"/>
              </w:rPr>
              <w:t>public</w:t>
            </w:r>
          </w:fldSimple>
          <w:r w:rsidRPr="00860C35">
            <w:rPr>
              <w:rStyle w:val="SAPFooterSecurityLevel"/>
            </w:rPr>
            <w:t xml:space="preserve"> </w:t>
          </w:r>
        </w:p>
        <w:p w:rsidR="001B4CBA" w:rsidRPr="00860C35" w:rsidRDefault="00EA3358" w:rsidP="00E47CC1">
          <w:pPr>
            <w:pStyle w:val="SAPFooterright"/>
          </w:pPr>
          <w:fldSimple w:instr=" REF copyright \* MERGEFORMAT ">
            <w:r w:rsidR="001B4CBA">
              <w:t xml:space="preserve">© 2015 SAP </w:t>
            </w:r>
            <w:r w:rsidR="001B4CBA" w:rsidRPr="001A58BA">
              <w:t>SE</w:t>
            </w:r>
            <w:r w:rsidR="001B4CBA">
              <w:t xml:space="preserve"> or an SAP affiliate company</w:t>
            </w:r>
            <w:r w:rsidR="001B4CBA" w:rsidRPr="00CD309F">
              <w:t>. All rights reserv</w:t>
            </w:r>
            <w:r w:rsidR="001B4CBA">
              <w:t>ed.</w:t>
            </w:r>
          </w:fldSimple>
          <w:r w:rsidR="001B4CBA" w:rsidRPr="00860C35">
            <w:t xml:space="preserve"> </w:t>
          </w:r>
        </w:p>
      </w:tc>
      <w:tc>
        <w:tcPr>
          <w:tcW w:w="567" w:type="dxa"/>
          <w:vAlign w:val="bottom"/>
        </w:tcPr>
        <w:p w:rsidR="001B4CBA" w:rsidRPr="004319A4" w:rsidRDefault="001B4CBA" w:rsidP="00E47CC1">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rsidR="001B4CBA" w:rsidRDefault="001B4CBA" w:rsidP="00235132">
    <w:pPr>
      <w:pStyle w:val="Footer"/>
    </w:pPr>
  </w:p>
  <w:p w:rsidR="001B4CBA" w:rsidRPr="001B4CBA" w:rsidRDefault="001B4CBA" w:rsidP="001B4CB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BA" w:rsidRPr="001B4CBA" w:rsidRDefault="001B4CBA" w:rsidP="001B4CB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CBA" w:rsidRPr="001B4CBA" w:rsidRDefault="001B4CBA" w:rsidP="001B4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AFACAF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0B2A8A38"/>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3"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4" w15:restartNumberingAfterBreak="0">
    <w:nsid w:val="FFFFFF88"/>
    <w:multiLevelType w:val="singleLevel"/>
    <w:tmpl w:val="8A542006"/>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C9F689BE"/>
    <w:lvl w:ilvl="0">
      <w:start w:val="1"/>
      <w:numFmt w:val="bullet"/>
      <w:pStyle w:val="ListBullet"/>
      <w:lvlText w:val=""/>
      <w:lvlJc w:val="left"/>
      <w:pPr>
        <w:ind w:left="417" w:hanging="360"/>
      </w:pPr>
      <w:rPr>
        <w:rFonts w:ascii="Symbol" w:hAnsi="Symbol" w:hint="default"/>
      </w:rPr>
    </w:lvl>
  </w:abstractNum>
  <w:abstractNum w:abstractNumId="6"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15:restartNumberingAfterBreak="0">
    <w:nsid w:val="02384956"/>
    <w:multiLevelType w:val="multilevel"/>
    <w:tmpl w:val="01EE77E6"/>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9" w15:restartNumberingAfterBreak="0">
    <w:nsid w:val="030873FA"/>
    <w:multiLevelType w:val="multilevel"/>
    <w:tmpl w:val="129A060E"/>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10" w15:restartNumberingAfterBreak="0">
    <w:nsid w:val="547C5217"/>
    <w:multiLevelType w:val="multilevel"/>
    <w:tmpl w:val="E17E3E04"/>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11" w15:restartNumberingAfterBreak="0">
    <w:nsid w:val="6AC55F5F"/>
    <w:multiLevelType w:val="multilevel"/>
    <w:tmpl w:val="F874022E"/>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num w:numId="1">
    <w:abstractNumId w:val="7"/>
  </w:num>
  <w:num w:numId="2">
    <w:abstractNumId w:val="11"/>
  </w:num>
  <w:num w:numId="3">
    <w:abstractNumId w:val="9"/>
  </w:num>
  <w:num w:numId="4">
    <w:abstractNumId w:val="10"/>
  </w:num>
  <w:num w:numId="5">
    <w:abstractNumId w:val="9"/>
  </w:num>
  <w:num w:numId="6">
    <w:abstractNumId w:val="4"/>
  </w:num>
  <w:num w:numId="7">
    <w:abstractNumId w:val="8"/>
  </w:num>
  <w:num w:numId="8">
    <w:abstractNumId w:val="1"/>
  </w:num>
  <w:num w:numId="9">
    <w:abstractNumId w:val="8"/>
  </w:num>
  <w:num w:numId="10">
    <w:abstractNumId w:val="0"/>
  </w:num>
  <w:num w:numId="11">
    <w:abstractNumId w:val="8"/>
  </w:num>
  <w:num w:numId="12">
    <w:abstractNumId w:val="5"/>
  </w:num>
  <w:num w:numId="13">
    <w:abstractNumId w:val="5"/>
  </w:num>
  <w:num w:numId="14">
    <w:abstractNumId w:val="3"/>
  </w:num>
  <w:num w:numId="15">
    <w:abstractNumId w:val="3"/>
  </w:num>
  <w:num w:numId="16">
    <w:abstractNumId w:val="2"/>
  </w:num>
  <w:num w:numId="17">
    <w:abstractNumId w:val="2"/>
  </w:num>
  <w:num w:numId="18">
    <w:abstractNumId w:val="6"/>
  </w:num>
  <w:num w:numId="19">
    <w:abstractNumId w:val="6"/>
  </w:num>
  <w:num w:numId="20">
    <w:abstractNumId w:val="6"/>
  </w:num>
  <w:num w:numId="21">
    <w:abstractNumId w:val="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removePersonalInformation/>
  <w:hideSpellingErrors/>
  <w:hideGrammaticalErrors/>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A2"/>
    <w:rsid w:val="00070EA2"/>
    <w:rsid w:val="001B4CBA"/>
    <w:rsid w:val="006452EB"/>
    <w:rsid w:val="009A7816"/>
    <w:rsid w:val="00A57943"/>
    <w:rsid w:val="00EA33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ahoma"/>
        <w:kern w:val="3"/>
        <w:sz w:val="21"/>
        <w:szCs w:val="21"/>
        <w:lang w:val="en-US"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CBA"/>
    <w:pPr>
      <w:widowControl/>
      <w:suppressAutoHyphens w:val="0"/>
      <w:autoSpaceDN/>
      <w:spacing w:before="60" w:after="60" w:line="264" w:lineRule="auto"/>
      <w:textAlignment w:val="auto"/>
    </w:pPr>
    <w:rPr>
      <w:rFonts w:ascii="BentonSans Book" w:eastAsia="MS Mincho" w:hAnsi="BentonSans Book" w:cs="Times New Roman"/>
      <w:kern w:val="0"/>
      <w:sz w:val="18"/>
      <w:szCs w:val="24"/>
      <w:lang w:eastAsia="en-US"/>
    </w:rPr>
  </w:style>
  <w:style w:type="paragraph" w:styleId="Heading1">
    <w:name w:val="heading 1"/>
    <w:basedOn w:val="Normal"/>
    <w:next w:val="Normal"/>
    <w:link w:val="Heading1Char"/>
    <w:uiPriority w:val="9"/>
    <w:qFormat/>
    <w:rsid w:val="001B4CBA"/>
    <w:pPr>
      <w:keepNext/>
      <w:keepLines/>
      <w:pageBreakBefore/>
      <w:numPr>
        <w:numId w:val="22"/>
      </w:numPr>
      <w:spacing w:before="120" w:after="560" w:line="480" w:lineRule="exact"/>
      <w:outlineLvl w:val="0"/>
    </w:pPr>
    <w:rPr>
      <w:rFonts w:ascii="BentonSans Bold" w:eastAsiaTheme="majorEastAsia" w:hAnsi="BentonSans Bold"/>
      <w:bCs/>
      <w:color w:val="666666"/>
      <w:sz w:val="40"/>
      <w:szCs w:val="28"/>
    </w:rPr>
  </w:style>
  <w:style w:type="paragraph" w:styleId="Heading2">
    <w:name w:val="heading 2"/>
    <w:aliases w:val="Chapter Title"/>
    <w:basedOn w:val="Heading1"/>
    <w:next w:val="Normal"/>
    <w:link w:val="Heading2Char"/>
    <w:unhideWhenUsed/>
    <w:qFormat/>
    <w:rsid w:val="001B4CBA"/>
    <w:pPr>
      <w:pageBreakBefore w:val="0"/>
      <w:numPr>
        <w:ilvl w:val="1"/>
      </w:numPr>
      <w:spacing w:before="560" w:after="320" w:line="360" w:lineRule="exact"/>
      <w:outlineLvl w:val="1"/>
    </w:pPr>
    <w:rPr>
      <w:bCs w:val="0"/>
      <w:sz w:val="30"/>
      <w:szCs w:val="26"/>
    </w:rPr>
  </w:style>
  <w:style w:type="paragraph" w:styleId="Heading3">
    <w:name w:val="heading 3"/>
    <w:basedOn w:val="Heading2"/>
    <w:next w:val="Normal"/>
    <w:link w:val="Heading3Char"/>
    <w:unhideWhenUsed/>
    <w:qFormat/>
    <w:rsid w:val="001B4CBA"/>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1B4CBA"/>
    <w:pPr>
      <w:numPr>
        <w:ilvl w:val="3"/>
      </w:numPr>
      <w:outlineLvl w:val="3"/>
    </w:pPr>
    <w:rPr>
      <w:bCs/>
      <w:iCs/>
    </w:rPr>
  </w:style>
  <w:style w:type="paragraph" w:styleId="Heading5">
    <w:name w:val="heading 5"/>
    <w:basedOn w:val="Heading2"/>
    <w:next w:val="Normal"/>
    <w:link w:val="Heading5Char"/>
    <w:unhideWhenUsed/>
    <w:qFormat/>
    <w:rsid w:val="001B4CBA"/>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1B4CBA"/>
    <w:pPr>
      <w:keepNext/>
      <w:keepLines/>
      <w:spacing w:before="560" w:after="280" w:line="280" w:lineRule="exact"/>
    </w:pPr>
    <w:rPr>
      <w:rFonts w:ascii="BentonSans Bold" w:hAnsi="BentonSans Bold"/>
      <w:color w:val="666666"/>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1B4CBA"/>
    <w:pPr>
      <w:spacing w:before="60" w:after="60"/>
    </w:pPr>
    <w:rPr>
      <w:b/>
      <w:bCs/>
      <w:color w:val="FFFFFF" w:themeColor="background1"/>
      <w:sz w:val="18"/>
    </w:rPr>
  </w:style>
  <w:style w:type="character" w:customStyle="1" w:styleId="SAPEmphasis">
    <w:name w:val="SAP_Emphasis"/>
    <w:basedOn w:val="DefaultParagraphFont"/>
    <w:uiPriority w:val="1"/>
    <w:qFormat/>
    <w:rsid w:val="001B4CBA"/>
    <w:rPr>
      <w:rFonts w:ascii="BentonSans Medium" w:hAnsi="BentonSans Medium" w:cs="Times New Roman"/>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1B4CBA"/>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1B4CBA"/>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1B4CBA"/>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Default20Text"/>
    <w:link w:val="FooterChar"/>
    <w:uiPriority w:val="99"/>
    <w:pPr>
      <w:suppressLineNumbers/>
      <w:tabs>
        <w:tab w:val="center" w:pos="4320"/>
        <w:tab w:val="right" w:pos="8640"/>
      </w:tabs>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1B4CBA"/>
    <w:pPr>
      <w:keepNext/>
      <w:keepLines/>
      <w:tabs>
        <w:tab w:val="left" w:pos="624"/>
        <w:tab w:val="right" w:pos="14288"/>
      </w:tabs>
      <w:spacing w:before="240"/>
      <w:ind w:left="851" w:right="624" w:hanging="851"/>
    </w:pPr>
  </w:style>
  <w:style w:type="paragraph" w:styleId="TOC2">
    <w:name w:val="toc 2"/>
    <w:basedOn w:val="TOC1"/>
    <w:autoRedefine/>
    <w:uiPriority w:val="39"/>
    <w:unhideWhenUsed/>
    <w:rsid w:val="001B4CBA"/>
    <w:pPr>
      <w:keepNext w:val="0"/>
      <w:spacing w:before="0"/>
    </w:pPr>
  </w:style>
  <w:style w:type="paragraph" w:styleId="TOC3">
    <w:name w:val="toc 3"/>
    <w:basedOn w:val="TOC1"/>
    <w:autoRedefine/>
    <w:uiPriority w:val="39"/>
    <w:unhideWhenUsed/>
    <w:rsid w:val="001B4CBA"/>
    <w:pPr>
      <w:keepNext w:val="0"/>
      <w:tabs>
        <w:tab w:val="left" w:pos="1418"/>
      </w:tabs>
      <w:spacing w:before="0"/>
      <w:ind w:left="1418" w:hanging="794"/>
    </w:pPr>
  </w:style>
  <w:style w:type="paragraph" w:styleId="TOC4">
    <w:name w:val="toc 4"/>
    <w:basedOn w:val="TOC3"/>
    <w:next w:val="Normal"/>
    <w:autoRedefine/>
    <w:uiPriority w:val="39"/>
    <w:unhideWhenUsed/>
    <w:rsid w:val="001B4CBA"/>
    <w:pPr>
      <w:tabs>
        <w:tab w:val="left" w:pos="1985"/>
      </w:tabs>
      <w:ind w:right="851"/>
    </w:pPr>
  </w:style>
  <w:style w:type="paragraph" w:styleId="TOC5">
    <w:name w:val="toc 5"/>
    <w:basedOn w:val="TOC4"/>
    <w:next w:val="Normal"/>
    <w:autoRedefine/>
    <w:uiPriority w:val="39"/>
    <w:unhideWhenUsed/>
    <w:rsid w:val="001B4CBA"/>
  </w:style>
  <w:style w:type="character" w:customStyle="1" w:styleId="SAPKeyboard">
    <w:name w:val="SAP_Keyboard"/>
    <w:basedOn w:val="SAPMonospace"/>
    <w:uiPriority w:val="1"/>
    <w:qFormat/>
    <w:rsid w:val="001B4CBA"/>
    <w:rPr>
      <w:rFonts w:ascii="Courier New" w:hAnsi="Courier New" w:cs="Times New Roman"/>
      <w:spacing w:val="20"/>
      <w:sz w:val="16"/>
      <w:bdr w:val="single" w:sz="4" w:space="0" w:color="595959" w:themeColor="text1" w:themeTint="A6"/>
      <w:shd w:val="clear" w:color="auto" w:fill="auto"/>
    </w:rPr>
  </w:style>
  <w:style w:type="paragraph" w:customStyle="1" w:styleId="SAPNoteHeading">
    <w:name w:val="SAP_NoteHeading"/>
    <w:basedOn w:val="Normal"/>
    <w:next w:val="Normal"/>
    <w:link w:val="SAPNoteHeadingChar"/>
    <w:qFormat/>
    <w:rsid w:val="001B4CBA"/>
    <w:pPr>
      <w:keepNext/>
      <w:keepLines/>
      <w:spacing w:line="500" w:lineRule="exact"/>
      <w:ind w:left="624"/>
    </w:pPr>
    <w:rPr>
      <w:rFonts w:ascii="BentonSans Regular" w:hAnsi="BentonSans Regular"/>
      <w:color w:val="666666"/>
      <w:sz w:val="22"/>
    </w:rPr>
  </w:style>
  <w:style w:type="character" w:customStyle="1" w:styleId="StandardChar">
    <w:name w:val="Standard Char"/>
    <w:basedOn w:val="DefaultParagraphFont"/>
    <w:link w:val="Standard"/>
    <w:rsid w:val="001B4CBA"/>
    <w:rPr>
      <w:sz w:val="20"/>
      <w:szCs w:val="24"/>
    </w:rPr>
  </w:style>
  <w:style w:type="character" w:customStyle="1" w:styleId="TitleChar">
    <w:name w:val="Title Char"/>
    <w:basedOn w:val="StandardChar"/>
    <w:link w:val="Title"/>
    <w:rsid w:val="001B4CBA"/>
    <w:rPr>
      <w:rFonts w:cs="Arial"/>
      <w:b/>
      <w:bCs/>
      <w:color w:val="333399"/>
      <w:sz w:val="48"/>
      <w:szCs w:val="32"/>
    </w:rPr>
  </w:style>
  <w:style w:type="character" w:customStyle="1" w:styleId="SAPNoteHeadingChar">
    <w:name w:val="SAP_NoteHeading Char"/>
    <w:basedOn w:val="TitleChar"/>
    <w:link w:val="SAPNoteHeading"/>
    <w:rsid w:val="001B4CBA"/>
    <w:rPr>
      <w:rFonts w:ascii="BentonSans Regular" w:eastAsia="MS Mincho" w:hAnsi="BentonSans Regular" w:cs="Times New Roman"/>
      <w:b w:val="0"/>
      <w:bCs w:val="0"/>
      <w:color w:val="666666"/>
      <w:kern w:val="0"/>
      <w:sz w:val="22"/>
      <w:szCs w:val="24"/>
      <w:lang w:eastAsia="en-US"/>
    </w:rPr>
  </w:style>
  <w:style w:type="paragraph" w:customStyle="1" w:styleId="SAPGraphicParagraph">
    <w:name w:val="SAP_GraphicParagraph"/>
    <w:basedOn w:val="Normal"/>
    <w:next w:val="Normal"/>
    <w:link w:val="SAPGraphicParagraphChar"/>
    <w:rsid w:val="001B4CBA"/>
    <w:pPr>
      <w:keepLines/>
      <w:spacing w:before="240" w:after="240" w:line="360" w:lineRule="auto"/>
      <w:jc w:val="center"/>
    </w:pPr>
    <w:rPr>
      <w:sz w:val="16"/>
    </w:rPr>
  </w:style>
  <w:style w:type="character" w:customStyle="1" w:styleId="SAPGraphicParagraphChar">
    <w:name w:val="SAP_GraphicParagraph Char"/>
    <w:basedOn w:val="TitleChar"/>
    <w:link w:val="SAPGraphicParagraph"/>
    <w:rsid w:val="001B4CBA"/>
    <w:rPr>
      <w:rFonts w:ascii="BentonSans Book" w:eastAsia="MS Mincho" w:hAnsi="BentonSans Book" w:cs="Times New Roman"/>
      <w:b w:val="0"/>
      <w:bCs w:val="0"/>
      <w:color w:val="333399"/>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1B4CBA"/>
    <w:pPr>
      <w:keepNext/>
      <w:keepLines/>
      <w:spacing w:before="240" w:after="120" w:line="240" w:lineRule="exact"/>
    </w:pPr>
    <w:rPr>
      <w:rFonts w:ascii="BentonSans Bold" w:hAnsi="BentonSans Bold"/>
      <w:color w:val="666666"/>
      <w:sz w:val="20"/>
    </w:rPr>
  </w:style>
  <w:style w:type="character" w:customStyle="1" w:styleId="SAPSectionTitleWithinKeyblocksChar">
    <w:name w:val="SAP_SectionTitle_(WithinKeyblocks) Char"/>
    <w:basedOn w:val="TitleChar"/>
    <w:link w:val="SAPSectionTitleWithinKeyblocks"/>
    <w:rsid w:val="001B4CBA"/>
    <w:rPr>
      <w:rFonts w:ascii="BentonSans Bold" w:eastAsia="MS Mincho" w:hAnsi="BentonSans Bold" w:cs="Times New Roman"/>
      <w:b w:val="0"/>
      <w:bCs w:val="0"/>
      <w:color w:val="666666"/>
      <w:kern w:val="0"/>
      <w:sz w:val="20"/>
      <w:szCs w:val="24"/>
      <w:lang w:eastAsia="en-US"/>
    </w:rPr>
  </w:style>
  <w:style w:type="paragraph" w:customStyle="1" w:styleId="SAPHeading1NoNumber">
    <w:name w:val="SAP_Heading1NoNumber"/>
    <w:basedOn w:val="Heading1"/>
    <w:next w:val="Normal"/>
    <w:link w:val="SAPHeading1NoNumberChar"/>
    <w:rsid w:val="001B4CBA"/>
    <w:pPr>
      <w:numPr>
        <w:numId w:val="0"/>
      </w:numPr>
      <w:outlineLvl w:val="9"/>
    </w:pPr>
    <w:rPr>
      <w:b/>
    </w:rPr>
  </w:style>
  <w:style w:type="character" w:customStyle="1" w:styleId="SAPHeading1NoNumberChar">
    <w:name w:val="SAP_Heading1NoNumber Char"/>
    <w:basedOn w:val="TitleChar"/>
    <w:link w:val="SAPHeading1NoNumber"/>
    <w:rsid w:val="001B4CBA"/>
    <w:rPr>
      <w:rFonts w:ascii="BentonSans Bold" w:eastAsiaTheme="majorEastAsia" w:hAnsi="BentonSans Bold" w:cs="Times New Roman"/>
      <w:b w:val="0"/>
      <w:bCs/>
      <w:color w:val="666666"/>
      <w:kern w:val="0"/>
      <w:sz w:val="40"/>
      <w:szCs w:val="28"/>
      <w:lang w:eastAsia="en-US"/>
    </w:rPr>
  </w:style>
  <w:style w:type="table" w:customStyle="1" w:styleId="SAPStandardTable">
    <w:name w:val="SAP_StandardTable"/>
    <w:basedOn w:val="TableGrid"/>
    <w:uiPriority w:val="99"/>
    <w:qFormat/>
    <w:rsid w:val="001B4CBA"/>
    <w:pPr>
      <w:widowControl/>
      <w:suppressAutoHyphens w:val="0"/>
      <w:autoSpaceDN/>
      <w:textAlignment w:val="auto"/>
    </w:pPr>
    <w:rPr>
      <w:rFonts w:ascii="BentonSans Book" w:eastAsia="MS Mincho" w:hAnsi="BentonSans Book" w:cs="Times New Roman"/>
      <w:kern w:val="0"/>
      <w:sz w:val="18"/>
      <w:szCs w:val="24"/>
      <w:lang w:val="de-DE" w:eastAsia="en-US"/>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themeColor="background1"/>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hemeFill="background1" w:themeFillShade="F2"/>
      </w:tcPr>
    </w:tblStylePr>
    <w:tblStylePr w:type="firstCol">
      <w:rPr>
        <w:rFonts w:cs="Times New Roman"/>
      </w:rPr>
      <w:tblPr/>
      <w:tcPr>
        <w:shd w:val="clear" w:color="auto" w:fill="F2F2F2" w:themeFill="background1" w:themeFillShade="F2"/>
      </w:tcPr>
    </w:tblStylePr>
    <w:tblStylePr w:type="lastCol">
      <w:rPr>
        <w:rFonts w:cs="Times New Roman"/>
      </w:rPr>
      <w:tblPr/>
      <w:tcPr>
        <w:shd w:val="clear" w:color="auto" w:fill="F2F2F2" w:themeFill="background1" w:themeFillShade="F2"/>
      </w:tcPr>
    </w:tblStylePr>
    <w:tblStylePr w:type="band2Vert">
      <w:rPr>
        <w:rFonts w:cs="Times New Roman"/>
      </w:rPr>
      <w:tblPr/>
      <w:tcPr>
        <w:shd w:val="clear" w:color="auto" w:fill="F2F2F2" w:themeFill="background1" w:themeFillShade="F2"/>
      </w:tcPr>
    </w:tblStylePr>
    <w:tblStylePr w:type="band2Horz">
      <w:rPr>
        <w:rFonts w:cs="Times New Roman"/>
      </w:rPr>
      <w:tblPr/>
      <w:tcPr>
        <w:shd w:val="clear" w:color="auto" w:fill="F2F2F2" w:themeFill="background1" w:themeFillShade="F2"/>
      </w:tcPr>
    </w:tblStylePr>
  </w:style>
  <w:style w:type="paragraph" w:styleId="ListNumber">
    <w:name w:val="List Number"/>
    <w:basedOn w:val="Normal"/>
    <w:uiPriority w:val="99"/>
    <w:unhideWhenUsed/>
    <w:qFormat/>
    <w:rsid w:val="001B4CBA"/>
    <w:pPr>
      <w:numPr>
        <w:numId w:val="11"/>
      </w:numPr>
    </w:pPr>
  </w:style>
  <w:style w:type="paragraph" w:styleId="ListNumber2">
    <w:name w:val="List Number 2"/>
    <w:basedOn w:val="Normal"/>
    <w:uiPriority w:val="99"/>
    <w:unhideWhenUsed/>
    <w:qFormat/>
    <w:rsid w:val="001B4CBA"/>
    <w:pPr>
      <w:numPr>
        <w:ilvl w:val="1"/>
        <w:numId w:val="11"/>
      </w:numPr>
    </w:pPr>
  </w:style>
  <w:style w:type="paragraph" w:styleId="ListNumber3">
    <w:name w:val="List Number 3"/>
    <w:basedOn w:val="Normal"/>
    <w:uiPriority w:val="99"/>
    <w:unhideWhenUsed/>
    <w:qFormat/>
    <w:rsid w:val="001B4CBA"/>
    <w:pPr>
      <w:numPr>
        <w:ilvl w:val="2"/>
        <w:numId w:val="11"/>
      </w:numPr>
    </w:pPr>
  </w:style>
  <w:style w:type="paragraph" w:styleId="ListBullet">
    <w:name w:val="List Bullet"/>
    <w:basedOn w:val="Normal"/>
    <w:uiPriority w:val="99"/>
    <w:unhideWhenUsed/>
    <w:qFormat/>
    <w:rsid w:val="001B4CBA"/>
    <w:pPr>
      <w:numPr>
        <w:numId w:val="13"/>
      </w:numPr>
    </w:pPr>
  </w:style>
  <w:style w:type="paragraph" w:styleId="ListBullet2">
    <w:name w:val="List Bullet 2"/>
    <w:basedOn w:val="Normal"/>
    <w:uiPriority w:val="99"/>
    <w:unhideWhenUsed/>
    <w:qFormat/>
    <w:rsid w:val="001B4CBA"/>
    <w:pPr>
      <w:numPr>
        <w:numId w:val="15"/>
      </w:numPr>
    </w:pPr>
  </w:style>
  <w:style w:type="paragraph" w:styleId="ListBullet3">
    <w:name w:val="List Bullet 3"/>
    <w:basedOn w:val="Normal"/>
    <w:uiPriority w:val="99"/>
    <w:unhideWhenUsed/>
    <w:qFormat/>
    <w:rsid w:val="001B4CBA"/>
    <w:pPr>
      <w:numPr>
        <w:numId w:val="17"/>
      </w:numPr>
    </w:pPr>
  </w:style>
  <w:style w:type="paragraph" w:styleId="ListContinue">
    <w:name w:val="List Continue"/>
    <w:basedOn w:val="Normal"/>
    <w:uiPriority w:val="99"/>
    <w:unhideWhenUsed/>
    <w:qFormat/>
    <w:rsid w:val="001B4CBA"/>
    <w:pPr>
      <w:ind w:left="340"/>
    </w:pPr>
  </w:style>
  <w:style w:type="paragraph" w:styleId="ListContinue2">
    <w:name w:val="List Continue 2"/>
    <w:basedOn w:val="Normal"/>
    <w:uiPriority w:val="99"/>
    <w:unhideWhenUsed/>
    <w:qFormat/>
    <w:rsid w:val="001B4CBA"/>
    <w:pPr>
      <w:ind w:left="680"/>
    </w:pPr>
  </w:style>
  <w:style w:type="paragraph" w:styleId="ListContinue3">
    <w:name w:val="List Continue 3"/>
    <w:basedOn w:val="Normal"/>
    <w:uiPriority w:val="99"/>
    <w:unhideWhenUsed/>
    <w:qFormat/>
    <w:rsid w:val="001B4CBA"/>
    <w:pPr>
      <w:ind w:left="1021"/>
    </w:pPr>
  </w:style>
  <w:style w:type="character" w:customStyle="1" w:styleId="Heading1Char">
    <w:name w:val="Heading 1 Char"/>
    <w:basedOn w:val="DefaultParagraphFont"/>
    <w:link w:val="Heading1"/>
    <w:uiPriority w:val="9"/>
    <w:locked/>
    <w:rsid w:val="001B4CBA"/>
    <w:rPr>
      <w:rFonts w:ascii="BentonSans Bold" w:eastAsiaTheme="majorEastAsia" w:hAnsi="BentonSans Bold" w:cs="Times New Roman"/>
      <w:bCs/>
      <w:color w:val="666666"/>
      <w:kern w:val="0"/>
      <w:sz w:val="40"/>
      <w:szCs w:val="28"/>
      <w:lang w:eastAsia="en-US"/>
    </w:rPr>
  </w:style>
  <w:style w:type="character" w:customStyle="1" w:styleId="Heading2Char">
    <w:name w:val="Heading 2 Char"/>
    <w:aliases w:val="Chapter Title Char"/>
    <w:basedOn w:val="DefaultParagraphFont"/>
    <w:link w:val="Heading2"/>
    <w:locked/>
    <w:rsid w:val="001B4CBA"/>
    <w:rPr>
      <w:rFonts w:ascii="BentonSans Bold" w:eastAsiaTheme="majorEastAsia" w:hAnsi="BentonSans Bold" w:cs="Times New Roman"/>
      <w:color w:val="666666"/>
      <w:kern w:val="0"/>
      <w:sz w:val="30"/>
      <w:szCs w:val="26"/>
      <w:lang w:eastAsia="en-US"/>
    </w:rPr>
  </w:style>
  <w:style w:type="character" w:customStyle="1" w:styleId="Heading3Char">
    <w:name w:val="Heading 3 Char"/>
    <w:basedOn w:val="DefaultParagraphFont"/>
    <w:link w:val="Heading3"/>
    <w:locked/>
    <w:rsid w:val="001B4CBA"/>
    <w:rPr>
      <w:rFonts w:ascii="BentonSans Bold" w:eastAsiaTheme="majorEastAsia" w:hAnsi="BentonSans Bold" w:cs="Times New Roman"/>
      <w:bCs/>
      <w:color w:val="666666"/>
      <w:kern w:val="0"/>
      <w:sz w:val="30"/>
      <w:szCs w:val="26"/>
      <w:lang w:eastAsia="en-US"/>
    </w:rPr>
  </w:style>
  <w:style w:type="character" w:customStyle="1" w:styleId="Heading4Char">
    <w:name w:val="Heading 4 Char"/>
    <w:aliases w:val="Map Title Char,Bullet 1 Char,PA Micro Section Char,ASAPHeading 4 Char"/>
    <w:basedOn w:val="DefaultParagraphFont"/>
    <w:link w:val="Heading4"/>
    <w:locked/>
    <w:rsid w:val="001B4CBA"/>
    <w:rPr>
      <w:rFonts w:ascii="BentonSans Bold" w:eastAsiaTheme="majorEastAsia" w:hAnsi="BentonSans Bold" w:cs="Times New Roman"/>
      <w:bCs/>
      <w:iCs/>
      <w:color w:val="666666"/>
      <w:kern w:val="0"/>
      <w:sz w:val="30"/>
      <w:szCs w:val="26"/>
      <w:lang w:eastAsia="en-US"/>
    </w:rPr>
  </w:style>
  <w:style w:type="character" w:customStyle="1" w:styleId="Heading5Char">
    <w:name w:val="Heading 5 Char"/>
    <w:basedOn w:val="DefaultParagraphFont"/>
    <w:link w:val="Heading5"/>
    <w:locked/>
    <w:rsid w:val="001B4CBA"/>
    <w:rPr>
      <w:rFonts w:ascii="BentonSans Bold" w:eastAsiaTheme="majorEastAsia" w:hAnsi="BentonSans Bold" w:cs="Times New Roman"/>
      <w:color w:val="666666"/>
      <w:kern w:val="0"/>
      <w:sz w:val="30"/>
      <w:szCs w:val="26"/>
      <w:lang w:eastAsia="en-US"/>
    </w:rPr>
  </w:style>
  <w:style w:type="table" w:styleId="TableGrid">
    <w:name w:val="Table Grid"/>
    <w:basedOn w:val="TableNormal"/>
    <w:uiPriority w:val="59"/>
    <w:rsid w:val="001B4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PCollateralType">
    <w:name w:val="SAP_CollateralType"/>
    <w:basedOn w:val="SAPMainTitle"/>
    <w:locked/>
    <w:rsid w:val="001B4CBA"/>
    <w:rPr>
      <w:color w:val="auto"/>
      <w:sz w:val="24"/>
    </w:rPr>
  </w:style>
  <w:style w:type="paragraph" w:customStyle="1" w:styleId="SAPMainTitle">
    <w:name w:val="SAP_MainTitle"/>
    <w:basedOn w:val="Normal"/>
    <w:next w:val="Normal"/>
    <w:rsid w:val="001B4CBA"/>
    <w:pPr>
      <w:spacing w:before="0" w:after="0" w:line="240" w:lineRule="auto"/>
      <w:ind w:left="170" w:right="170"/>
    </w:pPr>
    <w:rPr>
      <w:rFonts w:ascii="BentonSans Bold" w:hAnsi="BentonSans Bold"/>
      <w:color w:val="FFFFFF" w:themeColor="background1"/>
      <w:sz w:val="40"/>
      <w:u w:color="000000" w:themeColor="text1"/>
    </w:rPr>
  </w:style>
  <w:style w:type="paragraph" w:customStyle="1" w:styleId="SAPSecurityLevel">
    <w:name w:val="SAP_SecurityLevel"/>
    <w:basedOn w:val="SAPMainTitle"/>
    <w:locked/>
    <w:rsid w:val="001B4CBA"/>
    <w:pPr>
      <w:spacing w:line="260" w:lineRule="exact"/>
      <w:jc w:val="right"/>
    </w:pPr>
    <w:rPr>
      <w:caps/>
      <w:color w:val="auto"/>
      <w:spacing w:val="10"/>
      <w:sz w:val="20"/>
    </w:rPr>
  </w:style>
  <w:style w:type="paragraph" w:customStyle="1" w:styleId="SAPDocumentVersion">
    <w:name w:val="SAP_DocumentVersion"/>
    <w:basedOn w:val="SAPSecurityLevel"/>
    <w:rsid w:val="001B4CBA"/>
    <w:pPr>
      <w:spacing w:line="300" w:lineRule="exact"/>
      <w:jc w:val="left"/>
    </w:pPr>
    <w:rPr>
      <w:rFonts w:ascii="BentonSans Book" w:hAnsi="BentonSans Book"/>
      <w:caps w:val="0"/>
      <w:spacing w:val="0"/>
      <w:sz w:val="24"/>
    </w:rPr>
  </w:style>
  <w:style w:type="character" w:styleId="Hyperlink">
    <w:name w:val="Hyperlink"/>
    <w:basedOn w:val="DefaultParagraphFont"/>
    <w:uiPriority w:val="99"/>
    <w:unhideWhenUsed/>
    <w:rsid w:val="001B4CBA"/>
    <w:rPr>
      <w:rFonts w:ascii="BentonSans Book" w:hAnsi="BentonSans Book" w:cs="Times New Roman"/>
      <w:color w:val="0076CB"/>
      <w:sz w:val="12"/>
      <w:u w:val="none"/>
    </w:rPr>
  </w:style>
  <w:style w:type="paragraph" w:customStyle="1" w:styleId="SAPMaterialNumber">
    <w:name w:val="SAP_MaterialNumber"/>
    <w:basedOn w:val="Normal"/>
    <w:locked/>
    <w:rsid w:val="001B4CBA"/>
    <w:pPr>
      <w:spacing w:before="120" w:after="0" w:line="180" w:lineRule="exact"/>
      <w:jc w:val="center"/>
    </w:pPr>
    <w:rPr>
      <w:rFonts w:ascii="BentonSans Bold" w:hAnsi="BentonSans Bold"/>
      <w:sz w:val="12"/>
      <w:u w:color="000000" w:themeColor="text1"/>
    </w:rPr>
  </w:style>
  <w:style w:type="character" w:customStyle="1" w:styleId="FooterChar">
    <w:name w:val="Footer Char"/>
    <w:basedOn w:val="DefaultParagraphFont"/>
    <w:link w:val="Footer"/>
    <w:uiPriority w:val="99"/>
    <w:rsid w:val="001B4CBA"/>
  </w:style>
  <w:style w:type="paragraph" w:customStyle="1" w:styleId="SAPFooterleft">
    <w:name w:val="SAP_Footer_left"/>
    <w:basedOn w:val="Footer"/>
    <w:locked/>
    <w:rsid w:val="001B4CBA"/>
    <w:pPr>
      <w:widowControl/>
      <w:suppressLineNumbers w:val="0"/>
      <w:tabs>
        <w:tab w:val="clear" w:pos="4320"/>
        <w:tab w:val="clear" w:pos="8640"/>
      </w:tabs>
      <w:suppressAutoHyphens w:val="0"/>
      <w:autoSpaceDN/>
      <w:spacing w:line="180" w:lineRule="exact"/>
      <w:textAlignment w:val="auto"/>
    </w:pPr>
    <w:rPr>
      <w:rFonts w:ascii="BentonSans Book" w:eastAsia="MS Mincho" w:hAnsi="BentonSans Book" w:cs="Times New Roman"/>
      <w:kern w:val="0"/>
      <w:sz w:val="12"/>
      <w:szCs w:val="24"/>
      <w:lang w:eastAsia="en-US"/>
    </w:rPr>
  </w:style>
  <w:style w:type="character" w:customStyle="1" w:styleId="SAPFooterPageNumber">
    <w:name w:val="SAP_Footer_PageNumber"/>
    <w:basedOn w:val="DefaultParagraphFont"/>
    <w:uiPriority w:val="1"/>
    <w:qFormat/>
    <w:locked/>
    <w:rsid w:val="001B4CBA"/>
    <w:rPr>
      <w:rFonts w:ascii="BentonSans Bold" w:hAnsi="BentonSans Bold" w:cs="Times New Roman"/>
    </w:rPr>
  </w:style>
  <w:style w:type="character" w:customStyle="1" w:styleId="SAPFooterSecurityLevel">
    <w:name w:val="SAP_Footer_SecurityLevel"/>
    <w:basedOn w:val="DefaultParagraphFont"/>
    <w:uiPriority w:val="1"/>
    <w:locked/>
    <w:rsid w:val="001B4CBA"/>
    <w:rPr>
      <w:rFonts w:cs="Times New Roman"/>
      <w:caps/>
      <w:spacing w:val="6"/>
    </w:rPr>
  </w:style>
  <w:style w:type="paragraph" w:customStyle="1" w:styleId="SAPLastPageGray">
    <w:name w:val="SAP_LastPage_Gray"/>
    <w:basedOn w:val="Normal"/>
    <w:locked/>
    <w:rsid w:val="001B4CBA"/>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1B4CBA"/>
    <w:pPr>
      <w:spacing w:before="0" w:after="0" w:line="180" w:lineRule="exact"/>
    </w:pPr>
    <w:rPr>
      <w:rFonts w:cs="Arial"/>
      <w:sz w:val="12"/>
      <w:szCs w:val="18"/>
      <w:lang w:val="de-DE"/>
    </w:rPr>
  </w:style>
  <w:style w:type="paragraph" w:customStyle="1" w:styleId="SAPFooterright">
    <w:name w:val="SAP_Footer_right"/>
    <w:basedOn w:val="SAPFooterleft"/>
    <w:locked/>
    <w:rsid w:val="001B4CBA"/>
    <w:pPr>
      <w:jc w:val="right"/>
    </w:pPr>
    <w:rPr>
      <w:noProof/>
    </w:rPr>
  </w:style>
  <w:style w:type="paragraph" w:customStyle="1" w:styleId="SAPFooterCurrentTopicRight">
    <w:name w:val="SAP_Footer_CurrentTopicRight"/>
    <w:basedOn w:val="SAPFooterright"/>
    <w:qFormat/>
    <w:locked/>
    <w:rsid w:val="001B4CBA"/>
    <w:rPr>
      <w:rFonts w:ascii="BentonSans Bold" w:hAnsi="BentonSans Bold"/>
    </w:rPr>
  </w:style>
  <w:style w:type="paragraph" w:customStyle="1" w:styleId="SAPFooterCurrentTopicLeft">
    <w:name w:val="SAP_Footer_CurrentTopicLeft"/>
    <w:basedOn w:val="SAPFooterleft"/>
    <w:qFormat/>
    <w:locked/>
    <w:rsid w:val="001B4CBA"/>
    <w:rPr>
      <w:rFonts w:ascii="BentonSans Bold" w:hAnsi="BentonSans Bold"/>
    </w:rPr>
  </w:style>
  <w:style w:type="paragraph" w:styleId="Header">
    <w:name w:val="header"/>
    <w:basedOn w:val="Normal"/>
    <w:link w:val="HeaderChar"/>
    <w:uiPriority w:val="99"/>
    <w:unhideWhenUsed/>
    <w:rsid w:val="001B4CB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B4CBA"/>
    <w:rPr>
      <w:rFonts w:ascii="BentonSans Book" w:eastAsia="MS Mincho" w:hAnsi="BentonSans Book" w:cs="Times New Roman"/>
      <w:kern w:val="0"/>
      <w:sz w:val="18"/>
      <w:szCs w:val="24"/>
      <w:lang w:eastAsia="en-US"/>
    </w:rPr>
  </w:style>
  <w:style w:type="paragraph" w:customStyle="1" w:styleId="SAPHeader">
    <w:name w:val="SAP_Header"/>
    <w:basedOn w:val="Normal"/>
    <w:locked/>
    <w:rsid w:val="001B4CBA"/>
    <w:pPr>
      <w:pBdr>
        <w:bottom w:val="single" w:sz="48" w:space="1" w:color="353535"/>
      </w:pBdr>
      <w:tabs>
        <w:tab w:val="right" w:pos="9356"/>
      </w:tabs>
      <w:spacing w:before="0" w:after="0"/>
    </w:pPr>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yperlink" Target="https://support.sap.com/content/dam/SAAP/Sol_Pack/BP_CLD_ENTPR/BP_CLD_ENTPR_S4CLD1902_15_Master_Data_EN_XX.htm" TargetMode="Externa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global.sap.com/corporate-en/legal/copyright/index.epx"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341FD8E93042B38968F5A871297687"/>
        <w:category>
          <w:name w:val="General"/>
          <w:gallery w:val="placeholder"/>
        </w:category>
        <w:types>
          <w:type w:val="bbPlcHdr"/>
        </w:types>
        <w:behaviors>
          <w:behavior w:val="content"/>
        </w:behaviors>
        <w:guid w:val="{EE14EB16-9E17-4228-99EB-61F889DE33EE}"/>
      </w:docPartPr>
      <w:docPartBody>
        <w:p w:rsidR="00C23AA7" w:rsidRDefault="008F4789" w:rsidP="008F4789">
          <w:pPr>
            <w:pStyle w:val="9E341FD8E93042B38968F5A871297687"/>
          </w:pPr>
          <w:r>
            <w:t>Enter Scope Item Name</w:t>
          </w:r>
        </w:p>
      </w:docPartBody>
    </w:docPart>
    <w:docPart>
      <w:docPartPr>
        <w:name w:val="E8F6116F4E2744C9B40EAB872DE75D19"/>
        <w:category>
          <w:name w:val="General"/>
          <w:gallery w:val="placeholder"/>
        </w:category>
        <w:types>
          <w:type w:val="bbPlcHdr"/>
        </w:types>
        <w:behaviors>
          <w:behavior w:val="content"/>
        </w:behaviors>
        <w:guid w:val="{C2451FCC-A7D0-481C-A10E-8174E4A2950B}"/>
      </w:docPartPr>
      <w:docPartBody>
        <w:p w:rsidR="00C23AA7" w:rsidRDefault="008F4789" w:rsidP="008F4789">
          <w:pPr>
            <w:pStyle w:val="E8F6116F4E2744C9B40EAB872DE75D19"/>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BentonSans Bold">
    <w:panose1 w:val="020008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entonSans Medium">
    <w:panose1 w:val="020006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Courier">
    <w:panose1 w:val="02070409020205020404"/>
    <w:charset w:val="00"/>
    <w:family w:val="modern"/>
    <w:pitch w:val="default"/>
  </w:font>
  <w:font w:name="BentonSans Regular">
    <w:panose1 w:val="02000503000000020004"/>
    <w:charset w:val="00"/>
    <w:family w:val="auto"/>
    <w:pitch w:val="variable"/>
    <w:sig w:usb0="A00002FF" w:usb1="5000A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89"/>
    <w:rsid w:val="008F4789"/>
    <w:rsid w:val="00C23AA7"/>
    <w:rsid w:val="00E546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2629361F2D4651B810519110F04E6D">
    <w:name w:val="272629361F2D4651B810519110F04E6D"/>
    <w:rsid w:val="008F4789"/>
  </w:style>
  <w:style w:type="paragraph" w:customStyle="1" w:styleId="9E341FD8E93042B38968F5A871297687">
    <w:name w:val="9E341FD8E93042B38968F5A871297687"/>
    <w:rsid w:val="008F4789"/>
  </w:style>
  <w:style w:type="paragraph" w:customStyle="1" w:styleId="E8F6116F4E2744C9B40EAB872DE75D19">
    <w:name w:val="E8F6116F4E2744C9B40EAB872DE75D19"/>
    <w:rsid w:val="008F4789"/>
  </w:style>
  <w:style w:type="paragraph" w:customStyle="1" w:styleId="D90E1BA3A4DB472FB19BC1F71B1B28DC">
    <w:name w:val="D90E1BA3A4DB472FB19BC1F71B1B28DC"/>
    <w:rsid w:val="008F4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5532</Words>
  <Characters>34856</Characters>
  <Application>Microsoft Office Word</Application>
  <DocSecurity>0</DocSecurity>
  <Lines>290</Lines>
  <Paragraphs>80</Paragraphs>
  <ScaleCrop>false</ScaleCrop>
  <Company/>
  <LinksUpToDate>false</LinksUpToDate>
  <CharactersWithSpaces>40308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2019-01-15T17:36:00Z</dcterms:created>
  <dcterms:modified xsi:type="dcterms:W3CDTF">2019-01-15T17:36:00Z</dcterms:modified>
</cp:coreProperties>
</file>