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Posibles mejoras: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Historial de precios y stock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Actualmente no tienes implementado el historial que mencionas necesitar. Deberías crear una entidad adicional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HistorialPrecioStock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Códigos de producto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Añadir un campo para códigos de barras/SKU en 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también permitir códigos personalizados en 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ProductoNegocio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Productos compuestos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Considera si necesitarás manejar productos que se componen de otros (kits, combos).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Productos con variantes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Piensa si necesitarás manejar productos con diferentes variantes (tallas, colores, etc.).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Nueva entidad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HistorialPrecioStock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registrar todos los cambios de precio y stock con fecha, usuario y notas.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Propiedades de navegación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facilitar el acceso entre entidades relacionadas.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Campos adicionales importantes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CodigoGeneral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códigos de barras estándar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CodigoInterno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códigos personalizados por negocio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Ubicacion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la ubicación física en el negocio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Activo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poder desactivar productos sin eliminarlos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datos específicos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los campos monetarios (</w:t>
      </w:r>
      <w:r>
        <w:rPr>
          <w:rFonts w:ascii="Courier New" w:hAnsi="Courier New" w:eastAsia="Courier New" w:cs="Courier New"/>
          <w:color w:val="000000"/>
          <w:sz w:val="20"/>
        </w:rPr>
        <w:t xml:space="preserve">decimal(18,2)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Recomendaciones para implementación: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Evitar duplicados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productos públicos, implementa una búsqueda por códigos y nombres similares al crear nuevos productos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Considera usar un sistema de sugerencias cuando un usuario intenta crear un producto que parece similar a uno existente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 índices para las búsquedas frecuentes (nombres, códigos, etc.)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Considera paginar el historial de precios/stock para evitar problemas con registros muy grandes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Servicios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 servicios separados para: 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productos base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inventario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precios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facilitará mantener la lógica de negocio separada y organizada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necesitas manejar productos con variantes, puedes añadir un modelo de atributos y valores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productos compuestos, considera una entidad adicional para relacionar productos entre sí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Funcionamiento del Histórico de Precio y Stock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histórico que diseñé funciona así: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 automático de cambios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Cada vez que se modifica el precio o el stock de un producto en un negocio, se crea un nuevo registro en la tabla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HistorialPrecioStock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Datos capturados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Cada registro contiene: 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producto y negocio específico (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ProductoNegocioId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fecha exacta del cambio (</w:t>
      </w:r>
      <w:r>
        <w:rPr>
          <w:rFonts w:ascii="Courier New" w:hAnsi="Courier New" w:eastAsia="Courier New" w:cs="Courier New"/>
          <w:color w:val="000000"/>
          <w:sz w:val="20"/>
        </w:rPr>
        <w:t xml:space="preserve">FechaCambio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valores anteriores y nuevos de precio y stock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Qué usuario realizó el cambio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Consulta de histórico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Un negocio puede consultar todo el historial de cambios de un producto específico, ordenados cronológicamente.</w:t>
      </w:r>
      <w:r/>
    </w:p>
    <w:p>
      <w:pPr>
        <w:pStyle w:val="62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Implementación práctica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 tu lógica de negocio, deberías crear un nuevo registro de histórico cada vez que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tu repositorio se llame para un 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ProductoNegocio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Explicación del Histórico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modelo y servicio que he creado te permite:</w:t>
      </w:r>
      <w:r/>
    </w:p>
    <w:p>
      <w:pPr>
        <w:pStyle w:val="62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 el histórico completo de un producto en un negocio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negocio podrá consultar todos los cambios realizados a sus productos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registro incluye fecha exacta, valores anteriores y nuevos, y quién realizó el cambio</w:t>
      </w:r>
      <w:r/>
    </w:p>
    <w:p>
      <w:pPr>
        <w:pStyle w:val="62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puede incluir una nota explicativa para cada cambio</w:t>
      </w:r>
      <w:r/>
    </w:p>
    <w:p>
      <w:pPr>
        <w:pStyle w:val="62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Registrar automáticamente todos los cambios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Cuando cambia el precio: se guarda el precio anterior y el nuevo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Cuando cambia el stock: se guarda el stock anterior y el nuevo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Cuando cambia la ubicación: se guarda como nota informativa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Cuando se reactiva un producto: se registra el evento</w:t>
      </w:r>
      <w:r/>
    </w:p>
    <w:p>
      <w:pPr>
        <w:pStyle w:val="62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Cuando se da de baja un producto: se registra el evento</w:t>
      </w:r>
      <w:r/>
    </w:p>
    <w:p>
      <w:pPr>
        <w:pStyle w:val="62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Manejar la ubicación en depósito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Style w:val="62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 añadido el campo </w:t>
      </w:r>
      <w:r>
        <w:rPr>
          <w:rFonts w:ascii="Courier New" w:hAnsi="Courier New" w:eastAsia="Courier New" w:cs="Courier New"/>
          <w:color w:val="000000"/>
          <w:sz w:val="20"/>
        </w:rPr>
        <w:t xml:space="preserve">UbicacionDeposito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la entidad 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ProductoNegocio</w:t>
      </w:r>
      <w:r/>
    </w:p>
    <w:p>
      <w:pPr>
        <w:pStyle w:val="62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puede actualizar independientemente con 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ActualizarUbicacionAsync</w:t>
      </w:r>
      <w:r/>
    </w:p>
    <w:p>
      <w:pPr>
        <w:pStyle w:val="62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cambio de ubicación queda registrado en el histórico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Ventajas de este enfoque:</w:t>
      </w:r>
      <w:r/>
    </w:p>
    <w:p>
      <w:pPr>
        <w:pStyle w:val="6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Trazabilidad completa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Puedes ver exactamente quién hizo cada cambio, cuándo y por qué</w:t>
      </w:r>
      <w:r/>
    </w:p>
    <w:p>
      <w:pPr>
        <w:pStyle w:val="6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histórico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Permite analizar la evolución de precios y stock a lo largo del tiempo</w:t>
      </w:r>
      <w:r/>
    </w:p>
    <w:p>
      <w:pPr>
        <w:pStyle w:val="6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Auditoría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Facilita procesos de auditoría interna o control de inventario</w:t>
      </w:r>
      <w:r/>
    </w:p>
    <w:p>
      <w:pPr>
        <w:pStyle w:val="62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Resolución de problemas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Ayuda a detectar errores o discrepancias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Implementación en la interfaz de usuario: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cada producto en el sistema, podrías tener:</w:t>
      </w:r>
      <w:r/>
    </w:p>
    <w:p>
      <w:pPr>
        <w:pStyle w:val="62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pestaña de "Histórico" que muestre todos los cambios ordenados por fecha</w:t>
      </w:r>
      <w:r/>
    </w:p>
    <w:p>
      <w:pPr>
        <w:pStyle w:val="62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Filtros por tipo de cambio (precio, stock, ubicación)</w:t>
      </w:r>
      <w:r/>
    </w:p>
    <w:p>
      <w:pPr>
        <w:pStyle w:val="62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Posibilidad de exportar el histórico para análisis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Base de datos y rendimiento: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tabla </w:t>
      </w:r>
      <w:r>
        <w:rPr>
          <w:rFonts w:ascii="Courier New" w:hAnsi="Courier New" w:eastAsia="Courier New" w:cs="Courier New"/>
          <w:color w:val="000000"/>
          <w:sz w:val="20"/>
        </w:rPr>
        <w:t xml:space="preserve">HistorialPrecioStock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crecerá con el tiempo, especialmente para productos con muchos movimientos. Recomendaría:</w:t>
      </w:r>
      <w:r/>
    </w:p>
    <w:p>
      <w:pPr>
        <w:pStyle w:val="62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Crear índices adecuados (por ProductoNegocioId y FechaCambio)</w:t>
      </w:r>
      <w:r/>
    </w:p>
    <w:p>
      <w:pPr>
        <w:pStyle w:val="62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Implementar paginación en las consultas del histórico</w:t>
      </w:r>
      <w:r/>
    </w:p>
    <w:p>
      <w:pPr>
        <w:pStyle w:val="62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Considerar un proceso de archivado para históricos muy antiguos si el rendimiento se viera afectado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using System;</w:t>
      </w:r>
      <w:r/>
    </w:p>
    <w:p>
      <w:pPr>
        <w:pBdr/>
        <w:spacing/>
        <w:ind/>
        <w:rPr/>
      </w:pPr>
      <w:r>
        <w:t xml:space="preserve">using System.Collections.Generic;</w:t>
      </w:r>
      <w:r/>
    </w:p>
    <w:p>
      <w:pPr>
        <w:pBdr/>
        <w:spacing/>
        <w:ind/>
        <w:rPr/>
      </w:pPr>
      <w:r>
        <w:t xml:space="preserve">using System.ComponentModel.DataAnnotations;</w:t>
      </w:r>
      <w:r/>
    </w:p>
    <w:p>
      <w:pPr>
        <w:pBdr/>
        <w:spacing/>
        <w:ind/>
        <w:rPr/>
      </w:pPr>
      <w:r>
        <w:t xml:space="preserve">using System.ComponentModel.DataAnnotations.Schema;</w:t>
      </w:r>
      <w:r/>
    </w:p>
    <w:p>
      <w:pPr>
        <w:pBdr/>
        <w:spacing/>
        <w:ind/>
        <w:rPr/>
      </w:pPr>
      <w:r>
        <w:t xml:space="preserve">using Domain.Enum;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namespace Domain.Entities</w:t>
      </w:r>
      <w:r/>
    </w:p>
    <w:p>
      <w:pPr>
        <w:pBdr/>
        <w:spacing/>
        <w:ind/>
        <w:rPr/>
      </w:pPr>
      <w:r>
        <w:t xml:space="preserve">{</w:t>
      </w:r>
      <w:r/>
    </w:p>
    <w:p>
      <w:pPr>
        <w:pBdr/>
        <w:spacing/>
        <w:ind/>
        <w:rPr/>
      </w:pPr>
      <w:r>
        <w:t xml:space="preserve">    public class Producto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  #region Datos Generales</w:t>
      </w:r>
      <w:r/>
    </w:p>
    <w:p>
      <w:pPr>
        <w:pBdr/>
        <w:spacing/>
        <w:ind/>
        <w:rPr/>
      </w:pPr>
      <w:r>
        <w:t xml:space="preserve">        public int Id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[Required]</w:t>
      </w:r>
      <w:r/>
    </w:p>
    <w:p>
      <w:pPr>
        <w:pBdr/>
        <w:spacing/>
        <w:ind/>
        <w:rPr/>
      </w:pPr>
      <w:r>
        <w:t xml:space="preserve">        [Column(TypeName = "varchar(100)")]</w:t>
      </w:r>
      <w:r/>
    </w:p>
    <w:p>
      <w:pPr>
        <w:pBdr/>
        <w:spacing/>
        <w:ind/>
        <w:rPr/>
      </w:pPr>
      <w:r>
        <w:t xml:space="preserve">        public string Nombre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[Column(TypeName = "varchar(200)")]</w:t>
      </w:r>
      <w:r/>
    </w:p>
    <w:p>
      <w:pPr>
        <w:pBdr/>
        <w:spacing/>
        <w:ind/>
        <w:rPr/>
      </w:pPr>
      <w:r>
        <w:t xml:space="preserve">        public string? Descripcion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[Column(TypeName = "varchar(50)")]</w:t>
      </w:r>
      <w:r/>
    </w:p>
    <w:p>
      <w:pPr>
        <w:pBdr/>
        <w:spacing/>
        <w:ind/>
        <w:rPr/>
      </w:pPr>
      <w:r>
        <w:t xml:space="preserve">        public string? Marca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[Column(TypeName = "varchar(50)")]</w:t>
      </w:r>
      <w:r/>
    </w:p>
    <w:p>
      <w:pPr>
        <w:pBdr/>
        <w:spacing/>
        <w:ind/>
        <w:rPr/>
      </w:pPr>
      <w:r>
        <w:t xml:space="preserve">        public string? CodigoGeneral { get; set; } // Código universal/estándar (ej: EAN, UPC)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//Relación con Categoria</w:t>
      </w:r>
      <w:r/>
    </w:p>
    <w:p>
      <w:pPr>
        <w:pBdr/>
        <w:spacing/>
        <w:ind/>
        <w:rPr/>
      </w:pPr>
      <w:r>
        <w:t xml:space="preserve">        public int CategoriaId { get; set; }</w:t>
      </w:r>
      <w:r/>
    </w:p>
    <w:p>
      <w:pPr>
        <w:pBdr/>
        <w:spacing/>
        <w:ind/>
        <w:rPr/>
      </w:pPr>
      <w:r>
        <w:t xml:space="preserve">        public Categoria Categoria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//Relación con Rubro</w:t>
      </w:r>
      <w:r/>
    </w:p>
    <w:p>
      <w:pPr>
        <w:pBdr/>
        <w:spacing/>
        <w:ind/>
        <w:rPr/>
      </w:pPr>
      <w:r>
        <w:t xml:space="preserve">        public int RubroId { get; set; }</w:t>
      </w:r>
      <w:r/>
    </w:p>
    <w:p>
      <w:pPr>
        <w:pBdr/>
        <w:spacing/>
        <w:ind/>
        <w:rPr/>
      </w:pPr>
      <w:r>
        <w:t xml:space="preserve">        public Rubro Rubro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//Relación con UnidadMedida</w:t>
      </w:r>
      <w:r/>
    </w:p>
    <w:p>
      <w:pPr>
        <w:pBdr/>
        <w:spacing/>
        <w:ind/>
        <w:rPr/>
      </w:pPr>
      <w:r>
        <w:t xml:space="preserve">        public int UnidadMedidaId { get; set; }</w:t>
      </w:r>
      <w:r/>
    </w:p>
    <w:p>
      <w:pPr>
        <w:pBdr/>
        <w:spacing/>
        <w:ind/>
        <w:rPr/>
      </w:pPr>
      <w:r>
        <w:t xml:space="preserve">        public UnidadMedida UnidadMedida { get; set; } // Unidad, Kg, Lt, Caja, etc.</w:t>
      </w:r>
      <w:r/>
    </w:p>
    <w:p>
      <w:pPr>
        <w:pBdr/>
        <w:spacing/>
        <w:ind/>
        <w:rPr/>
      </w:pPr>
      <w:r>
        <w:t xml:space="preserve">        #endregion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#region Producto privado</w:t>
      </w:r>
      <w:r/>
    </w:p>
    <w:p>
      <w:pPr>
        <w:pBdr/>
        <w:spacing/>
        <w:ind/>
        <w:rPr/>
      </w:pPr>
      <w:r>
        <w:t xml:space="preserve">        public bool EsPrivado { get; set; } = true; // si es privado, se asocia al negocio creador</w:t>
      </w:r>
      <w:r/>
    </w:p>
    <w:p>
      <w:pPr>
        <w:pBdr/>
        <w:spacing/>
        <w:ind/>
        <w:rPr/>
      </w:pPr>
      <w:r>
        <w:t xml:space="preserve">        public int? NegocioId { get; set; }</w:t>
      </w:r>
      <w:r/>
    </w:p>
    <w:p>
      <w:pPr>
        <w:pBdr/>
        <w:spacing/>
        <w:ind/>
        <w:rPr/>
      </w:pPr>
      <w:r>
        <w:t xml:space="preserve">        public Negocio? Negocio { get; set; }</w:t>
      </w:r>
      <w:r/>
    </w:p>
    <w:p>
      <w:pPr>
        <w:pBdr/>
        <w:spacing/>
        <w:ind/>
        <w:rPr/>
      </w:pPr>
      <w:r>
        <w:t xml:space="preserve">        #endregion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#region Otros</w:t>
      </w:r>
      <w:r/>
    </w:p>
    <w:p>
      <w:pPr>
        <w:pBdr/>
        <w:spacing/>
        <w:ind/>
        <w:rPr/>
      </w:pPr>
      <w:r>
        <w:t xml:space="preserve">        [Column(TypeName = "varchar(250)")]</w:t>
      </w:r>
      <w:r/>
    </w:p>
    <w:p>
      <w:pPr>
        <w:pBdr/>
        <w:spacing/>
        <w:ind/>
        <w:rPr/>
      </w:pPr>
      <w:r>
        <w:t xml:space="preserve">        public string? ImagenUrl { get; set; }</w:t>
      </w:r>
      <w:r/>
    </w:p>
    <w:p>
      <w:pPr>
        <w:pBdr/>
        <w:spacing/>
        <w:ind/>
        <w:rPr/>
      </w:pPr>
      <w:r>
        <w:t xml:space="preserve">        public DateTime FechaAlta { get; set; } = DateTime.Now;</w:t>
      </w:r>
      <w:r/>
    </w:p>
    <w:p>
      <w:pPr>
        <w:pBdr/>
        <w:spacing/>
        <w:ind/>
        <w:rPr/>
      </w:pPr>
      <w:r>
        <w:t xml:space="preserve">        public bool Activo { get; set; } = true;</w:t>
      </w:r>
      <w:r/>
    </w:p>
    <w:p>
      <w:pPr>
        <w:pBdr/>
        <w:spacing/>
        <w:ind/>
        <w:rPr/>
      </w:pPr>
      <w:r>
        <w:t xml:space="preserve">        #endregion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// Navegación</w:t>
      </w:r>
      <w:r/>
    </w:p>
    <w:p>
      <w:pPr>
        <w:pBdr/>
        <w:spacing/>
        <w:ind/>
        <w:rPr/>
      </w:pPr>
      <w:r>
        <w:t xml:space="preserve">        public virtual ICollection&lt;ProductoNegocio&gt; ProductosNegocio { get; set; } = new List&lt;ProductoNegocio&gt;();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public class ProductoNegocio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  public int Id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public int NegocioId { get; set; }</w:t>
      </w:r>
      <w:r/>
    </w:p>
    <w:p>
      <w:pPr>
        <w:pBdr/>
        <w:spacing/>
        <w:ind/>
        <w:rPr/>
      </w:pPr>
      <w:r>
        <w:t xml:space="preserve">        public Negocio Negocio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public int ProductoId { get; set; }</w:t>
      </w:r>
      <w:r/>
    </w:p>
    <w:p>
      <w:pPr>
        <w:pBdr/>
        <w:spacing/>
        <w:ind/>
        <w:rPr/>
      </w:pPr>
      <w:r>
        <w:t xml:space="preserve">        public Producto Producto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[Column(TypeName = "varchar(50)")]</w:t>
      </w:r>
      <w:r/>
    </w:p>
    <w:p>
      <w:pPr>
        <w:pBdr/>
        <w:spacing/>
        <w:ind/>
        <w:rPr/>
      </w:pPr>
      <w:r>
        <w:t xml:space="preserve">        public string? CodigoInterno { get; set; } // Código personalizado por negocio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#region Precios</w:t>
      </w:r>
      <w:r/>
    </w:p>
    <w:p>
      <w:pPr>
        <w:pBdr/>
        <w:spacing/>
        <w:ind/>
        <w:rPr/>
      </w:pPr>
      <w:r>
        <w:t xml:space="preserve">        [Required]</w:t>
      </w:r>
      <w:r/>
    </w:p>
    <w:p>
      <w:pPr>
        <w:pBdr/>
        <w:spacing/>
        <w:ind/>
        <w:rPr/>
      </w:pPr>
      <w:r>
        <w:t xml:space="preserve">        [Column(TypeName = "decimal(18,2)")]</w:t>
      </w:r>
      <w:r/>
    </w:p>
    <w:p>
      <w:pPr>
        <w:pBdr/>
        <w:spacing/>
        <w:ind/>
        <w:rPr/>
      </w:pPr>
      <w:r>
        <w:t xml:space="preserve">        public decimal PrecioVenta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[Column(TypeName = "decimal(18,2)")]</w:t>
      </w:r>
      <w:r/>
    </w:p>
    <w:p>
      <w:pPr>
        <w:pBdr/>
        <w:spacing/>
        <w:ind/>
        <w:rPr/>
      </w:pPr>
      <w:r>
        <w:t xml:space="preserve">        public decimal? PrecioCosto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public Moneda Moneda { get; set; } = Moneda.ARS;</w:t>
      </w:r>
      <w:r/>
    </w:p>
    <w:p>
      <w:pPr>
        <w:pBdr/>
        <w:spacing/>
        <w:ind/>
        <w:rPr/>
      </w:pPr>
      <w:r>
        <w:t xml:space="preserve">        #endregion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#region Stock</w:t>
      </w:r>
      <w:r/>
    </w:p>
    <w:p>
      <w:pPr>
        <w:pBdr/>
        <w:spacing/>
        <w:ind/>
        <w:rPr/>
      </w:pPr>
      <w:r>
        <w:t xml:space="preserve">        public bool GestionaStock { get; set; } = true;</w:t>
      </w:r>
      <w:r/>
    </w:p>
    <w:p>
      <w:pPr>
        <w:pBdr/>
        <w:spacing/>
        <w:ind/>
        <w:rPr/>
      </w:pPr>
      <w:r>
        <w:t xml:space="preserve">        public int StockActual { get; set; } = 0;</w:t>
      </w:r>
      <w:r/>
    </w:p>
    <w:p>
      <w:pPr>
        <w:pBdr/>
        <w:spacing/>
        <w:ind/>
        <w:rPr/>
      </w:pPr>
      <w:r>
        <w:t xml:space="preserve">        public int? StockMinimo { get; set; }</w:t>
      </w:r>
      <w:r/>
    </w:p>
    <w:p>
      <w:pPr>
        <w:pBdr/>
        <w:spacing/>
        <w:ind/>
        <w:rPr/>
      </w:pPr>
      <w:r>
        <w:t xml:space="preserve">        public int? StockMaximo { get; set; }</w:t>
      </w:r>
      <w:r/>
    </w:p>
    <w:p>
      <w:pPr>
        <w:pBdr/>
        <w:spacing/>
        <w:ind/>
        <w:rPr/>
      </w:pPr>
      <w:r>
        <w:t xml:space="preserve">        [Column(TypeName = "varchar(100)")]</w:t>
      </w:r>
      <w:r/>
    </w:p>
    <w:p>
      <w:pPr>
        <w:pBdr/>
        <w:spacing/>
        <w:ind/>
        <w:rPr/>
      </w:pPr>
      <w:r>
        <w:t xml:space="preserve">        public string? UbicacionDeposito { get; set; } // Ubicación física en el depósito del negocio</w:t>
      </w:r>
      <w:r/>
    </w:p>
    <w:p>
      <w:pPr>
        <w:pBdr/>
        <w:spacing/>
        <w:ind/>
        <w:rPr/>
      </w:pPr>
      <w:r>
        <w:t xml:space="preserve">        #endregion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public DateTime FechaAlta { get; set; } = DateTime.Now;</w:t>
      </w:r>
      <w:r/>
    </w:p>
    <w:p>
      <w:pPr>
        <w:pBdr/>
        <w:spacing/>
        <w:ind/>
        <w:rPr/>
      </w:pPr>
      <w:r>
        <w:t xml:space="preserve">        public bool Activo { get; set; } = true;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[Timestamp]</w:t>
      </w:r>
      <w:r/>
    </w:p>
    <w:p>
      <w:pPr>
        <w:pBdr/>
        <w:spacing/>
        <w:ind/>
        <w:rPr/>
      </w:pPr>
      <w:r>
        <w:t xml:space="preserve">        public byte[] RowVersion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// Navegación</w:t>
      </w:r>
      <w:r/>
    </w:p>
    <w:p>
      <w:pPr>
        <w:pBdr/>
        <w:spacing/>
        <w:ind/>
        <w:rPr/>
      </w:pPr>
      <w:r>
        <w:t xml:space="preserve">        public virtual ICollection&lt;HistorialPrecioStock&gt; Historial { get; set; } = new List&lt;HistorialPrecioStock&gt;();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public class HistorialPrecioStock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  public int Id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public int ProductoNegocioId { get; set; }</w:t>
      </w:r>
      <w:r/>
    </w:p>
    <w:p>
      <w:pPr>
        <w:pBdr/>
        <w:spacing/>
        <w:ind/>
        <w:rPr/>
      </w:pPr>
      <w:r>
        <w:t xml:space="preserve">        public ProductoNegocio ProductoNegocio { get; set;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public DateTime FechaCambio { get; set; } = DateTime.Now;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#region Cambios de Precio</w:t>
      </w:r>
      <w:r/>
    </w:p>
    <w:p>
      <w:pPr>
        <w:pBdr/>
        <w:spacing/>
        <w:ind/>
        <w:rPr/>
      </w:pPr>
      <w:r>
        <w:t xml:space="preserve">        public bool CambioPrecio { get; set; }</w:t>
      </w:r>
      <w:r/>
    </w:p>
    <w:p>
      <w:pPr>
        <w:pBdr/>
        <w:spacing/>
        <w:ind/>
        <w:rPr/>
      </w:pPr>
      <w:r>
        <w:t xml:space="preserve">        [Column(TypeName = "decimal(18,2)")]</w:t>
      </w:r>
      <w:r/>
    </w:p>
    <w:p>
      <w:pPr>
        <w:pBdr/>
        <w:spacing/>
        <w:ind/>
        <w:rPr/>
      </w:pPr>
      <w:r>
        <w:t xml:space="preserve">        public decimal? PrecioVentaAnterior { get; set; }</w:t>
      </w:r>
      <w:r/>
    </w:p>
    <w:p>
      <w:pPr>
        <w:pBdr/>
        <w:spacing/>
        <w:ind/>
        <w:rPr/>
      </w:pPr>
      <w:r>
        <w:t xml:space="preserve">        [Column(TypeName = "decimal(18,2)")]</w:t>
      </w:r>
      <w:r/>
    </w:p>
    <w:p>
      <w:pPr>
        <w:pBdr/>
        <w:spacing/>
        <w:ind/>
        <w:rPr/>
      </w:pPr>
      <w:r>
        <w:t xml:space="preserve">        public decimal? PrecioVentaNuevo { get; set; }</w:t>
      </w:r>
      <w:r/>
    </w:p>
    <w:p>
      <w:pPr>
        <w:pBdr/>
        <w:spacing/>
        <w:ind/>
        <w:rPr/>
      </w:pPr>
      <w:r>
        <w:t xml:space="preserve">        [Column(TypeName = "decimal(18,2)")]</w:t>
      </w:r>
      <w:r/>
    </w:p>
    <w:p>
      <w:pPr>
        <w:pBdr/>
        <w:spacing/>
        <w:ind/>
        <w:rPr/>
      </w:pPr>
      <w:r>
        <w:t xml:space="preserve">        public decimal? PrecioCostoAnterior { get; set; }</w:t>
      </w:r>
      <w:r/>
    </w:p>
    <w:p>
      <w:pPr>
        <w:pBdr/>
        <w:spacing/>
        <w:ind/>
        <w:rPr/>
      </w:pPr>
      <w:r>
        <w:t xml:space="preserve">        [Column(TypeName = "decimal(18,2)")]</w:t>
      </w:r>
      <w:r/>
    </w:p>
    <w:p>
      <w:pPr>
        <w:pBdr/>
        <w:spacing/>
        <w:ind/>
        <w:rPr/>
      </w:pPr>
      <w:r>
        <w:t xml:space="preserve">        public decimal? PrecioCostoNuevo { get; set; }</w:t>
      </w:r>
      <w:r/>
    </w:p>
    <w:p>
      <w:pPr>
        <w:pBdr/>
        <w:spacing/>
        <w:ind/>
        <w:rPr/>
      </w:pPr>
      <w:r>
        <w:t xml:space="preserve">        #endregion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#region Cambios de Stock</w:t>
      </w:r>
      <w:r/>
    </w:p>
    <w:p>
      <w:pPr>
        <w:pBdr/>
        <w:spacing/>
        <w:ind/>
        <w:rPr/>
      </w:pPr>
      <w:r>
        <w:t xml:space="preserve">        public bool CambioStock { get; set; }</w:t>
      </w:r>
      <w:r/>
    </w:p>
    <w:p>
      <w:pPr>
        <w:pBdr/>
        <w:spacing/>
        <w:ind/>
        <w:rPr/>
      </w:pPr>
      <w:r>
        <w:t xml:space="preserve">        public int? StockAnterior { get; set; }</w:t>
      </w:r>
      <w:r/>
    </w:p>
    <w:p>
      <w:pPr>
        <w:pBdr/>
        <w:spacing/>
        <w:ind/>
        <w:rPr/>
      </w:pPr>
      <w:r>
        <w:t xml:space="preserve">        public int? StockNuevo { get; set; }</w:t>
      </w:r>
      <w:r/>
    </w:p>
    <w:p>
      <w:pPr>
        <w:pBdr/>
        <w:spacing/>
        <w:ind/>
        <w:rPr/>
      </w:pPr>
      <w:r>
        <w:t xml:space="preserve">        [Column(TypeName = "varchar(200)")]</w:t>
      </w:r>
      <w:r/>
    </w:p>
    <w:p>
      <w:pPr>
        <w:pBdr/>
        <w:spacing/>
        <w:ind/>
        <w:rPr/>
      </w:pPr>
      <w:r>
        <w:t xml:space="preserve">        public string? Nota { get; set; } // Descripción del motivo del cambio</w:t>
      </w:r>
      <w:r/>
    </w:p>
    <w:p>
      <w:pPr>
        <w:pBdr/>
        <w:spacing/>
        <w:ind/>
        <w:rPr/>
      </w:pPr>
      <w:r>
        <w:t xml:space="preserve">        #endregion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public int? UsuarioId { get; set; }</w:t>
      </w:r>
      <w:r/>
    </w:p>
    <w:p>
      <w:pPr>
        <w:pBdr/>
        <w:spacing/>
        <w:ind/>
        <w:rPr/>
      </w:pPr>
      <w:r>
        <w:t xml:space="preserve">        public Usuario? Usuario { get; set; }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}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2025-05-08T13:27:07Z</dcterms:modified>
</cp:coreProperties>
</file>