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27i5wsn665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Jenson Wagner</w:t>
        <w:br w:type="textWrapping"/>
        <w:t xml:space="preserve"> Mobile: 864-354-2711</w:t>
        <w:br w:type="textWrapping"/>
        <w:t xml:space="preserve"> jensonwagner@gmail.com</w:t>
        <w:br w:type="textWrapping"/>
        <w:t xml:space="preserve"> Greenville, SC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t3zkjgvits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Clemson University</w:t>
        <w:br w:type="textWrapping"/>
      </w:r>
      <w:r w:rsidDel="00000000" w:rsidR="00000000" w:rsidRPr="00000000">
        <w:rPr>
          <w:rtl w:val="0"/>
        </w:rPr>
        <w:t xml:space="preserve"> Junior, Bachelor of Science in Computer Science</w:t>
        <w:br w:type="textWrapping"/>
        <w:t xml:space="preserve"> Anticipated Graduation: May 2027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Greenville Senior High School</w:t>
        <w:br w:type="textWrapping"/>
      </w:r>
      <w:r w:rsidDel="00000000" w:rsidR="00000000" w:rsidRPr="00000000">
        <w:rPr>
          <w:rtl w:val="0"/>
        </w:rPr>
        <w:t xml:space="preserve"> Graduated: May 2023</w:t>
        <w:br w:type="textWrapping"/>
        <w:t xml:space="preserve"> Recipient: Palmetto Life Scholarship Winner</w:t>
        <w:br w:type="textWrapping"/>
        <w:t xml:space="preserve"> MVP: Upstate Soccer Conference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wmnpjgcmui0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C++, Python, Java, C, JavaScript,  HTML, CSS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and Technologies:</w:t>
      </w:r>
      <w:r w:rsidDel="00000000" w:rsidR="00000000" w:rsidRPr="00000000">
        <w:rPr>
          <w:rtl w:val="0"/>
        </w:rPr>
        <w:t xml:space="preserve"> TensorFlow, Pytorch, Nump, NASDAQ Data-link, Microsoft Excel, Llama’s AI,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Competencies: </w:t>
      </w:r>
      <w:r w:rsidDel="00000000" w:rsidR="00000000" w:rsidRPr="00000000">
        <w:rPr>
          <w:rtl w:val="0"/>
        </w:rPr>
        <w:t xml:space="preserve">AI Agent Design, Algorithm Design, Object-Oriented Programming, Data Structures, Quantitative Analysis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1qq603ns2m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Water Chlorination Project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Developed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benchmarked </w:t>
      </w:r>
      <w:r w:rsidDel="00000000" w:rsidR="00000000" w:rsidRPr="00000000">
        <w:rPr>
          <w:rtl w:val="0"/>
        </w:rPr>
        <w:t xml:space="preserve">control agents in a simulated </w:t>
      </w:r>
      <w:r w:rsidDel="00000000" w:rsidR="00000000" w:rsidRPr="00000000">
        <w:rPr>
          <w:b w:val="1"/>
          <w:rtl w:val="0"/>
        </w:rPr>
        <w:t xml:space="preserve">water distribution network </w:t>
      </w:r>
      <w:r w:rsidDel="00000000" w:rsidR="00000000" w:rsidRPr="00000000">
        <w:rPr>
          <w:rtl w:val="0"/>
        </w:rPr>
        <w:t xml:space="preserve">to optimize chlorine treatment strategies.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Trained a </w:t>
      </w:r>
      <w:r w:rsidDel="00000000" w:rsidR="00000000" w:rsidRPr="00000000">
        <w:rPr>
          <w:b w:val="1"/>
          <w:rtl w:val="0"/>
        </w:rPr>
        <w:t xml:space="preserve">Long Short-Term Memory</w:t>
      </w:r>
      <w:r w:rsidDel="00000000" w:rsidR="00000000" w:rsidRPr="00000000">
        <w:rPr>
          <w:rtl w:val="0"/>
        </w:rPr>
        <w:t xml:space="preserve"> (LSTM) network on heuristic agent data to proactively regulate chlorine, successfully reducing costs and safety violations.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Quantitatively </w:t>
      </w:r>
      <w:r w:rsidDel="00000000" w:rsidR="00000000" w:rsidRPr="00000000">
        <w:rPr>
          <w:rtl w:val="0"/>
        </w:rPr>
        <w:t xml:space="preserve">demonstrated the LSTM agent's </w:t>
      </w:r>
      <w:r w:rsidDel="00000000" w:rsidR="00000000" w:rsidRPr="00000000">
        <w:rPr>
          <w:b w:val="1"/>
          <w:rtl w:val="0"/>
        </w:rPr>
        <w:t xml:space="preserve">superiority </w:t>
      </w:r>
      <w:r w:rsidDel="00000000" w:rsidR="00000000" w:rsidRPr="00000000">
        <w:rPr>
          <w:rtl w:val="0"/>
        </w:rPr>
        <w:t xml:space="preserve">over reactive strategies in optimizing cost control, safety compliance, and operational stability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InternAI 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Co-founded InternAI alongside fellow business students to create a platform that </w:t>
      </w:r>
      <w:r w:rsidDel="00000000" w:rsidR="00000000" w:rsidRPr="00000000">
        <w:rPr>
          <w:b w:val="1"/>
          <w:rtl w:val="0"/>
        </w:rPr>
        <w:t xml:space="preserve">bridges internships </w:t>
      </w:r>
      <w:r w:rsidDel="00000000" w:rsidR="00000000" w:rsidRPr="00000000">
        <w:rPr>
          <w:rtl w:val="0"/>
        </w:rPr>
        <w:t xml:space="preserve">with companies by facilitating </w:t>
      </w:r>
      <w:r w:rsidDel="00000000" w:rsidR="00000000" w:rsidRPr="00000000">
        <w:rPr>
          <w:b w:val="1"/>
          <w:rtl w:val="0"/>
        </w:rPr>
        <w:t xml:space="preserve">simple task assignments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exchange for certificates</w:t>
      </w:r>
      <w:r w:rsidDel="00000000" w:rsidR="00000000" w:rsidRPr="00000000">
        <w:rPr>
          <w:rtl w:val="0"/>
        </w:rPr>
        <w:t xml:space="preserve"> or academic credit.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the foundational </w:t>
      </w:r>
      <w:r w:rsidDel="00000000" w:rsidR="00000000" w:rsidRPr="00000000">
        <w:rPr>
          <w:b w:val="1"/>
          <w:rtl w:val="0"/>
        </w:rPr>
        <w:t xml:space="preserve">front-end and back-end</w:t>
      </w:r>
      <w:r w:rsidDel="00000000" w:rsidR="00000000" w:rsidRPr="00000000">
        <w:rPr>
          <w:rtl w:val="0"/>
        </w:rPr>
        <w:t xml:space="preserve"> of the website using </w:t>
      </w:r>
      <w:r w:rsidDel="00000000" w:rsidR="00000000" w:rsidRPr="00000000">
        <w:rPr>
          <w:b w:val="1"/>
          <w:rtl w:val="0"/>
        </w:rPr>
        <w:t xml:space="preserve">CSS, JavaScript, and HTML</w:t>
      </w:r>
      <w:r w:rsidDel="00000000" w:rsidR="00000000" w:rsidRPr="00000000">
        <w:rPr>
          <w:rtl w:val="0"/>
        </w:rPr>
        <w:t xml:space="preserve">, and am currently leading the development of the</w:t>
      </w:r>
      <w:r w:rsidDel="00000000" w:rsidR="00000000" w:rsidRPr="00000000">
        <w:rPr>
          <w:b w:val="1"/>
          <w:rtl w:val="0"/>
        </w:rPr>
        <w:t xml:space="preserve"> AI system’s back-end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Recommendation System (C++)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 program to provide </w:t>
      </w:r>
      <w:r w:rsidDel="00000000" w:rsidR="00000000" w:rsidRPr="00000000">
        <w:rPr>
          <w:b w:val="1"/>
          <w:rtl w:val="0"/>
        </w:rPr>
        <w:t xml:space="preserve">class recommendations</w:t>
      </w:r>
      <w:r w:rsidDel="00000000" w:rsidR="00000000" w:rsidRPr="00000000">
        <w:rPr>
          <w:rtl w:val="0"/>
        </w:rPr>
        <w:t xml:space="preserve"> for students based on </w:t>
      </w:r>
      <w:r w:rsidDel="00000000" w:rsidR="00000000" w:rsidRPr="00000000">
        <w:rPr>
          <w:b w:val="1"/>
          <w:rtl w:val="0"/>
        </w:rPr>
        <w:t xml:space="preserve">weighted inputs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Utilized</w:t>
      </w:r>
      <w:r w:rsidDel="00000000" w:rsidR="00000000" w:rsidRPr="00000000">
        <w:rPr>
          <w:b w:val="1"/>
          <w:rtl w:val="0"/>
        </w:rPr>
        <w:t xml:space="preserve"> advanced data structures and algorithm</w:t>
      </w:r>
      <w:r w:rsidDel="00000000" w:rsidR="00000000" w:rsidRPr="00000000">
        <w:rPr>
          <w:rtl w:val="0"/>
        </w:rPr>
        <w:t xml:space="preserve">s to ensure accuracy and efficiency in output generation.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Algorithmic Trading Bot (Python)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quantitative trading bot </w:t>
      </w:r>
      <w:r w:rsidDel="00000000" w:rsidR="00000000" w:rsidRPr="00000000">
        <w:rPr>
          <w:rtl w:val="0"/>
        </w:rPr>
        <w:t xml:space="preserve">using "Python for Algorithmic Trading Cookbook" by Jason Strimpel.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Integrated various financial data APIs to execute trading strategies and backtesting mechanisms.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q9y9yy7s7vw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Japanese Research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Design and Leader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May 2025 - July 2025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Worked on two distinct projects involving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Worked alongside </w:t>
      </w:r>
      <w:r w:rsidDel="00000000" w:rsidR="00000000" w:rsidRPr="00000000">
        <w:rPr>
          <w:b w:val="1"/>
          <w:rtl w:val="0"/>
        </w:rPr>
        <w:t xml:space="preserve">Master's </w:t>
      </w:r>
      <w:r w:rsidDel="00000000" w:rsidR="00000000" w:rsidRPr="00000000">
        <w:rPr>
          <w:rtl w:val="0"/>
        </w:rPr>
        <w:t xml:space="preserve">Students at </w:t>
      </w:r>
      <w:r w:rsidDel="00000000" w:rsidR="00000000" w:rsidRPr="00000000">
        <w:rPr>
          <w:b w:val="1"/>
          <w:rtl w:val="0"/>
        </w:rPr>
        <w:t xml:space="preserve">Nagoya Institute of Technology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Spearheaded </w:t>
      </w:r>
      <w:r w:rsidDel="00000000" w:rsidR="00000000" w:rsidRPr="00000000">
        <w:rPr>
          <w:rtl w:val="0"/>
        </w:rPr>
        <w:t xml:space="preserve">independent </w:t>
      </w:r>
      <w:r w:rsidDel="00000000" w:rsidR="00000000" w:rsidRPr="00000000">
        <w:rPr>
          <w:b w:val="1"/>
          <w:rtl w:val="0"/>
        </w:rPr>
        <w:t xml:space="preserve">AI Water Chlorination Research Project </w:t>
      </w:r>
      <w:r w:rsidDel="00000000" w:rsidR="00000000" w:rsidRPr="00000000">
        <w:rPr>
          <w:rtl w:val="0"/>
        </w:rPr>
        <w:t xml:space="preserve">as a part of the </w:t>
      </w:r>
      <w:r w:rsidDel="00000000" w:rsidR="00000000" w:rsidRPr="00000000">
        <w:rPr>
          <w:b w:val="1"/>
          <w:rtl w:val="0"/>
        </w:rPr>
        <w:t xml:space="preserve">IJIAC’s </w:t>
      </w:r>
      <w:r w:rsidDel="00000000" w:rsidR="00000000" w:rsidRPr="00000000">
        <w:rPr>
          <w:rtl w:val="0"/>
        </w:rPr>
        <w:t xml:space="preserve">1st AI for Drinking Water Chlorination Challenge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LSTM </w:t>
      </w:r>
      <w:r w:rsidDel="00000000" w:rsidR="00000000" w:rsidRPr="00000000">
        <w:rPr>
          <w:rtl w:val="0"/>
        </w:rPr>
        <w:t xml:space="preserve">model and also helped optimize a Drone Routing Program by utilizing various routing algorithms(primarily Dijkstra's 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Home Depot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Flooring and Decor Associate</w:t>
        <w:br w:type="textWrapping"/>
      </w:r>
      <w:r w:rsidDel="00000000" w:rsidR="00000000" w:rsidRPr="00000000">
        <w:rPr>
          <w:rtl w:val="0"/>
        </w:rPr>
        <w:t xml:space="preserve"> May 2024 - August 2024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Started </w:t>
      </w:r>
      <w:r w:rsidDel="00000000" w:rsidR="00000000" w:rsidRPr="00000000">
        <w:rPr>
          <w:rtl w:val="0"/>
        </w:rPr>
        <w:t xml:space="preserve">out as a</w:t>
      </w:r>
      <w:r w:rsidDel="00000000" w:rsidR="00000000" w:rsidRPr="00000000">
        <w:rPr>
          <w:b w:val="1"/>
          <w:rtl w:val="0"/>
        </w:rPr>
        <w:t xml:space="preserve"> cart boy/lot</w:t>
      </w:r>
      <w:r w:rsidDel="00000000" w:rsidR="00000000" w:rsidRPr="00000000">
        <w:rPr>
          <w:rtl w:val="0"/>
        </w:rPr>
        <w:t xml:space="preserve"> associate and quickly worked up to being a Flooring and </w:t>
      </w:r>
      <w:r w:rsidDel="00000000" w:rsidR="00000000" w:rsidRPr="00000000">
        <w:rPr>
          <w:b w:val="1"/>
          <w:rtl w:val="0"/>
        </w:rPr>
        <w:t xml:space="preserve">Decor Associate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Managed multiple aisles independently from start to close while ensuring customer satisfaction.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autonomy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 efficiency </w:t>
      </w:r>
      <w:r w:rsidDel="00000000" w:rsidR="00000000" w:rsidRPr="00000000">
        <w:rPr>
          <w:rtl w:val="0"/>
        </w:rPr>
        <w:t xml:space="preserve">while learning </w:t>
      </w:r>
      <w:r w:rsidDel="00000000" w:rsidR="00000000" w:rsidRPr="00000000">
        <w:rPr>
          <w:b w:val="1"/>
          <w:rtl w:val="0"/>
        </w:rPr>
        <w:t xml:space="preserve">diverse product </w:t>
      </w:r>
      <w:r w:rsidDel="00000000" w:rsidR="00000000" w:rsidRPr="00000000">
        <w:rPr>
          <w:rtl w:val="0"/>
        </w:rPr>
        <w:t xml:space="preserve">knowledge to improve customer experience.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Marble Slab Creamery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Shift Leader</w:t>
        <w:br w:type="textWrapping"/>
      </w:r>
      <w:r w:rsidDel="00000000" w:rsidR="00000000" w:rsidRPr="00000000">
        <w:rPr>
          <w:rtl w:val="0"/>
        </w:rPr>
        <w:t xml:space="preserve"> July 2021 - April 2023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Supervised </w:t>
      </w:r>
      <w:r w:rsidDel="00000000" w:rsidR="00000000" w:rsidRPr="00000000">
        <w:rPr>
          <w:rtl w:val="0"/>
        </w:rPr>
        <w:t xml:space="preserve">shifts of </w:t>
      </w:r>
      <w:r w:rsidDel="00000000" w:rsidR="00000000" w:rsidRPr="00000000">
        <w:rPr>
          <w:b w:val="1"/>
          <w:rtl w:val="0"/>
        </w:rPr>
        <w:t xml:space="preserve">4-5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, ensuring daily operations ran smoothly.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Closed the store every night, reconciled cash registers, and prepared deposits.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Gained leadership experience in a dynamic, fast-paced environment.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Harris Teeter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Cashier</w:t>
        <w:br w:type="textWrapping"/>
      </w:r>
      <w:r w:rsidDel="00000000" w:rsidR="00000000" w:rsidRPr="00000000">
        <w:rPr>
          <w:rtl w:val="0"/>
        </w:rPr>
        <w:t xml:space="preserve"> December 2020 - July 2021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Provided excellent customer service and ensured accurate cash handling.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Promoted from bagger to cashier within six months.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Interacted with customers daily to ensure satisfaction and resolved issues efficiently.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jmsbqmpklx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Activities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Clemson Men’s Rugby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Player, Jan 2025 - Present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Greenville High Soccer</w:t>
        <w:br w:type="textWrapping"/>
      </w:r>
      <w:r w:rsidDel="00000000" w:rsidR="00000000" w:rsidRPr="00000000">
        <w:rPr>
          <w:rtl w:val="0"/>
        </w:rPr>
        <w:t xml:space="preserve"> Team Captain, February 2019 - 2023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Furman United Soccer</w:t>
        <w:br w:type="textWrapping"/>
      </w:r>
      <w:r w:rsidDel="00000000" w:rsidR="00000000" w:rsidRPr="00000000">
        <w:rPr>
          <w:rtl w:val="0"/>
        </w:rPr>
        <w:t xml:space="preserve"> Team Captain, July 2013 - July 2023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Volunteered at Recraft, Meals On Wheels, and various others totalling up to 40+ hours.</w:t>
      </w:r>
    </w:p>
    <w:sectPr>
      <w:headerReference r:id="rId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