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EEF0" w14:textId="4A40E581" w:rsidR="00D33FAA" w:rsidRPr="0036025F" w:rsidRDefault="00D33FAA" w:rsidP="00D33FAA">
      <w:pPr>
        <w:jc w:val="center"/>
        <w:rPr>
          <w:rFonts w:ascii="Times New Roman" w:eastAsia="標楷體" w:hAnsi="Times New Roman" w:cs="Times New Roman" w:hint="eastAsia"/>
        </w:rPr>
      </w:pPr>
      <w:r w:rsidRPr="0036025F">
        <w:rPr>
          <w:rFonts w:ascii="Times New Roman" w:eastAsia="標楷體" w:hAnsi="Times New Roman" w:cs="Times New Roman"/>
        </w:rPr>
        <w:t>巨量資料分析研討</w:t>
      </w:r>
      <w:r w:rsidR="00BB7B6D">
        <w:rPr>
          <w:rFonts w:ascii="Times New Roman" w:eastAsia="標楷體" w:hAnsi="Times New Roman" w:cs="Times New Roman" w:hint="eastAsia"/>
        </w:rPr>
        <w:t>專題</w:t>
      </w:r>
    </w:p>
    <w:p w14:paraId="1ACBD602" w14:textId="5DA35D63" w:rsidR="00D33FAA" w:rsidRPr="0036025F" w:rsidRDefault="00D33FAA" w:rsidP="00D33FAA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 </w:t>
      </w:r>
      <w:r w:rsidRPr="0036025F">
        <w:rPr>
          <w:rFonts w:ascii="Times New Roman" w:eastAsia="標楷體" w:hAnsi="Times New Roman" w:cs="Times New Roman"/>
        </w:rPr>
        <w:t>資管研一</w:t>
      </w:r>
      <w:r w:rsidRPr="0036025F">
        <w:rPr>
          <w:rFonts w:ascii="Times New Roman" w:eastAsia="標楷體" w:hAnsi="Times New Roman" w:cs="Times New Roman"/>
        </w:rPr>
        <w:t xml:space="preserve"> </w:t>
      </w:r>
      <w:r w:rsidRPr="0036025F">
        <w:rPr>
          <w:rFonts w:ascii="Times New Roman" w:eastAsia="標楷體" w:hAnsi="Times New Roman" w:cs="Times New Roman"/>
        </w:rPr>
        <w:t>邱鈺珍</w:t>
      </w:r>
    </w:p>
    <w:p w14:paraId="18DDC6C0" w14:textId="77777777" w:rsidR="00D33FAA" w:rsidRPr="0036025F" w:rsidRDefault="00D33FAA" w:rsidP="00D33FAA">
      <w:pPr>
        <w:jc w:val="center"/>
        <w:rPr>
          <w:rFonts w:ascii="Times New Roman" w:eastAsia="標楷體" w:hAnsi="Times New Roman" w:cs="Times New Roman"/>
        </w:rPr>
      </w:pPr>
    </w:p>
    <w:p w14:paraId="1700D1A8" w14:textId="0A121B4B" w:rsidR="00D46DB7" w:rsidRPr="0036025F" w:rsidRDefault="008D133C" w:rsidP="00D46DB7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研究議題</w:t>
      </w:r>
    </w:p>
    <w:p w14:paraId="3B565989" w14:textId="28CAAD0B" w:rsidR="000322C7" w:rsidRPr="0036025F" w:rsidRDefault="006850F1" w:rsidP="000322C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電影評論</w:t>
      </w:r>
      <w:r w:rsidR="000322C7" w:rsidRPr="0036025F">
        <w:rPr>
          <w:rFonts w:ascii="Times New Roman" w:eastAsia="標楷體" w:hAnsi="Times New Roman" w:cs="Times New Roman"/>
        </w:rPr>
        <w:t>情感分析</w:t>
      </w:r>
      <w:r w:rsidR="000322C7" w:rsidRPr="0036025F">
        <w:rPr>
          <w:rFonts w:ascii="Times New Roman" w:eastAsia="標楷體" w:hAnsi="Times New Roman" w:cs="Times New Roman"/>
        </w:rPr>
        <w:t>(sentiment analysis)</w:t>
      </w:r>
    </w:p>
    <w:p w14:paraId="4A7EDAAC" w14:textId="6CF10704" w:rsidR="00DA09D3" w:rsidRPr="0036025F" w:rsidRDefault="000322C7" w:rsidP="0084587F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使用技術</w:t>
      </w:r>
      <w:r w:rsidR="0084587F" w:rsidRPr="0036025F">
        <w:rPr>
          <w:rFonts w:ascii="Times New Roman" w:eastAsia="標楷體" w:hAnsi="Times New Roman" w:cs="Times New Roman"/>
        </w:rPr>
        <w:t>：</w:t>
      </w:r>
      <w:r w:rsidR="00F7504D" w:rsidRPr="0036025F">
        <w:rPr>
          <w:rFonts w:ascii="Times New Roman" w:eastAsia="標楷體" w:hAnsi="Times New Roman" w:cs="Times New Roman"/>
        </w:rPr>
        <w:t>深</w:t>
      </w:r>
      <w:r w:rsidRPr="0036025F">
        <w:rPr>
          <w:rFonts w:ascii="Times New Roman" w:eastAsia="標楷體" w:hAnsi="Times New Roman" w:cs="Times New Roman"/>
        </w:rPr>
        <w:t>度學習</w:t>
      </w:r>
      <w:r w:rsidRPr="0036025F">
        <w:rPr>
          <w:rFonts w:ascii="Times New Roman" w:eastAsia="標楷體" w:hAnsi="Times New Roman" w:cs="Times New Roman"/>
        </w:rPr>
        <w:t>(Deep Learning)</w:t>
      </w:r>
      <w:r w:rsidR="00F7504D" w:rsidRPr="0036025F">
        <w:rPr>
          <w:rFonts w:ascii="Times New Roman" w:eastAsia="標楷體" w:hAnsi="Times New Roman" w:cs="Times New Roman"/>
        </w:rPr>
        <w:t>/</w:t>
      </w:r>
      <w:r w:rsidRPr="0036025F">
        <w:rPr>
          <w:rFonts w:ascii="Times New Roman" w:eastAsia="標楷體" w:hAnsi="Times New Roman" w:cs="Times New Roman"/>
        </w:rPr>
        <w:t>自然語言處理</w:t>
      </w:r>
      <w:r w:rsidRPr="0036025F">
        <w:rPr>
          <w:rFonts w:ascii="Times New Roman" w:eastAsia="標楷體" w:hAnsi="Times New Roman" w:cs="Times New Roman"/>
        </w:rPr>
        <w:t>(Natural Language Processing)</w:t>
      </w:r>
    </w:p>
    <w:p w14:paraId="22EE7DFB" w14:textId="77777777" w:rsidR="0084587F" w:rsidRPr="0036025F" w:rsidRDefault="0084587F" w:rsidP="0084587F">
      <w:pPr>
        <w:rPr>
          <w:rFonts w:ascii="Times New Roman" w:eastAsia="標楷體" w:hAnsi="Times New Roman" w:cs="Times New Roman"/>
        </w:rPr>
      </w:pPr>
    </w:p>
    <w:p w14:paraId="1A5BD1D9" w14:textId="17A03C72" w:rsidR="0000331F" w:rsidRPr="0036025F" w:rsidRDefault="0000331F" w:rsidP="00DA09D3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前言</w:t>
      </w:r>
      <w:r w:rsidR="003654E2" w:rsidRPr="0036025F">
        <w:rPr>
          <w:rFonts w:ascii="Times New Roman" w:eastAsia="標楷體" w:hAnsi="Times New Roman" w:cs="Times New Roman"/>
        </w:rPr>
        <w:t>：</w:t>
      </w:r>
    </w:p>
    <w:p w14:paraId="080EEC3F" w14:textId="684B7643" w:rsidR="0000331F" w:rsidRPr="0036025F" w:rsidRDefault="0000331F" w:rsidP="00CF096A">
      <w:pPr>
        <w:pStyle w:val="a7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定義</w:t>
      </w:r>
    </w:p>
    <w:p w14:paraId="52EEE358" w14:textId="4D1ADB4C" w:rsidR="004B3A79" w:rsidRPr="0036025F" w:rsidRDefault="004B3A79" w:rsidP="0000331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依據維基百科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的定義，自然語言處理（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）是計算機科學以及人工智慧的子領域，專注在如何讓計算機處理並分析大量（人類的）自然語言數據。</w:t>
      </w:r>
      <w:r w:rsidRPr="0036025F">
        <w:rPr>
          <w:rFonts w:ascii="Times New Roman" w:eastAsia="標楷體" w:hAnsi="Times New Roman" w:cs="Times New Roman"/>
        </w:rPr>
        <w:t xml:space="preserve">NLP </w:t>
      </w:r>
      <w:r w:rsidRPr="0036025F">
        <w:rPr>
          <w:rFonts w:ascii="Times New Roman" w:eastAsia="標楷體" w:hAnsi="Times New Roman" w:cs="Times New Roman"/>
        </w:rPr>
        <w:t>常見的挑戰有語音辨識、自然語言理解、機器翻譯以及自然語言的生成。</w:t>
      </w:r>
    </w:p>
    <w:p w14:paraId="54CA3138" w14:textId="415C0C59" w:rsidR="004B3A79" w:rsidRPr="0036025F" w:rsidRDefault="004B3A79" w:rsidP="004B3A79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7E148F44" wp14:editId="6546DE8C">
            <wp:extent cx="4853940" cy="2015490"/>
            <wp:effectExtent l="0" t="0" r="3810" b="3810"/>
            <wp:docPr id="11" name="圖片 11" descr="一張含有 文字, 電池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電池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903" cy="20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3B5" w:rsidRPr="00E343B5">
        <w:rPr>
          <w:rFonts w:ascii="Times New Roman" w:eastAsia="標楷體" w:hAnsi="Times New Roman" w:cs="Times New Roman"/>
          <w:noProof/>
        </w:rPr>
        <w:t xml:space="preserve"> </w:t>
      </w:r>
    </w:p>
    <w:p w14:paraId="4EFCB311" w14:textId="36337272" w:rsidR="004B3A79" w:rsidRPr="0036025F" w:rsidRDefault="00EE61D7" w:rsidP="00EE61D7">
      <w:pPr>
        <w:pStyle w:val="a7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</w:rPr>
        <w:t>NLP</w:t>
      </w:r>
      <w:r w:rsidR="004B3A79" w:rsidRPr="0036025F">
        <w:rPr>
          <w:rFonts w:ascii="Times New Roman" w:eastAsia="標楷體" w:hAnsi="Times New Roman" w:cs="Times New Roman"/>
          <w:kern w:val="0"/>
          <w:szCs w:val="24"/>
        </w:rPr>
        <w:t>相關應用</w:t>
      </w:r>
    </w:p>
    <w:p w14:paraId="42628F0C" w14:textId="140F5607" w:rsidR="004B3A79" w:rsidRPr="0036025F" w:rsidRDefault="004B3A79" w:rsidP="004B3A79">
      <w:pPr>
        <w:widowControl/>
        <w:spacing w:before="100" w:beforeAutospacing="1" w:after="100" w:afterAutospacing="1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4F8919F" wp14:editId="0951FB6B">
            <wp:extent cx="5277414" cy="232756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544" cy="23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CB6" w14:textId="7DDCFFB8" w:rsidR="00DA09D3" w:rsidRPr="0036025F" w:rsidRDefault="00EE61D7" w:rsidP="0018704E">
      <w:pPr>
        <w:pStyle w:val="a7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lastRenderedPageBreak/>
        <w:t>演算法</w:t>
      </w:r>
    </w:p>
    <w:p w14:paraId="2B640B5C" w14:textId="2B1E6381" w:rsidR="002031C2" w:rsidRPr="0036025F" w:rsidRDefault="00EE61D7" w:rsidP="00DA09D3">
      <w:pPr>
        <w:pStyle w:val="a7"/>
        <w:widowControl/>
        <w:spacing w:before="100" w:beforeAutospacing="1" w:after="100" w:afterAutospacing="1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之前自然語言的處理主要是使用【循環神經網路】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(Recurrent Neural Network, RNN)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，這幾年在演算法有長足的進展，從簡單的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RNN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LSTM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GRU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開始，後來有【注意力】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(Attention)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的補強，之後又有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Transformer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出現，相繼有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BERT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ELMO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XLNet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GPT ...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等，甚至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BERT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也支援中文了，最近</w:t>
      </w:r>
      <w:r w:rsidRPr="00AC7B29">
        <w:rPr>
          <w:rFonts w:ascii="Times New Roman" w:eastAsia="標楷體" w:hAnsi="Times New Roman" w:cs="Times New Roman"/>
          <w:b/>
          <w:bCs/>
          <w:color w:val="000000" w:themeColor="text1"/>
          <w:kern w:val="0"/>
          <w:szCs w:val="24"/>
        </w:rPr>
        <w:t>的</w:t>
      </w:r>
      <w:r w:rsidRPr="00743ED1">
        <w:rPr>
          <w:rFonts w:ascii="Times New Roman" w:eastAsia="標楷體" w:hAnsi="Times New Roman" w:cs="Times New Roman"/>
          <w:b/>
          <w:bCs/>
          <w:color w:val="7030A0"/>
          <w:kern w:val="0"/>
          <w:szCs w:val="24"/>
        </w:rPr>
        <w:t>Simple Transformers</w:t>
      </w:r>
      <w:r w:rsidRPr="00743ED1">
        <w:rPr>
          <w:rFonts w:ascii="Times New Roman" w:eastAsia="標楷體" w:hAnsi="Times New Roman" w:cs="Times New Roman"/>
          <w:color w:val="7030A0"/>
          <w:kern w:val="0"/>
          <w:szCs w:val="24"/>
        </w:rPr>
        <w:t xml:space="preserve">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更是值得注意的趨勢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14308FE7" w14:textId="1C9F8CD6" w:rsidR="00E26553" w:rsidRPr="0036025F" w:rsidRDefault="00EE61D7" w:rsidP="00E26553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術語</w:t>
      </w:r>
    </w:p>
    <w:p w14:paraId="41930342" w14:textId="77777777" w:rsidR="00743ED1" w:rsidRDefault="00EE61D7" w:rsidP="003654E2">
      <w:pPr>
        <w:pStyle w:val="a7"/>
        <w:ind w:leftChars="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NLP </w:t>
      </w:r>
      <w:r w:rsidRPr="0036025F">
        <w:rPr>
          <w:rFonts w:ascii="Times New Roman" w:eastAsia="標楷體" w:hAnsi="Times New Roman" w:cs="Times New Roman"/>
        </w:rPr>
        <w:t>需要解決的第一個問題是將文字實例的集合轉換成矩陣形式，其中每一列都是文字實例的數值表示，即向量。</w:t>
      </w:r>
    </w:p>
    <w:p w14:paraId="417714E9" w14:textId="1F5601E2" w:rsidR="00743ED1" w:rsidRDefault="00EE61D7" w:rsidP="003654E2">
      <w:pPr>
        <w:pStyle w:val="a7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b/>
          <w:bCs/>
          <w:color w:val="7030A0"/>
        </w:rPr>
        <w:t>分詞</w:t>
      </w:r>
      <w:r w:rsidRPr="0036025F">
        <w:rPr>
          <w:rFonts w:ascii="Times New Roman" w:eastAsia="標楷體" w:hAnsi="Times New Roman" w:cs="Times New Roman"/>
        </w:rPr>
        <w:t>是</w:t>
      </w: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的基礎任務，分詞就是將句子、段落、文章這種長文本，分解為以字詞為單位的資料結構，方便後續的處理分析工作</w:t>
      </w:r>
      <w:r w:rsidR="00743ED1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4BBC8DDF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舉例如下</w:t>
      </w:r>
      <w:r w:rsidR="00EF031D" w:rsidRPr="0036025F">
        <w:rPr>
          <w:rFonts w:ascii="Times New Roman" w:eastAsia="標楷體" w:hAnsi="Times New Roman" w:cs="Times New Roman"/>
          <w:kern w:val="0"/>
          <w:szCs w:val="24"/>
        </w:rPr>
        <w:t>所述</w:t>
      </w:r>
      <w:r w:rsidR="00743ED1">
        <w:rPr>
          <w:rFonts w:ascii="Times New Roman" w:eastAsia="標楷體" w:hAnsi="Times New Roman" w:cs="Times New Roman" w:hint="eastAsia"/>
          <w:kern w:val="0"/>
          <w:szCs w:val="24"/>
        </w:rPr>
        <w:t>:</w:t>
      </w:r>
    </w:p>
    <w:p w14:paraId="6F475A09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token(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符號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)</w:t>
      </w:r>
      <w:r w:rsidR="00EF031D" w:rsidRPr="0036025F">
        <w:rPr>
          <w:rFonts w:ascii="Times New Roman" w:eastAsia="標楷體" w:hAnsi="Times New Roman" w:cs="Times New Roman"/>
          <w:kern w:val="0"/>
          <w:szCs w:val="24"/>
        </w:rPr>
        <w:t>：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包括單詞和標點</w:t>
      </w:r>
    </w:p>
    <w:p w14:paraId="14AB4CE7" w14:textId="77777777" w:rsidR="00743ED1" w:rsidRDefault="00EE61D7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tokenization(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分詞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)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：我是台灣人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-&gt;['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我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', 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', '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台灣人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']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3B9C1C40" w14:textId="3FF0D1BE" w:rsidR="003654E2" w:rsidRPr="0036025F" w:rsidRDefault="0018704E" w:rsidP="00743ED1">
      <w:pPr>
        <w:pStyle w:val="a7"/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分詞的原因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是因為要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將複雜問題轉化為數學問題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，而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詞是一個比較合適的細微性</w:t>
      </w:r>
      <w:r w:rsidR="00DC3730" w:rsidRPr="0036025F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692ED35E" w14:textId="77777777" w:rsidR="00743ED1" w:rsidRDefault="00F146A0" w:rsidP="003654E2">
      <w:pPr>
        <w:pStyle w:val="a7"/>
        <w:ind w:leftChars="0"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中英文分詞有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3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個典型區別：</w:t>
      </w:r>
    </w:p>
    <w:p w14:paraId="3CD9263B" w14:textId="719C771A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分詞方式不同，中文更難；</w:t>
      </w:r>
    </w:p>
    <w:p w14:paraId="2869B1DC" w14:textId="77777777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英文單詞有多種形態，需要詞性還原和詞幹提取；</w:t>
      </w:r>
    </w:p>
    <w:p w14:paraId="1886BBA3" w14:textId="77777777" w:rsidR="00743ED1" w:rsidRDefault="00F146A0" w:rsidP="00743ED1">
      <w:pPr>
        <w:pStyle w:val="a7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中文分詞需要考慮細微性問題。</w:t>
      </w:r>
    </w:p>
    <w:p w14:paraId="0E880140" w14:textId="77777777" w:rsidR="00743ED1" w:rsidRDefault="00DA09D3" w:rsidP="00743ED1">
      <w:pPr>
        <w:ind w:left="480" w:firstLine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kern w:val="0"/>
          <w:szCs w:val="24"/>
        </w:rPr>
        <w:t>根據</w:t>
      </w:r>
      <w:r w:rsidRPr="00743ED1">
        <w:rPr>
          <w:rFonts w:ascii="Times New Roman" w:eastAsia="標楷體" w:hAnsi="Times New Roman" w:cs="Times New Roman"/>
          <w:kern w:val="0"/>
          <w:szCs w:val="24"/>
        </w:rPr>
        <w:t xml:space="preserve"> GitHub 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上的</w:t>
      </w:r>
      <w:r w:rsidRPr="00743ED1">
        <w:rPr>
          <w:rFonts w:ascii="Times New Roman" w:eastAsia="標楷體" w:hAnsi="Times New Roman" w:cs="Times New Roman"/>
          <w:kern w:val="0"/>
          <w:szCs w:val="24"/>
        </w:rPr>
        <w:t xml:space="preserve"> star 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數</w:t>
      </w:r>
      <w:r w:rsidR="00743ED1" w:rsidRPr="0036025F">
        <w:rPr>
          <w:rFonts w:ascii="Times New Roman" w:eastAsia="標楷體" w:hAnsi="Times New Roman" w:cs="Times New Roman"/>
          <w:kern w:val="0"/>
          <w:szCs w:val="24"/>
        </w:rPr>
        <w:t>：</w:t>
      </w:r>
    </w:p>
    <w:p w14:paraId="4F37F700" w14:textId="28634422" w:rsidR="00AC7B29" w:rsidRDefault="00AC7B29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(</w:t>
      </w:r>
      <w:r>
        <w:rPr>
          <w:rFonts w:ascii="Times New Roman" w:eastAsia="標楷體" w:hAnsi="Times New Roman" w:cs="Times New Roman"/>
          <w:kern w:val="0"/>
          <w:szCs w:val="24"/>
        </w:rPr>
        <w:t>1)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中文分詞工具排名如下</w:t>
      </w:r>
    </w:p>
    <w:p w14:paraId="4FE071F8" w14:textId="252D202C" w:rsidR="00743ED1" w:rsidRDefault="00DA09D3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 w:rsidRPr="00743ED1">
        <w:rPr>
          <w:rFonts w:ascii="Times New Roman" w:eastAsia="標楷體" w:hAnsi="Times New Roman" w:cs="Times New Roman"/>
          <w:kern w:val="0"/>
          <w:szCs w:val="24"/>
        </w:rPr>
        <w:t>Hanlp/Stanford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/ansj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分詞器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哈工大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LTP/KCWS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分詞器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/jieba/IK/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清華大學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THULAC/ICTCLAS</w:t>
      </w:r>
      <w:r w:rsidRPr="00743ED1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36ABEA84" w14:textId="403C1ECC" w:rsidR="003654E2" w:rsidRDefault="00AC7B29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(</w:t>
      </w:r>
      <w:r>
        <w:rPr>
          <w:rFonts w:ascii="Times New Roman" w:eastAsia="標楷體" w:hAnsi="Times New Roman" w:cs="Times New Roman"/>
          <w:kern w:val="0"/>
          <w:szCs w:val="24"/>
        </w:rPr>
        <w:t>2)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英文分詞工具排名如下：</w:t>
      </w:r>
      <w:r w:rsidR="00DA09D3" w:rsidRPr="00743ED1">
        <w:rPr>
          <w:rFonts w:ascii="Times New Roman" w:eastAsia="標楷體" w:hAnsi="Times New Roman" w:cs="Times New Roman"/>
          <w:kern w:val="0"/>
          <w:szCs w:val="24"/>
        </w:rPr>
        <w:t>Keras/Spacy/Gensim/NLTK</w:t>
      </w:r>
      <w:r w:rsidR="003654E2" w:rsidRPr="00743ED1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22A7302C" w14:textId="77777777" w:rsidR="00743ED1" w:rsidRPr="00743ED1" w:rsidRDefault="00743ED1" w:rsidP="00743ED1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</w:p>
    <w:p w14:paraId="2DA750F7" w14:textId="5B2924C1" w:rsidR="003654E2" w:rsidRPr="0036025F" w:rsidRDefault="00CF096A" w:rsidP="00CF096A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概念說明</w:t>
      </w:r>
    </w:p>
    <w:p w14:paraId="62C98D8D" w14:textId="45F4E6D4" w:rsidR="00DA09D3" w:rsidRPr="0036025F" w:rsidRDefault="00DA09D3" w:rsidP="00D87F37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文字型態的資料，是沒有辦法如同數值資料一樣進行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Forward Propagation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以及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Backward Propagation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的</w:t>
      </w:r>
      <w:r w:rsidR="009C7D97" w:rsidRPr="0036025F">
        <w:rPr>
          <w:rFonts w:ascii="Times New Roman" w:eastAsia="標楷體" w:hAnsi="Times New Roman" w:cs="Times New Roman"/>
          <w:kern w:val="0"/>
          <w:szCs w:val="24"/>
        </w:rPr>
        <w:t>，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是沒有辦法微分的，簡單來講，是沒辦法進行運算並且訓練權重網路的。為了要解決這個問題，我們需要將『文字』轉換成『數值』。最簡單的方法，就是將每個『相異字』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(Character)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轉換成一個特定的數字。這樣一來，我們便可以將機器學習相關的技術應用在文字領域了。</w:t>
      </w:r>
    </w:p>
    <w:p w14:paraId="1768BD48" w14:textId="62464B94" w:rsidR="00DA09D3" w:rsidRPr="0036025F" w:rsidRDefault="00DA09D3" w:rsidP="00DA09D3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不過，只是單純地轉換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Character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，有時是得不到較好的結果的。對中文而言，有時使用『詞』作為句子裡的基本元件單位會更恰當；另外，只是轉成一個『數字』也很難表現出中文詞彙的多樣性，轉換成『</w:t>
      </w:r>
      <w:r w:rsidRPr="00D87F37">
        <w:rPr>
          <w:rFonts w:ascii="Times New Roman" w:eastAsia="標楷體" w:hAnsi="Times New Roman" w:cs="Times New Roman"/>
          <w:color w:val="7030A0"/>
          <w:kern w:val="0"/>
          <w:szCs w:val="24"/>
        </w:rPr>
        <w:t>向量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』通常效果會更好一點。</w:t>
      </w:r>
    </w:p>
    <w:p w14:paraId="283232D9" w14:textId="3263BD42" w:rsidR="00DA09D3" w:rsidRPr="0036025F" w:rsidRDefault="00DA09D3" w:rsidP="00DA09D3">
      <w:pPr>
        <w:ind w:firstLine="480"/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因為</w:t>
      </w:r>
      <w:r w:rsidRPr="0036025F">
        <w:rPr>
          <w:rFonts w:ascii="Times New Roman" w:eastAsia="標楷體" w:hAnsi="Times New Roman" w:cs="Times New Roman"/>
          <w:kern w:val="0"/>
          <w:szCs w:val="24"/>
        </w:rPr>
        <w:t xml:space="preserve"> Neural Network 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是以矩陣運算為主，必須固定長度，所以，訓練前先</w:t>
      </w:r>
      <w:r w:rsidRPr="0036025F">
        <w:rPr>
          <w:rFonts w:ascii="Times New Roman" w:eastAsia="標楷體" w:hAnsi="Times New Roman" w:cs="Times New Roman"/>
          <w:kern w:val="0"/>
          <w:szCs w:val="24"/>
        </w:rPr>
        <w:lastRenderedPageBreak/>
        <w:t>調整輸入的句子，過長就截掉，過短就補空白。</w:t>
      </w:r>
      <w:r w:rsidRPr="0036025F">
        <w:rPr>
          <w:rFonts w:ascii="Times New Roman" w:eastAsia="標楷體" w:hAnsi="Times New Roman" w:cs="Times New Roman"/>
          <w:kern w:val="0"/>
          <w:szCs w:val="24"/>
        </w:rPr>
        <w:t>(padding)</w:t>
      </w:r>
    </w:p>
    <w:p w14:paraId="410AF945" w14:textId="61EE8DA7" w:rsidR="0084587F" w:rsidRPr="0036025F" w:rsidRDefault="0084587F" w:rsidP="0084587F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研究方法</w:t>
      </w:r>
    </w:p>
    <w:p w14:paraId="117BBB0B" w14:textId="34B40C63" w:rsidR="00001AA7" w:rsidRPr="0036025F" w:rsidRDefault="000E4CF3" w:rsidP="00001AA7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本研究使用</w:t>
      </w:r>
      <w:r w:rsidR="005B51AB" w:rsidRPr="0036025F">
        <w:rPr>
          <w:rFonts w:ascii="Times New Roman" w:eastAsia="標楷體" w:hAnsi="Times New Roman" w:cs="Times New Roman"/>
        </w:rPr>
        <w:t>50000</w:t>
      </w:r>
      <w:r w:rsidR="005B51AB" w:rsidRPr="0036025F">
        <w:rPr>
          <w:rFonts w:ascii="Times New Roman" w:eastAsia="標楷體" w:hAnsi="Times New Roman" w:cs="Times New Roman"/>
        </w:rPr>
        <w:t>筆</w:t>
      </w:r>
      <w:r w:rsidR="00534447" w:rsidRPr="0036025F">
        <w:rPr>
          <w:rFonts w:ascii="Times New Roman" w:eastAsia="標楷體" w:hAnsi="Times New Roman" w:cs="Times New Roman"/>
        </w:rPr>
        <w:t>電影評論</w:t>
      </w:r>
      <w:r w:rsidR="005B51AB" w:rsidRPr="0036025F">
        <w:rPr>
          <w:rFonts w:ascii="Times New Roman" w:eastAsia="標楷體" w:hAnsi="Times New Roman" w:cs="Times New Roman"/>
        </w:rPr>
        <w:t>的</w:t>
      </w:r>
      <w:r w:rsidR="00534447" w:rsidRPr="0036025F">
        <w:rPr>
          <w:rFonts w:ascii="Times New Roman" w:eastAsia="標楷體" w:hAnsi="Times New Roman" w:cs="Times New Roman"/>
        </w:rPr>
        <w:t>資料集</w:t>
      </w:r>
      <w:r w:rsidR="005B51AB" w:rsidRPr="0036025F">
        <w:rPr>
          <w:rFonts w:ascii="Times New Roman" w:eastAsia="標楷體" w:hAnsi="Times New Roman" w:cs="Times New Roman"/>
        </w:rPr>
        <w:t>，分成訓練資料</w:t>
      </w:r>
      <w:r w:rsidR="005B51AB" w:rsidRPr="0036025F">
        <w:rPr>
          <w:rFonts w:ascii="Times New Roman" w:eastAsia="標楷體" w:hAnsi="Times New Roman" w:cs="Times New Roman"/>
        </w:rPr>
        <w:t>80%</w:t>
      </w:r>
      <w:r w:rsidR="005B51AB" w:rsidRPr="0036025F">
        <w:rPr>
          <w:rFonts w:ascii="Times New Roman" w:eastAsia="標楷體" w:hAnsi="Times New Roman" w:cs="Times New Roman"/>
        </w:rPr>
        <w:t>及測試資料</w:t>
      </w:r>
      <w:r w:rsidR="005B51AB" w:rsidRPr="0036025F">
        <w:rPr>
          <w:rFonts w:ascii="Times New Roman" w:eastAsia="標楷體" w:hAnsi="Times New Roman" w:cs="Times New Roman"/>
        </w:rPr>
        <w:t>20%</w:t>
      </w:r>
      <w:r w:rsidR="005B51AB" w:rsidRPr="0036025F">
        <w:rPr>
          <w:rFonts w:ascii="Times New Roman" w:eastAsia="標楷體" w:hAnsi="Times New Roman" w:cs="Times New Roman"/>
        </w:rPr>
        <w:t>。透過資料預處理、詞嵌入、模型預測等步驟來完成此系統。</w:t>
      </w:r>
      <w:r w:rsidR="0084587F" w:rsidRPr="0036025F">
        <w:rPr>
          <w:rFonts w:ascii="Times New Roman" w:eastAsia="標楷體" w:hAnsi="Times New Roman" w:cs="Times New Roman"/>
        </w:rPr>
        <w:t>本研究基本流程如</w:t>
      </w:r>
      <w:r w:rsidR="00001AA7" w:rsidRPr="0036025F">
        <w:rPr>
          <w:rFonts w:ascii="Times New Roman" w:eastAsia="標楷體" w:hAnsi="Times New Roman" w:cs="Times New Roman"/>
        </w:rPr>
        <w:t>圖</w:t>
      </w:r>
      <w:r w:rsidR="00001AA7" w:rsidRPr="0036025F">
        <w:rPr>
          <w:rFonts w:ascii="Times New Roman" w:eastAsia="標楷體" w:hAnsi="Times New Roman" w:cs="Times New Roman"/>
        </w:rPr>
        <w:t>2.1</w:t>
      </w:r>
      <w:r w:rsidR="00001AA7" w:rsidRPr="0036025F">
        <w:rPr>
          <w:rFonts w:ascii="Times New Roman" w:eastAsia="標楷體" w:hAnsi="Times New Roman" w:cs="Times New Roman"/>
        </w:rPr>
        <w:t>，</w:t>
      </w:r>
      <w:r w:rsidR="00BA1DDF" w:rsidRPr="0036025F">
        <w:rPr>
          <w:rFonts w:ascii="Times New Roman" w:eastAsia="標楷體" w:hAnsi="Times New Roman" w:cs="Times New Roman"/>
        </w:rPr>
        <w:t>分</w:t>
      </w:r>
      <w:r w:rsidR="00001AA7" w:rsidRPr="0036025F">
        <w:rPr>
          <w:rFonts w:ascii="Times New Roman" w:eastAsia="標楷體" w:hAnsi="Times New Roman" w:cs="Times New Roman"/>
        </w:rPr>
        <w:t>為預處理、詞嵌入、預測模型。</w:t>
      </w:r>
    </w:p>
    <w:p w14:paraId="5F11C97B" w14:textId="31763409" w:rsidR="00DF17FF" w:rsidRPr="0036025F" w:rsidRDefault="00DF17FF" w:rsidP="00DF17FF">
      <w:pPr>
        <w:pStyle w:val="a8"/>
        <w:keepNext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962AEA7" wp14:editId="3BB152FF">
            <wp:extent cx="5273040" cy="2545080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0FFE" w14:textId="46FD1DB9" w:rsidR="00DF17FF" w:rsidRPr="0036025F" w:rsidRDefault="00DF17FF" w:rsidP="00DF17F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2.1 </w:t>
      </w:r>
      <w:r w:rsidRPr="0036025F">
        <w:rPr>
          <w:rFonts w:ascii="Times New Roman" w:eastAsia="標楷體" w:hAnsi="Times New Roman" w:cs="Times New Roman"/>
        </w:rPr>
        <w:t>電影評論情緒分析系統架構圖</w:t>
      </w:r>
    </w:p>
    <w:p w14:paraId="776A1BAB" w14:textId="3CB46AAE" w:rsidR="00DF17FF" w:rsidRPr="0036025F" w:rsidRDefault="00DF17FF" w:rsidP="00DF17FF">
      <w:pPr>
        <w:jc w:val="center"/>
        <w:rPr>
          <w:rFonts w:ascii="Times New Roman" w:eastAsia="標楷體" w:hAnsi="Times New Roman" w:cs="Times New Roman"/>
        </w:rPr>
      </w:pPr>
    </w:p>
    <w:p w14:paraId="706D5CEA" w14:textId="34688109" w:rsidR="00DF17FF" w:rsidRPr="0036025F" w:rsidRDefault="00E85349" w:rsidP="00DF17FF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預處理</w:t>
      </w:r>
    </w:p>
    <w:p w14:paraId="6E63A570" w14:textId="77777777" w:rsidR="00D87F37" w:rsidRDefault="001C1B0A" w:rsidP="001C1B0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使用</w:t>
      </w:r>
      <w:r w:rsidRPr="0036025F">
        <w:rPr>
          <w:rFonts w:ascii="Times New Roman" w:eastAsia="標楷體" w:hAnsi="Times New Roman" w:cs="Times New Roman"/>
        </w:rPr>
        <w:t>pandas</w:t>
      </w:r>
      <w:r w:rsidRPr="0036025F">
        <w:rPr>
          <w:rFonts w:ascii="Times New Roman" w:eastAsia="標楷體" w:hAnsi="Times New Roman" w:cs="Times New Roman"/>
        </w:rPr>
        <w:t>讀取</w:t>
      </w:r>
      <w:r w:rsidRPr="0036025F">
        <w:rPr>
          <w:rFonts w:ascii="Times New Roman" w:eastAsia="標楷體" w:hAnsi="Times New Roman" w:cs="Times New Roman"/>
        </w:rPr>
        <w:t xml:space="preserve"> DataSet(CSV</w:t>
      </w:r>
      <w:r w:rsidRPr="0036025F">
        <w:rPr>
          <w:rFonts w:ascii="Times New Roman" w:eastAsia="標楷體" w:hAnsi="Times New Roman" w:cs="Times New Roman"/>
        </w:rPr>
        <w:t>格式</w:t>
      </w:r>
      <w:r w:rsidRPr="0036025F">
        <w:rPr>
          <w:rFonts w:ascii="Times New Roman" w:eastAsia="標楷體" w:hAnsi="Times New Roman" w:cs="Times New Roman"/>
        </w:rPr>
        <w:t>)</w:t>
      </w:r>
      <w:r w:rsidR="00101E40" w:rsidRPr="0036025F">
        <w:rPr>
          <w:rFonts w:ascii="Times New Roman" w:eastAsia="標楷體" w:hAnsi="Times New Roman" w:cs="Times New Roman"/>
        </w:rPr>
        <w:t>將</w:t>
      </w:r>
      <w:r w:rsidR="007F544A" w:rsidRPr="0036025F">
        <w:rPr>
          <w:rFonts w:ascii="Times New Roman" w:eastAsia="標楷體" w:hAnsi="Times New Roman" w:cs="Times New Roman"/>
        </w:rPr>
        <w:t>50000</w:t>
      </w:r>
      <w:r w:rsidR="007F544A" w:rsidRPr="0036025F">
        <w:rPr>
          <w:rFonts w:ascii="Times New Roman" w:eastAsia="標楷體" w:hAnsi="Times New Roman" w:cs="Times New Roman"/>
        </w:rPr>
        <w:t>筆</w:t>
      </w:r>
      <w:r w:rsidR="007C7FC0" w:rsidRPr="0036025F">
        <w:rPr>
          <w:rFonts w:ascii="Times New Roman" w:eastAsia="標楷體" w:hAnsi="Times New Roman" w:cs="Times New Roman"/>
        </w:rPr>
        <w:t>原始文本</w:t>
      </w:r>
      <w:r w:rsidRPr="0036025F">
        <w:rPr>
          <w:rFonts w:ascii="Times New Roman" w:eastAsia="標楷體" w:hAnsi="Times New Roman" w:cs="Times New Roman"/>
        </w:rPr>
        <w:t>資料載入。</w:t>
      </w:r>
    </w:p>
    <w:p w14:paraId="6250C51A" w14:textId="77777777" w:rsidR="001C1B0A" w:rsidRPr="0036025F" w:rsidRDefault="001C1B0A" w:rsidP="001C1B0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所謂的預處理，即是將原始資料</w:t>
      </w:r>
      <w:r w:rsidRPr="0036025F">
        <w:rPr>
          <w:rFonts w:ascii="Times New Roman" w:eastAsia="標楷體" w:hAnsi="Times New Roman" w:cs="Times New Roman"/>
        </w:rPr>
        <w:t>(raw data)</w:t>
      </w:r>
      <w:r w:rsidRPr="0036025F">
        <w:rPr>
          <w:rFonts w:ascii="Times New Roman" w:eastAsia="標楷體" w:hAnsi="Times New Roman" w:cs="Times New Roman"/>
        </w:rPr>
        <w:t>中遺漏或不需要的資料去除的過程。將這些不能使用的資料去除後，我們還要將剩下的資料進行整理。</w:t>
      </w:r>
    </w:p>
    <w:p w14:paraId="4FA67287" w14:textId="77777777" w:rsidR="001C1B0A" w:rsidRPr="0036025F" w:rsidRDefault="001C1B0A" w:rsidP="001C1B0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本專題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程式</w:t>
      </w:r>
      <w:r w:rsidRPr="0036025F">
        <w:rPr>
          <w:rFonts w:ascii="Times New Roman" w:eastAsia="標楷體" w:hAnsi="Times New Roman" w:cs="Times New Roman"/>
        </w:rPr>
        <w:t>&lt;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一般作法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&gt;</w:t>
      </w:r>
      <w:r w:rsidRPr="0036025F">
        <w:rPr>
          <w:rFonts w:ascii="Times New Roman" w:eastAsia="標楷體" w:hAnsi="Times New Roman" w:cs="Times New Roman"/>
        </w:rPr>
        <w:t>)</w:t>
      </w:r>
      <w:r w:rsidRPr="0036025F">
        <w:rPr>
          <w:rFonts w:ascii="Times New Roman" w:eastAsia="標楷體" w:hAnsi="Times New Roman" w:cs="Times New Roman"/>
        </w:rPr>
        <w:t>會進行以下處理</w:t>
      </w:r>
    </w:p>
    <w:p w14:paraId="3F847717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判斷文本是否有非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字符串格式</w:t>
      </w:r>
    </w:p>
    <w:p w14:paraId="57D98339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剔除該行是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NULL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值</w:t>
      </w:r>
    </w:p>
    <w:p w14:paraId="4E8C01B1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英文字母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大寫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轉換成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小寫</w:t>
      </w:r>
    </w:p>
    <w:p w14:paraId="6C29B0ED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去掉英文的特殊字符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(PUNCTUATIONS)-&gt; !"#$%&amp;\'()*+,-./:;&lt;=&gt;?@[\\]^_`{|}~</w:t>
      </w:r>
    </w:p>
    <w:p w14:paraId="167554D5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刪除停用詞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(ex: “is”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“the”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“and”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“so”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、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“my”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等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)</w:t>
      </w:r>
    </w:p>
    <w:p w14:paraId="2E44360A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詞幹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/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詞條提取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(Stemming and Lemmatization)</w:t>
      </w:r>
    </w:p>
    <w:p w14:paraId="09D9DC20" w14:textId="63E3C026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透過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[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詞雲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]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了解詞之分佈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(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如下圖</w:t>
      </w:r>
      <w:r w:rsidR="00DD269B">
        <w:rPr>
          <w:rFonts w:ascii="Times New Roman" w:eastAsia="標楷體" w:hAnsi="Times New Roman" w:cs="Times New Roman" w:hint="eastAsia"/>
          <w:color w:val="212121"/>
          <w:shd w:val="clear" w:color="auto" w:fill="FFFFFF"/>
        </w:rPr>
        <w:t>)</w:t>
      </w:r>
    </w:p>
    <w:p w14:paraId="05DE7DD6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計算每一行文本的字數分佈圖</w:t>
      </w:r>
    </w:p>
    <w:p w14:paraId="438E35C9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拆分資料集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(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訓練集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 xml:space="preserve">80% 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測試集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20%)</w:t>
      </w:r>
    </w:p>
    <w:p w14:paraId="41B23EF4" w14:textId="77777777" w:rsidR="001C1B0A" w:rsidRPr="0036025F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再次確定每條文本轉換成一個字符串</w:t>
      </w:r>
    </w:p>
    <w:p w14:paraId="6E25F5CC" w14:textId="6EBDC7F1" w:rsidR="001C1B0A" w:rsidRPr="00DD269B" w:rsidRDefault="001C1B0A" w:rsidP="001C1B0A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透過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KERAS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的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Tokenizer</w:t>
      </w:r>
      <w:r w:rsidRPr="0036025F">
        <w:rPr>
          <w:rFonts w:ascii="Times New Roman" w:eastAsia="標楷體" w:hAnsi="Times New Roman" w:cs="Times New Roman"/>
          <w:color w:val="212121"/>
          <w:shd w:val="clear" w:color="auto" w:fill="FFFFFF"/>
        </w:rPr>
        <w:t>功能將文字分詞化且轉成數字</w:t>
      </w:r>
    </w:p>
    <w:p w14:paraId="01AC57F9" w14:textId="0DA9A47F" w:rsidR="00DD269B" w:rsidRPr="00DD269B" w:rsidRDefault="00DD269B" w:rsidP="00DD269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0185502" wp14:editId="56A8E755">
            <wp:extent cx="3688080" cy="1691640"/>
            <wp:effectExtent l="0" t="0" r="7620" b="381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B0C5" w14:textId="77777777" w:rsidR="00E85349" w:rsidRPr="0036025F" w:rsidRDefault="00E85349" w:rsidP="00E85349">
      <w:pPr>
        <w:rPr>
          <w:rFonts w:ascii="Times New Roman" w:eastAsia="標楷體" w:hAnsi="Times New Roman" w:cs="Times New Roman"/>
        </w:rPr>
      </w:pPr>
    </w:p>
    <w:p w14:paraId="4DFDDFEA" w14:textId="6217583F" w:rsidR="00E85349" w:rsidRPr="0036025F" w:rsidRDefault="00E85349" w:rsidP="00E85349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詞嵌入</w:t>
      </w:r>
    </w:p>
    <w:p w14:paraId="06EE0045" w14:textId="576114AF" w:rsidR="00800F2D" w:rsidRPr="0036025F" w:rsidRDefault="003A30B3" w:rsidP="005156A2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將編碼</w:t>
      </w:r>
      <w:r w:rsidR="00E2797E" w:rsidRPr="0036025F">
        <w:rPr>
          <w:rFonts w:ascii="Times New Roman" w:eastAsia="標楷體" w:hAnsi="Times New Roman" w:cs="Times New Roman"/>
        </w:rPr>
        <w:t>後</w:t>
      </w:r>
      <w:r w:rsidRPr="0036025F">
        <w:rPr>
          <w:rFonts w:ascii="Times New Roman" w:eastAsia="標楷體" w:hAnsi="Times New Roman" w:cs="Times New Roman"/>
        </w:rPr>
        <w:t>的文本列表進行詞嵌入</w:t>
      </w:r>
      <w:r w:rsidRPr="0036025F">
        <w:rPr>
          <w:rFonts w:ascii="Times New Roman" w:eastAsia="標楷體" w:hAnsi="Times New Roman" w:cs="Times New Roman"/>
        </w:rPr>
        <w:t>(Embedding)</w:t>
      </w:r>
      <w:r w:rsidR="00F6611A" w:rsidRPr="0036025F">
        <w:rPr>
          <w:rFonts w:ascii="Times New Roman" w:eastAsia="標楷體" w:hAnsi="Times New Roman" w:cs="Times New Roman"/>
        </w:rPr>
        <w:t>處理</w:t>
      </w:r>
      <w:r w:rsidR="00800F2D" w:rsidRPr="0036025F">
        <w:rPr>
          <w:rFonts w:ascii="Times New Roman" w:eastAsia="標楷體" w:hAnsi="Times New Roman" w:cs="Times New Roman"/>
        </w:rPr>
        <w:t>，</w:t>
      </w:r>
      <w:r w:rsidR="008B3F95" w:rsidRPr="0036025F">
        <w:rPr>
          <w:rFonts w:ascii="Times New Roman" w:eastAsia="標楷體" w:hAnsi="Times New Roman" w:cs="Times New Roman"/>
        </w:rPr>
        <w:t>並</w:t>
      </w:r>
      <w:r w:rsidR="00800F2D" w:rsidRPr="0036025F">
        <w:rPr>
          <w:rFonts w:ascii="Times New Roman" w:eastAsia="標楷體" w:hAnsi="Times New Roman" w:cs="Times New Roman"/>
        </w:rPr>
        <w:t>輸出</w:t>
      </w:r>
      <w:r w:rsidR="008B3F95" w:rsidRPr="0036025F">
        <w:rPr>
          <w:rFonts w:ascii="Times New Roman" w:eastAsia="標楷體" w:hAnsi="Times New Roman" w:cs="Times New Roman"/>
        </w:rPr>
        <w:t>的資料</w:t>
      </w:r>
      <w:r w:rsidR="00F6611A" w:rsidRPr="0036025F">
        <w:rPr>
          <w:rFonts w:ascii="Times New Roman" w:eastAsia="標楷體" w:hAnsi="Times New Roman" w:cs="Times New Roman"/>
        </w:rPr>
        <w:t>經過處理，轉換為</w:t>
      </w:r>
      <w:r w:rsidR="005156A2" w:rsidRPr="0036025F">
        <w:rPr>
          <w:rFonts w:ascii="Times New Roman" w:eastAsia="標楷體" w:hAnsi="Times New Roman" w:cs="Times New Roman"/>
        </w:rPr>
        <w:t>向量形式</w:t>
      </w:r>
      <w:r w:rsidR="00800F2D" w:rsidRPr="0036025F">
        <w:rPr>
          <w:rFonts w:ascii="Times New Roman" w:eastAsia="標楷體" w:hAnsi="Times New Roman" w:cs="Times New Roman"/>
        </w:rPr>
        <w:t>。</w:t>
      </w:r>
    </w:p>
    <w:p w14:paraId="461C4F47" w14:textId="1B4DDA8C" w:rsidR="00D81F15" w:rsidRPr="0036025F" w:rsidRDefault="00D81F15" w:rsidP="00A07071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詞向量示意圖：</w:t>
      </w: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5A6E0F70" wp14:editId="3B277273">
            <wp:extent cx="4231747" cy="254230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078" cy="25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7AA" w14:textId="77777777" w:rsidR="005156A2" w:rsidRPr="0036025F" w:rsidRDefault="005156A2" w:rsidP="005156A2">
      <w:pPr>
        <w:ind w:firstLine="480"/>
        <w:rPr>
          <w:rFonts w:ascii="Times New Roman" w:eastAsia="標楷體" w:hAnsi="Times New Roman" w:cs="Times New Roman"/>
        </w:rPr>
      </w:pPr>
    </w:p>
    <w:p w14:paraId="13338527" w14:textId="1A74F7EA" w:rsidR="00E85349" w:rsidRPr="0036025F" w:rsidRDefault="00E85349" w:rsidP="00E85349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預測模型</w:t>
      </w:r>
    </w:p>
    <w:p w14:paraId="3696122C" w14:textId="77777777" w:rsidR="0049101A" w:rsidRDefault="0049101A" w:rsidP="003D7454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準備訓練及測試資料</w:t>
      </w:r>
    </w:p>
    <w:p w14:paraId="6D38C964" w14:textId="384B4B81" w:rsidR="0049101A" w:rsidRPr="0049101A" w:rsidRDefault="007F544A" w:rsidP="0049101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49101A">
        <w:rPr>
          <w:rFonts w:ascii="Times New Roman" w:eastAsia="標楷體" w:hAnsi="Times New Roman" w:cs="Times New Roman"/>
        </w:rPr>
        <w:t>訓練資料</w:t>
      </w:r>
      <w:r w:rsidRPr="0049101A">
        <w:rPr>
          <w:rFonts w:ascii="Times New Roman" w:eastAsia="標楷體" w:hAnsi="Times New Roman" w:cs="Times New Roman"/>
        </w:rPr>
        <w:t>80%</w:t>
      </w:r>
      <w:r w:rsidR="0049101A">
        <w:rPr>
          <w:rFonts w:ascii="Times New Roman" w:eastAsia="標楷體" w:hAnsi="Times New Roman" w:cs="Times New Roman" w:hint="eastAsia"/>
        </w:rPr>
        <w:t xml:space="preserve"> </w:t>
      </w:r>
      <w:r w:rsidR="0049101A" w:rsidRPr="0049101A">
        <w:rPr>
          <w:rFonts w:ascii="Times New Roman" w:eastAsia="標楷體" w:hAnsi="Times New Roman" w:cs="Times New Roman"/>
        </w:rPr>
        <w:t>(40000</w:t>
      </w:r>
      <w:r w:rsidR="0049101A" w:rsidRPr="0049101A">
        <w:rPr>
          <w:rFonts w:ascii="Times New Roman" w:eastAsia="標楷體" w:hAnsi="Times New Roman" w:cs="Times New Roman" w:hint="eastAsia"/>
        </w:rPr>
        <w:t>筆</w:t>
      </w:r>
      <w:r w:rsidR="0049101A" w:rsidRPr="0049101A">
        <w:rPr>
          <w:rFonts w:ascii="Times New Roman" w:eastAsia="標楷體" w:hAnsi="Times New Roman" w:cs="Times New Roman" w:hint="eastAsia"/>
        </w:rPr>
        <w:t>)</w:t>
      </w:r>
    </w:p>
    <w:p w14:paraId="1659DF56" w14:textId="13E7A556" w:rsidR="009F7469" w:rsidRPr="0049101A" w:rsidRDefault="007F544A" w:rsidP="0049101A">
      <w:pPr>
        <w:pStyle w:val="a7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49101A">
        <w:rPr>
          <w:rFonts w:ascii="Times New Roman" w:eastAsia="標楷體" w:hAnsi="Times New Roman" w:cs="Times New Roman"/>
        </w:rPr>
        <w:t>測試資料</w:t>
      </w:r>
      <w:r w:rsidRPr="0049101A">
        <w:rPr>
          <w:rFonts w:ascii="Times New Roman" w:eastAsia="標楷體" w:hAnsi="Times New Roman" w:cs="Times New Roman"/>
        </w:rPr>
        <w:t>20%</w:t>
      </w:r>
      <w:r w:rsidR="0049101A">
        <w:rPr>
          <w:rFonts w:ascii="Times New Roman" w:eastAsia="標楷體" w:hAnsi="Times New Roman" w:cs="Times New Roman" w:hint="eastAsia"/>
        </w:rPr>
        <w:t xml:space="preserve"> (1</w:t>
      </w:r>
      <w:r w:rsidR="0049101A">
        <w:rPr>
          <w:rFonts w:ascii="Times New Roman" w:eastAsia="標楷體" w:hAnsi="Times New Roman" w:cs="Times New Roman"/>
        </w:rPr>
        <w:t xml:space="preserve">0000 </w:t>
      </w:r>
      <w:r w:rsidR="0049101A">
        <w:rPr>
          <w:rFonts w:ascii="Times New Roman" w:eastAsia="標楷體" w:hAnsi="Times New Roman" w:cs="Times New Roman" w:hint="eastAsia"/>
        </w:rPr>
        <w:t>筆</w:t>
      </w:r>
      <w:r w:rsidR="0049101A">
        <w:rPr>
          <w:rFonts w:ascii="Times New Roman" w:eastAsia="標楷體" w:hAnsi="Times New Roman" w:cs="Times New Roman" w:hint="eastAsia"/>
        </w:rPr>
        <w:t>)</w:t>
      </w:r>
    </w:p>
    <w:p w14:paraId="15518CB6" w14:textId="77777777" w:rsidR="00503088" w:rsidRPr="0036025F" w:rsidRDefault="00503088" w:rsidP="003D7454">
      <w:pPr>
        <w:ind w:firstLine="480"/>
        <w:rPr>
          <w:rFonts w:ascii="Times New Roman" w:eastAsia="標楷體" w:hAnsi="Times New Roman" w:cs="Times New Roman"/>
        </w:rPr>
      </w:pPr>
    </w:p>
    <w:p w14:paraId="0018E52E" w14:textId="7EDC24F2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專題程式分為兩種技術分別撰寫：</w:t>
      </w:r>
    </w:p>
    <w:p w14:paraId="561CBDB9" w14:textId="77777777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(1)</w:t>
      </w:r>
      <w:r w:rsidRPr="0036025F">
        <w:rPr>
          <w:rFonts w:ascii="Times New Roman" w:eastAsia="標楷體" w:hAnsi="Times New Roman" w:cs="Times New Roman"/>
          <w:b/>
          <w:bCs/>
        </w:rPr>
        <w:tab/>
      </w:r>
      <w:r w:rsidRPr="0036025F">
        <w:rPr>
          <w:rFonts w:ascii="Times New Roman" w:eastAsia="標楷體" w:hAnsi="Times New Roman" w:cs="Times New Roman"/>
          <w:b/>
          <w:bCs/>
        </w:rPr>
        <w:t>一般作法</w:t>
      </w:r>
      <w:r w:rsidRPr="0036025F">
        <w:rPr>
          <w:rFonts w:ascii="Times New Roman" w:eastAsia="標楷體" w:hAnsi="Times New Roman" w:cs="Times New Roman"/>
          <w:b/>
          <w:bCs/>
        </w:rPr>
        <w:t>: keras.Sequential model/Tokizer/Embedding</w:t>
      </w:r>
    </w:p>
    <w:p w14:paraId="27A73BE6" w14:textId="7BA2DEB4" w:rsidR="009B4507" w:rsidRPr="0036025F" w:rsidRDefault="009B4507" w:rsidP="009B4507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(2)</w:t>
      </w:r>
      <w:r w:rsidRPr="0036025F">
        <w:rPr>
          <w:rFonts w:ascii="Times New Roman" w:eastAsia="標楷體" w:hAnsi="Times New Roman" w:cs="Times New Roman"/>
          <w:b/>
          <w:bCs/>
        </w:rPr>
        <w:tab/>
      </w:r>
      <w:r w:rsidRPr="0036025F">
        <w:rPr>
          <w:rFonts w:ascii="Times New Roman" w:eastAsia="標楷體" w:hAnsi="Times New Roman" w:cs="Times New Roman"/>
          <w:b/>
          <w:bCs/>
        </w:rPr>
        <w:t>最新做法</w:t>
      </w:r>
      <w:r w:rsidRPr="0036025F">
        <w:rPr>
          <w:rFonts w:ascii="Times New Roman" w:eastAsia="標楷體" w:hAnsi="Times New Roman" w:cs="Times New Roman"/>
          <w:b/>
          <w:bCs/>
        </w:rPr>
        <w:t>: Simple Transformers/Bert</w:t>
      </w:r>
    </w:p>
    <w:p w14:paraId="32469900" w14:textId="77777777" w:rsidR="00503088" w:rsidRPr="0036025F" w:rsidRDefault="00503088" w:rsidP="009B4507">
      <w:pPr>
        <w:ind w:firstLine="480"/>
        <w:rPr>
          <w:rFonts w:ascii="Times New Roman" w:eastAsia="標楷體" w:hAnsi="Times New Roman" w:cs="Times New Roman"/>
        </w:rPr>
      </w:pPr>
    </w:p>
    <w:p w14:paraId="5301F904" w14:textId="36C596F7" w:rsidR="00503088" w:rsidRPr="0036025F" w:rsidRDefault="0080282A" w:rsidP="0001387C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本研究</w:t>
      </w:r>
      <w:r w:rsidR="009F7469" w:rsidRPr="0036025F">
        <w:rPr>
          <w:rFonts w:ascii="Times New Roman" w:eastAsia="標楷體" w:hAnsi="Times New Roman" w:cs="Times New Roman"/>
          <w:b/>
          <w:bCs/>
        </w:rPr>
        <w:t>建構</w:t>
      </w:r>
      <w:r w:rsidR="009B4507" w:rsidRPr="0036025F">
        <w:rPr>
          <w:rFonts w:ascii="Times New Roman" w:eastAsia="標楷體" w:hAnsi="Times New Roman" w:cs="Times New Roman"/>
          <w:b/>
          <w:bCs/>
        </w:rPr>
        <w:t>的</w:t>
      </w:r>
      <w:r w:rsidR="009F7469" w:rsidRPr="0036025F">
        <w:rPr>
          <w:rFonts w:ascii="Times New Roman" w:eastAsia="標楷體" w:hAnsi="Times New Roman" w:cs="Times New Roman"/>
          <w:b/>
          <w:bCs/>
        </w:rPr>
        <w:t>兩種深度學習預測模型</w:t>
      </w:r>
      <w:r w:rsidR="009B4507" w:rsidRPr="0036025F">
        <w:rPr>
          <w:rFonts w:ascii="Times New Roman" w:eastAsia="標楷體" w:hAnsi="Times New Roman" w:cs="Times New Roman"/>
          <w:b/>
          <w:bCs/>
        </w:rPr>
        <w:t>，研究方法分述如下</w:t>
      </w:r>
      <w:r w:rsidR="00503088" w:rsidRPr="0036025F">
        <w:rPr>
          <w:rFonts w:ascii="Times New Roman" w:eastAsia="標楷體" w:hAnsi="Times New Roman" w:cs="Times New Roman"/>
          <w:b/>
          <w:bCs/>
        </w:rPr>
        <w:t>。</w:t>
      </w:r>
    </w:p>
    <w:p w14:paraId="722B2121" w14:textId="77777777" w:rsidR="00503088" w:rsidRPr="0036025F" w:rsidRDefault="00503088" w:rsidP="0001387C">
      <w:pPr>
        <w:ind w:firstLine="480"/>
        <w:rPr>
          <w:rFonts w:ascii="Times New Roman" w:eastAsia="標楷體" w:hAnsi="Times New Roman" w:cs="Times New Roman"/>
        </w:rPr>
      </w:pPr>
    </w:p>
    <w:p w14:paraId="0800E000" w14:textId="5E3FC7EC" w:rsidR="009F7469" w:rsidRPr="0036025F" w:rsidRDefault="009F7469" w:rsidP="0001387C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模型一之架構及參數如圖</w:t>
      </w:r>
      <w:r w:rsidRPr="0036025F">
        <w:rPr>
          <w:rFonts w:ascii="Times New Roman" w:eastAsia="標楷體" w:hAnsi="Times New Roman" w:cs="Times New Roman"/>
        </w:rPr>
        <w:t>2.2</w:t>
      </w:r>
      <w:r w:rsidR="00D90DC3" w:rsidRPr="0036025F">
        <w:rPr>
          <w:rFonts w:ascii="Times New Roman" w:eastAsia="標楷體" w:hAnsi="Times New Roman" w:cs="Times New Roman"/>
        </w:rPr>
        <w:t>~2.3</w:t>
      </w:r>
      <w:r w:rsidRPr="0036025F">
        <w:rPr>
          <w:rFonts w:ascii="Times New Roman" w:eastAsia="標楷體" w:hAnsi="Times New Roman" w:cs="Times New Roman"/>
        </w:rPr>
        <w:t>，總共架設</w:t>
      </w:r>
      <w:r w:rsidRPr="0036025F">
        <w:rPr>
          <w:rFonts w:ascii="Times New Roman" w:eastAsia="標楷體" w:hAnsi="Times New Roman" w:cs="Times New Roman"/>
        </w:rPr>
        <w:t>4</w:t>
      </w:r>
      <w:r w:rsidRPr="0036025F">
        <w:rPr>
          <w:rFonts w:ascii="Times New Roman" w:eastAsia="標楷體" w:hAnsi="Times New Roman" w:cs="Times New Roman"/>
        </w:rPr>
        <w:t>層。</w:t>
      </w:r>
      <w:r w:rsidR="00CA2C72" w:rsidRPr="0036025F">
        <w:rPr>
          <w:rFonts w:ascii="Times New Roman" w:eastAsia="標楷體" w:hAnsi="Times New Roman" w:cs="Times New Roman"/>
        </w:rPr>
        <w:t>模型一起初的輸入為</w:t>
      </w:r>
      <w:r w:rsidR="00CA2C72" w:rsidRPr="0036025F">
        <w:rPr>
          <w:rFonts w:ascii="Times New Roman" w:eastAsia="標楷體" w:hAnsi="Times New Roman" w:cs="Times New Roman"/>
        </w:rPr>
        <w:lastRenderedPageBreak/>
        <w:t>10000</w:t>
      </w:r>
      <w:r w:rsidR="00CA2C72" w:rsidRPr="0036025F">
        <w:rPr>
          <w:rFonts w:ascii="Times New Roman" w:eastAsia="標楷體" w:hAnsi="Times New Roman" w:cs="Times New Roman"/>
        </w:rPr>
        <w:t>個長度為</w:t>
      </w:r>
      <w:r w:rsidR="00CA2C72" w:rsidRPr="0036025F">
        <w:rPr>
          <w:rFonts w:ascii="Times New Roman" w:eastAsia="標楷體" w:hAnsi="Times New Roman" w:cs="Times New Roman"/>
        </w:rPr>
        <w:t>150</w:t>
      </w:r>
      <w:r w:rsidR="00CA2C72" w:rsidRPr="0036025F">
        <w:rPr>
          <w:rFonts w:ascii="Times New Roman" w:eastAsia="標楷體" w:hAnsi="Times New Roman" w:cs="Times New Roman"/>
        </w:rPr>
        <w:t>的詞向量組合，經過一個</w:t>
      </w:r>
      <w:r w:rsidR="00CA2C72" w:rsidRPr="0036025F">
        <w:rPr>
          <w:rFonts w:ascii="Times New Roman" w:eastAsia="標楷體" w:hAnsi="Times New Roman" w:cs="Times New Roman"/>
        </w:rPr>
        <w:t>embrdding</w:t>
      </w:r>
      <w:r w:rsidR="00CA2C72" w:rsidRPr="0036025F">
        <w:rPr>
          <w:rFonts w:ascii="Times New Roman" w:eastAsia="標楷體" w:hAnsi="Times New Roman" w:cs="Times New Roman"/>
        </w:rPr>
        <w:t>層</w:t>
      </w:r>
      <w:r w:rsidR="0049101A">
        <w:rPr>
          <w:rFonts w:ascii="Times New Roman" w:eastAsia="標楷體" w:hAnsi="Times New Roman" w:cs="Times New Roman" w:hint="eastAsia"/>
        </w:rPr>
        <w:t>(</w:t>
      </w:r>
      <w:r w:rsidR="007A7C1E">
        <w:rPr>
          <w:rFonts w:ascii="Times New Roman" w:eastAsia="標楷體" w:hAnsi="Times New Roman" w:cs="Times New Roman" w:hint="eastAsia"/>
        </w:rPr>
        <w:t>依據</w:t>
      </w:r>
      <w:r w:rsidR="007A7C1E">
        <w:rPr>
          <w:rFonts w:ascii="Times New Roman" w:eastAsia="標楷體" w:hAnsi="Times New Roman" w:cs="Times New Roman" w:hint="eastAsia"/>
        </w:rPr>
        <w:t>K</w:t>
      </w:r>
      <w:r w:rsidR="007A7C1E">
        <w:rPr>
          <w:rFonts w:ascii="Times New Roman" w:eastAsia="標楷體" w:hAnsi="Times New Roman" w:cs="Times New Roman"/>
        </w:rPr>
        <w:t>eras</w:t>
      </w:r>
      <w:r w:rsidR="007A7C1E">
        <w:rPr>
          <w:rFonts w:ascii="Times New Roman" w:eastAsia="標楷體" w:hAnsi="Times New Roman" w:cs="Times New Roman" w:hint="eastAsia"/>
        </w:rPr>
        <w:t>規範</w:t>
      </w:r>
      <w:r w:rsidR="0049101A">
        <w:rPr>
          <w:rFonts w:ascii="Times New Roman" w:eastAsia="標楷體" w:hAnsi="Times New Roman" w:cs="Times New Roman" w:hint="eastAsia"/>
        </w:rPr>
        <w:t>必須放在第一個位置</w:t>
      </w:r>
      <w:r w:rsidR="0049101A">
        <w:rPr>
          <w:rFonts w:ascii="Times New Roman" w:eastAsia="標楷體" w:hAnsi="Times New Roman" w:cs="Times New Roman" w:hint="eastAsia"/>
        </w:rPr>
        <w:t>)</w:t>
      </w:r>
      <w:r w:rsidR="00CA2C72" w:rsidRPr="0036025F">
        <w:rPr>
          <w:rFonts w:ascii="Times New Roman" w:eastAsia="標楷體" w:hAnsi="Times New Roman" w:cs="Times New Roman"/>
        </w:rPr>
        <w:t>、一個全局平均池化</w:t>
      </w:r>
      <w:r w:rsidR="00C86D8E" w:rsidRPr="0036025F">
        <w:rPr>
          <w:rFonts w:ascii="Times New Roman" w:eastAsia="標楷體" w:hAnsi="Times New Roman" w:cs="Times New Roman"/>
        </w:rPr>
        <w:t>(GlobalAveragePooling1D)</w:t>
      </w:r>
      <w:r w:rsidR="00CA2C72" w:rsidRPr="0036025F">
        <w:rPr>
          <w:rFonts w:ascii="Times New Roman" w:eastAsia="標楷體" w:hAnsi="Times New Roman" w:cs="Times New Roman"/>
        </w:rPr>
        <w:t>層</w:t>
      </w:r>
      <w:r w:rsidR="00C86D8E" w:rsidRPr="0036025F">
        <w:rPr>
          <w:rFonts w:ascii="Times New Roman" w:eastAsia="標楷體" w:hAnsi="Times New Roman" w:cs="Times New Roman"/>
        </w:rPr>
        <w:t>。接著進入</w:t>
      </w:r>
      <w:r w:rsidR="00C86D8E" w:rsidRPr="0036025F">
        <w:rPr>
          <w:rFonts w:ascii="Times New Roman" w:eastAsia="標楷體" w:hAnsi="Times New Roman" w:cs="Times New Roman"/>
        </w:rPr>
        <w:t>Dense</w:t>
      </w:r>
      <w:r w:rsidR="00C86D8E" w:rsidRPr="0036025F">
        <w:rPr>
          <w:rFonts w:ascii="Times New Roman" w:eastAsia="標楷體" w:hAnsi="Times New Roman" w:cs="Times New Roman"/>
        </w:rPr>
        <w:t>層，</w:t>
      </w:r>
      <w:r w:rsidR="00C86D8E" w:rsidRPr="0036025F">
        <w:rPr>
          <w:rFonts w:ascii="Times New Roman" w:eastAsia="標楷體" w:hAnsi="Times New Roman" w:cs="Times New Roman"/>
        </w:rPr>
        <w:t xml:space="preserve">Activation Function </w:t>
      </w:r>
      <w:r w:rsidR="00C86D8E" w:rsidRPr="0036025F">
        <w:rPr>
          <w:rFonts w:ascii="Times New Roman" w:eastAsia="標楷體" w:hAnsi="Times New Roman" w:cs="Times New Roman"/>
        </w:rPr>
        <w:t>設定為</w:t>
      </w:r>
      <w:r w:rsidR="00C86D8E" w:rsidRPr="0036025F">
        <w:rPr>
          <w:rFonts w:ascii="Times New Roman" w:eastAsia="標楷體" w:hAnsi="Times New Roman" w:cs="Times New Roman"/>
        </w:rPr>
        <w:t xml:space="preserve"> relu</w:t>
      </w:r>
      <w:r w:rsidR="00C86D8E" w:rsidRPr="0036025F">
        <w:rPr>
          <w:rFonts w:ascii="Times New Roman" w:eastAsia="標楷體" w:hAnsi="Times New Roman" w:cs="Times New Roman"/>
        </w:rPr>
        <w:t>。最後進入</w:t>
      </w:r>
      <w:r w:rsidR="0049101A">
        <w:rPr>
          <w:rFonts w:ascii="Times New Roman" w:eastAsia="標楷體" w:hAnsi="Times New Roman" w:cs="Times New Roman" w:hint="eastAsia"/>
        </w:rPr>
        <w:t>最後</w:t>
      </w:r>
      <w:r w:rsidR="00C86D8E" w:rsidRPr="0036025F">
        <w:rPr>
          <w:rFonts w:ascii="Times New Roman" w:eastAsia="標楷體" w:hAnsi="Times New Roman" w:cs="Times New Roman"/>
        </w:rPr>
        <w:t>Dense</w:t>
      </w:r>
      <w:r w:rsidR="00C86D8E" w:rsidRPr="0036025F">
        <w:rPr>
          <w:rFonts w:ascii="Times New Roman" w:eastAsia="標楷體" w:hAnsi="Times New Roman" w:cs="Times New Roman"/>
        </w:rPr>
        <w:t>層，</w:t>
      </w:r>
      <w:r w:rsidR="00C86D8E" w:rsidRPr="0036025F">
        <w:rPr>
          <w:rFonts w:ascii="Times New Roman" w:eastAsia="標楷體" w:hAnsi="Times New Roman" w:cs="Times New Roman"/>
        </w:rPr>
        <w:t xml:space="preserve">Activation Function </w:t>
      </w:r>
      <w:r w:rsidR="00C86D8E" w:rsidRPr="0036025F">
        <w:rPr>
          <w:rFonts w:ascii="Times New Roman" w:eastAsia="標楷體" w:hAnsi="Times New Roman" w:cs="Times New Roman"/>
        </w:rPr>
        <w:t>設定為</w:t>
      </w:r>
      <w:r w:rsidR="00C86D8E" w:rsidRPr="0036025F">
        <w:rPr>
          <w:rFonts w:ascii="Times New Roman" w:eastAsia="標楷體" w:hAnsi="Times New Roman" w:cs="Times New Roman"/>
        </w:rPr>
        <w:t>sigmoid</w:t>
      </w:r>
      <w:r w:rsidR="00C86D8E" w:rsidRPr="0036025F">
        <w:rPr>
          <w:rFonts w:ascii="Times New Roman" w:eastAsia="標楷體" w:hAnsi="Times New Roman" w:cs="Times New Roman"/>
        </w:rPr>
        <w:t>。</w:t>
      </w:r>
    </w:p>
    <w:p w14:paraId="14E331B3" w14:textId="35C8A784" w:rsidR="00D93A86" w:rsidRPr="0036025F" w:rsidRDefault="009F7469" w:rsidP="003D7454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0BB849F6" wp14:editId="37FA2042">
            <wp:extent cx="5082540" cy="1181100"/>
            <wp:effectExtent l="0" t="0" r="381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914F" w14:textId="4349100E" w:rsidR="009F7469" w:rsidRPr="0036025F" w:rsidRDefault="009F7469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2.2   </w:t>
      </w:r>
      <w:r w:rsidR="00D90DC3" w:rsidRPr="0036025F">
        <w:rPr>
          <w:rFonts w:ascii="Times New Roman" w:eastAsia="標楷體" w:hAnsi="Times New Roman" w:cs="Times New Roman"/>
        </w:rPr>
        <w:t>程式</w:t>
      </w:r>
      <w:r w:rsidR="0001387C" w:rsidRPr="0036025F">
        <w:rPr>
          <w:rFonts w:ascii="Times New Roman" w:eastAsia="標楷體" w:hAnsi="Times New Roman" w:cs="Times New Roman"/>
        </w:rPr>
        <w:t>架構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模型一</w:t>
      </w:r>
      <w:r w:rsidRPr="0036025F">
        <w:rPr>
          <w:rFonts w:ascii="Times New Roman" w:eastAsia="標楷體" w:hAnsi="Times New Roman" w:cs="Times New Roman"/>
        </w:rPr>
        <w:t>)</w:t>
      </w:r>
    </w:p>
    <w:p w14:paraId="5CF066CD" w14:textId="568B7E07" w:rsidR="00CA2C72" w:rsidRPr="0036025F" w:rsidRDefault="00CA2C72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5C9E585F" wp14:editId="41B11EC0">
            <wp:extent cx="3764547" cy="2583180"/>
            <wp:effectExtent l="0" t="0" r="762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7" cy="25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C0FD" w14:textId="6DCF36C3" w:rsidR="00CA2C72" w:rsidRPr="0036025F" w:rsidRDefault="00CA2C72" w:rsidP="009F7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2.3   </w:t>
      </w:r>
      <w:r w:rsidRPr="0036025F">
        <w:rPr>
          <w:rFonts w:ascii="Times New Roman" w:eastAsia="標楷體" w:hAnsi="Times New Roman" w:cs="Times New Roman"/>
        </w:rPr>
        <w:t>架構</w:t>
      </w:r>
      <w:r w:rsidR="0001387C" w:rsidRPr="0036025F">
        <w:rPr>
          <w:rFonts w:ascii="Times New Roman" w:eastAsia="標楷體" w:hAnsi="Times New Roman" w:cs="Times New Roman"/>
        </w:rPr>
        <w:t>summary</w:t>
      </w:r>
      <w:r w:rsidR="0001387C" w:rsidRPr="0036025F">
        <w:rPr>
          <w:rFonts w:ascii="Times New Roman" w:eastAsia="標楷體" w:hAnsi="Times New Roman" w:cs="Times New Roman"/>
        </w:rPr>
        <w:t>圖</w:t>
      </w:r>
      <w:r w:rsidR="00D90DC3" w:rsidRPr="0036025F">
        <w:rPr>
          <w:rFonts w:ascii="Times New Roman" w:eastAsia="標楷體" w:hAnsi="Times New Roman" w:cs="Times New Roman"/>
        </w:rPr>
        <w:t>(</w:t>
      </w:r>
      <w:r w:rsidR="00D90DC3" w:rsidRPr="0036025F">
        <w:rPr>
          <w:rFonts w:ascii="Times New Roman" w:eastAsia="標楷體" w:hAnsi="Times New Roman" w:cs="Times New Roman"/>
        </w:rPr>
        <w:t>模型一</w:t>
      </w:r>
      <w:r w:rsidR="00D90DC3" w:rsidRPr="0036025F">
        <w:rPr>
          <w:rFonts w:ascii="Times New Roman" w:eastAsia="標楷體" w:hAnsi="Times New Roman" w:cs="Times New Roman"/>
        </w:rPr>
        <w:t>)</w:t>
      </w:r>
    </w:p>
    <w:p w14:paraId="4174BF71" w14:textId="77777777" w:rsidR="00203894" w:rsidRPr="0036025F" w:rsidRDefault="00203894" w:rsidP="009F7469">
      <w:pPr>
        <w:jc w:val="center"/>
        <w:rPr>
          <w:rFonts w:ascii="Times New Roman" w:eastAsia="標楷體" w:hAnsi="Times New Roman" w:cs="Times New Roman"/>
        </w:rPr>
      </w:pPr>
    </w:p>
    <w:p w14:paraId="5F1C2ACD" w14:textId="129E9EDA" w:rsidR="0064536D" w:rsidRPr="0036025F" w:rsidRDefault="0001387C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模型二採用</w:t>
      </w:r>
      <w:r w:rsidRPr="0036025F">
        <w:rPr>
          <w:rFonts w:ascii="Times New Roman" w:eastAsia="標楷體" w:hAnsi="Times New Roman" w:cs="Times New Roman"/>
        </w:rPr>
        <w:t xml:space="preserve">Simple Transformers </w:t>
      </w:r>
      <w:r w:rsidRPr="0036025F">
        <w:rPr>
          <w:rFonts w:ascii="Times New Roman" w:eastAsia="標楷體" w:hAnsi="Times New Roman" w:cs="Times New Roman"/>
        </w:rPr>
        <w:t>框架，其</w:t>
      </w:r>
      <w:r w:rsidR="00865CD2" w:rsidRPr="0036025F">
        <w:rPr>
          <w:rFonts w:ascii="Times New Roman" w:eastAsia="標楷體" w:hAnsi="Times New Roman" w:cs="Times New Roman"/>
        </w:rPr>
        <w:t>創建模組的</w:t>
      </w:r>
      <w:r w:rsidRPr="0036025F">
        <w:rPr>
          <w:rFonts w:ascii="Times New Roman" w:eastAsia="標楷體" w:hAnsi="Times New Roman" w:cs="Times New Roman"/>
        </w:rPr>
        <w:t>程式架構如圖</w:t>
      </w:r>
      <w:r w:rsidRPr="0036025F">
        <w:rPr>
          <w:rFonts w:ascii="Times New Roman" w:eastAsia="標楷體" w:hAnsi="Times New Roman" w:cs="Times New Roman"/>
        </w:rPr>
        <w:t>2.4</w:t>
      </w:r>
      <w:r w:rsidR="00865CD2" w:rsidRPr="0036025F">
        <w:rPr>
          <w:rFonts w:ascii="Times New Roman" w:eastAsia="標楷體" w:hAnsi="Times New Roman" w:cs="Times New Roman"/>
        </w:rPr>
        <w:t>，訓練模組的程式架構如</w:t>
      </w:r>
      <w:r w:rsidR="0064536D" w:rsidRPr="0036025F">
        <w:rPr>
          <w:rFonts w:ascii="Times New Roman" w:eastAsia="標楷體" w:hAnsi="Times New Roman" w:cs="Times New Roman"/>
        </w:rPr>
        <w:t>圖</w:t>
      </w:r>
      <w:r w:rsidR="0064536D" w:rsidRPr="0036025F">
        <w:rPr>
          <w:rFonts w:ascii="Times New Roman" w:eastAsia="標楷體" w:hAnsi="Times New Roman" w:cs="Times New Roman"/>
        </w:rPr>
        <w:t>2.5</w:t>
      </w:r>
      <w:r w:rsidR="0064536D" w:rsidRPr="0036025F">
        <w:rPr>
          <w:rFonts w:ascii="Times New Roman" w:eastAsia="標楷體" w:hAnsi="Times New Roman" w:cs="Times New Roman"/>
        </w:rPr>
        <w:t>。</w:t>
      </w:r>
    </w:p>
    <w:p w14:paraId="064EC754" w14:textId="1BD36F98" w:rsidR="00865CD2" w:rsidRPr="0036025F" w:rsidRDefault="00865CD2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1534592" wp14:editId="1315A039">
            <wp:extent cx="5271770" cy="2729346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24" cy="27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A060" w14:textId="12D8FA4F" w:rsidR="00865CD2" w:rsidRPr="0036025F" w:rsidRDefault="00865CD2" w:rsidP="00865CD2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2.4   </w:t>
      </w:r>
      <w:r w:rsidRPr="0036025F">
        <w:rPr>
          <w:rFonts w:ascii="Times New Roman" w:eastAsia="標楷體" w:hAnsi="Times New Roman" w:cs="Times New Roman"/>
        </w:rPr>
        <w:t>創建模組圖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模型二</w:t>
      </w:r>
      <w:r w:rsidRPr="0036025F">
        <w:rPr>
          <w:rFonts w:ascii="Times New Roman" w:eastAsia="標楷體" w:hAnsi="Times New Roman" w:cs="Times New Roman"/>
        </w:rPr>
        <w:t>)</w:t>
      </w:r>
    </w:p>
    <w:p w14:paraId="196CED8B" w14:textId="4D5C6FEA" w:rsidR="00865CD2" w:rsidRPr="0036025F" w:rsidRDefault="00916CFF" w:rsidP="0064536D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262BC6C9" wp14:editId="6FA94F84">
            <wp:extent cx="5274310" cy="3905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52AD" w14:textId="1345E1C4" w:rsidR="00916CFF" w:rsidRPr="0036025F" w:rsidRDefault="00916CFF" w:rsidP="00285EB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427905" w:rsidRPr="0036025F">
        <w:rPr>
          <w:rFonts w:ascii="Times New Roman" w:eastAsia="標楷體" w:hAnsi="Times New Roman" w:cs="Times New Roman"/>
        </w:rPr>
        <w:t>5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Pr="0036025F">
        <w:rPr>
          <w:rFonts w:ascii="Times New Roman" w:eastAsia="標楷體" w:hAnsi="Times New Roman" w:cs="Times New Roman"/>
        </w:rPr>
        <w:t>訓練模組圖</w:t>
      </w:r>
      <w:r w:rsidRPr="0036025F">
        <w:rPr>
          <w:rFonts w:ascii="Times New Roman" w:eastAsia="標楷體" w:hAnsi="Times New Roman" w:cs="Times New Roman"/>
        </w:rPr>
        <w:t>(</w:t>
      </w:r>
      <w:r w:rsidRPr="0036025F">
        <w:rPr>
          <w:rFonts w:ascii="Times New Roman" w:eastAsia="標楷體" w:hAnsi="Times New Roman" w:cs="Times New Roman"/>
        </w:rPr>
        <w:t>模型二</w:t>
      </w:r>
      <w:r w:rsidRPr="0036025F">
        <w:rPr>
          <w:rFonts w:ascii="Times New Roman" w:eastAsia="標楷體" w:hAnsi="Times New Roman" w:cs="Times New Roman"/>
        </w:rPr>
        <w:t>)</w:t>
      </w:r>
    </w:p>
    <w:p w14:paraId="7AF2C616" w14:textId="3FB07230" w:rsidR="00285EBF" w:rsidRPr="0036025F" w:rsidRDefault="00285EBF" w:rsidP="00285EBF">
      <w:pPr>
        <w:jc w:val="center"/>
        <w:rPr>
          <w:rFonts w:ascii="Times New Roman" w:eastAsia="標楷體" w:hAnsi="Times New Roman" w:cs="Times New Roman"/>
        </w:rPr>
      </w:pPr>
    </w:p>
    <w:p w14:paraId="6F198037" w14:textId="77777777" w:rsidR="00285EBF" w:rsidRPr="0036025F" w:rsidRDefault="00285EBF" w:rsidP="00285EBF">
      <w:pPr>
        <w:jc w:val="center"/>
        <w:rPr>
          <w:rFonts w:ascii="Times New Roman" w:eastAsia="標楷體" w:hAnsi="Times New Roman" w:cs="Times New Roman"/>
        </w:rPr>
      </w:pPr>
    </w:p>
    <w:p w14:paraId="40832906" w14:textId="296C02A5" w:rsidR="008D133C" w:rsidRPr="0036025F" w:rsidRDefault="008D133C" w:rsidP="008D133C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</w:t>
      </w:r>
    </w:p>
    <w:p w14:paraId="2FAE4B9C" w14:textId="10C1003F" w:rsidR="004F2317" w:rsidRPr="0036025F" w:rsidRDefault="004F2317" w:rsidP="004F2317">
      <w:pPr>
        <w:pStyle w:val="a7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</w:t>
      </w:r>
    </w:p>
    <w:p w14:paraId="5CC5E601" w14:textId="78FE3375" w:rsidR="003F475A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資料來源是</w:t>
      </w:r>
      <w:r w:rsidRPr="0036025F">
        <w:rPr>
          <w:rFonts w:ascii="Times New Roman" w:eastAsia="標楷體" w:hAnsi="Times New Roman" w:cs="Times New Roman"/>
        </w:rPr>
        <w:t xml:space="preserve"> IMDB_Dataset.csv (</w:t>
      </w:r>
      <w:hyperlink r:id="rId17" w:history="1">
        <w:r w:rsidRPr="0036025F">
          <w:rPr>
            <w:rStyle w:val="a4"/>
            <w:rFonts w:ascii="Times New Roman" w:eastAsia="標楷體" w:hAnsi="Times New Roman" w:cs="Times New Roman"/>
          </w:rPr>
          <w:t>https://www.kaggle.com/datasets/lakshmi25npathi/imdb-dataset-of-50k-movie-reviews</w:t>
        </w:r>
      </w:hyperlink>
      <w:r w:rsidRPr="0036025F">
        <w:rPr>
          <w:rFonts w:ascii="Times New Roman" w:eastAsia="標楷體" w:hAnsi="Times New Roman" w:cs="Times New Roman"/>
        </w:rPr>
        <w:t>)</w:t>
      </w:r>
    </w:p>
    <w:p w14:paraId="4B091613" w14:textId="203DF992" w:rsidR="00184D3E" w:rsidRPr="0036025F" w:rsidRDefault="00184D3E" w:rsidP="003F475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F8D13E6" wp14:editId="381BDEC5">
            <wp:extent cx="2757475" cy="1591945"/>
            <wp:effectExtent l="0" t="0" r="5080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5" cy="15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49C0CE4" wp14:editId="71A738CD">
            <wp:extent cx="2446020" cy="1595755"/>
            <wp:effectExtent l="0" t="0" r="0" b="4445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85" cy="15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E77A" w14:textId="0601E0D9" w:rsidR="004F2317" w:rsidRPr="0036025F" w:rsidRDefault="004F2317" w:rsidP="004F2317">
      <w:pPr>
        <w:pStyle w:val="a7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資料集描述</w:t>
      </w:r>
    </w:p>
    <w:p w14:paraId="7892223E" w14:textId="1BC98670" w:rsidR="003F475A" w:rsidRPr="0036025F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關於此數據集：</w:t>
      </w:r>
    </w:p>
    <w:p w14:paraId="19389A3D" w14:textId="367BEA6A" w:rsidR="003F475A" w:rsidRPr="0036025F" w:rsidRDefault="003F475A" w:rsidP="00587E10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 xml:space="preserve">IMDB </w:t>
      </w:r>
      <w:r w:rsidRPr="0036025F">
        <w:rPr>
          <w:rFonts w:ascii="Times New Roman" w:eastAsia="標楷體" w:hAnsi="Times New Roman" w:cs="Times New Roman"/>
        </w:rPr>
        <w:t>數據集包含用於自然語言處理或文本分析的</w:t>
      </w:r>
      <w:r w:rsidRPr="0036025F">
        <w:rPr>
          <w:rFonts w:ascii="Times New Roman" w:eastAsia="標楷體" w:hAnsi="Times New Roman" w:cs="Times New Roman"/>
        </w:rPr>
        <w:t xml:space="preserve"> 5</w:t>
      </w:r>
      <w:r w:rsidRPr="0036025F">
        <w:rPr>
          <w:rFonts w:ascii="Times New Roman" w:eastAsia="標楷體" w:hAnsi="Times New Roman" w:cs="Times New Roman"/>
        </w:rPr>
        <w:t>萬筆電影評論。</w:t>
      </w:r>
    </w:p>
    <w:p w14:paraId="2B81D76D" w14:textId="62A48DBF" w:rsidR="003F475A" w:rsidRPr="0036025F" w:rsidRDefault="003F475A" w:rsidP="003F475A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這是一個用於二元情感分類的數據集，包含比以前的基準數據集更多的數據。</w:t>
      </w:r>
      <w:r w:rsidR="00AF2367" w:rsidRPr="0036025F">
        <w:rPr>
          <w:rFonts w:ascii="Times New Roman" w:eastAsia="標楷體" w:hAnsi="Times New Roman" w:cs="Times New Roman"/>
        </w:rPr>
        <w:t>此資料集包含兩個欄位，包含欄位名稱分別是</w:t>
      </w:r>
      <w:r w:rsidR="00AF2367" w:rsidRPr="0036025F">
        <w:rPr>
          <w:rFonts w:ascii="Times New Roman" w:eastAsia="標楷體" w:hAnsi="Times New Roman" w:cs="Times New Roman"/>
        </w:rPr>
        <w:t>review</w:t>
      </w:r>
      <w:r w:rsidR="001F36D4" w:rsidRPr="0036025F">
        <w:rPr>
          <w:rFonts w:ascii="Times New Roman" w:eastAsia="標楷體" w:hAnsi="Times New Roman" w:cs="Times New Roman"/>
        </w:rPr>
        <w:t>(</w:t>
      </w:r>
      <w:r w:rsidR="001F36D4" w:rsidRPr="0036025F">
        <w:rPr>
          <w:rFonts w:ascii="Times New Roman" w:eastAsia="標楷體" w:hAnsi="Times New Roman" w:cs="Times New Roman"/>
        </w:rPr>
        <w:t>電影評論</w:t>
      </w:r>
      <w:r w:rsidR="001F36D4" w:rsidRPr="0036025F">
        <w:rPr>
          <w:rFonts w:ascii="Times New Roman" w:eastAsia="標楷體" w:hAnsi="Times New Roman" w:cs="Times New Roman"/>
        </w:rPr>
        <w:t>)</w:t>
      </w:r>
      <w:r w:rsidR="00AF2367" w:rsidRPr="0036025F">
        <w:rPr>
          <w:rFonts w:ascii="Times New Roman" w:eastAsia="標楷體" w:hAnsi="Times New Roman" w:cs="Times New Roman"/>
        </w:rPr>
        <w:t>和</w:t>
      </w:r>
      <w:r w:rsidR="001F36D4" w:rsidRPr="0036025F">
        <w:rPr>
          <w:rFonts w:ascii="Times New Roman" w:eastAsia="標楷體" w:hAnsi="Times New Roman" w:cs="Times New Roman"/>
        </w:rPr>
        <w:t>sentiment(</w:t>
      </w:r>
      <w:r w:rsidR="001F36D4" w:rsidRPr="0036025F">
        <w:rPr>
          <w:rFonts w:ascii="Times New Roman" w:eastAsia="標楷體" w:hAnsi="Times New Roman" w:cs="Times New Roman"/>
        </w:rPr>
        <w:t>情</w:t>
      </w:r>
      <w:r w:rsidR="001F36D4" w:rsidRPr="0036025F">
        <w:rPr>
          <w:rFonts w:ascii="Times New Roman" w:eastAsia="標楷體" w:hAnsi="Times New Roman" w:cs="Times New Roman"/>
        </w:rPr>
        <w:lastRenderedPageBreak/>
        <w:t>緒正負面</w:t>
      </w:r>
      <w:r w:rsidR="001F36D4" w:rsidRPr="0036025F">
        <w:rPr>
          <w:rFonts w:ascii="Times New Roman" w:eastAsia="標楷體" w:hAnsi="Times New Roman" w:cs="Times New Roman"/>
        </w:rPr>
        <w:t>)</w:t>
      </w:r>
      <w:r w:rsidR="001F36D4" w:rsidRPr="0036025F">
        <w:rPr>
          <w:rFonts w:ascii="Times New Roman" w:eastAsia="標楷體" w:hAnsi="Times New Roman" w:cs="Times New Roman"/>
        </w:rPr>
        <w:t>。</w:t>
      </w:r>
    </w:p>
    <w:p w14:paraId="317F1CD8" w14:textId="66EC1FF5" w:rsidR="003426FE" w:rsidRDefault="003426FE" w:rsidP="00587E10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本資料集包含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5000</w:t>
      </w:r>
      <w:r>
        <w:rPr>
          <w:rFonts w:ascii="Times New Roman" w:eastAsia="標楷體" w:hAnsi="Times New Roman" w:cs="Times New Roman" w:hint="eastAsia"/>
        </w:rPr>
        <w:t>筆正評電影評論；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5000</w:t>
      </w:r>
      <w:r>
        <w:rPr>
          <w:rFonts w:ascii="Times New Roman" w:eastAsia="標楷體" w:hAnsi="Times New Roman" w:cs="Times New Roman" w:hint="eastAsia"/>
        </w:rPr>
        <w:t>筆負評電影評論</w:t>
      </w:r>
      <w:r w:rsidR="006850F1">
        <w:rPr>
          <w:rFonts w:ascii="Times New Roman" w:eastAsia="標楷體" w:hAnsi="Times New Roman" w:cs="Times New Roman" w:hint="eastAsia"/>
        </w:rPr>
        <w:t>。</w:t>
      </w:r>
    </w:p>
    <w:p w14:paraId="4387520B" w14:textId="51A1FD4C" w:rsidR="003426FE" w:rsidRDefault="003426FE" w:rsidP="00587E10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0C89E14" wp14:editId="2D2905F2">
            <wp:extent cx="2857500" cy="19295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19" cy="19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7FB6" w14:textId="77777777" w:rsidR="00E64105" w:rsidRDefault="00E64105" w:rsidP="00E64105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有關更多數據集信息，請通過以下鏈接，</w:t>
      </w:r>
      <w:hyperlink r:id="rId21" w:history="1">
        <w:r w:rsidRPr="0036025F">
          <w:rPr>
            <w:rStyle w:val="a4"/>
            <w:rFonts w:ascii="Times New Roman" w:eastAsia="標楷體" w:hAnsi="Times New Roman" w:cs="Times New Roman"/>
          </w:rPr>
          <w:t>http://ai.stanford.edu/~amaas/data/sentiment/</w:t>
        </w:r>
      </w:hyperlink>
      <w:r w:rsidRPr="0036025F">
        <w:rPr>
          <w:rFonts w:ascii="Times New Roman" w:eastAsia="標楷體" w:hAnsi="Times New Roman" w:cs="Times New Roman"/>
        </w:rPr>
        <w:t>。</w:t>
      </w:r>
    </w:p>
    <w:p w14:paraId="777DAB88" w14:textId="77777777" w:rsidR="00E64105" w:rsidRPr="0036025F" w:rsidRDefault="00E64105" w:rsidP="00587E10">
      <w:pPr>
        <w:ind w:firstLine="480"/>
        <w:rPr>
          <w:rFonts w:ascii="Times New Roman" w:eastAsia="標楷體" w:hAnsi="Times New Roman" w:cs="Times New Roman"/>
        </w:rPr>
      </w:pPr>
    </w:p>
    <w:p w14:paraId="773E41CC" w14:textId="6402E335" w:rsidR="008D133C" w:rsidRPr="0036025F" w:rsidRDefault="008D133C" w:rsidP="008D133C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具體分析結果</w:t>
      </w:r>
    </w:p>
    <w:p w14:paraId="0FC5FFED" w14:textId="2FC00BD7" w:rsidR="009B4507" w:rsidRPr="0036025F" w:rsidRDefault="009B4507" w:rsidP="009B4507">
      <w:pPr>
        <w:rPr>
          <w:rFonts w:ascii="Times New Roman" w:eastAsia="標楷體" w:hAnsi="Times New Roman" w:cs="Times New Roman"/>
          <w:kern w:val="0"/>
          <w:szCs w:val="24"/>
        </w:rPr>
      </w:pPr>
      <w:r w:rsidRPr="0036025F">
        <w:rPr>
          <w:rFonts w:ascii="Times New Roman" w:eastAsia="標楷體" w:hAnsi="Times New Roman" w:cs="Times New Roman"/>
          <w:kern w:val="0"/>
          <w:szCs w:val="24"/>
        </w:rPr>
        <w:t>本專題程式分為兩種技術分別撰寫：</w:t>
      </w:r>
    </w:p>
    <w:p w14:paraId="39F7CEE3" w14:textId="77777777" w:rsidR="009B4507" w:rsidRPr="0036025F" w:rsidRDefault="009B4507" w:rsidP="009B4507">
      <w:pPr>
        <w:pStyle w:val="a7"/>
        <w:widowControl/>
        <w:numPr>
          <w:ilvl w:val="0"/>
          <w:numId w:val="20"/>
        </w:numPr>
        <w:shd w:val="clear" w:color="auto" w:fill="FFFFFE"/>
        <w:spacing w:line="285" w:lineRule="atLeast"/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一般作法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:</w:t>
      </w:r>
      <w:r w:rsidRPr="0036025F">
        <w:rPr>
          <w:rFonts w:ascii="Times New Roman" w:eastAsia="標楷體" w:hAnsi="Times New Roman" w:cs="Times New Roman"/>
          <w:color w:val="000000"/>
          <w:szCs w:val="24"/>
        </w:rPr>
        <w:t xml:space="preserve"> </w:t>
      </w:r>
      <w:r w:rsidRPr="0036025F">
        <w:rPr>
          <w:rFonts w:ascii="Times New Roman" w:eastAsia="標楷體" w:hAnsi="Times New Roman" w:cs="Times New Roman"/>
          <w:color w:val="000000"/>
          <w:kern w:val="0"/>
          <w:szCs w:val="24"/>
        </w:rPr>
        <w:t>keras.Sequential model/Tokizer/Embedding</w:t>
      </w:r>
    </w:p>
    <w:p w14:paraId="5DD35739" w14:textId="475A51C0" w:rsidR="009B4507" w:rsidRPr="0036025F" w:rsidRDefault="009B4507" w:rsidP="009B4507">
      <w:pPr>
        <w:pStyle w:val="a7"/>
        <w:widowControl/>
        <w:numPr>
          <w:ilvl w:val="0"/>
          <w:numId w:val="20"/>
        </w:numPr>
        <w:shd w:val="clear" w:color="auto" w:fill="FFFFFE"/>
        <w:spacing w:line="285" w:lineRule="atLeast"/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最新做法</w:t>
      </w:r>
      <w:r w:rsidRPr="0036025F">
        <w:rPr>
          <w:rFonts w:ascii="Times New Roman" w:eastAsia="標楷體" w:hAnsi="Times New Roman" w:cs="Times New Roman"/>
          <w:color w:val="212121"/>
          <w:szCs w:val="24"/>
          <w:shd w:val="clear" w:color="auto" w:fill="FFFFFF"/>
        </w:rPr>
        <w:t>: Simple Transformers/Bert</w:t>
      </w:r>
    </w:p>
    <w:p w14:paraId="6EFF1667" w14:textId="77777777" w:rsidR="0080282A" w:rsidRPr="0036025F" w:rsidRDefault="0080282A" w:rsidP="0080282A">
      <w:pPr>
        <w:widowControl/>
        <w:shd w:val="clear" w:color="auto" w:fill="FFFFFE"/>
        <w:spacing w:line="285" w:lineRule="atLeast"/>
        <w:rPr>
          <w:rFonts w:ascii="Times New Roman" w:eastAsia="標楷體" w:hAnsi="Times New Roman" w:cs="Times New Roman"/>
          <w:szCs w:val="24"/>
        </w:rPr>
      </w:pPr>
    </w:p>
    <w:p w14:paraId="2A56EB19" w14:textId="7598CB7F" w:rsidR="0080282A" w:rsidRPr="0036025F" w:rsidRDefault="0080282A" w:rsidP="0080282A">
      <w:pPr>
        <w:pStyle w:val="a7"/>
        <w:ind w:leftChars="0" w:left="360"/>
        <w:rPr>
          <w:rFonts w:ascii="Times New Roman" w:eastAsia="標楷體" w:hAnsi="Times New Roman" w:cs="Times New Roman"/>
          <w:b/>
          <w:bCs/>
        </w:rPr>
      </w:pPr>
      <w:r w:rsidRPr="0036025F">
        <w:rPr>
          <w:rFonts w:ascii="Times New Roman" w:eastAsia="標楷體" w:hAnsi="Times New Roman" w:cs="Times New Roman"/>
          <w:b/>
          <w:bCs/>
        </w:rPr>
        <w:t>本研究建構的兩種深度學習預測模型，分析結果分述如下</w:t>
      </w:r>
      <w:r w:rsidRPr="0036025F">
        <w:rPr>
          <w:rFonts w:ascii="Times New Roman" w:eastAsia="標楷體" w:hAnsi="Times New Roman" w:cs="Times New Roman"/>
          <w:b/>
          <w:bCs/>
        </w:rPr>
        <w:t>4.1~4.3</w:t>
      </w:r>
      <w:r w:rsidRPr="0036025F">
        <w:rPr>
          <w:rFonts w:ascii="Times New Roman" w:eastAsia="標楷體" w:hAnsi="Times New Roman" w:cs="Times New Roman"/>
          <w:b/>
          <w:bCs/>
        </w:rPr>
        <w:t>節。</w:t>
      </w:r>
    </w:p>
    <w:p w14:paraId="55AA8EA0" w14:textId="77777777" w:rsidR="0080282A" w:rsidRPr="0036025F" w:rsidRDefault="0080282A" w:rsidP="0080282A">
      <w:pPr>
        <w:pStyle w:val="a7"/>
        <w:ind w:leftChars="0" w:left="360"/>
        <w:rPr>
          <w:rFonts w:ascii="Times New Roman" w:eastAsia="標楷體" w:hAnsi="Times New Roman" w:cs="Times New Roman"/>
          <w:b/>
          <w:bCs/>
        </w:rPr>
      </w:pPr>
    </w:p>
    <w:p w14:paraId="09C94F52" w14:textId="38C7BE2C" w:rsidR="004C7B5E" w:rsidRDefault="00F13789" w:rsidP="004F2317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模型一</w:t>
      </w:r>
      <w:r w:rsidR="00A61E6A" w:rsidRPr="00A61E6A">
        <w:rPr>
          <w:rFonts w:ascii="Times New Roman" w:eastAsia="標楷體" w:hAnsi="Times New Roman" w:cs="Times New Roman"/>
        </w:rPr>
        <w:t>分析結果</w:t>
      </w:r>
    </w:p>
    <w:p w14:paraId="5ED8F039" w14:textId="53AD6937" w:rsidR="00A61E6A" w:rsidRPr="0036025F" w:rsidRDefault="00A61E6A" w:rsidP="00A61E6A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258253FD" w14:textId="025A7800" w:rsidR="00925DB1" w:rsidRPr="0036025F" w:rsidRDefault="00203894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如</w:t>
      </w:r>
      <w:r w:rsidR="00EF4B0F" w:rsidRPr="0036025F">
        <w:rPr>
          <w:rFonts w:ascii="Times New Roman" w:eastAsia="標楷體" w:hAnsi="Times New Roman" w:cs="Times New Roman"/>
        </w:rPr>
        <w:t>圖</w:t>
      </w:r>
      <w:r w:rsidR="00EF4B0F"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6</w:t>
      </w:r>
      <w:r w:rsidRPr="0036025F">
        <w:rPr>
          <w:rFonts w:ascii="Times New Roman" w:eastAsia="標楷體" w:hAnsi="Times New Roman" w:cs="Times New Roman"/>
        </w:rPr>
        <w:t>所示</w:t>
      </w:r>
      <w:r w:rsidR="00EF4B0F" w:rsidRPr="0036025F">
        <w:rPr>
          <w:rFonts w:ascii="Times New Roman" w:eastAsia="標楷體" w:hAnsi="Times New Roman" w:cs="Times New Roman"/>
        </w:rPr>
        <w:t>，本模型共執行了</w:t>
      </w:r>
      <w:r w:rsidR="00EF4B0F" w:rsidRPr="0036025F">
        <w:rPr>
          <w:rFonts w:ascii="Times New Roman" w:eastAsia="標楷體" w:hAnsi="Times New Roman" w:cs="Times New Roman"/>
        </w:rPr>
        <w:t>10</w:t>
      </w:r>
      <w:r w:rsidR="00EF4B0F" w:rsidRPr="0036025F">
        <w:rPr>
          <w:rFonts w:ascii="Times New Roman" w:eastAsia="標楷體" w:hAnsi="Times New Roman" w:cs="Times New Roman"/>
        </w:rPr>
        <w:t>個</w:t>
      </w:r>
      <w:r w:rsidR="00EF4B0F" w:rsidRPr="0036025F">
        <w:rPr>
          <w:rFonts w:ascii="Times New Roman" w:eastAsia="標楷體" w:hAnsi="Times New Roman" w:cs="Times New Roman"/>
        </w:rPr>
        <w:t>Epoch</w:t>
      </w:r>
      <w:r w:rsidR="00EF4B0F" w:rsidRPr="0036025F">
        <w:rPr>
          <w:rFonts w:ascii="Times New Roman" w:eastAsia="標楷體" w:hAnsi="Times New Roman" w:cs="Times New Roman"/>
        </w:rPr>
        <w:t>，最後訓練</w:t>
      </w:r>
      <w:r w:rsidR="002900F0" w:rsidRPr="0036025F">
        <w:rPr>
          <w:rFonts w:ascii="Times New Roman" w:eastAsia="標楷體" w:hAnsi="Times New Roman" w:cs="Times New Roman"/>
        </w:rPr>
        <w:t>資料</w:t>
      </w:r>
      <w:r w:rsidR="00EF4B0F" w:rsidRPr="0036025F">
        <w:rPr>
          <w:rFonts w:ascii="Times New Roman" w:eastAsia="標楷體" w:hAnsi="Times New Roman" w:cs="Times New Roman"/>
        </w:rPr>
        <w:t>準確度</w:t>
      </w:r>
      <w:r w:rsidR="00EF4B0F" w:rsidRPr="0036025F">
        <w:rPr>
          <w:rFonts w:ascii="Times New Roman" w:eastAsia="標楷體" w:hAnsi="Times New Roman" w:cs="Times New Roman"/>
        </w:rPr>
        <w:t>0.9534</w:t>
      </w:r>
      <w:r w:rsidR="00EF4B0F" w:rsidRPr="0036025F">
        <w:rPr>
          <w:rFonts w:ascii="Times New Roman" w:eastAsia="標楷體" w:hAnsi="Times New Roman" w:cs="Times New Roman"/>
        </w:rPr>
        <w:t>、測試</w:t>
      </w:r>
      <w:r w:rsidR="002900F0" w:rsidRPr="0036025F">
        <w:rPr>
          <w:rFonts w:ascii="Times New Roman" w:eastAsia="標楷體" w:hAnsi="Times New Roman" w:cs="Times New Roman"/>
        </w:rPr>
        <w:t>資料</w:t>
      </w:r>
      <w:r w:rsidR="00EF4B0F" w:rsidRPr="0036025F">
        <w:rPr>
          <w:rFonts w:ascii="Times New Roman" w:eastAsia="標楷體" w:hAnsi="Times New Roman" w:cs="Times New Roman"/>
        </w:rPr>
        <w:t>準確度</w:t>
      </w:r>
      <w:r w:rsidR="00EF4B0F" w:rsidRPr="0036025F">
        <w:rPr>
          <w:rFonts w:ascii="Times New Roman" w:eastAsia="標楷體" w:hAnsi="Times New Roman" w:cs="Times New Roman"/>
        </w:rPr>
        <w:t>0.8765</w:t>
      </w:r>
      <w:r w:rsidR="00EF4B0F" w:rsidRPr="0036025F">
        <w:rPr>
          <w:rFonts w:ascii="Times New Roman" w:eastAsia="標楷體" w:hAnsi="Times New Roman" w:cs="Times New Roman"/>
        </w:rPr>
        <w:t>。</w:t>
      </w:r>
    </w:p>
    <w:p w14:paraId="2F11117F" w14:textId="11DEA591" w:rsidR="00620E8B" w:rsidRPr="0036025F" w:rsidRDefault="00EF4B0F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比較執行</w:t>
      </w:r>
      <w:r w:rsidRPr="0036025F">
        <w:rPr>
          <w:rFonts w:ascii="Times New Roman" w:eastAsia="標楷體" w:hAnsi="Times New Roman" w:cs="Times New Roman"/>
        </w:rPr>
        <w:t>9</w:t>
      </w:r>
      <w:r w:rsidRPr="0036025F">
        <w:rPr>
          <w:rFonts w:ascii="Times New Roman" w:eastAsia="標楷體" w:hAnsi="Times New Roman" w:cs="Times New Roman"/>
        </w:rPr>
        <w:t>個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和</w:t>
      </w:r>
      <w:r w:rsidRPr="0036025F">
        <w:rPr>
          <w:rFonts w:ascii="Times New Roman" w:eastAsia="標楷體" w:hAnsi="Times New Roman" w:cs="Times New Roman"/>
        </w:rPr>
        <w:t>10</w:t>
      </w:r>
      <w:r w:rsidRPr="0036025F">
        <w:rPr>
          <w:rFonts w:ascii="Times New Roman" w:eastAsia="標楷體" w:hAnsi="Times New Roman" w:cs="Times New Roman"/>
        </w:rPr>
        <w:t>個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後的</w:t>
      </w:r>
      <w:r w:rsidR="003208EE" w:rsidRPr="0036025F">
        <w:rPr>
          <w:rFonts w:ascii="Times New Roman" w:eastAsia="標楷體" w:hAnsi="Times New Roman" w:cs="Times New Roman"/>
        </w:rPr>
        <w:t>測試準確度</w:t>
      </w:r>
      <w:r w:rsidR="003208EE" w:rsidRPr="0036025F">
        <w:rPr>
          <w:rFonts w:ascii="Times New Roman" w:eastAsia="標楷體" w:hAnsi="Times New Roman" w:cs="Times New Roman"/>
        </w:rPr>
        <w:t>(val_accuracy)</w:t>
      </w:r>
      <w:r w:rsidR="003208EE" w:rsidRPr="0036025F">
        <w:rPr>
          <w:rFonts w:ascii="Times New Roman" w:eastAsia="標楷體" w:hAnsi="Times New Roman" w:cs="Times New Roman"/>
        </w:rPr>
        <w:t>，可以發現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Epoch(0.8765)</w:t>
      </w:r>
      <w:r w:rsidR="003208EE" w:rsidRPr="0036025F">
        <w:rPr>
          <w:rFonts w:ascii="Times New Roman" w:eastAsia="標楷體" w:hAnsi="Times New Roman" w:cs="Times New Roman"/>
        </w:rPr>
        <w:t>比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Epoch(0.8798)</w:t>
      </w:r>
      <w:r w:rsidR="003208EE" w:rsidRPr="0036025F">
        <w:rPr>
          <w:rFonts w:ascii="Times New Roman" w:eastAsia="標楷體" w:hAnsi="Times New Roman" w:cs="Times New Roman"/>
        </w:rPr>
        <w:t>的結果還要低。然而，觀察執行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和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後的訓練準確度</w:t>
      </w:r>
      <w:r w:rsidR="003208EE" w:rsidRPr="0036025F">
        <w:rPr>
          <w:rFonts w:ascii="Times New Roman" w:eastAsia="標楷體" w:hAnsi="Times New Roman" w:cs="Times New Roman"/>
        </w:rPr>
        <w:t>(accuracy)</w:t>
      </w:r>
      <w:r w:rsidR="003208EE" w:rsidRPr="0036025F">
        <w:rPr>
          <w:rFonts w:ascii="Times New Roman" w:eastAsia="標楷體" w:hAnsi="Times New Roman" w:cs="Times New Roman"/>
        </w:rPr>
        <w:t>，可以發現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</w:t>
      </w:r>
      <w:r w:rsidR="00203894" w:rsidRPr="0036025F">
        <w:rPr>
          <w:rFonts w:ascii="Times New Roman" w:eastAsia="標楷體" w:hAnsi="Times New Roman" w:cs="Times New Roman"/>
        </w:rPr>
        <w:t>9534</w:t>
      </w:r>
      <w:r w:rsidR="003208EE" w:rsidRPr="0036025F">
        <w:rPr>
          <w:rFonts w:ascii="Times New Roman" w:eastAsia="標楷體" w:hAnsi="Times New Roman" w:cs="Times New Roman"/>
        </w:rPr>
        <w:t>)</w:t>
      </w:r>
      <w:r w:rsidR="003208EE" w:rsidRPr="0036025F">
        <w:rPr>
          <w:rFonts w:ascii="Times New Roman" w:eastAsia="標楷體" w:hAnsi="Times New Roman" w:cs="Times New Roman"/>
        </w:rPr>
        <w:t>比</w:t>
      </w:r>
      <w:r w:rsidR="003208EE" w:rsidRPr="0036025F">
        <w:rPr>
          <w:rFonts w:ascii="Times New Roman" w:eastAsia="標楷體" w:hAnsi="Times New Roman" w:cs="Times New Roman"/>
        </w:rPr>
        <w:t>9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Epoch(0.</w:t>
      </w:r>
      <w:r w:rsidR="00203894" w:rsidRPr="0036025F">
        <w:rPr>
          <w:rFonts w:ascii="Times New Roman" w:eastAsia="標楷體" w:hAnsi="Times New Roman" w:cs="Times New Roman"/>
        </w:rPr>
        <w:t>9498</w:t>
      </w:r>
      <w:r w:rsidR="003208EE" w:rsidRPr="0036025F">
        <w:rPr>
          <w:rFonts w:ascii="Times New Roman" w:eastAsia="標楷體" w:hAnsi="Times New Roman" w:cs="Times New Roman"/>
        </w:rPr>
        <w:t>)</w:t>
      </w:r>
      <w:r w:rsidR="003208EE" w:rsidRPr="0036025F">
        <w:rPr>
          <w:rFonts w:ascii="Times New Roman" w:eastAsia="標楷體" w:hAnsi="Times New Roman" w:cs="Times New Roman"/>
        </w:rPr>
        <w:t>的結果還要高。</w:t>
      </w:r>
      <w:r w:rsidR="00203894" w:rsidRPr="0036025F">
        <w:rPr>
          <w:rFonts w:ascii="Times New Roman" w:eastAsia="標楷體" w:hAnsi="Times New Roman" w:cs="Times New Roman"/>
        </w:rPr>
        <w:t>這</w:t>
      </w:r>
      <w:r w:rsidR="003208EE" w:rsidRPr="0036025F">
        <w:rPr>
          <w:rFonts w:ascii="Times New Roman" w:eastAsia="標楷體" w:hAnsi="Times New Roman" w:cs="Times New Roman"/>
        </w:rPr>
        <w:t>代表執行到</w:t>
      </w:r>
      <w:r w:rsidR="003208EE" w:rsidRPr="0036025F">
        <w:rPr>
          <w:rFonts w:ascii="Times New Roman" w:eastAsia="標楷體" w:hAnsi="Times New Roman" w:cs="Times New Roman"/>
        </w:rPr>
        <w:t>10</w:t>
      </w:r>
      <w:r w:rsidR="003208EE" w:rsidRPr="0036025F">
        <w:rPr>
          <w:rFonts w:ascii="Times New Roman" w:eastAsia="標楷體" w:hAnsi="Times New Roman" w:cs="Times New Roman"/>
        </w:rPr>
        <w:t>個</w:t>
      </w:r>
      <w:r w:rsidR="003208EE" w:rsidRPr="0036025F">
        <w:rPr>
          <w:rFonts w:ascii="Times New Roman" w:eastAsia="標楷體" w:hAnsi="Times New Roman" w:cs="Times New Roman"/>
        </w:rPr>
        <w:t>Epoch</w:t>
      </w:r>
      <w:r w:rsidR="003208EE" w:rsidRPr="0036025F">
        <w:rPr>
          <w:rFonts w:ascii="Times New Roman" w:eastAsia="標楷體" w:hAnsi="Times New Roman" w:cs="Times New Roman"/>
        </w:rPr>
        <w:t>時</w:t>
      </w:r>
      <w:r w:rsidR="00203894" w:rsidRPr="0036025F">
        <w:rPr>
          <w:rFonts w:ascii="Times New Roman" w:eastAsia="標楷體" w:hAnsi="Times New Roman" w:cs="Times New Roman"/>
        </w:rPr>
        <w:t>，</w:t>
      </w:r>
      <w:r w:rsidR="003208EE" w:rsidRPr="0036025F">
        <w:rPr>
          <w:rFonts w:ascii="Times New Roman" w:eastAsia="標楷體" w:hAnsi="Times New Roman" w:cs="Times New Roman"/>
        </w:rPr>
        <w:t>可能</w:t>
      </w:r>
      <w:r w:rsidR="00203894" w:rsidRPr="0036025F">
        <w:rPr>
          <w:rFonts w:ascii="Times New Roman" w:eastAsia="標楷體" w:hAnsi="Times New Roman" w:cs="Times New Roman"/>
        </w:rPr>
        <w:t>已經有過擬合的情形發生。</w:t>
      </w:r>
    </w:p>
    <w:p w14:paraId="765FFD40" w14:textId="3A38820C" w:rsidR="001C77EF" w:rsidRPr="0036025F" w:rsidRDefault="00637997" w:rsidP="005A0F4F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Pr="0036025F">
        <w:rPr>
          <w:rFonts w:ascii="Times New Roman" w:eastAsia="標楷體" w:hAnsi="Times New Roman" w:cs="Times New Roman"/>
        </w:rPr>
        <w:t>～</w:t>
      </w:r>
      <w:r w:rsidR="00620E8B"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="00620E8B" w:rsidRPr="0036025F">
        <w:rPr>
          <w:rFonts w:ascii="Times New Roman" w:eastAsia="標楷體" w:hAnsi="Times New Roman" w:cs="Times New Roman"/>
        </w:rPr>
        <w:t>是</w:t>
      </w:r>
      <w:r w:rsidR="00620E8B" w:rsidRPr="0036025F">
        <w:rPr>
          <w:rFonts w:ascii="Times New Roman" w:eastAsia="標楷體" w:hAnsi="Times New Roman" w:cs="Times New Roman"/>
          <w:b/>
          <w:bCs/>
        </w:rPr>
        <w:t>繪製訓練和驗證準確度</w:t>
      </w:r>
      <w:r w:rsidR="00620E8B" w:rsidRPr="0036025F">
        <w:rPr>
          <w:rFonts w:ascii="Times New Roman" w:eastAsia="標楷體" w:hAnsi="Times New Roman" w:cs="Times New Roman"/>
          <w:b/>
          <w:bCs/>
        </w:rPr>
        <w:t>/</w:t>
      </w:r>
      <w:r w:rsidR="00620E8B" w:rsidRPr="0036025F">
        <w:rPr>
          <w:rFonts w:ascii="Times New Roman" w:eastAsia="標楷體" w:hAnsi="Times New Roman" w:cs="Times New Roman"/>
          <w:b/>
          <w:bCs/>
        </w:rPr>
        <w:t>訓練和驗證損失</w:t>
      </w:r>
      <w:r w:rsidR="00620E8B" w:rsidRPr="0036025F">
        <w:rPr>
          <w:rFonts w:ascii="Times New Roman" w:eastAsia="標楷體" w:hAnsi="Times New Roman" w:cs="Times New Roman"/>
        </w:rPr>
        <w:t>，</w:t>
      </w:r>
      <w:r w:rsidRPr="0036025F">
        <w:rPr>
          <w:rFonts w:ascii="Times New Roman" w:eastAsia="標楷體" w:hAnsi="Times New Roman" w:cs="Times New Roman"/>
        </w:rPr>
        <w:t>以紅線代表訓練資料、藍線代表測試資料。</w:t>
      </w:r>
      <w:r w:rsidR="005A0F4F" w:rsidRPr="0036025F">
        <w:rPr>
          <w:rFonts w:ascii="Times New Roman" w:eastAsia="標楷體" w:hAnsi="Times New Roman" w:cs="Times New Roman"/>
        </w:rPr>
        <w:t>如</w:t>
      </w: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="005A0F4F" w:rsidRPr="0036025F">
        <w:rPr>
          <w:rFonts w:ascii="Times New Roman" w:eastAsia="標楷體" w:hAnsi="Times New Roman" w:cs="Times New Roman"/>
        </w:rPr>
        <w:t>顯示</w:t>
      </w:r>
      <w:r w:rsidRPr="0036025F">
        <w:rPr>
          <w:rFonts w:ascii="Times New Roman" w:eastAsia="標楷體" w:hAnsi="Times New Roman" w:cs="Times New Roman"/>
        </w:rPr>
        <w:t>訓練資料和測試資料，在不同</w:t>
      </w:r>
      <w:r w:rsidRPr="0036025F">
        <w:rPr>
          <w:rFonts w:ascii="Times New Roman" w:eastAsia="標楷體" w:hAnsi="Times New Roman" w:cs="Times New Roman"/>
        </w:rPr>
        <w:t>Epoch</w:t>
      </w:r>
      <w:r w:rsidRPr="0036025F">
        <w:rPr>
          <w:rFonts w:ascii="Times New Roman" w:eastAsia="標楷體" w:hAnsi="Times New Roman" w:cs="Times New Roman"/>
        </w:rPr>
        <w:t>下的準確度曲線變化。</w:t>
      </w:r>
      <w:r w:rsidR="005A0F4F" w:rsidRPr="0036025F">
        <w:rPr>
          <w:rFonts w:ascii="Times New Roman" w:eastAsia="標楷體" w:hAnsi="Times New Roman" w:cs="Times New Roman"/>
        </w:rPr>
        <w:t>圖</w:t>
      </w:r>
      <w:r w:rsidR="00625F17"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="00625F17" w:rsidRPr="0036025F">
        <w:rPr>
          <w:rFonts w:ascii="Times New Roman" w:eastAsia="標楷體" w:hAnsi="Times New Roman" w:cs="Times New Roman"/>
        </w:rPr>
        <w:t>，</w:t>
      </w:r>
      <w:r w:rsidR="00F3675D" w:rsidRPr="0036025F">
        <w:rPr>
          <w:rFonts w:ascii="Times New Roman" w:eastAsia="標楷體" w:hAnsi="Times New Roman" w:cs="Times New Roman"/>
        </w:rPr>
        <w:t>顯示了</w:t>
      </w:r>
      <w:r w:rsidR="00625F17" w:rsidRPr="0036025F">
        <w:rPr>
          <w:rFonts w:ascii="Times New Roman" w:eastAsia="標楷體" w:hAnsi="Times New Roman" w:cs="Times New Roman"/>
        </w:rPr>
        <w:t>訓練資料和測試資料，在不同</w:t>
      </w:r>
      <w:r w:rsidR="00F3675D" w:rsidRPr="0036025F">
        <w:rPr>
          <w:rFonts w:ascii="Times New Roman" w:eastAsia="標楷體" w:hAnsi="Times New Roman" w:cs="Times New Roman"/>
        </w:rPr>
        <w:t>Epoch</w:t>
      </w:r>
      <w:r w:rsidR="00F3675D" w:rsidRPr="0036025F">
        <w:rPr>
          <w:rFonts w:ascii="Times New Roman" w:eastAsia="標楷體" w:hAnsi="Times New Roman" w:cs="Times New Roman"/>
        </w:rPr>
        <w:t>下的</w:t>
      </w:r>
      <w:r w:rsidR="005A0F4F" w:rsidRPr="0036025F">
        <w:rPr>
          <w:rFonts w:ascii="Times New Roman" w:eastAsia="標楷體" w:hAnsi="Times New Roman" w:cs="Times New Roman"/>
        </w:rPr>
        <w:t>Loss</w:t>
      </w:r>
      <w:r w:rsidR="00625F17" w:rsidRPr="0036025F">
        <w:rPr>
          <w:rFonts w:ascii="Times New Roman" w:eastAsia="標楷體" w:hAnsi="Times New Roman" w:cs="Times New Roman"/>
        </w:rPr>
        <w:t>曲線</w:t>
      </w:r>
      <w:r w:rsidR="00F3675D" w:rsidRPr="0036025F">
        <w:rPr>
          <w:rFonts w:ascii="Times New Roman" w:eastAsia="標楷體" w:hAnsi="Times New Roman" w:cs="Times New Roman"/>
        </w:rPr>
        <w:t>變化。</w:t>
      </w:r>
    </w:p>
    <w:p w14:paraId="45A643E9" w14:textId="02E3C5F8" w:rsidR="004C7B5E" w:rsidRPr="0036025F" w:rsidRDefault="004C7B5E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AC79C3E" wp14:editId="47D1E808">
            <wp:extent cx="5265420" cy="21107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FD74" w14:textId="690C8CC0" w:rsidR="00EF4B0F" w:rsidRPr="0036025F" w:rsidRDefault="00EF4B0F" w:rsidP="00EF4B0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6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="00A07071" w:rsidRPr="0036025F">
        <w:rPr>
          <w:rFonts w:ascii="Times New Roman" w:eastAsia="標楷體" w:hAnsi="Times New Roman" w:cs="Times New Roman"/>
        </w:rPr>
        <w:t>訓練模型</w:t>
      </w:r>
      <w:r w:rsidR="00A07071" w:rsidRPr="0036025F">
        <w:rPr>
          <w:rFonts w:ascii="Times New Roman" w:eastAsia="標楷體" w:hAnsi="Times New Roman" w:cs="Times New Roman"/>
        </w:rPr>
        <w:t xml:space="preserve">/ metrics </w:t>
      </w:r>
      <w:r w:rsidR="00A07071" w:rsidRPr="0036025F">
        <w:rPr>
          <w:rFonts w:ascii="Times New Roman" w:eastAsia="標楷體" w:hAnsi="Times New Roman" w:cs="Times New Roman"/>
        </w:rPr>
        <w:t>評估準確率方法</w:t>
      </w:r>
      <w:r w:rsidRPr="0036025F">
        <w:rPr>
          <w:rFonts w:ascii="Times New Roman" w:eastAsia="標楷體" w:hAnsi="Times New Roman" w:cs="Times New Roman"/>
        </w:rPr>
        <w:t>圖</w:t>
      </w:r>
    </w:p>
    <w:p w14:paraId="772E6460" w14:textId="77777777" w:rsidR="00EF4B0F" w:rsidRPr="0036025F" w:rsidRDefault="00EF4B0F" w:rsidP="008B3F95">
      <w:pPr>
        <w:rPr>
          <w:rFonts w:ascii="Times New Roman" w:eastAsia="標楷體" w:hAnsi="Times New Roman" w:cs="Times New Roman"/>
        </w:rPr>
      </w:pPr>
    </w:p>
    <w:p w14:paraId="20B1BD75" w14:textId="1C24A494" w:rsidR="00B759AB" w:rsidRPr="0036025F" w:rsidRDefault="00B759AB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09D4C46F" wp14:editId="2EE40241">
            <wp:extent cx="4460458" cy="28471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56" cy="285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9D32" w14:textId="2A748216" w:rsidR="00203894" w:rsidRPr="0036025F" w:rsidRDefault="00203894" w:rsidP="00C10469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7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="005A0F4F" w:rsidRPr="0036025F">
        <w:rPr>
          <w:rFonts w:ascii="Times New Roman" w:eastAsia="標楷體" w:hAnsi="Times New Roman" w:cs="Times New Roman"/>
        </w:rPr>
        <w:t xml:space="preserve">Epoch _ accuracy </w:t>
      </w:r>
      <w:r w:rsidR="005A0F4F" w:rsidRPr="0036025F">
        <w:rPr>
          <w:rFonts w:ascii="Times New Roman" w:eastAsia="標楷體" w:hAnsi="Times New Roman" w:cs="Times New Roman"/>
        </w:rPr>
        <w:t>曲線圖</w:t>
      </w:r>
    </w:p>
    <w:p w14:paraId="44CA753E" w14:textId="77777777" w:rsidR="00203894" w:rsidRPr="0036025F" w:rsidRDefault="00203894" w:rsidP="008B3F95">
      <w:pPr>
        <w:rPr>
          <w:rFonts w:ascii="Times New Roman" w:eastAsia="標楷體" w:hAnsi="Times New Roman" w:cs="Times New Roman"/>
        </w:rPr>
      </w:pPr>
    </w:p>
    <w:p w14:paraId="3EB4272D" w14:textId="6EC48017" w:rsidR="00B759AB" w:rsidRPr="0036025F" w:rsidRDefault="00B759AB" w:rsidP="008B3F95">
      <w:pPr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68F4C433" wp14:editId="0BA1C30B">
            <wp:extent cx="4696691" cy="21056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06" cy="212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456" w14:textId="2AB79A2D" w:rsidR="005A0F4F" w:rsidRPr="0036025F" w:rsidRDefault="005A0F4F" w:rsidP="005A0F4F">
      <w:pPr>
        <w:jc w:val="center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8</w:t>
      </w:r>
      <w:r w:rsidRPr="0036025F">
        <w:rPr>
          <w:rFonts w:ascii="Times New Roman" w:eastAsia="標楷體" w:hAnsi="Times New Roman" w:cs="Times New Roman"/>
        </w:rPr>
        <w:t xml:space="preserve">  Epoch _Loss</w:t>
      </w:r>
      <w:r w:rsidRPr="0036025F">
        <w:rPr>
          <w:rFonts w:ascii="Times New Roman" w:eastAsia="標楷體" w:hAnsi="Times New Roman" w:cs="Times New Roman"/>
        </w:rPr>
        <w:t>曲線圖</w:t>
      </w:r>
    </w:p>
    <w:p w14:paraId="0372E320" w14:textId="77777777" w:rsidR="005A0F4F" w:rsidRPr="0036025F" w:rsidRDefault="005A0F4F" w:rsidP="008B3F95">
      <w:pPr>
        <w:rPr>
          <w:rFonts w:ascii="Times New Roman" w:eastAsia="標楷體" w:hAnsi="Times New Roman" w:cs="Times New Roman"/>
        </w:rPr>
      </w:pPr>
    </w:p>
    <w:p w14:paraId="30EE2276" w14:textId="0A80127C" w:rsidR="00F13789" w:rsidRDefault="00F13789" w:rsidP="00F13789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模型二</w:t>
      </w:r>
      <w:r w:rsidR="00A61E6A" w:rsidRPr="00A61E6A">
        <w:rPr>
          <w:rFonts w:ascii="Times New Roman" w:eastAsia="標楷體" w:hAnsi="Times New Roman" w:cs="Times New Roman" w:hint="eastAsia"/>
        </w:rPr>
        <w:t>分析結果</w:t>
      </w:r>
    </w:p>
    <w:p w14:paraId="25D4BFFA" w14:textId="77777777" w:rsidR="00A61E6A" w:rsidRPr="0036025F" w:rsidRDefault="00A61E6A" w:rsidP="00A61E6A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5D6BEC15" w14:textId="418C3B50" w:rsidR="00D31122" w:rsidRPr="0036025F" w:rsidRDefault="00D31122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如圖</w:t>
      </w:r>
      <w:r w:rsidR="00C10469" w:rsidRPr="0036025F">
        <w:rPr>
          <w:rFonts w:ascii="Times New Roman" w:eastAsia="標楷體" w:hAnsi="Times New Roman" w:cs="Times New Roman"/>
        </w:rPr>
        <w:t>2.</w:t>
      </w:r>
      <w:r w:rsidR="00CA1D2F" w:rsidRPr="0036025F">
        <w:rPr>
          <w:rFonts w:ascii="Times New Roman" w:eastAsia="標楷體" w:hAnsi="Times New Roman" w:cs="Times New Roman"/>
        </w:rPr>
        <w:t>9 ~ 2.</w:t>
      </w:r>
      <w:r w:rsidR="00285EBF" w:rsidRPr="0036025F">
        <w:rPr>
          <w:rFonts w:ascii="Times New Roman" w:eastAsia="標楷體" w:hAnsi="Times New Roman" w:cs="Times New Roman"/>
        </w:rPr>
        <w:t>10</w:t>
      </w:r>
      <w:r w:rsidR="00C10469" w:rsidRPr="0036025F">
        <w:rPr>
          <w:rFonts w:ascii="Times New Roman" w:eastAsia="標楷體" w:hAnsi="Times New Roman" w:cs="Times New Roman"/>
        </w:rPr>
        <w:t>所示，此模型有</w:t>
      </w:r>
      <w:r w:rsidR="00C10469" w:rsidRPr="0036025F">
        <w:rPr>
          <w:rFonts w:ascii="Times New Roman" w:eastAsia="標楷體" w:hAnsi="Times New Roman" w:cs="Times New Roman"/>
        </w:rPr>
        <w:t>0.8825</w:t>
      </w:r>
      <w:r w:rsidR="00C10469" w:rsidRPr="0036025F">
        <w:rPr>
          <w:rFonts w:ascii="Times New Roman" w:eastAsia="標楷體" w:hAnsi="Times New Roman" w:cs="Times New Roman"/>
        </w:rPr>
        <w:t>的準確度。</w:t>
      </w:r>
    </w:p>
    <w:p w14:paraId="238870A9" w14:textId="0B672695" w:rsidR="00285EBF" w:rsidRPr="0036025F" w:rsidRDefault="00CA1D2F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1090B35F" wp14:editId="4CB9B525">
            <wp:extent cx="5271770" cy="1960245"/>
            <wp:effectExtent l="0" t="0" r="508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9C6B" w14:textId="74789337" w:rsidR="00285EBF" w:rsidRPr="0036025F" w:rsidRDefault="00285EBF" w:rsidP="00285EBF">
      <w:pPr>
        <w:ind w:left="96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 xml:space="preserve">2.9  </w:t>
      </w:r>
      <w:r w:rsidRPr="0036025F">
        <w:rPr>
          <w:rFonts w:ascii="Times New Roman" w:eastAsia="標楷體" w:hAnsi="Times New Roman" w:cs="Times New Roman"/>
        </w:rPr>
        <w:t>訓練完成後</w:t>
      </w:r>
      <w:r w:rsidR="00CA1D2F" w:rsidRPr="0036025F">
        <w:rPr>
          <w:rFonts w:ascii="Times New Roman" w:eastAsia="標楷體" w:hAnsi="Times New Roman" w:cs="Times New Roman"/>
        </w:rPr>
        <w:t>，</w:t>
      </w:r>
      <w:r w:rsidRPr="0036025F">
        <w:rPr>
          <w:rFonts w:ascii="Times New Roman" w:eastAsia="標楷體" w:hAnsi="Times New Roman" w:cs="Times New Roman"/>
        </w:rPr>
        <w:t>測試資料集</w:t>
      </w:r>
      <w:r w:rsidRPr="0036025F">
        <w:rPr>
          <w:rFonts w:ascii="Times New Roman" w:eastAsia="標楷體" w:hAnsi="Times New Roman" w:cs="Times New Roman"/>
        </w:rPr>
        <w:t>(test_df)</w:t>
      </w:r>
      <w:r w:rsidRPr="0036025F">
        <w:rPr>
          <w:rFonts w:ascii="Times New Roman" w:eastAsia="標楷體" w:hAnsi="Times New Roman" w:cs="Times New Roman"/>
        </w:rPr>
        <w:t>放進去測試</w:t>
      </w:r>
    </w:p>
    <w:p w14:paraId="3A396609" w14:textId="38EDFFBA" w:rsidR="00C10469" w:rsidRPr="0036025F" w:rsidRDefault="00C10469" w:rsidP="00D31122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  <w:noProof/>
        </w:rPr>
        <w:drawing>
          <wp:inline distT="0" distB="0" distL="0" distR="0" wp14:anchorId="7348542B" wp14:editId="0F4A0A4B">
            <wp:extent cx="2846074" cy="200890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34" cy="20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B55D" w14:textId="7EA84C8A" w:rsidR="00C10469" w:rsidRPr="0036025F" w:rsidRDefault="00C10469" w:rsidP="00DE5A7B">
      <w:pPr>
        <w:ind w:left="960"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圖</w:t>
      </w:r>
      <w:r w:rsidRPr="0036025F">
        <w:rPr>
          <w:rFonts w:ascii="Times New Roman" w:eastAsia="標楷體" w:hAnsi="Times New Roman" w:cs="Times New Roman"/>
        </w:rPr>
        <w:t>2.</w:t>
      </w:r>
      <w:r w:rsidR="00285EBF" w:rsidRPr="0036025F">
        <w:rPr>
          <w:rFonts w:ascii="Times New Roman" w:eastAsia="標楷體" w:hAnsi="Times New Roman" w:cs="Times New Roman"/>
        </w:rPr>
        <w:t>10</w:t>
      </w:r>
      <w:r w:rsidRPr="0036025F">
        <w:rPr>
          <w:rFonts w:ascii="Times New Roman" w:eastAsia="標楷體" w:hAnsi="Times New Roman" w:cs="Times New Roman"/>
        </w:rPr>
        <w:t xml:space="preserve">  </w:t>
      </w:r>
      <w:r w:rsidRPr="0036025F">
        <w:rPr>
          <w:rFonts w:ascii="Times New Roman" w:eastAsia="標楷體" w:hAnsi="Times New Roman" w:cs="Times New Roman"/>
        </w:rPr>
        <w:t>預測成果圖</w:t>
      </w:r>
    </w:p>
    <w:p w14:paraId="363E2AC0" w14:textId="1A613EA6" w:rsidR="008125D1" w:rsidRPr="0036025F" w:rsidRDefault="00EA6C4E" w:rsidP="008125D1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討論</w:t>
      </w:r>
    </w:p>
    <w:p w14:paraId="1FAD173C" w14:textId="77777777" w:rsidR="00C327D9" w:rsidRPr="0036025F" w:rsidRDefault="00C327D9" w:rsidP="00C327D9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6"/>
        <w:tblW w:w="8304" w:type="dxa"/>
        <w:tblInd w:w="480" w:type="dxa"/>
        <w:tblLook w:val="04A0" w:firstRow="1" w:lastRow="0" w:firstColumn="1" w:lastColumn="0" w:noHBand="0" w:noVBand="1"/>
      </w:tblPr>
      <w:tblGrid>
        <w:gridCol w:w="2209"/>
        <w:gridCol w:w="2693"/>
        <w:gridCol w:w="3402"/>
      </w:tblGrid>
      <w:tr w:rsidR="002440E9" w:rsidRPr="0036025F" w14:paraId="01C25089" w14:textId="77777777" w:rsidTr="002440E9">
        <w:tc>
          <w:tcPr>
            <w:tcW w:w="2209" w:type="dxa"/>
          </w:tcPr>
          <w:p w14:paraId="4662BEDA" w14:textId="77777777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93" w:type="dxa"/>
          </w:tcPr>
          <w:p w14:paraId="112506F1" w14:textId="370CC7C1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模型一</w:t>
            </w:r>
            <w:r w:rsidRPr="0036025F">
              <w:rPr>
                <w:rFonts w:ascii="Times New Roman" w:eastAsia="標楷體" w:hAnsi="Times New Roman" w:cs="Times New Roman"/>
              </w:rPr>
              <w:t xml:space="preserve"> (</w:t>
            </w:r>
            <w:r w:rsidRPr="0036025F">
              <w:rPr>
                <w:rFonts w:ascii="Times New Roman" w:eastAsia="標楷體" w:hAnsi="Times New Roman" w:cs="Times New Roman"/>
              </w:rPr>
              <w:t>一般作法</w:t>
            </w:r>
            <w:r w:rsidRPr="0036025F">
              <w:rPr>
                <w:rFonts w:ascii="Times New Roman" w:eastAsia="標楷體" w:hAnsi="Times New Roman" w:cs="Times New Roman"/>
              </w:rPr>
              <w:t>)</w:t>
            </w:r>
          </w:p>
        </w:tc>
        <w:tc>
          <w:tcPr>
            <w:tcW w:w="3402" w:type="dxa"/>
          </w:tcPr>
          <w:p w14:paraId="548808B1" w14:textId="49FFFB4F" w:rsidR="002440E9" w:rsidRPr="0036025F" w:rsidRDefault="002440E9" w:rsidP="002440E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模型二</w:t>
            </w:r>
            <w:r w:rsidRPr="0036025F">
              <w:rPr>
                <w:rFonts w:ascii="Times New Roman" w:eastAsia="標楷體" w:hAnsi="Times New Roman" w:cs="Times New Roman"/>
              </w:rPr>
              <w:t xml:space="preserve"> (Simple Transformers)</w:t>
            </w:r>
          </w:p>
        </w:tc>
      </w:tr>
      <w:tr w:rsidR="002440E9" w:rsidRPr="0036025F" w14:paraId="3E63F204" w14:textId="77777777" w:rsidTr="002440E9">
        <w:tc>
          <w:tcPr>
            <w:tcW w:w="2209" w:type="dxa"/>
          </w:tcPr>
          <w:p w14:paraId="29563C1B" w14:textId="27823257" w:rsidR="002440E9" w:rsidRPr="0036025F" w:rsidRDefault="000F4F94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測試</w:t>
            </w:r>
            <w:r w:rsidR="00AD7D60" w:rsidRPr="0036025F">
              <w:rPr>
                <w:rFonts w:ascii="Times New Roman" w:eastAsia="標楷體" w:hAnsi="Times New Roman" w:cs="Times New Roman"/>
              </w:rPr>
              <w:t>資料</w:t>
            </w:r>
            <w:r w:rsidR="002440E9" w:rsidRPr="0036025F">
              <w:rPr>
                <w:rFonts w:ascii="Times New Roman" w:eastAsia="標楷體" w:hAnsi="Times New Roman" w:cs="Times New Roman"/>
              </w:rPr>
              <w:t>準確度</w:t>
            </w:r>
          </w:p>
        </w:tc>
        <w:tc>
          <w:tcPr>
            <w:tcW w:w="2693" w:type="dxa"/>
          </w:tcPr>
          <w:p w14:paraId="16985045" w14:textId="342F372E" w:rsidR="002440E9" w:rsidRPr="0036025F" w:rsidRDefault="002900F0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0.8765</w:t>
            </w:r>
          </w:p>
        </w:tc>
        <w:tc>
          <w:tcPr>
            <w:tcW w:w="3402" w:type="dxa"/>
          </w:tcPr>
          <w:p w14:paraId="6C4C18E5" w14:textId="43D1CAD4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0.8825</w:t>
            </w:r>
          </w:p>
        </w:tc>
      </w:tr>
      <w:tr w:rsidR="002440E9" w:rsidRPr="0036025F" w14:paraId="2387B0D3" w14:textId="77777777" w:rsidTr="002440E9">
        <w:tc>
          <w:tcPr>
            <w:tcW w:w="2209" w:type="dxa"/>
          </w:tcPr>
          <w:p w14:paraId="3C161F32" w14:textId="12E9AC0E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執行</w:t>
            </w:r>
            <w:r w:rsidRPr="0036025F">
              <w:rPr>
                <w:rFonts w:ascii="Times New Roman" w:eastAsia="標楷體" w:hAnsi="Times New Roman" w:cs="Times New Roman"/>
              </w:rPr>
              <w:t>Epoch</w:t>
            </w:r>
            <w:r w:rsidRPr="0036025F">
              <w:rPr>
                <w:rFonts w:ascii="Times New Roman" w:eastAsia="標楷體" w:hAnsi="Times New Roman" w:cs="Times New Roman"/>
              </w:rPr>
              <w:t>次數</w:t>
            </w:r>
          </w:p>
        </w:tc>
        <w:tc>
          <w:tcPr>
            <w:tcW w:w="2693" w:type="dxa"/>
          </w:tcPr>
          <w:p w14:paraId="37B7A68B" w14:textId="29105F41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3402" w:type="dxa"/>
          </w:tcPr>
          <w:p w14:paraId="1B7CF31F" w14:textId="74230971" w:rsidR="002440E9" w:rsidRPr="0036025F" w:rsidRDefault="002440E9" w:rsidP="00BD608E">
            <w:pPr>
              <w:pStyle w:val="a7"/>
              <w:ind w:leftChars="0" w:left="0"/>
              <w:rPr>
                <w:rFonts w:ascii="Times New Roman" w:eastAsia="標楷體" w:hAnsi="Times New Roman" w:cs="Times New Roman"/>
              </w:rPr>
            </w:pPr>
            <w:r w:rsidRPr="0036025F">
              <w:rPr>
                <w:rFonts w:ascii="Times New Roman" w:eastAsia="標楷體" w:hAnsi="Times New Roman" w:cs="Times New Roman"/>
              </w:rPr>
              <w:t>1</w:t>
            </w:r>
          </w:p>
        </w:tc>
      </w:tr>
    </w:tbl>
    <w:p w14:paraId="2EBD0C5D" w14:textId="77777777" w:rsidR="00BD608E" w:rsidRPr="0036025F" w:rsidRDefault="00BD608E" w:rsidP="00BD608E">
      <w:pPr>
        <w:pStyle w:val="a7"/>
        <w:ind w:leftChars="0"/>
        <w:rPr>
          <w:rFonts w:ascii="Times New Roman" w:eastAsia="標楷體" w:hAnsi="Times New Roman" w:cs="Times New Roman"/>
        </w:rPr>
      </w:pPr>
    </w:p>
    <w:p w14:paraId="0CF7BB90" w14:textId="14B297CF" w:rsidR="00EA6C4E" w:rsidRPr="0036025F" w:rsidRDefault="00EA6C4E" w:rsidP="00EA6C4E">
      <w:pPr>
        <w:pStyle w:val="a7"/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由本研究得到的數據可知兩個模型準確率差不多。但比較兩個模型，可得知其差異如下：</w:t>
      </w:r>
    </w:p>
    <w:p w14:paraId="22769866" w14:textId="40F16E65" w:rsidR="00EA6C4E" w:rsidRPr="0036025F" w:rsidRDefault="00EA6C4E" w:rsidP="00EA6C4E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一般做法需要經過資料字串處理進行分詞等重要作業</w:t>
      </w:r>
    </w:p>
    <w:p w14:paraId="0924E62C" w14:textId="6E54AD2F" w:rsidR="00EA6C4E" w:rsidRPr="0036025F" w:rsidRDefault="009C7D97" w:rsidP="00EA6C4E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Simple Transformers</w:t>
      </w:r>
      <w:r w:rsidRPr="0036025F">
        <w:rPr>
          <w:rFonts w:ascii="Times New Roman" w:eastAsia="標楷體" w:hAnsi="Times New Roman" w:cs="Times New Roman"/>
        </w:rPr>
        <w:t>無須進行資料分詞</w:t>
      </w:r>
    </w:p>
    <w:p w14:paraId="1D784C74" w14:textId="4C3DA718" w:rsidR="00C10469" w:rsidRPr="0036025F" w:rsidRDefault="00924D90" w:rsidP="00E22C7C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NLP</w:t>
      </w:r>
      <w:r w:rsidRPr="0036025F">
        <w:rPr>
          <w:rFonts w:ascii="Times New Roman" w:eastAsia="標楷體" w:hAnsi="Times New Roman" w:cs="Times New Roman"/>
        </w:rPr>
        <w:t>最重要的作業流程之一，就是分詞，尤其對於華人而言，中文分詞又是大工程。但是由</w:t>
      </w:r>
      <w:r w:rsidR="00E22C7C" w:rsidRPr="0036025F">
        <w:rPr>
          <w:rFonts w:ascii="Times New Roman" w:eastAsia="標楷體" w:hAnsi="Times New Roman" w:cs="Times New Roman"/>
        </w:rPr>
        <w:t>4.1</w:t>
      </w:r>
      <w:r w:rsidR="00E22C7C" w:rsidRPr="0036025F">
        <w:rPr>
          <w:rFonts w:ascii="Times New Roman" w:eastAsia="標楷體" w:hAnsi="Times New Roman" w:cs="Times New Roman"/>
        </w:rPr>
        <w:t>、</w:t>
      </w:r>
      <w:r w:rsidR="00E22C7C" w:rsidRPr="0036025F">
        <w:rPr>
          <w:rFonts w:ascii="Times New Roman" w:eastAsia="標楷體" w:hAnsi="Times New Roman" w:cs="Times New Roman"/>
        </w:rPr>
        <w:t>4.2</w:t>
      </w:r>
      <w:r w:rsidR="00E22C7C" w:rsidRPr="0036025F">
        <w:rPr>
          <w:rFonts w:ascii="Times New Roman" w:eastAsia="標楷體" w:hAnsi="Times New Roman" w:cs="Times New Roman"/>
        </w:rPr>
        <w:t>節預測結果</w:t>
      </w:r>
      <w:r w:rsidRPr="0036025F">
        <w:rPr>
          <w:rFonts w:ascii="Times New Roman" w:eastAsia="標楷體" w:hAnsi="Times New Roman" w:cs="Times New Roman"/>
        </w:rPr>
        <w:t>得知，透過一段</w:t>
      </w:r>
      <w:r w:rsidR="00E22C7C" w:rsidRPr="0036025F">
        <w:rPr>
          <w:rFonts w:ascii="Times New Roman" w:eastAsia="標楷體" w:hAnsi="Times New Roman" w:cs="Times New Roman"/>
        </w:rPr>
        <w:t>程式，模型二得到的成果與模型一差異不大。</w:t>
      </w:r>
      <w:r w:rsidR="00DE5A7B" w:rsidRPr="0036025F">
        <w:rPr>
          <w:rFonts w:ascii="Times New Roman" w:eastAsia="標楷體" w:hAnsi="Times New Roman" w:cs="Times New Roman"/>
        </w:rPr>
        <w:t>而且</w:t>
      </w:r>
      <w:r w:rsidR="00DE5A7B" w:rsidRPr="0036025F">
        <w:rPr>
          <w:rFonts w:ascii="Times New Roman" w:eastAsia="標楷體" w:hAnsi="Times New Roman" w:cs="Times New Roman"/>
        </w:rPr>
        <w:t>Simple Transformers</w:t>
      </w:r>
      <w:r w:rsidR="00DE5A7B" w:rsidRPr="0036025F">
        <w:rPr>
          <w:rFonts w:ascii="Times New Roman" w:eastAsia="標楷體" w:hAnsi="Times New Roman" w:cs="Times New Roman"/>
        </w:rPr>
        <w:t>不用分詞，節省不少程式撰寫時間，達到簡化的效果。</w:t>
      </w:r>
    </w:p>
    <w:p w14:paraId="77046AB8" w14:textId="78FB632E" w:rsidR="00D31122" w:rsidRPr="0036025F" w:rsidRDefault="00F57BD8" w:rsidP="00302A0A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</w:rPr>
        <w:lastRenderedPageBreak/>
        <w:t>Simple Transformers</w:t>
      </w:r>
      <w:r w:rsidRPr="0036025F">
        <w:rPr>
          <w:rFonts w:ascii="Times New Roman" w:eastAsia="標楷體" w:hAnsi="Times New Roman" w:cs="Times New Roman"/>
        </w:rPr>
        <w:t>近來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是一個很強力、方便的架構，最早提出是在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 xml:space="preserve"> Google</w:t>
      </w:r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的</w:t>
      </w:r>
      <w:hyperlink r:id="rId27" w:history="1"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《</w:t>
        </w:r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Attention Is All You Need</w:t>
        </w:r>
        <w:r w:rsidRPr="0036025F">
          <w:rPr>
            <w:rStyle w:val="a4"/>
            <w:rFonts w:ascii="Times New Roman" w:eastAsia="標楷體" w:hAnsi="Times New Roman" w:cs="Times New Roman"/>
            <w:color w:val="000000" w:themeColor="text1"/>
            <w:szCs w:val="24"/>
            <w:u w:val="none"/>
            <w:shd w:val="clear" w:color="auto" w:fill="FFFFFF"/>
          </w:rPr>
          <w:t>》</w:t>
        </w:r>
      </w:hyperlink>
      <w:r w:rsidRPr="0036025F">
        <w:rPr>
          <w:rFonts w:ascii="Times New Roman" w:eastAsia="標楷體" w:hAnsi="Times New Roman" w:cs="Times New Roman"/>
          <w:color w:val="393939"/>
          <w:szCs w:val="24"/>
          <w:shd w:val="clear" w:color="auto" w:fill="FFFFFF"/>
        </w:rPr>
        <w:t>這篇論文中。對於此項技術可以再觀察了解。</w:t>
      </w:r>
    </w:p>
    <w:p w14:paraId="6D7C2142" w14:textId="46161390" w:rsidR="00E63214" w:rsidRPr="0036025F" w:rsidRDefault="00E63214" w:rsidP="00BB188E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相關</w:t>
      </w:r>
      <w:r w:rsidR="008D133C" w:rsidRPr="0036025F">
        <w:rPr>
          <w:rFonts w:ascii="Times New Roman" w:eastAsia="標楷體" w:hAnsi="Times New Roman" w:cs="Times New Roman"/>
        </w:rPr>
        <w:t>實務應用</w:t>
      </w:r>
    </w:p>
    <w:p w14:paraId="24596B38" w14:textId="160C95F2" w:rsidR="00FC215A" w:rsidRPr="00FC215A" w:rsidRDefault="00E63214" w:rsidP="00FC215A">
      <w:pPr>
        <w:ind w:firstLine="480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本研究可以做為學術交流用途，或者提供相關產業參考。</w:t>
      </w:r>
      <w:r w:rsidR="00BB188E" w:rsidRPr="0036025F">
        <w:rPr>
          <w:rFonts w:ascii="Times New Roman" w:eastAsia="標楷體" w:hAnsi="Times New Roman" w:cs="Times New Roman"/>
        </w:rPr>
        <w:t>電影</w:t>
      </w:r>
      <w:r w:rsidR="004C6D65" w:rsidRPr="0036025F">
        <w:rPr>
          <w:rFonts w:ascii="Times New Roman" w:eastAsia="標楷體" w:hAnsi="Times New Roman" w:cs="Times New Roman"/>
        </w:rPr>
        <w:t>產業相關</w:t>
      </w:r>
      <w:r w:rsidR="00BB188E" w:rsidRPr="0036025F">
        <w:rPr>
          <w:rFonts w:ascii="Times New Roman" w:eastAsia="標楷體" w:hAnsi="Times New Roman" w:cs="Times New Roman"/>
        </w:rPr>
        <w:t>公司</w:t>
      </w:r>
      <w:r w:rsidR="00A053C6" w:rsidRPr="0036025F">
        <w:rPr>
          <w:rFonts w:ascii="Times New Roman" w:eastAsia="標楷體" w:hAnsi="Times New Roman" w:cs="Times New Roman"/>
        </w:rPr>
        <w:t>(</w:t>
      </w:r>
      <w:r w:rsidR="00A053C6" w:rsidRPr="0036025F">
        <w:rPr>
          <w:rFonts w:ascii="Times New Roman" w:eastAsia="標楷體" w:hAnsi="Times New Roman" w:cs="Times New Roman"/>
        </w:rPr>
        <w:t>電影製片及發行、線上串流媒體隨選視訊平台</w:t>
      </w:r>
      <w:r w:rsidR="00A053C6" w:rsidRPr="0036025F">
        <w:rPr>
          <w:rFonts w:ascii="Times New Roman" w:eastAsia="標楷體" w:hAnsi="Times New Roman" w:cs="Times New Roman"/>
        </w:rPr>
        <w:t>)</w:t>
      </w:r>
      <w:r w:rsidR="00BB188E" w:rsidRPr="0036025F">
        <w:rPr>
          <w:rFonts w:ascii="Times New Roman" w:eastAsia="標楷體" w:hAnsi="Times New Roman" w:cs="Times New Roman"/>
        </w:rPr>
        <w:t>可以透過自然語言處理技術，</w:t>
      </w:r>
      <w:r w:rsidR="004C6D65" w:rsidRPr="0036025F">
        <w:rPr>
          <w:rFonts w:ascii="Times New Roman" w:eastAsia="標楷體" w:hAnsi="Times New Roman" w:cs="Times New Roman"/>
        </w:rPr>
        <w:t>提供客戶更良好的視聽體驗。電影</w:t>
      </w:r>
      <w:r w:rsidR="00A053C6" w:rsidRPr="0036025F">
        <w:rPr>
          <w:rFonts w:ascii="Times New Roman" w:eastAsia="標楷體" w:hAnsi="Times New Roman" w:cs="Times New Roman"/>
        </w:rPr>
        <w:t>產業</w:t>
      </w:r>
      <w:r w:rsidR="004C6D65" w:rsidRPr="0036025F">
        <w:rPr>
          <w:rFonts w:ascii="Times New Roman" w:eastAsia="標楷體" w:hAnsi="Times New Roman" w:cs="Times New Roman"/>
        </w:rPr>
        <w:t>公司</w:t>
      </w:r>
      <w:r w:rsidR="00A053C6" w:rsidRPr="0036025F">
        <w:rPr>
          <w:rFonts w:ascii="Times New Roman" w:eastAsia="標楷體" w:hAnsi="Times New Roman" w:cs="Times New Roman"/>
        </w:rPr>
        <w:t>，可以在電影上映後，蒐集網路評論</w:t>
      </w:r>
      <w:r w:rsidR="00C71CAC" w:rsidRPr="0036025F">
        <w:rPr>
          <w:rFonts w:ascii="Times New Roman" w:eastAsia="標楷體" w:hAnsi="Times New Roman" w:cs="Times New Roman"/>
        </w:rPr>
        <w:t>。利用模型進行情緒分析，藉此</w:t>
      </w:r>
      <w:r w:rsidR="00BB188E" w:rsidRPr="0036025F">
        <w:rPr>
          <w:rFonts w:ascii="Times New Roman" w:eastAsia="標楷體" w:hAnsi="Times New Roman" w:cs="Times New Roman"/>
        </w:rPr>
        <w:t>了解受眾對</w:t>
      </w:r>
      <w:r w:rsidR="00C71CAC" w:rsidRPr="0036025F">
        <w:rPr>
          <w:rFonts w:ascii="Times New Roman" w:eastAsia="標楷體" w:hAnsi="Times New Roman" w:cs="Times New Roman"/>
        </w:rPr>
        <w:t>該電影</w:t>
      </w:r>
      <w:r w:rsidR="00BB188E" w:rsidRPr="0036025F">
        <w:rPr>
          <w:rFonts w:ascii="Times New Roman" w:eastAsia="標楷體" w:hAnsi="Times New Roman" w:cs="Times New Roman"/>
        </w:rPr>
        <w:t>看法</w:t>
      </w:r>
      <w:r w:rsidR="00BF4255" w:rsidRPr="0036025F">
        <w:rPr>
          <w:rFonts w:ascii="Times New Roman" w:eastAsia="標楷體" w:hAnsi="Times New Roman" w:cs="Times New Roman"/>
        </w:rPr>
        <w:t>的走向</w:t>
      </w:r>
      <w:r w:rsidR="00BB188E" w:rsidRPr="0036025F">
        <w:rPr>
          <w:rFonts w:ascii="Times New Roman" w:eastAsia="標楷體" w:hAnsi="Times New Roman" w:cs="Times New Roman"/>
        </w:rPr>
        <w:t>。</w:t>
      </w:r>
      <w:r w:rsidR="00BF4255" w:rsidRPr="0036025F">
        <w:rPr>
          <w:rFonts w:ascii="Times New Roman" w:eastAsia="標楷體" w:hAnsi="Times New Roman" w:cs="Times New Roman"/>
        </w:rPr>
        <w:t>這可以幫助電影產業相關公司進行決策。以線上串流媒體隨選視訊平台為例，若該</w:t>
      </w:r>
      <w:r w:rsidR="00452CA2" w:rsidRPr="0036025F">
        <w:rPr>
          <w:rFonts w:ascii="Times New Roman" w:eastAsia="標楷體" w:hAnsi="Times New Roman" w:cs="Times New Roman"/>
        </w:rPr>
        <w:t>電影</w:t>
      </w:r>
      <w:r w:rsidR="00BF4255" w:rsidRPr="0036025F">
        <w:rPr>
          <w:rFonts w:ascii="Times New Roman" w:eastAsia="標楷體" w:hAnsi="Times New Roman" w:cs="Times New Roman"/>
        </w:rPr>
        <w:t>得到的評論傾向正面，可以保留或</w:t>
      </w:r>
      <w:r w:rsidR="00452CA2" w:rsidRPr="0036025F">
        <w:rPr>
          <w:rFonts w:ascii="Times New Roman" w:eastAsia="標楷體" w:hAnsi="Times New Roman" w:cs="Times New Roman"/>
        </w:rPr>
        <w:t>開始提供該影片</w:t>
      </w:r>
      <w:r w:rsidR="00BF4255" w:rsidRPr="0036025F">
        <w:rPr>
          <w:rFonts w:ascii="Times New Roman" w:eastAsia="標楷體" w:hAnsi="Times New Roman" w:cs="Times New Roman"/>
        </w:rPr>
        <w:t>；若該</w:t>
      </w:r>
      <w:r w:rsidR="00452CA2" w:rsidRPr="0036025F">
        <w:rPr>
          <w:rFonts w:ascii="Times New Roman" w:eastAsia="標楷體" w:hAnsi="Times New Roman" w:cs="Times New Roman"/>
        </w:rPr>
        <w:t>電影</w:t>
      </w:r>
      <w:r w:rsidR="00BF4255" w:rsidRPr="0036025F">
        <w:rPr>
          <w:rFonts w:ascii="Times New Roman" w:eastAsia="標楷體" w:hAnsi="Times New Roman" w:cs="Times New Roman"/>
        </w:rPr>
        <w:t>得到的評論傾向負面，可以不要</w:t>
      </w:r>
      <w:r w:rsidR="00452CA2" w:rsidRPr="0036025F">
        <w:rPr>
          <w:rFonts w:ascii="Times New Roman" w:eastAsia="標楷體" w:hAnsi="Times New Roman" w:cs="Times New Roman"/>
        </w:rPr>
        <w:t>提供該影片到平台上，若該影片已經在平台上，則可以縮短影片提供</w:t>
      </w:r>
      <w:r w:rsidR="00193051" w:rsidRPr="0036025F">
        <w:rPr>
          <w:rFonts w:ascii="Times New Roman" w:eastAsia="標楷體" w:hAnsi="Times New Roman" w:cs="Times New Roman"/>
        </w:rPr>
        <w:t>觀看</w:t>
      </w:r>
      <w:r w:rsidR="00452CA2" w:rsidRPr="0036025F">
        <w:rPr>
          <w:rFonts w:ascii="Times New Roman" w:eastAsia="標楷體" w:hAnsi="Times New Roman" w:cs="Times New Roman"/>
        </w:rPr>
        <w:t>的</w:t>
      </w:r>
      <w:r w:rsidR="00193051" w:rsidRPr="0036025F">
        <w:rPr>
          <w:rFonts w:ascii="Times New Roman" w:eastAsia="標楷體" w:hAnsi="Times New Roman" w:cs="Times New Roman"/>
        </w:rPr>
        <w:t>期間，並於到期時</w:t>
      </w:r>
      <w:r w:rsidR="00BF4255" w:rsidRPr="0036025F">
        <w:rPr>
          <w:rFonts w:ascii="Times New Roman" w:eastAsia="標楷體" w:hAnsi="Times New Roman" w:cs="Times New Roman"/>
        </w:rPr>
        <w:t>下架該影片</w:t>
      </w:r>
      <w:r w:rsidR="00193051" w:rsidRPr="0036025F">
        <w:rPr>
          <w:rFonts w:ascii="Times New Roman" w:eastAsia="標楷體" w:hAnsi="Times New Roman" w:cs="Times New Roman"/>
        </w:rPr>
        <w:t>。電影公司除了參考內部專業人士的意見，搭配此自然語言處理技術輔助，可以</w:t>
      </w:r>
      <w:r w:rsidR="00AA3125" w:rsidRPr="0036025F">
        <w:rPr>
          <w:rFonts w:ascii="Times New Roman" w:eastAsia="標楷體" w:hAnsi="Times New Roman" w:cs="Times New Roman"/>
        </w:rPr>
        <w:t>選擇更符合客戶期望的電影提供</w:t>
      </w:r>
      <w:r w:rsidR="00DD3795" w:rsidRPr="0036025F">
        <w:rPr>
          <w:rFonts w:ascii="Times New Roman" w:eastAsia="標楷體" w:hAnsi="Times New Roman" w:cs="Times New Roman"/>
        </w:rPr>
        <w:t>。藉此</w:t>
      </w:r>
      <w:r w:rsidR="00AA3125" w:rsidRPr="0036025F">
        <w:rPr>
          <w:rFonts w:ascii="Times New Roman" w:eastAsia="標楷體" w:hAnsi="Times New Roman" w:cs="Times New Roman"/>
        </w:rPr>
        <w:t>滿足多數客戶的需求</w:t>
      </w:r>
      <w:r w:rsidR="00DD3795" w:rsidRPr="0036025F">
        <w:rPr>
          <w:rFonts w:ascii="Times New Roman" w:eastAsia="標楷體" w:hAnsi="Times New Roman" w:cs="Times New Roman"/>
        </w:rPr>
        <w:t>，產生商業價值</w:t>
      </w:r>
      <w:r w:rsidR="00AA3125" w:rsidRPr="0036025F">
        <w:rPr>
          <w:rFonts w:ascii="Times New Roman" w:eastAsia="標楷體" w:hAnsi="Times New Roman" w:cs="Times New Roman"/>
        </w:rPr>
        <w:t>。</w:t>
      </w:r>
      <w:r w:rsidR="00DD3795" w:rsidRPr="0036025F">
        <w:rPr>
          <w:rFonts w:ascii="Times New Roman" w:eastAsia="標楷體" w:hAnsi="Times New Roman" w:cs="Times New Roman"/>
        </w:rPr>
        <w:t>舉例來說</w:t>
      </w:r>
      <w:r w:rsidR="003B3104" w:rsidRPr="0036025F">
        <w:rPr>
          <w:rFonts w:ascii="Times New Roman" w:eastAsia="標楷體" w:hAnsi="Times New Roman" w:cs="Times New Roman"/>
        </w:rPr>
        <w:t>：</w:t>
      </w:r>
      <w:r w:rsidR="00147D77" w:rsidRPr="0036025F">
        <w:rPr>
          <w:rFonts w:ascii="Times New Roman" w:eastAsia="標楷體" w:hAnsi="Times New Roman" w:cs="Times New Roman"/>
        </w:rPr>
        <w:t>好的行銷策略搭配更優質的服務，</w:t>
      </w:r>
      <w:r w:rsidR="00DD3795" w:rsidRPr="0036025F">
        <w:rPr>
          <w:rFonts w:ascii="Times New Roman" w:eastAsia="標楷體" w:hAnsi="Times New Roman" w:cs="Times New Roman"/>
        </w:rPr>
        <w:t>可以</w:t>
      </w:r>
      <w:r w:rsidR="00AA3125" w:rsidRPr="0036025F">
        <w:rPr>
          <w:rFonts w:ascii="Times New Roman" w:eastAsia="標楷體" w:hAnsi="Times New Roman" w:cs="Times New Roman"/>
        </w:rPr>
        <w:t>增加已有客戶的忠誠度，</w:t>
      </w:r>
      <w:r w:rsidR="00147D77" w:rsidRPr="0036025F">
        <w:rPr>
          <w:rFonts w:ascii="Times New Roman" w:eastAsia="標楷體" w:hAnsi="Times New Roman" w:cs="Times New Roman"/>
        </w:rPr>
        <w:t>並成為吸引潛</w:t>
      </w:r>
      <w:r w:rsidR="00BB188E" w:rsidRPr="0036025F">
        <w:rPr>
          <w:rFonts w:ascii="Times New Roman" w:eastAsia="標楷體" w:hAnsi="Times New Roman" w:cs="Times New Roman"/>
        </w:rPr>
        <w:t>在</w:t>
      </w:r>
      <w:r w:rsidR="00147D77" w:rsidRPr="0036025F">
        <w:rPr>
          <w:rFonts w:ascii="Times New Roman" w:eastAsia="標楷體" w:hAnsi="Times New Roman" w:cs="Times New Roman"/>
        </w:rPr>
        <w:t>客戶的誘因。</w:t>
      </w:r>
    </w:p>
    <w:p w14:paraId="3FE0EE36" w14:textId="44379D7C" w:rsidR="00CD4142" w:rsidRPr="0036025F" w:rsidRDefault="00CD4142" w:rsidP="00CD4142">
      <w:pPr>
        <w:pStyle w:val="1"/>
        <w:rPr>
          <w:rFonts w:ascii="Times New Roman" w:eastAsia="標楷體" w:hAnsi="Times New Roman" w:cs="Times New Roman"/>
        </w:rPr>
      </w:pPr>
      <w:r w:rsidRPr="0036025F">
        <w:rPr>
          <w:rFonts w:ascii="Times New Roman" w:eastAsia="標楷體" w:hAnsi="Times New Roman" w:cs="Times New Roman"/>
        </w:rPr>
        <w:t>實作程式連結</w:t>
      </w:r>
      <w:r w:rsidRPr="0036025F">
        <w:rPr>
          <w:rFonts w:ascii="Times New Roman" w:eastAsia="標楷體" w:hAnsi="Times New Roman" w:cs="Times New Roman"/>
        </w:rPr>
        <w:t>(GitHub)</w:t>
      </w:r>
    </w:p>
    <w:p w14:paraId="24A179FC" w14:textId="1590A8D6" w:rsidR="002E7AC7" w:rsidRPr="0036025F" w:rsidRDefault="002E7AC7" w:rsidP="00054A5C">
      <w:pPr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程式連結如下，有兩個版本。</w:t>
      </w:r>
      <w:bookmarkStart w:id="0" w:name="_Hlk105959905"/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version_1</w:t>
      </w:r>
      <w:bookmarkEnd w:id="0"/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是採用一般作法，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version_2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是採用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Simple Transformers</w:t>
      </w:r>
      <w:r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的作法</w:t>
      </w:r>
      <w:r w:rsidR="00054A5C" w:rsidRPr="0036025F">
        <w:rPr>
          <w:rFonts w:ascii="Times New Roman" w:eastAsia="標楷體" w:hAnsi="Times New Roman" w:cs="Times New Roman"/>
          <w:b/>
          <w:bCs/>
          <w:color w:val="000000" w:themeColor="text1"/>
        </w:rPr>
        <w:t>：</w:t>
      </w:r>
    </w:p>
    <w:p w14:paraId="3D356ED1" w14:textId="77777777" w:rsidR="00054A5C" w:rsidRPr="0036025F" w:rsidRDefault="00054A5C" w:rsidP="00054A5C">
      <w:pPr>
        <w:rPr>
          <w:rFonts w:ascii="Times New Roman" w:eastAsia="標楷體" w:hAnsi="Times New Roman" w:cs="Times New Roman"/>
        </w:rPr>
      </w:pPr>
    </w:p>
    <w:p w14:paraId="07664BD1" w14:textId="1EC39806" w:rsidR="0054644E" w:rsidRDefault="0054644E" w:rsidP="0054644E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Cs w:val="24"/>
        </w:rPr>
      </w:pPr>
      <w:hyperlink r:id="rId28" w:history="1">
        <w:r w:rsidRPr="00E1592C">
          <w:rPr>
            <w:rStyle w:val="a4"/>
            <w:rFonts w:ascii="Times New Roman" w:eastAsia="標楷體" w:hAnsi="Times New Roman" w:cs="Times New Roman"/>
            <w:szCs w:val="24"/>
          </w:rPr>
          <w:t>https://github.com/Jenstudy/movie_project/blob/master/version_1/JJ_1.ipynb</w:t>
        </w:r>
      </w:hyperlink>
    </w:p>
    <w:p w14:paraId="74D4EE80" w14:textId="08ECE711" w:rsidR="00054A5C" w:rsidRPr="0054644E" w:rsidRDefault="0054644E" w:rsidP="0054644E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hyperlink r:id="rId29" w:history="1">
        <w:r w:rsidRPr="00E1592C">
          <w:rPr>
            <w:rStyle w:val="a4"/>
            <w:rFonts w:ascii="Times New Roman" w:eastAsia="標楷體" w:hAnsi="Times New Roman" w:cs="Times New Roman"/>
            <w:szCs w:val="24"/>
          </w:rPr>
          <w:t>https://github.com/Jenstudy/movie_project/blob/master/version_2/JJ_2.ipynb</w:t>
        </w:r>
      </w:hyperlink>
    </w:p>
    <w:p w14:paraId="46B01219" w14:textId="0D15B325" w:rsidR="002E7AC7" w:rsidRPr="00044B74" w:rsidRDefault="00C327D9" w:rsidP="00054A5C">
      <w:pPr>
        <w:pStyle w:val="a7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Cs w:val="24"/>
        </w:rPr>
      </w:pPr>
      <w:r w:rsidRPr="0036025F">
        <w:rPr>
          <w:rFonts w:ascii="Times New Roman" w:eastAsia="標楷體" w:hAnsi="Times New Roman" w:cs="Times New Roman"/>
          <w:szCs w:val="24"/>
        </w:rPr>
        <w:t>注：由於</w:t>
      </w:r>
      <w:r w:rsidR="00054A5C" w:rsidRPr="0036025F">
        <w:rPr>
          <w:rFonts w:ascii="Times New Roman" w:eastAsia="標楷體" w:hAnsi="Times New Roman" w:cs="Times New Roman"/>
          <w:szCs w:val="24"/>
        </w:rPr>
        <w:t xml:space="preserve">version_1.ipynb </w:t>
      </w:r>
      <w:r w:rsidRPr="0036025F">
        <w:rPr>
          <w:rFonts w:ascii="Times New Roman" w:eastAsia="標楷體" w:hAnsi="Times New Roman" w:cs="Times New Roman"/>
          <w:szCs w:val="24"/>
        </w:rPr>
        <w:t>(</w:t>
      </w:r>
      <w:r w:rsidR="002E7AC7" w:rsidRPr="0036025F">
        <w:rPr>
          <w:rFonts w:ascii="Times New Roman" w:eastAsia="標楷體" w:hAnsi="Times New Roman" w:cs="Times New Roman"/>
          <w:szCs w:val="24"/>
        </w:rPr>
        <w:t>一般作法</w:t>
      </w:r>
      <w:r w:rsidR="002E7AC7" w:rsidRPr="0036025F">
        <w:rPr>
          <w:rFonts w:ascii="Times New Roman" w:eastAsia="標楷體" w:hAnsi="Times New Roman" w:cs="Times New Roman"/>
          <w:szCs w:val="24"/>
        </w:rPr>
        <w:t>/</w:t>
      </w:r>
      <w:r w:rsidR="002E7AC7" w:rsidRPr="0036025F">
        <w:rPr>
          <w:rFonts w:ascii="Times New Roman" w:eastAsia="標楷體" w:hAnsi="Times New Roman" w:cs="Times New Roman"/>
          <w:szCs w:val="24"/>
        </w:rPr>
        <w:t>使用模型一</w:t>
      </w:r>
      <w:r w:rsidR="002E7AC7" w:rsidRPr="0036025F">
        <w:rPr>
          <w:rFonts w:ascii="Times New Roman" w:eastAsia="標楷體" w:hAnsi="Times New Roman" w:cs="Times New Roman"/>
          <w:szCs w:val="24"/>
        </w:rPr>
        <w:t>)</w:t>
      </w:r>
      <w:r w:rsidR="00054A5C" w:rsidRPr="0036025F">
        <w:rPr>
          <w:rFonts w:ascii="Times New Roman" w:eastAsia="標楷體" w:hAnsi="Times New Roman" w:cs="Times New Roman"/>
          <w:szCs w:val="24"/>
        </w:rPr>
        <w:t xml:space="preserve"> </w:t>
      </w:r>
      <w:r w:rsidR="002E7AC7" w:rsidRPr="0036025F">
        <w:rPr>
          <w:rFonts w:ascii="Times New Roman" w:eastAsia="標楷體" w:hAnsi="Times New Roman" w:cs="Times New Roman"/>
          <w:szCs w:val="24"/>
        </w:rPr>
        <w:t>的程式過大，可能在連結</w:t>
      </w:r>
      <w:r w:rsidR="002E7AC7" w:rsidRPr="0036025F">
        <w:rPr>
          <w:rFonts w:ascii="Times New Roman" w:eastAsia="標楷體" w:hAnsi="Times New Roman" w:cs="Times New Roman"/>
          <w:szCs w:val="24"/>
        </w:rPr>
        <w:t>(</w:t>
      </w:r>
      <w:hyperlink r:id="rId30" w:history="1">
        <w:r w:rsidR="00044B74" w:rsidRPr="00E1592C">
          <w:rPr>
            <w:rStyle w:val="a4"/>
            <w:rFonts w:ascii="Times New Roman" w:eastAsia="標楷體" w:hAnsi="Times New Roman" w:cs="Times New Roman"/>
            <w:szCs w:val="24"/>
          </w:rPr>
          <w:t>https://github.com/Jenstudy/movie_project/blob/master/version_1/JJ_1.ipynb</w:t>
        </w:r>
      </w:hyperlink>
      <w:r w:rsidR="002E7AC7" w:rsidRPr="00044B74">
        <w:rPr>
          <w:rFonts w:ascii="Times New Roman" w:eastAsia="標楷體" w:hAnsi="Times New Roman" w:cs="Times New Roman"/>
          <w:szCs w:val="24"/>
        </w:rPr>
        <w:t>)</w:t>
      </w:r>
    </w:p>
    <w:p w14:paraId="1EA3AB30" w14:textId="1BB85858" w:rsidR="00C327D9" w:rsidRDefault="002E7AC7" w:rsidP="00054A5C">
      <w:pPr>
        <w:pStyle w:val="a7"/>
        <w:ind w:leftChars="0"/>
      </w:pPr>
      <w:r w:rsidRPr="0036025F">
        <w:rPr>
          <w:rFonts w:ascii="Times New Roman" w:eastAsia="標楷體" w:hAnsi="Times New Roman" w:cs="Times New Roman"/>
          <w:szCs w:val="24"/>
        </w:rPr>
        <w:t>無法檢視</w:t>
      </w:r>
      <w:r w:rsidR="00054A5C" w:rsidRPr="0036025F">
        <w:rPr>
          <w:rFonts w:ascii="Times New Roman" w:eastAsia="標楷體" w:hAnsi="Times New Roman" w:cs="Times New Roman"/>
          <w:szCs w:val="24"/>
        </w:rPr>
        <w:t>。</w:t>
      </w:r>
      <w:r w:rsidRPr="0036025F">
        <w:rPr>
          <w:rFonts w:ascii="Times New Roman" w:eastAsia="標楷體" w:hAnsi="Times New Roman" w:cs="Times New Roman"/>
          <w:szCs w:val="24"/>
        </w:rPr>
        <w:t>請改用</w:t>
      </w:r>
      <w:r w:rsidR="00054A5C" w:rsidRPr="0036025F">
        <w:rPr>
          <w:rFonts w:ascii="Times New Roman" w:eastAsia="標楷體" w:hAnsi="Times New Roman" w:cs="Times New Roman"/>
          <w:szCs w:val="24"/>
        </w:rPr>
        <w:t>以下連結：</w:t>
      </w:r>
      <w:hyperlink r:id="rId31" w:history="1">
        <w:r w:rsidR="00044B74" w:rsidRPr="00E1592C">
          <w:rPr>
            <w:rStyle w:val="a4"/>
          </w:rPr>
          <w:t>https://nbviewer.org/github/Jenstudy/mo</w:t>
        </w:r>
        <w:r w:rsidR="00044B74" w:rsidRPr="00E1592C">
          <w:rPr>
            <w:rStyle w:val="a4"/>
          </w:rPr>
          <w:t>v</w:t>
        </w:r>
        <w:r w:rsidR="00044B74" w:rsidRPr="00E1592C">
          <w:rPr>
            <w:rStyle w:val="a4"/>
          </w:rPr>
          <w:t>ie_project/blob/master/version_1/JJ_1.ipynb</w:t>
        </w:r>
      </w:hyperlink>
    </w:p>
    <w:p w14:paraId="406FA890" w14:textId="77777777" w:rsidR="00044B74" w:rsidRPr="00044B74" w:rsidRDefault="00044B74" w:rsidP="00054A5C">
      <w:pPr>
        <w:pStyle w:val="a7"/>
        <w:ind w:leftChars="0"/>
        <w:rPr>
          <w:rFonts w:ascii="Times New Roman" w:eastAsia="標楷體" w:hAnsi="Times New Roman" w:cs="Times New Roman" w:hint="eastAsia"/>
          <w:szCs w:val="24"/>
        </w:rPr>
      </w:pPr>
    </w:p>
    <w:p w14:paraId="52C4BA40" w14:textId="77777777" w:rsidR="00C327D9" w:rsidRPr="0036025F" w:rsidRDefault="00C327D9" w:rsidP="00054A5C">
      <w:pPr>
        <w:pStyle w:val="a7"/>
        <w:ind w:leftChars="0"/>
        <w:rPr>
          <w:rFonts w:ascii="Times New Roman" w:eastAsia="標楷體" w:hAnsi="Times New Roman" w:cs="Times New Roman"/>
          <w:szCs w:val="24"/>
        </w:rPr>
      </w:pPr>
    </w:p>
    <w:p w14:paraId="5C47C9E7" w14:textId="77777777" w:rsidR="00C327D9" w:rsidRPr="0036025F" w:rsidRDefault="00C327D9" w:rsidP="00C327D9">
      <w:pPr>
        <w:pStyle w:val="a7"/>
        <w:ind w:leftChars="0"/>
        <w:rPr>
          <w:rFonts w:ascii="Times New Roman" w:eastAsia="標楷體" w:hAnsi="Times New Roman" w:cs="Times New Roman"/>
          <w:sz w:val="18"/>
          <w:szCs w:val="18"/>
        </w:rPr>
      </w:pPr>
    </w:p>
    <w:sectPr w:rsidR="00C327D9" w:rsidRPr="0036025F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CFB6E" w14:textId="77777777" w:rsidR="008D55D4" w:rsidRDefault="008D55D4" w:rsidP="004C7B5E">
      <w:r>
        <w:separator/>
      </w:r>
    </w:p>
  </w:endnote>
  <w:endnote w:type="continuationSeparator" w:id="0">
    <w:p w14:paraId="5F4040D2" w14:textId="77777777" w:rsidR="008D55D4" w:rsidRDefault="008D55D4" w:rsidP="004C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977792"/>
      <w:docPartObj>
        <w:docPartGallery w:val="Page Numbers (Bottom of Page)"/>
        <w:docPartUnique/>
      </w:docPartObj>
    </w:sdtPr>
    <w:sdtContent>
      <w:p w14:paraId="5BE78C39" w14:textId="3678D425" w:rsidR="008441AA" w:rsidRDefault="008441A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985F47" w14:textId="77777777" w:rsidR="008441AA" w:rsidRDefault="008441A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AE8EA" w14:textId="77777777" w:rsidR="008D55D4" w:rsidRDefault="008D55D4" w:rsidP="004C7B5E">
      <w:r>
        <w:separator/>
      </w:r>
    </w:p>
  </w:footnote>
  <w:footnote w:type="continuationSeparator" w:id="0">
    <w:p w14:paraId="2C416993" w14:textId="77777777" w:rsidR="008D55D4" w:rsidRDefault="008D55D4" w:rsidP="004C7B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29ED41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651EF2"/>
    <w:multiLevelType w:val="hybridMultilevel"/>
    <w:tmpl w:val="2716CA64"/>
    <w:lvl w:ilvl="0" w:tplc="8E26D4EA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DB642D86">
      <w:start w:val="1"/>
      <w:numFmt w:val="decimal"/>
      <w:lvlText w:val="%2."/>
      <w:lvlJc w:val="left"/>
      <w:pPr>
        <w:ind w:left="13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20B031A"/>
    <w:multiLevelType w:val="hybridMultilevel"/>
    <w:tmpl w:val="8E1E785A"/>
    <w:lvl w:ilvl="0" w:tplc="EF0C3D30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49090C"/>
    <w:multiLevelType w:val="hybridMultilevel"/>
    <w:tmpl w:val="63A424A2"/>
    <w:lvl w:ilvl="0" w:tplc="6414F2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241B9E"/>
    <w:multiLevelType w:val="hybridMultilevel"/>
    <w:tmpl w:val="62B0869C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B46075"/>
    <w:multiLevelType w:val="hybridMultilevel"/>
    <w:tmpl w:val="F88C9814"/>
    <w:lvl w:ilvl="0" w:tplc="3AD2EA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AD843822">
      <w:start w:val="1"/>
      <w:numFmt w:val="taiwaneseCountingThousand"/>
      <w:lvlText w:val="(%2)"/>
      <w:lvlJc w:val="left"/>
      <w:pPr>
        <w:ind w:left="888" w:hanging="4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B59A5"/>
    <w:multiLevelType w:val="hybridMultilevel"/>
    <w:tmpl w:val="93E68780"/>
    <w:lvl w:ilvl="0" w:tplc="EF0C3D30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DC3F74"/>
    <w:multiLevelType w:val="hybridMultilevel"/>
    <w:tmpl w:val="262497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4306F0E"/>
    <w:multiLevelType w:val="hybridMultilevel"/>
    <w:tmpl w:val="DFD21C6C"/>
    <w:lvl w:ilvl="0" w:tplc="D7D00430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643E36"/>
    <w:multiLevelType w:val="hybridMultilevel"/>
    <w:tmpl w:val="C89A5BA0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E60468B"/>
    <w:multiLevelType w:val="hybridMultilevel"/>
    <w:tmpl w:val="BDCE3C90"/>
    <w:lvl w:ilvl="0" w:tplc="EB5A9D9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558303A"/>
    <w:multiLevelType w:val="hybridMultilevel"/>
    <w:tmpl w:val="95DA7AD2"/>
    <w:lvl w:ilvl="0" w:tplc="6414F21A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1E770F6"/>
    <w:multiLevelType w:val="hybridMultilevel"/>
    <w:tmpl w:val="CF50AA70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40652C6"/>
    <w:multiLevelType w:val="hybridMultilevel"/>
    <w:tmpl w:val="E6863BFC"/>
    <w:lvl w:ilvl="0" w:tplc="8F542B10">
      <w:start w:val="1"/>
      <w:numFmt w:val="decimal"/>
      <w:lvlText w:val="4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C6A3851"/>
    <w:multiLevelType w:val="hybridMultilevel"/>
    <w:tmpl w:val="953467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5684836"/>
    <w:multiLevelType w:val="hybridMultilevel"/>
    <w:tmpl w:val="25544D40"/>
    <w:lvl w:ilvl="0" w:tplc="34A05848">
      <w:start w:val="1"/>
      <w:numFmt w:val="decimal"/>
      <w:lvlText w:val="(%1)"/>
      <w:lvlJc w:val="left"/>
      <w:pPr>
        <w:ind w:left="768" w:hanging="28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E73351F"/>
    <w:multiLevelType w:val="hybridMultilevel"/>
    <w:tmpl w:val="59B017FA"/>
    <w:lvl w:ilvl="0" w:tplc="11FAE442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44572BA"/>
    <w:multiLevelType w:val="hybridMultilevel"/>
    <w:tmpl w:val="2284756C"/>
    <w:lvl w:ilvl="0" w:tplc="6414F2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FA84D9F"/>
    <w:multiLevelType w:val="hybridMultilevel"/>
    <w:tmpl w:val="0C323C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51C136F"/>
    <w:multiLevelType w:val="hybridMultilevel"/>
    <w:tmpl w:val="EFF4149E"/>
    <w:lvl w:ilvl="0" w:tplc="6AD4C1B6">
      <w:start w:val="1"/>
      <w:numFmt w:val="taiwaneseCountingThousand"/>
      <w:pStyle w:val="2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1C7BC8"/>
    <w:multiLevelType w:val="hybridMultilevel"/>
    <w:tmpl w:val="239C652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FF245D7"/>
    <w:multiLevelType w:val="hybridMultilevel"/>
    <w:tmpl w:val="37B20AD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93761496">
    <w:abstractNumId w:val="8"/>
  </w:num>
  <w:num w:numId="2" w16cid:durableId="1919703165">
    <w:abstractNumId w:val="1"/>
  </w:num>
  <w:num w:numId="3" w16cid:durableId="222764193">
    <w:abstractNumId w:val="19"/>
  </w:num>
  <w:num w:numId="4" w16cid:durableId="1784184676">
    <w:abstractNumId w:val="0"/>
  </w:num>
  <w:num w:numId="5" w16cid:durableId="39793787">
    <w:abstractNumId w:val="4"/>
  </w:num>
  <w:num w:numId="6" w16cid:durableId="846672671">
    <w:abstractNumId w:val="16"/>
  </w:num>
  <w:num w:numId="7" w16cid:durableId="1234579978">
    <w:abstractNumId w:val="18"/>
  </w:num>
  <w:num w:numId="8" w16cid:durableId="1261135863">
    <w:abstractNumId w:val="12"/>
  </w:num>
  <w:num w:numId="9" w16cid:durableId="133717429">
    <w:abstractNumId w:val="9"/>
  </w:num>
  <w:num w:numId="10" w16cid:durableId="1072314433">
    <w:abstractNumId w:val="13"/>
  </w:num>
  <w:num w:numId="11" w16cid:durableId="1560900249">
    <w:abstractNumId w:val="6"/>
  </w:num>
  <w:num w:numId="12" w16cid:durableId="1478717383">
    <w:abstractNumId w:val="2"/>
  </w:num>
  <w:num w:numId="13" w16cid:durableId="541988781">
    <w:abstractNumId w:val="20"/>
  </w:num>
  <w:num w:numId="14" w16cid:durableId="1754352005">
    <w:abstractNumId w:val="5"/>
  </w:num>
  <w:num w:numId="15" w16cid:durableId="629090995">
    <w:abstractNumId w:val="14"/>
  </w:num>
  <w:num w:numId="16" w16cid:durableId="1025324905">
    <w:abstractNumId w:val="21"/>
  </w:num>
  <w:num w:numId="17" w16cid:durableId="1599101433">
    <w:abstractNumId w:val="17"/>
  </w:num>
  <w:num w:numId="18" w16cid:durableId="1408456183">
    <w:abstractNumId w:val="11"/>
  </w:num>
  <w:num w:numId="19" w16cid:durableId="429933983">
    <w:abstractNumId w:val="7"/>
  </w:num>
  <w:num w:numId="20" w16cid:durableId="364671690">
    <w:abstractNumId w:val="3"/>
  </w:num>
  <w:num w:numId="21" w16cid:durableId="1284455995">
    <w:abstractNumId w:val="15"/>
  </w:num>
  <w:num w:numId="22" w16cid:durableId="20718031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DD"/>
    <w:rsid w:val="00001057"/>
    <w:rsid w:val="00001AA7"/>
    <w:rsid w:val="0000331F"/>
    <w:rsid w:val="0001387C"/>
    <w:rsid w:val="00014FE6"/>
    <w:rsid w:val="000212B8"/>
    <w:rsid w:val="000322C7"/>
    <w:rsid w:val="00044B74"/>
    <w:rsid w:val="00054A5C"/>
    <w:rsid w:val="000A6473"/>
    <w:rsid w:val="000A6527"/>
    <w:rsid w:val="000A6B4F"/>
    <w:rsid w:val="000E4CF3"/>
    <w:rsid w:val="000F4F94"/>
    <w:rsid w:val="00101E40"/>
    <w:rsid w:val="00106C8A"/>
    <w:rsid w:val="00116D55"/>
    <w:rsid w:val="00130899"/>
    <w:rsid w:val="00147D77"/>
    <w:rsid w:val="00180E3B"/>
    <w:rsid w:val="00184D3E"/>
    <w:rsid w:val="0018704E"/>
    <w:rsid w:val="00193051"/>
    <w:rsid w:val="001C1B0A"/>
    <w:rsid w:val="001C335B"/>
    <w:rsid w:val="001C5992"/>
    <w:rsid w:val="001C77EF"/>
    <w:rsid w:val="001F36D4"/>
    <w:rsid w:val="002031C2"/>
    <w:rsid w:val="00203894"/>
    <w:rsid w:val="002221DD"/>
    <w:rsid w:val="00226E1C"/>
    <w:rsid w:val="002440E9"/>
    <w:rsid w:val="002533DD"/>
    <w:rsid w:val="002703DA"/>
    <w:rsid w:val="00273667"/>
    <w:rsid w:val="00285EBF"/>
    <w:rsid w:val="00286C87"/>
    <w:rsid w:val="002900F0"/>
    <w:rsid w:val="002E7AC7"/>
    <w:rsid w:val="002F31F8"/>
    <w:rsid w:val="003208EE"/>
    <w:rsid w:val="003426FE"/>
    <w:rsid w:val="0036025F"/>
    <w:rsid w:val="003633BC"/>
    <w:rsid w:val="003654E2"/>
    <w:rsid w:val="003A30B3"/>
    <w:rsid w:val="003B3104"/>
    <w:rsid w:val="003D351E"/>
    <w:rsid w:val="003D7454"/>
    <w:rsid w:val="003E0962"/>
    <w:rsid w:val="003F1A60"/>
    <w:rsid w:val="003F475A"/>
    <w:rsid w:val="004253D4"/>
    <w:rsid w:val="00427905"/>
    <w:rsid w:val="00442C9D"/>
    <w:rsid w:val="00452CA2"/>
    <w:rsid w:val="004550DE"/>
    <w:rsid w:val="004552B0"/>
    <w:rsid w:val="004660D6"/>
    <w:rsid w:val="004861CE"/>
    <w:rsid w:val="0049101A"/>
    <w:rsid w:val="004A4168"/>
    <w:rsid w:val="004B3A79"/>
    <w:rsid w:val="004C6D65"/>
    <w:rsid w:val="004C7B5E"/>
    <w:rsid w:val="004F2317"/>
    <w:rsid w:val="0050159B"/>
    <w:rsid w:val="00503088"/>
    <w:rsid w:val="005156A2"/>
    <w:rsid w:val="00516F34"/>
    <w:rsid w:val="00533F86"/>
    <w:rsid w:val="00534447"/>
    <w:rsid w:val="0054644E"/>
    <w:rsid w:val="00560252"/>
    <w:rsid w:val="005635D7"/>
    <w:rsid w:val="00563768"/>
    <w:rsid w:val="00564DAA"/>
    <w:rsid w:val="0058127C"/>
    <w:rsid w:val="00587E10"/>
    <w:rsid w:val="005A0F4F"/>
    <w:rsid w:val="005A5DA5"/>
    <w:rsid w:val="005B51AB"/>
    <w:rsid w:val="005D21AD"/>
    <w:rsid w:val="005D7E9F"/>
    <w:rsid w:val="005E2458"/>
    <w:rsid w:val="005E7732"/>
    <w:rsid w:val="0061377A"/>
    <w:rsid w:val="00620E8B"/>
    <w:rsid w:val="00625F17"/>
    <w:rsid w:val="00626FC9"/>
    <w:rsid w:val="00637997"/>
    <w:rsid w:val="0064536D"/>
    <w:rsid w:val="006850F1"/>
    <w:rsid w:val="006F27C3"/>
    <w:rsid w:val="007111FF"/>
    <w:rsid w:val="007402F1"/>
    <w:rsid w:val="00743ED1"/>
    <w:rsid w:val="00767895"/>
    <w:rsid w:val="007A7C1E"/>
    <w:rsid w:val="007C7FC0"/>
    <w:rsid w:val="007D0698"/>
    <w:rsid w:val="007E301F"/>
    <w:rsid w:val="007F3EF8"/>
    <w:rsid w:val="007F544A"/>
    <w:rsid w:val="00800F2D"/>
    <w:rsid w:val="0080282A"/>
    <w:rsid w:val="008125D1"/>
    <w:rsid w:val="008441AA"/>
    <w:rsid w:val="0084587F"/>
    <w:rsid w:val="008629CF"/>
    <w:rsid w:val="00865CD2"/>
    <w:rsid w:val="008B3F95"/>
    <w:rsid w:val="008D133C"/>
    <w:rsid w:val="008D55D4"/>
    <w:rsid w:val="008E6F68"/>
    <w:rsid w:val="00903A5A"/>
    <w:rsid w:val="00916CFF"/>
    <w:rsid w:val="00924D90"/>
    <w:rsid w:val="00925DB1"/>
    <w:rsid w:val="00945DD6"/>
    <w:rsid w:val="00947B5C"/>
    <w:rsid w:val="00986C73"/>
    <w:rsid w:val="009923F7"/>
    <w:rsid w:val="00993B11"/>
    <w:rsid w:val="009A4B96"/>
    <w:rsid w:val="009B1E0B"/>
    <w:rsid w:val="009B4507"/>
    <w:rsid w:val="009B70E5"/>
    <w:rsid w:val="009C7D97"/>
    <w:rsid w:val="009F048F"/>
    <w:rsid w:val="009F7469"/>
    <w:rsid w:val="00A053C6"/>
    <w:rsid w:val="00A07071"/>
    <w:rsid w:val="00A11EE4"/>
    <w:rsid w:val="00A261B3"/>
    <w:rsid w:val="00A5593E"/>
    <w:rsid w:val="00A61E6A"/>
    <w:rsid w:val="00AA1E50"/>
    <w:rsid w:val="00AA2A6F"/>
    <w:rsid w:val="00AA3125"/>
    <w:rsid w:val="00AC7B29"/>
    <w:rsid w:val="00AD7D60"/>
    <w:rsid w:val="00AF2367"/>
    <w:rsid w:val="00AF65A5"/>
    <w:rsid w:val="00B101EF"/>
    <w:rsid w:val="00B46B5A"/>
    <w:rsid w:val="00B759AB"/>
    <w:rsid w:val="00B94093"/>
    <w:rsid w:val="00BA1DDF"/>
    <w:rsid w:val="00BB188E"/>
    <w:rsid w:val="00BB7B6D"/>
    <w:rsid w:val="00BC6663"/>
    <w:rsid w:val="00BD608E"/>
    <w:rsid w:val="00BF4255"/>
    <w:rsid w:val="00BF66B3"/>
    <w:rsid w:val="00C10469"/>
    <w:rsid w:val="00C327D9"/>
    <w:rsid w:val="00C36724"/>
    <w:rsid w:val="00C43AFE"/>
    <w:rsid w:val="00C544B5"/>
    <w:rsid w:val="00C6230A"/>
    <w:rsid w:val="00C63434"/>
    <w:rsid w:val="00C71CAC"/>
    <w:rsid w:val="00C71D12"/>
    <w:rsid w:val="00C726F1"/>
    <w:rsid w:val="00C77099"/>
    <w:rsid w:val="00C86D8E"/>
    <w:rsid w:val="00CA1D2F"/>
    <w:rsid w:val="00CA2C72"/>
    <w:rsid w:val="00CD4142"/>
    <w:rsid w:val="00CD4D56"/>
    <w:rsid w:val="00CE3722"/>
    <w:rsid w:val="00CF096A"/>
    <w:rsid w:val="00CF5CAF"/>
    <w:rsid w:val="00D160A7"/>
    <w:rsid w:val="00D31122"/>
    <w:rsid w:val="00D33FAA"/>
    <w:rsid w:val="00D36BC8"/>
    <w:rsid w:val="00D40E7B"/>
    <w:rsid w:val="00D46DB7"/>
    <w:rsid w:val="00D73CA5"/>
    <w:rsid w:val="00D81F15"/>
    <w:rsid w:val="00D834BF"/>
    <w:rsid w:val="00D864AC"/>
    <w:rsid w:val="00D87F37"/>
    <w:rsid w:val="00D90DC3"/>
    <w:rsid w:val="00D93A86"/>
    <w:rsid w:val="00DA09D3"/>
    <w:rsid w:val="00DC3730"/>
    <w:rsid w:val="00DD269B"/>
    <w:rsid w:val="00DD3795"/>
    <w:rsid w:val="00DE3A65"/>
    <w:rsid w:val="00DE5A7B"/>
    <w:rsid w:val="00DF17FF"/>
    <w:rsid w:val="00DF4A63"/>
    <w:rsid w:val="00DF724C"/>
    <w:rsid w:val="00E01EBB"/>
    <w:rsid w:val="00E04679"/>
    <w:rsid w:val="00E22C7C"/>
    <w:rsid w:val="00E26553"/>
    <w:rsid w:val="00E2797E"/>
    <w:rsid w:val="00E343B5"/>
    <w:rsid w:val="00E51F94"/>
    <w:rsid w:val="00E55F4D"/>
    <w:rsid w:val="00E63214"/>
    <w:rsid w:val="00E64105"/>
    <w:rsid w:val="00E85349"/>
    <w:rsid w:val="00EA6C4E"/>
    <w:rsid w:val="00EE61D7"/>
    <w:rsid w:val="00EF031D"/>
    <w:rsid w:val="00EF16CB"/>
    <w:rsid w:val="00EF4B0F"/>
    <w:rsid w:val="00F13789"/>
    <w:rsid w:val="00F146A0"/>
    <w:rsid w:val="00F23982"/>
    <w:rsid w:val="00F3675D"/>
    <w:rsid w:val="00F44654"/>
    <w:rsid w:val="00F57BD8"/>
    <w:rsid w:val="00F6611A"/>
    <w:rsid w:val="00F7504D"/>
    <w:rsid w:val="00FC215A"/>
    <w:rsid w:val="00FD6673"/>
    <w:rsid w:val="00FE1EA9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06F6C"/>
  <w15:chartTrackingRefBased/>
  <w15:docId w15:val="{6972B26C-AE8A-4319-80D6-B1D6C4A3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CD4142"/>
    <w:pPr>
      <w:keepNext/>
      <w:numPr>
        <w:numId w:val="2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8D133C"/>
    <w:pPr>
      <w:keepNext/>
      <w:numPr>
        <w:numId w:val="3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80E3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D4142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normaltextrun">
    <w:name w:val="normaltextrun"/>
    <w:basedOn w:val="a1"/>
    <w:rsid w:val="00D33FAA"/>
  </w:style>
  <w:style w:type="character" w:customStyle="1" w:styleId="20">
    <w:name w:val="標題 2 字元"/>
    <w:basedOn w:val="a1"/>
    <w:link w:val="2"/>
    <w:uiPriority w:val="9"/>
    <w:rsid w:val="008D133C"/>
    <w:rPr>
      <w:rFonts w:asciiTheme="majorHAnsi" w:eastAsiaTheme="majorEastAsia" w:hAnsiTheme="majorHAnsi" w:cstheme="majorBidi"/>
      <w:b/>
      <w:bCs/>
      <w:sz w:val="32"/>
      <w:szCs w:val="48"/>
    </w:rPr>
  </w:style>
  <w:style w:type="character" w:styleId="a4">
    <w:name w:val="Hyperlink"/>
    <w:basedOn w:val="a1"/>
    <w:uiPriority w:val="99"/>
    <w:unhideWhenUsed/>
    <w:rsid w:val="003F475A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F475A"/>
    <w:rPr>
      <w:color w:val="605E5C"/>
      <w:shd w:val="clear" w:color="auto" w:fill="E1DFDD"/>
    </w:rPr>
  </w:style>
  <w:style w:type="character" w:customStyle="1" w:styleId="30">
    <w:name w:val="標題 3 字元"/>
    <w:basedOn w:val="a1"/>
    <w:link w:val="3"/>
    <w:uiPriority w:val="9"/>
    <w:semiHidden/>
    <w:rsid w:val="00180E3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">
    <w:name w:val="List Bullet"/>
    <w:basedOn w:val="a0"/>
    <w:uiPriority w:val="99"/>
    <w:unhideWhenUsed/>
    <w:rsid w:val="003B3104"/>
    <w:pPr>
      <w:numPr>
        <w:numId w:val="4"/>
      </w:numPr>
      <w:contextualSpacing/>
    </w:pPr>
  </w:style>
  <w:style w:type="table" w:styleId="a6">
    <w:name w:val="Table Grid"/>
    <w:basedOn w:val="a2"/>
    <w:uiPriority w:val="39"/>
    <w:rsid w:val="000212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5D7E9F"/>
    <w:pPr>
      <w:ind w:leftChars="200" w:left="480"/>
    </w:pPr>
  </w:style>
  <w:style w:type="paragraph" w:styleId="a8">
    <w:name w:val="Subtitle"/>
    <w:basedOn w:val="a0"/>
    <w:next w:val="a0"/>
    <w:link w:val="a9"/>
    <w:uiPriority w:val="11"/>
    <w:qFormat/>
    <w:rsid w:val="00D46DB7"/>
    <w:pPr>
      <w:spacing w:after="60"/>
      <w:jc w:val="center"/>
      <w:outlineLvl w:val="1"/>
    </w:pPr>
    <w:rPr>
      <w:szCs w:val="24"/>
    </w:rPr>
  </w:style>
  <w:style w:type="character" w:customStyle="1" w:styleId="a9">
    <w:name w:val="副標題 字元"/>
    <w:basedOn w:val="a1"/>
    <w:link w:val="a8"/>
    <w:uiPriority w:val="11"/>
    <w:rsid w:val="00D46DB7"/>
    <w:rPr>
      <w:szCs w:val="24"/>
    </w:rPr>
  </w:style>
  <w:style w:type="paragraph" w:styleId="aa">
    <w:name w:val="caption"/>
    <w:basedOn w:val="a0"/>
    <w:next w:val="a0"/>
    <w:uiPriority w:val="35"/>
    <w:unhideWhenUsed/>
    <w:qFormat/>
    <w:rsid w:val="00DF17FF"/>
    <w:rPr>
      <w:sz w:val="20"/>
      <w:szCs w:val="20"/>
    </w:rPr>
  </w:style>
  <w:style w:type="paragraph" w:styleId="ab">
    <w:name w:val="header"/>
    <w:basedOn w:val="a0"/>
    <w:link w:val="ac"/>
    <w:uiPriority w:val="99"/>
    <w:unhideWhenUsed/>
    <w:rsid w:val="004C7B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4C7B5E"/>
    <w:rPr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4C7B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4C7B5E"/>
    <w:rPr>
      <w:sz w:val="20"/>
      <w:szCs w:val="20"/>
    </w:rPr>
  </w:style>
  <w:style w:type="character" w:styleId="af">
    <w:name w:val="Strong"/>
    <w:basedOn w:val="a1"/>
    <w:uiPriority w:val="22"/>
    <w:qFormat/>
    <w:rsid w:val="00F57BD8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5E2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ai.stanford.edu/~amaas/data/sentiment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lakshmi25npathi/imdb-dataset-of-50k-movie-reviews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Jenstudy/movie_project/blob/master/version_2/JJ_2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ithub.com/Jenstudy/movie_project/blob/master/version_1/JJ_1.ipyn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bviewer.org/github/Jenstudy/movie_project/blob/master/version_1/JJ_1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arxiv.org/abs/1706.03762" TargetMode="External"/><Relationship Id="rId30" Type="http://schemas.openxmlformats.org/officeDocument/2006/relationships/hyperlink" Target="https://github.com/Jenstudy/movie_project/blob/master/version_1/JJ_1.ipynb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C2A43-DAF5-43E2-8441-C932EE87A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787</Words>
  <Characters>4488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邱鈺珍</dc:creator>
  <cp:keywords/>
  <dc:description/>
  <cp:lastModifiedBy>邱鈺珍</cp:lastModifiedBy>
  <cp:revision>11</cp:revision>
  <dcterms:created xsi:type="dcterms:W3CDTF">2022-06-13T02:13:00Z</dcterms:created>
  <dcterms:modified xsi:type="dcterms:W3CDTF">2023-10-03T01:23:00Z</dcterms:modified>
</cp:coreProperties>
</file>