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3E1" w14:textId="6FE6BD57" w:rsidR="00975394" w:rsidRDefault="00123FD4">
      <w:pPr>
        <w:rPr>
          <w:lang w:val="en-GB"/>
        </w:rPr>
      </w:pP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uses proximity to the nearest neighbour to determine what they are. </w:t>
      </w:r>
    </w:p>
    <w:p w14:paraId="2593E4F3" w14:textId="09758EE1" w:rsidR="00BB44AD" w:rsidRDefault="006B4583">
      <w:pPr>
        <w:rPr>
          <w:lang w:val="en-GB"/>
        </w:rPr>
      </w:pPr>
      <w:r>
        <w:rPr>
          <w:lang w:val="en-GB"/>
        </w:rPr>
        <w:t>K is the only parameter needed (</w:t>
      </w:r>
      <w:r w:rsidR="00C86832">
        <w:rPr>
          <w:lang w:val="en-GB"/>
        </w:rPr>
        <w:t>how many “neighbours” we will see)</w:t>
      </w:r>
    </w:p>
    <w:p w14:paraId="60FAB1BF" w14:textId="31559B91" w:rsidR="004E1D81" w:rsidRDefault="00C86832">
      <w:pPr>
        <w:rPr>
          <w:lang w:val="en-GB"/>
        </w:rPr>
      </w:pPr>
      <w:r>
        <w:rPr>
          <w:lang w:val="en-GB"/>
        </w:rPr>
        <w:t xml:space="preserve">Do not make it </w:t>
      </w:r>
      <w:r w:rsidR="004E1D81">
        <w:rPr>
          <w:lang w:val="en-GB"/>
        </w:rPr>
        <w:t>too big.</w:t>
      </w:r>
    </w:p>
    <w:p w14:paraId="2D3711A9" w14:textId="77777777" w:rsidR="00FE6B74" w:rsidRDefault="00FE6B74">
      <w:pPr>
        <w:rPr>
          <w:lang w:val="en-GB"/>
        </w:rPr>
      </w:pPr>
    </w:p>
    <w:p w14:paraId="788B4B8E" w14:textId="3B3D6A51" w:rsidR="00FE6B74" w:rsidRDefault="00AF7277">
      <w:pPr>
        <w:rPr>
          <w:lang w:val="en-GB"/>
        </w:rPr>
      </w:pPr>
      <w:r w:rsidRPr="00AF7277">
        <w:rPr>
          <w:noProof/>
          <w:lang w:val="en-GB"/>
        </w:rPr>
        <w:drawing>
          <wp:inline distT="0" distB="0" distL="0" distR="0" wp14:anchorId="3E24826A" wp14:editId="19ABF6F3">
            <wp:extent cx="4572396" cy="3535986"/>
            <wp:effectExtent l="0" t="0" r="0" b="7620"/>
            <wp:docPr id="29742781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7818" name="Afbeelding 1" descr="Afbeelding met tekst, schermopname, scherm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F07" w14:textId="4169B9A0" w:rsidR="00FE6B74" w:rsidRDefault="00FE6B74">
      <w:pPr>
        <w:rPr>
          <w:lang w:val="en-GB"/>
        </w:rPr>
      </w:pPr>
      <w:r>
        <w:rPr>
          <w:lang w:val="en-GB"/>
        </w:rPr>
        <w:t xml:space="preserve">Problem with hyperparameter (k) is too low? </w:t>
      </w:r>
      <w:r w:rsidR="00E1638D">
        <w:rPr>
          <w:lang w:val="en-GB"/>
        </w:rPr>
        <w:t>You will only consider 1 node</w:t>
      </w:r>
      <w:r w:rsidR="00985C9E">
        <w:rPr>
          <w:lang w:val="en-GB"/>
        </w:rPr>
        <w:t xml:space="preserve">, </w:t>
      </w:r>
    </w:p>
    <w:p w14:paraId="473406FC" w14:textId="5E34758F" w:rsidR="00E1638D" w:rsidRDefault="00E1638D">
      <w:pPr>
        <w:rPr>
          <w:lang w:val="en-GB"/>
        </w:rPr>
      </w:pPr>
      <w:r>
        <w:rPr>
          <w:lang w:val="en-GB"/>
        </w:rPr>
        <w:t xml:space="preserve">Problem with hyperparameter is too high? You will consider all nodes, </w:t>
      </w:r>
      <w:r w:rsidR="00DB0672">
        <w:rPr>
          <w:lang w:val="en-GB"/>
        </w:rPr>
        <w:t>which removes the purpose of k.</w:t>
      </w:r>
    </w:p>
    <w:p w14:paraId="0D5A3549" w14:textId="77777777" w:rsidR="00DB0672" w:rsidRDefault="00DB0672">
      <w:pPr>
        <w:rPr>
          <w:lang w:val="en-GB"/>
        </w:rPr>
      </w:pPr>
    </w:p>
    <w:p w14:paraId="169C290B" w14:textId="79376C71" w:rsidR="00DB0672" w:rsidRDefault="00DB0672">
      <w:pPr>
        <w:rPr>
          <w:lang w:val="en-GB"/>
        </w:rPr>
      </w:pPr>
      <w:r>
        <w:rPr>
          <w:lang w:val="en-GB"/>
        </w:rPr>
        <w:t xml:space="preserve">Elbow method: </w:t>
      </w:r>
      <w:r w:rsidR="00241C15">
        <w:rPr>
          <w:lang w:val="en-GB"/>
        </w:rPr>
        <w:t xml:space="preserve">plot </w:t>
      </w:r>
      <w:proofErr w:type="spellStart"/>
      <w:r w:rsidR="00241C15">
        <w:rPr>
          <w:lang w:val="en-GB"/>
        </w:rPr>
        <w:t>accuary</w:t>
      </w:r>
      <w:proofErr w:type="spellEnd"/>
      <w:r w:rsidR="00241C15">
        <w:rPr>
          <w:lang w:val="en-GB"/>
        </w:rPr>
        <w:t xml:space="preserve"> vs the k value, when you see an elbow (straight horizontal line) then you know the right value for k.</w:t>
      </w:r>
    </w:p>
    <w:p w14:paraId="6E52FCE0" w14:textId="77777777" w:rsidR="00AF7277" w:rsidRDefault="00AF7277">
      <w:pPr>
        <w:rPr>
          <w:lang w:val="en-GB"/>
        </w:rPr>
      </w:pPr>
    </w:p>
    <w:p w14:paraId="4A7FD741" w14:textId="57A91D4F" w:rsidR="00AF7277" w:rsidRDefault="000055E2">
      <w:pPr>
        <w:rPr>
          <w:lang w:val="en-GB"/>
        </w:rPr>
      </w:pP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are not the same: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uses neighbour</w:t>
      </w:r>
    </w:p>
    <w:p w14:paraId="09B6B799" w14:textId="711988B7" w:rsidR="000055E2" w:rsidRDefault="000055E2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tries to </w:t>
      </w:r>
      <w:proofErr w:type="spellStart"/>
      <w:r>
        <w:rPr>
          <w:lang w:val="en-GB"/>
        </w:rPr>
        <w:t>groep</w:t>
      </w:r>
      <w:proofErr w:type="spellEnd"/>
      <w:r>
        <w:rPr>
          <w:lang w:val="en-GB"/>
        </w:rPr>
        <w:t xml:space="preserve"> by clustering data. </w:t>
      </w:r>
    </w:p>
    <w:p w14:paraId="714A13B2" w14:textId="6FC62C22" w:rsidR="000055E2" w:rsidRDefault="000055E2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</w:t>
      </w:r>
      <w:r w:rsidRPr="000055E2">
        <w:rPr>
          <w:lang w:val="en-GB"/>
        </w:rPr>
        <w:sym w:font="Wingdings" w:char="F0E0"/>
      </w:r>
      <w:proofErr w:type="spellStart"/>
      <w:r>
        <w:rPr>
          <w:lang w:val="en-GB"/>
        </w:rPr>
        <w:t>unlabeled</w:t>
      </w:r>
      <w:proofErr w:type="spellEnd"/>
      <w:r>
        <w:rPr>
          <w:lang w:val="en-GB"/>
        </w:rPr>
        <w:t xml:space="preserve"> data, so no Y axis</w:t>
      </w:r>
    </w:p>
    <w:p w14:paraId="6FA6FAD5" w14:textId="77777777" w:rsidR="00E141B3" w:rsidRDefault="00E141B3">
      <w:pPr>
        <w:rPr>
          <w:lang w:val="en-GB"/>
        </w:rPr>
      </w:pPr>
    </w:p>
    <w:p w14:paraId="1A95BF3A" w14:textId="111116BA" w:rsidR="00E141B3" w:rsidRDefault="003E76C2">
      <w:pPr>
        <w:rPr>
          <w:lang w:val="en-GB"/>
        </w:rPr>
      </w:pPr>
      <w:r>
        <w:rPr>
          <w:lang w:val="en-GB"/>
        </w:rPr>
        <w:t xml:space="preserve">How to use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Clustering:</w:t>
      </w:r>
    </w:p>
    <w:p w14:paraId="6C6029DD" w14:textId="1FE44073" w:rsidR="003E76C2" w:rsidRDefault="003E76C2">
      <w:pPr>
        <w:rPr>
          <w:lang w:val="en-GB"/>
        </w:rPr>
      </w:pPr>
      <w:r>
        <w:rPr>
          <w:lang w:val="en-GB"/>
        </w:rPr>
        <w:t xml:space="preserve">Step 0: plot the </w:t>
      </w:r>
      <w:proofErr w:type="spellStart"/>
      <w:r>
        <w:rPr>
          <w:lang w:val="en-GB"/>
        </w:rPr>
        <w:t>unlabeled</w:t>
      </w:r>
      <w:proofErr w:type="spellEnd"/>
      <w:r>
        <w:rPr>
          <w:lang w:val="en-GB"/>
        </w:rPr>
        <w:t xml:space="preserve"> data, only features.</w:t>
      </w:r>
    </w:p>
    <w:p w14:paraId="35175494" w14:textId="639F40C7" w:rsidR="003E76C2" w:rsidRDefault="003E76C2">
      <w:pPr>
        <w:rPr>
          <w:lang w:val="en-GB"/>
        </w:rPr>
      </w:pPr>
      <w:r>
        <w:rPr>
          <w:lang w:val="en-GB"/>
        </w:rPr>
        <w:t>Step1: Choose the number of clusters to create (K value)</w:t>
      </w:r>
    </w:p>
    <w:p w14:paraId="5EF565E0" w14:textId="77777777" w:rsidR="003E76C2" w:rsidRDefault="003E76C2">
      <w:pPr>
        <w:rPr>
          <w:lang w:val="en-GB"/>
        </w:rPr>
      </w:pPr>
    </w:p>
    <w:p w14:paraId="78278C93" w14:textId="12E03059" w:rsidR="003E76C2" w:rsidRDefault="00271B24">
      <w:pPr>
        <w:rPr>
          <w:lang w:val="en-GB"/>
        </w:rPr>
      </w:pPr>
      <w:r>
        <w:rPr>
          <w:lang w:val="en-GB"/>
        </w:rPr>
        <w:lastRenderedPageBreak/>
        <w:t>(in most situation you won’t visualize data)</w:t>
      </w:r>
    </w:p>
    <w:p w14:paraId="51AB1333" w14:textId="08DD3FDD" w:rsidR="00976176" w:rsidRDefault="00976176">
      <w:pPr>
        <w:rPr>
          <w:lang w:val="en-GB"/>
        </w:rPr>
      </w:pPr>
      <w:r>
        <w:rPr>
          <w:lang w:val="en-GB"/>
        </w:rPr>
        <w:t>Step 2: Randomly select K distinct data points: Our K = 3;</w:t>
      </w:r>
    </w:p>
    <w:p w14:paraId="14ACDE6C" w14:textId="56B0C192" w:rsidR="00976176" w:rsidRDefault="00976176">
      <w:pPr>
        <w:rPr>
          <w:lang w:val="en-GB"/>
        </w:rPr>
      </w:pPr>
      <w:r>
        <w:rPr>
          <w:lang w:val="en-GB"/>
        </w:rPr>
        <w:t>Step 3: Assign each remaining point to the nearest “cluster” point.</w:t>
      </w:r>
    </w:p>
    <w:p w14:paraId="47981FE1" w14:textId="0789181B" w:rsidR="000860F1" w:rsidRDefault="000860F1">
      <w:pPr>
        <w:rPr>
          <w:lang w:val="en-GB"/>
        </w:rPr>
      </w:pPr>
      <w:r>
        <w:rPr>
          <w:lang w:val="en-GB"/>
        </w:rPr>
        <w:t>(it uses a distance metric)</w:t>
      </w:r>
    </w:p>
    <w:p w14:paraId="783BC229" w14:textId="59A7EAC0" w:rsidR="000860F1" w:rsidRDefault="000860F1">
      <w:pPr>
        <w:rPr>
          <w:lang w:val="en-GB"/>
        </w:rPr>
      </w:pPr>
      <w:r>
        <w:rPr>
          <w:lang w:val="en-GB"/>
        </w:rPr>
        <w:t xml:space="preserve">Step 4: Calculate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each cluster points. (mean vale of each point vector)</w:t>
      </w:r>
    </w:p>
    <w:p w14:paraId="382D3F2E" w14:textId="068386E8" w:rsidR="00BF47A5" w:rsidRDefault="00F22EF6">
      <w:pPr>
        <w:rPr>
          <w:lang w:val="en-GB"/>
        </w:rPr>
      </w:pPr>
      <w:r>
        <w:rPr>
          <w:lang w:val="en-GB"/>
        </w:rPr>
        <w:t>S</w:t>
      </w:r>
      <w:r w:rsidR="00B326C9">
        <w:rPr>
          <w:lang w:val="en-GB"/>
        </w:rPr>
        <w:t>tep</w:t>
      </w:r>
      <w:r>
        <w:rPr>
          <w:lang w:val="en-GB"/>
        </w:rPr>
        <w:t xml:space="preserve">5: Now assign each point to the nearest cluster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.</w:t>
      </w:r>
    </w:p>
    <w:p w14:paraId="39276AEF" w14:textId="342703D4" w:rsidR="00F22EF6" w:rsidRDefault="00AF55B8">
      <w:pPr>
        <w:rPr>
          <w:lang w:val="en-GB"/>
        </w:rPr>
      </w:pPr>
      <w:r>
        <w:rPr>
          <w:lang w:val="en-GB"/>
        </w:rPr>
        <w:t>Repeat steps 4 and 5 until there are no more cluster reassignments.</w:t>
      </w:r>
    </w:p>
    <w:p w14:paraId="17D1B72C" w14:textId="77777777" w:rsidR="00AF55B8" w:rsidRDefault="00AF55B8">
      <w:pPr>
        <w:rPr>
          <w:lang w:val="en-GB"/>
        </w:rPr>
      </w:pPr>
    </w:p>
    <w:p w14:paraId="08C194BE" w14:textId="0DFFB765" w:rsidR="00C40057" w:rsidRDefault="00C40057">
      <w:pPr>
        <w:rPr>
          <w:lang w:val="en-GB"/>
        </w:rPr>
      </w:pPr>
      <w:r>
        <w:rPr>
          <w:lang w:val="en-GB"/>
        </w:rPr>
        <w:t xml:space="preserve">How do we choose a reasonable value for k number of clusters? </w:t>
      </w:r>
      <w:r w:rsidR="00F42EF5">
        <w:rPr>
          <w:lang w:val="en-GB"/>
        </w:rPr>
        <w:t xml:space="preserve">Same as </w:t>
      </w:r>
      <w:proofErr w:type="spellStart"/>
      <w:r w:rsidR="00F42EF5">
        <w:rPr>
          <w:lang w:val="en-GB"/>
        </w:rPr>
        <w:t>kNN</w:t>
      </w:r>
      <w:proofErr w:type="spellEnd"/>
      <w:r w:rsidR="00F42EF5">
        <w:rPr>
          <w:lang w:val="en-GB"/>
        </w:rPr>
        <w:t xml:space="preserve"> or something random.</w:t>
      </w:r>
    </w:p>
    <w:p w14:paraId="68CCB9A9" w14:textId="4F5E80E4" w:rsidR="00F42EF5" w:rsidRDefault="00332A86">
      <w:pPr>
        <w:rPr>
          <w:lang w:val="en-GB"/>
        </w:rPr>
      </w:pPr>
      <w:r>
        <w:rPr>
          <w:lang w:val="en-GB"/>
        </w:rPr>
        <w:t>How to check if good, sum of distances² to the cluster</w:t>
      </w:r>
    </w:p>
    <w:p w14:paraId="4D90A37D" w14:textId="77777777" w:rsidR="00480B06" w:rsidRDefault="00480B06">
      <w:pPr>
        <w:rPr>
          <w:lang w:val="en-GB"/>
        </w:rPr>
      </w:pPr>
    </w:p>
    <w:p w14:paraId="70837135" w14:textId="2F228944" w:rsidR="00480B06" w:rsidRDefault="00480B06">
      <w:pPr>
        <w:rPr>
          <w:lang w:val="en-GB"/>
        </w:rPr>
      </w:pP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is not the only clustering algorithm</w:t>
      </w:r>
    </w:p>
    <w:p w14:paraId="142DF0F8" w14:textId="73F196AE" w:rsidR="00480B06" w:rsidRDefault="00480B06" w:rsidP="00480B0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detect very clear patterns</w:t>
      </w:r>
    </w:p>
    <w:p w14:paraId="13C6DEAC" w14:textId="77777777" w:rsidR="00480B06" w:rsidRPr="00480B06" w:rsidRDefault="00480B06" w:rsidP="00480B06">
      <w:pPr>
        <w:pStyle w:val="Lijstalinea"/>
        <w:numPr>
          <w:ilvl w:val="0"/>
          <w:numId w:val="1"/>
        </w:numPr>
        <w:rPr>
          <w:lang w:val="en-GB"/>
        </w:rPr>
      </w:pPr>
    </w:p>
    <w:p w14:paraId="0D9EED9D" w14:textId="77777777" w:rsidR="00332A86" w:rsidRDefault="00332A86">
      <w:pPr>
        <w:rPr>
          <w:lang w:val="en-GB"/>
        </w:rPr>
      </w:pPr>
    </w:p>
    <w:p w14:paraId="18C5976B" w14:textId="77777777" w:rsidR="00BF47A5" w:rsidRDefault="00BF47A5">
      <w:pPr>
        <w:rPr>
          <w:lang w:val="en-GB"/>
        </w:rPr>
      </w:pPr>
    </w:p>
    <w:p w14:paraId="4FB7C965" w14:textId="77777777" w:rsidR="000860F1" w:rsidRPr="00123FD4" w:rsidRDefault="000860F1">
      <w:pPr>
        <w:rPr>
          <w:lang w:val="en-GB"/>
        </w:rPr>
      </w:pPr>
    </w:p>
    <w:sectPr w:rsidR="000860F1" w:rsidRPr="0012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65FD"/>
    <w:multiLevelType w:val="hybridMultilevel"/>
    <w:tmpl w:val="A1501C6C"/>
    <w:lvl w:ilvl="0" w:tplc="FF1C5D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95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FD4"/>
    <w:rsid w:val="000055E2"/>
    <w:rsid w:val="000860F1"/>
    <w:rsid w:val="00123FD4"/>
    <w:rsid w:val="00241C15"/>
    <w:rsid w:val="00271B24"/>
    <w:rsid w:val="00332A86"/>
    <w:rsid w:val="003E76C2"/>
    <w:rsid w:val="00480B06"/>
    <w:rsid w:val="004E1D81"/>
    <w:rsid w:val="006B4583"/>
    <w:rsid w:val="00975394"/>
    <w:rsid w:val="00976176"/>
    <w:rsid w:val="00985C9E"/>
    <w:rsid w:val="00AF55B8"/>
    <w:rsid w:val="00AF7277"/>
    <w:rsid w:val="00B326C9"/>
    <w:rsid w:val="00BB44AD"/>
    <w:rsid w:val="00BF47A5"/>
    <w:rsid w:val="00C40057"/>
    <w:rsid w:val="00C86832"/>
    <w:rsid w:val="00DB0672"/>
    <w:rsid w:val="00E141B3"/>
    <w:rsid w:val="00E1638D"/>
    <w:rsid w:val="00E44977"/>
    <w:rsid w:val="00F22EF6"/>
    <w:rsid w:val="00F42EF5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1F71"/>
  <w15:chartTrackingRefBased/>
  <w15:docId w15:val="{8F2025EB-8B1A-481E-A8BC-059C6C00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25</cp:revision>
  <dcterms:created xsi:type="dcterms:W3CDTF">2023-11-21T13:07:00Z</dcterms:created>
  <dcterms:modified xsi:type="dcterms:W3CDTF">2023-11-28T10:21:00Z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2023-11-21T13:07:53Z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32ab6902-aa34-4194-b894-fe62dfa2b4e2</vt:lpwstr>
  </property>
  <property fmtid="{D5CDD505-2E9C-101B-9397-08002B2CF9AE}" pid="8" name="MSIP_Label_c337be75-dfbb-4261-9834-ac247c7dde13_ContentBits">
    <vt:lpwstr>0</vt:lpwstr>
  </property>
</Properties>
</file>