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112D" w14:textId="77777777" w:rsidR="00B42084" w:rsidRPr="00B42084" w:rsidRDefault="00B42084" w:rsidP="00B42084">
      <w:pPr>
        <w:pBdr>
          <w:bottom w:val="single" w:sz="6" w:space="6" w:color="DDDDDF"/>
        </w:pBdr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spacing w:val="-2"/>
          <w:kern w:val="36"/>
          <w:sz w:val="66"/>
          <w:szCs w:val="66"/>
          <w:lang w:eastAsia="en-GB"/>
          <w14:ligatures w14:val="none"/>
        </w:rPr>
      </w:pPr>
      <w:r w:rsidRPr="00B42084">
        <w:rPr>
          <w:rFonts w:ascii="Open Sans" w:eastAsia="Times New Roman" w:hAnsi="Open Sans" w:cs="Open Sans"/>
          <w:spacing w:val="-2"/>
          <w:kern w:val="36"/>
          <w:sz w:val="66"/>
          <w:szCs w:val="66"/>
          <w:lang w:eastAsia="en-GB"/>
          <w14:ligatures w14:val="none"/>
        </w:rPr>
        <w:t>Mobiel internetverbruik</w:t>
      </w:r>
    </w:p>
    <w:p w14:paraId="56A9B6A6" w14:textId="77777777" w:rsidR="00B42084" w:rsidRPr="00B42084" w:rsidRDefault="00B42084" w:rsidP="00B42084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9"/>
          <w:szCs w:val="29"/>
          <w:lang w:eastAsia="en-GB"/>
          <w14:ligatures w14:val="none"/>
        </w:rPr>
      </w:pPr>
      <w:r w:rsidRPr="00B42084">
        <w:rPr>
          <w:rFonts w:ascii="Noto Serif" w:eastAsia="Times New Roman" w:hAnsi="Noto Serif" w:cs="Noto Serif"/>
          <w:spacing w:val="-2"/>
          <w:kern w:val="0"/>
          <w:sz w:val="29"/>
          <w:szCs w:val="29"/>
          <w:lang w:eastAsia="en-GB"/>
          <w14:ligatures w14:val="none"/>
        </w:rPr>
        <w:t>Gebruik hiervoor het schema verbruik in de internet databank op poort 54321. Zorg eerts dat je dit schema en de tabellen lokaal op je databank hebt staan.</w:t>
      </w:r>
    </w:p>
    <w:p w14:paraId="47D0ED33" w14:textId="77777777" w:rsidR="00B42084" w:rsidRPr="00B42084" w:rsidRDefault="00B42084" w:rsidP="00B42084">
      <w:pPr>
        <w:spacing w:before="240" w:after="120" w:line="240" w:lineRule="auto"/>
        <w:outlineLvl w:val="1"/>
        <w:rPr>
          <w:rFonts w:ascii="Open Sans" w:eastAsia="Times New Roman" w:hAnsi="Open Sans" w:cs="Open Sans"/>
          <w:color w:val="BA3925"/>
          <w:spacing w:val="-2"/>
          <w:kern w:val="0"/>
          <w:sz w:val="55"/>
          <w:szCs w:val="55"/>
          <w:lang w:val="en-GB" w:eastAsia="en-GB"/>
          <w14:ligatures w14:val="none"/>
        </w:rPr>
      </w:pPr>
      <w:r w:rsidRPr="00B42084">
        <w:rPr>
          <w:rFonts w:ascii="Open Sans" w:eastAsia="Times New Roman" w:hAnsi="Open Sans" w:cs="Open Sans"/>
          <w:color w:val="BA3925"/>
          <w:spacing w:val="-2"/>
          <w:kern w:val="0"/>
          <w:sz w:val="55"/>
          <w:szCs w:val="55"/>
          <w:lang w:val="en-GB" w:eastAsia="en-GB"/>
          <w14:ligatures w14:val="none"/>
        </w:rPr>
        <w:t>Inleiding</w:t>
      </w:r>
    </w:p>
    <w:p w14:paraId="352890C6" w14:textId="19CCF552" w:rsidR="00B42084" w:rsidRPr="00B42084" w:rsidRDefault="00B42084" w:rsidP="00B42084">
      <w:pPr>
        <w:spacing w:line="240" w:lineRule="auto"/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</w:pPr>
      <w:r w:rsidRPr="00B42084">
        <w:rPr>
          <w:rFonts w:ascii="Noto Serif" w:eastAsia="Times New Roman" w:hAnsi="Noto Serif" w:cs="Noto Serif"/>
          <w:noProof/>
          <w:kern w:val="0"/>
          <w:sz w:val="24"/>
          <w:szCs w:val="24"/>
          <w:lang w:val="en-GB" w:eastAsia="en-GB"/>
          <w14:ligatures w14:val="none"/>
        </w:rPr>
        <w:drawing>
          <wp:inline distT="0" distB="0" distL="0" distR="0" wp14:anchorId="5CCE69EB" wp14:editId="68FBAA9B">
            <wp:extent cx="5760720" cy="3665220"/>
            <wp:effectExtent l="0" t="0" r="0" b="0"/>
            <wp:docPr id="1516207620" name="Afbeelding 2" descr="boxplot verbru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verbrui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CE33" w14:textId="77777777" w:rsidR="00B42084" w:rsidRPr="00262D77" w:rsidRDefault="00B42084" w:rsidP="00B42084">
      <w:pPr>
        <w:numPr>
          <w:ilvl w:val="0"/>
          <w:numId w:val="1"/>
        </w:numPr>
        <w:spacing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Zijn er verschillen tussen het internet verbruik in de 3 landen?</w:t>
      </w:r>
    </w:p>
    <w:p w14:paraId="7383FBCB" w14:textId="50B77168" w:rsidR="00262D77" w:rsidRPr="00B42084" w:rsidRDefault="00262D77" w:rsidP="00262D77">
      <w:pPr>
        <w:spacing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Ja</w:t>
      </w:r>
    </w:p>
    <w:tbl>
      <w:tblPr>
        <w:tblW w:w="14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305"/>
      </w:tblGrid>
      <w:tr w:rsidR="00B42084" w:rsidRPr="00B42084" w14:paraId="7ED78BD6" w14:textId="77777777" w:rsidTr="00B42084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761654C" w14:textId="77777777" w:rsidR="00B42084" w:rsidRPr="00B42084" w:rsidRDefault="00B42084" w:rsidP="00B42084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B42084">
              <w:rPr>
                <w:rFonts w:ascii="Open Sans" w:eastAsia="Times New Roman" w:hAnsi="Open Sans" w:cs="Open Sans"/>
                <w:b/>
                <w:bCs/>
                <w:caps/>
                <w:kern w:val="0"/>
                <w:sz w:val="24"/>
                <w:szCs w:val="24"/>
                <w:lang w:val="en-GB" w:eastAsia="en-GB"/>
                <w14:ligatures w14:val="none"/>
              </w:rPr>
              <w:t>NOTE</w:t>
            </w:r>
          </w:p>
        </w:tc>
        <w:tc>
          <w:tcPr>
            <w:tcW w:w="0" w:type="auto"/>
            <w:tcBorders>
              <w:left w:val="single" w:sz="6" w:space="0" w:color="DDDDDF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1E780EAC" w14:textId="77777777" w:rsidR="00B42084" w:rsidRPr="00B42084" w:rsidRDefault="00B42084" w:rsidP="00B4208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42084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eastAsia="en-GB"/>
                <w14:ligatures w14:val="none"/>
              </w:rPr>
              <w:t>Bij de data van proximus neem je de som van de twee kolommen.</w:t>
            </w:r>
          </w:p>
        </w:tc>
      </w:tr>
    </w:tbl>
    <w:p w14:paraId="2E1C8927" w14:textId="77777777" w:rsidR="00B42084" w:rsidRPr="00B42084" w:rsidRDefault="00B42084" w:rsidP="00B42084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Hieronder enkel de data van Hong Kong.</w:t>
      </w:r>
    </w:p>
    <w:p w14:paraId="17C6731D" w14:textId="11856437" w:rsidR="00B42084" w:rsidRPr="00B42084" w:rsidRDefault="00B42084" w:rsidP="00B42084">
      <w:pPr>
        <w:spacing w:line="240" w:lineRule="auto"/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</w:pPr>
      <w:r w:rsidRPr="00B42084">
        <w:rPr>
          <w:rFonts w:ascii="Noto Serif" w:eastAsia="Times New Roman" w:hAnsi="Noto Serif" w:cs="Noto Serif"/>
          <w:noProof/>
          <w:kern w:val="0"/>
          <w:sz w:val="24"/>
          <w:szCs w:val="24"/>
          <w:lang w:val="en-GB" w:eastAsia="en-GB"/>
          <w14:ligatures w14:val="none"/>
        </w:rPr>
        <w:lastRenderedPageBreak/>
        <w:drawing>
          <wp:inline distT="0" distB="0" distL="0" distR="0" wp14:anchorId="75C24305" wp14:editId="749EF762">
            <wp:extent cx="4914900" cy="6534150"/>
            <wp:effectExtent l="0" t="0" r="0" b="0"/>
            <wp:docPr id="95354023" name="Afbeelding 1" descr="plot verbruik hongk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verbruik hongko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AE020" w14:textId="77777777" w:rsidR="00B42084" w:rsidRPr="00B42084" w:rsidRDefault="00B42084" w:rsidP="00B42084">
      <w:pPr>
        <w:numPr>
          <w:ilvl w:val="0"/>
          <w:numId w:val="2"/>
        </w:numPr>
        <w:spacing w:after="150" w:line="240" w:lineRule="auto"/>
        <w:ind w:left="10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Wat is er in Hongkong in de zomer van 2019 gebeurt?</w:t>
      </w:r>
    </w:p>
    <w:p w14:paraId="74B4F520" w14:textId="77777777" w:rsidR="00B42084" w:rsidRPr="00B42084" w:rsidRDefault="00B42084" w:rsidP="00B42084">
      <w:pPr>
        <w:spacing w:before="100" w:beforeAutospacing="1" w:after="100" w:afterAutospacing="1" w:line="240" w:lineRule="auto"/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Noto Serif" w:eastAsia="Times New Roman" w:hAnsi="Noto Serif" w:cs="Noto Serif"/>
          <w:spacing w:val="-2"/>
          <w:kern w:val="0"/>
          <w:sz w:val="24"/>
          <w:szCs w:val="24"/>
          <w:lang w:eastAsia="en-GB"/>
          <w14:ligatures w14:val="none"/>
        </w:rPr>
        <w:t>Enkele stappen om dit na te gaan:</w:t>
      </w:r>
    </w:p>
    <w:p w14:paraId="5D2CD418" w14:textId="77777777" w:rsidR="00B42084" w:rsidRPr="00B42084" w:rsidRDefault="00B42084" w:rsidP="00B42084">
      <w:pPr>
        <w:spacing w:before="240" w:after="120" w:line="240" w:lineRule="auto"/>
        <w:outlineLvl w:val="1"/>
        <w:rPr>
          <w:rFonts w:ascii="Open Sans" w:eastAsia="Times New Roman" w:hAnsi="Open Sans" w:cs="Open Sans"/>
          <w:color w:val="BA3925"/>
          <w:spacing w:val="-2"/>
          <w:kern w:val="0"/>
          <w:sz w:val="55"/>
          <w:szCs w:val="55"/>
          <w:lang w:val="en-GB" w:eastAsia="en-GB"/>
          <w14:ligatures w14:val="none"/>
        </w:rPr>
      </w:pPr>
      <w:r w:rsidRPr="00B42084">
        <w:rPr>
          <w:rFonts w:ascii="Open Sans" w:eastAsia="Times New Roman" w:hAnsi="Open Sans" w:cs="Open Sans"/>
          <w:color w:val="BA3925"/>
          <w:spacing w:val="-2"/>
          <w:kern w:val="0"/>
          <w:sz w:val="55"/>
          <w:szCs w:val="55"/>
          <w:lang w:val="en-GB" w:eastAsia="en-GB"/>
          <w14:ligatures w14:val="none"/>
        </w:rPr>
        <w:t>Views</w:t>
      </w:r>
    </w:p>
    <w:p w14:paraId="1BD18625" w14:textId="77777777" w:rsidR="00B42084" w:rsidRPr="00B42084" w:rsidRDefault="00B42084" w:rsidP="00B42084">
      <w:pPr>
        <w:numPr>
          <w:ilvl w:val="0"/>
          <w:numId w:val="3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Maak een view aan die het gemiddelde verbruik en standaardafwijking van de 3 landen toont. </w:t>
      </w: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(Tip: verzamelingen en de bijhorende operatoren)</w:t>
      </w:r>
    </w:p>
    <w:p w14:paraId="312E7C65" w14:textId="77777777" w:rsidR="002E4488" w:rsidRPr="002E4488" w:rsidRDefault="002E4488" w:rsidP="002E4488">
      <w:p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</w:p>
    <w:p w14:paraId="67ABC4CE" w14:textId="77777777" w:rsidR="002E4488" w:rsidRDefault="002E4488">
      <w:pP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br w:type="page"/>
      </w:r>
    </w:p>
    <w:p w14:paraId="7ACB4DBC" w14:textId="12CD43B9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lastRenderedPageBreak/>
        <w:t>CREATE VIEW gemiddelde_en_stdev AS</w:t>
      </w:r>
    </w:p>
    <w:p w14:paraId="64722E30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SELECT</w:t>
      </w:r>
    </w:p>
    <w:p w14:paraId="0B62E240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   AVG(verbruik) AS gemiddeld_verbruik,</w:t>
      </w:r>
    </w:p>
    <w:p w14:paraId="6B8E598F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   STDDEV(verbruik) AS standaardafwijking_verbruik</w:t>
      </w:r>
    </w:p>
    <w:p w14:paraId="4F0EB883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FROM</w:t>
      </w:r>
    </w:p>
    <w:p w14:paraId="02C95348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   </w:t>
      </w: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(SELECT verbruik FROM data WHERE land = 'land1'</w:t>
      </w:r>
    </w:p>
    <w:p w14:paraId="008CB4E5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UNION ALL</w:t>
      </w:r>
    </w:p>
    <w:p w14:paraId="31047077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SELECT verbruik FROM data WHERE land = 'land2'</w:t>
      </w:r>
    </w:p>
    <w:p w14:paraId="125B4358" w14:textId="77777777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UNION ALL</w:t>
      </w:r>
    </w:p>
    <w:p w14:paraId="11045EE3" w14:textId="52333D8E" w:rsidR="002E4488" w:rsidRPr="002E4488" w:rsidRDefault="002E4488" w:rsidP="002E4488">
      <w:pPr>
        <w:spacing w:after="150" w:line="240" w:lineRule="auto"/>
        <w:ind w:left="78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SELECT verbruik FROM data WHERE land = 'land3') AS subquery;</w:t>
      </w:r>
    </w:p>
    <w:p w14:paraId="501402B8" w14:textId="33AD0E25" w:rsidR="00B42084" w:rsidRPr="00B42084" w:rsidRDefault="00B42084" w:rsidP="00B42084">
      <w:pPr>
        <w:numPr>
          <w:ilvl w:val="0"/>
          <w:numId w:val="3"/>
        </w:numPr>
        <w:spacing w:after="150" w:line="240" w:lineRule="auto"/>
        <w:ind w:left="114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Bekijk het gemiddeld verbruik voor de twee jaarhelften, dus van januari tot juni samen enerzijds en juli tot december samen anderzijds. (In plaats van 12 gemiddelden, 2 gemiddelden).</w:t>
      </w:r>
    </w:p>
    <w:p w14:paraId="2AB93F69" w14:textId="77777777" w:rsidR="00B42084" w:rsidRPr="00B42084" w:rsidRDefault="00B42084" w:rsidP="00B42084">
      <w:pPr>
        <w:numPr>
          <w:ilvl w:val="1"/>
          <w:numId w:val="3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Doe dit voor Hong Kong.</w:t>
      </w:r>
    </w:p>
    <w:p w14:paraId="1FC26E92" w14:textId="77777777" w:rsidR="00B42084" w:rsidRPr="00B42084" w:rsidRDefault="00B42084" w:rsidP="00B42084">
      <w:pPr>
        <w:numPr>
          <w:ilvl w:val="1"/>
          <w:numId w:val="3"/>
        </w:numPr>
        <w:spacing w:after="150"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Doe dit voor de twee andere landen.</w:t>
      </w:r>
    </w:p>
    <w:p w14:paraId="01189F33" w14:textId="77777777" w:rsidR="00B42084" w:rsidRDefault="00B42084" w:rsidP="00B42084">
      <w:pPr>
        <w:numPr>
          <w:ilvl w:val="1"/>
          <w:numId w:val="3"/>
        </w:numPr>
        <w:spacing w:line="240" w:lineRule="auto"/>
        <w:ind w:left="216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B42084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>Wat merk je op?</w:t>
      </w:r>
    </w:p>
    <w:p w14:paraId="561520F4" w14:textId="5D4491D0" w:rsidR="002E4488" w:rsidRPr="002E4488" w:rsidRDefault="002E4488" w:rsidP="002E4488">
      <w:pPr>
        <w:pStyle w:val="Lijstalinea"/>
        <w:numPr>
          <w:ilvl w:val="2"/>
          <w:numId w:val="3"/>
        </w:numPr>
        <w:spacing w:line="240" w:lineRule="auto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twee gemiddelden hebt in plaats van 12</w:t>
      </w:r>
    </w:p>
    <w:p w14:paraId="77475B6B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SELECT </w:t>
      </w:r>
    </w:p>
    <w:p w14:paraId="078B1A1A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land,</w:t>
      </w:r>
    </w:p>
    <w:p w14:paraId="7E74FF3B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CASE</w:t>
      </w:r>
    </w:p>
    <w:p w14:paraId="69706594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   WHEN maand BETWEEN 1 AND 6 THEN 'Eerste helft'</w:t>
      </w:r>
    </w:p>
    <w:p w14:paraId="17F5D561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   WHEN maand BETWEEN 7 AND 12 THEN 'Tweede helft'</w:t>
      </w:r>
    </w:p>
    <w:p w14:paraId="4D07B252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</w:t>
      </w: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>END AS jaarhelft,</w:t>
      </w:r>
    </w:p>
    <w:p w14:paraId="3B50C397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eastAsia="en-GB"/>
          <w14:ligatures w14:val="none"/>
        </w:rPr>
        <w:t xml:space="preserve">    AVG(verbruik) AS gemiddeld_verbruik</w:t>
      </w:r>
    </w:p>
    <w:p w14:paraId="246C3C7E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FROM </w:t>
      </w:r>
    </w:p>
    <w:p w14:paraId="67596FEF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data</w:t>
      </w:r>
    </w:p>
    <w:p w14:paraId="6D280C92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GROUP BY </w:t>
      </w:r>
    </w:p>
    <w:p w14:paraId="34773AB2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land,</w:t>
      </w:r>
    </w:p>
    <w:p w14:paraId="5D1389AA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CASE</w:t>
      </w:r>
    </w:p>
    <w:p w14:paraId="51953824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   WHEN maand BETWEEN 1 AND 6 THEN 'Eerste helft'</w:t>
      </w:r>
    </w:p>
    <w:p w14:paraId="6497A0CE" w14:textId="77777777" w:rsidR="002E4488" w:rsidRPr="002E4488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    WHEN maand BETWEEN 7 AND 12 THEN 'Tweede helft'</w:t>
      </w:r>
    </w:p>
    <w:p w14:paraId="021FD487" w14:textId="2800F5F9" w:rsidR="002E4488" w:rsidRPr="00B42084" w:rsidRDefault="002E4488" w:rsidP="002E4488">
      <w:pPr>
        <w:spacing w:line="240" w:lineRule="auto"/>
        <w:ind w:left="720"/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</w:pPr>
      <w:r w:rsidRPr="002E4488">
        <w:rPr>
          <w:rFonts w:ascii="inherit" w:eastAsia="Times New Roman" w:hAnsi="inherit" w:cs="Noto Serif"/>
          <w:spacing w:val="-2"/>
          <w:kern w:val="0"/>
          <w:sz w:val="24"/>
          <w:szCs w:val="24"/>
          <w:lang w:val="en-GB" w:eastAsia="en-GB"/>
          <w14:ligatures w14:val="none"/>
        </w:rPr>
        <w:t xml:space="preserve">    END;</w:t>
      </w:r>
    </w:p>
    <w:p w14:paraId="28A017EF" w14:textId="77777777" w:rsidR="00B42084" w:rsidRPr="00B42084" w:rsidRDefault="00B42084" w:rsidP="00B42084">
      <w:pPr>
        <w:spacing w:after="0" w:line="240" w:lineRule="auto"/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</w:pPr>
      <w:r w:rsidRPr="00B42084">
        <w:rPr>
          <w:rFonts w:ascii="Noto Serif" w:eastAsia="Times New Roman" w:hAnsi="Noto Serif" w:cs="Noto Serif"/>
          <w:kern w:val="0"/>
          <w:sz w:val="24"/>
          <w:szCs w:val="24"/>
          <w:lang w:val="en-GB" w:eastAsia="en-GB"/>
          <w14:ligatures w14:val="none"/>
        </w:rPr>
        <w:t>Last updated 2024-03-04 13:34:05 +0100</w:t>
      </w:r>
    </w:p>
    <w:p w14:paraId="5AE954D8" w14:textId="77777777" w:rsidR="00513589" w:rsidRDefault="00513589"/>
    <w:sectPr w:rsidR="00513589" w:rsidSect="00D27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9F634F"/>
    <w:multiLevelType w:val="multilevel"/>
    <w:tmpl w:val="E33E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"/>
      <w:lvlJc w:val="left"/>
      <w:pPr>
        <w:ind w:left="2160" w:hanging="360"/>
      </w:pPr>
      <w:rPr>
        <w:rFonts w:ascii="Wingdings" w:eastAsia="Times New Roman" w:hAnsi="Wingdings" w:cs="Noto Serif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95C56"/>
    <w:multiLevelType w:val="multilevel"/>
    <w:tmpl w:val="0CB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34AE8"/>
    <w:multiLevelType w:val="multilevel"/>
    <w:tmpl w:val="C9B8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81737">
    <w:abstractNumId w:val="1"/>
  </w:num>
  <w:num w:numId="2" w16cid:durableId="1657144601">
    <w:abstractNumId w:val="2"/>
  </w:num>
  <w:num w:numId="3" w16cid:durableId="111039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D"/>
    <w:rsid w:val="00262D77"/>
    <w:rsid w:val="002C56AE"/>
    <w:rsid w:val="002E4488"/>
    <w:rsid w:val="00513589"/>
    <w:rsid w:val="0068013D"/>
    <w:rsid w:val="00746DE8"/>
    <w:rsid w:val="007E13A6"/>
    <w:rsid w:val="00B42084"/>
    <w:rsid w:val="00D27AA6"/>
    <w:rsid w:val="00D75C84"/>
    <w:rsid w:val="00E96C80"/>
    <w:rsid w:val="00F5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E72D"/>
  <w15:chartTrackingRefBased/>
  <w15:docId w15:val="{ED62899F-6D7B-4707-8CC9-5475DB3F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80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80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80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80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80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80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80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80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80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801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6801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8013D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8013D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8013D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8013D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8013D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8013D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8013D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680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8013D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0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013D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680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8013D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68013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8013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80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8013D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68013D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B42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5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21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8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52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3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9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9440">
              <w:marLeft w:val="0"/>
              <w:marRight w:val="0"/>
              <w:marTop w:val="0"/>
              <w:marBottom w:val="0"/>
              <w:divBdr>
                <w:top w:val="single" w:sz="6" w:space="0" w:color="E7E7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550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3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Jenthe van zomeren</dc:creator>
  <cp:keywords/>
  <dc:description/>
  <cp:lastModifiedBy>Jeroen Van Zomeren</cp:lastModifiedBy>
  <cp:revision>4</cp:revision>
  <dcterms:created xsi:type="dcterms:W3CDTF">2024-05-05T10:03:00Z</dcterms:created>
  <dcterms:modified xsi:type="dcterms:W3CDTF">2024-05-05T10:05:00Z</dcterms:modified>
</cp:coreProperties>
</file>