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D829" w14:textId="77777777" w:rsidR="00FC6DCB" w:rsidRPr="00FC6DCB" w:rsidRDefault="00FC6DCB" w:rsidP="00FC6DCB">
      <w:pPr>
        <w:spacing w:line="240" w:lineRule="auto"/>
        <w:outlineLvl w:val="3"/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nl-BE"/>
          <w14:ligatures w14:val="none"/>
        </w:rPr>
      </w:pPr>
      <w:r w:rsidRPr="00FC6DCB"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nl-BE"/>
          <w14:ligatures w14:val="none"/>
        </w:rPr>
        <w:t>Oefeningen ORDBMS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FC6DCB" w:rsidRPr="00FC6DCB" w14:paraId="28F3CFC4" w14:textId="77777777" w:rsidTr="00FC6DCB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2882D7" w14:textId="77777777" w:rsidR="00FC6DCB" w:rsidRPr="00FC6DCB" w:rsidRDefault="00FC6DCB" w:rsidP="00FC6DC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</w:pPr>
            <w:r w:rsidRPr="00FC6DCB"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eastAsia="nl-BE"/>
                <w14:ligatures w14:val="none"/>
              </w:rPr>
              <w:t>NOTE</w:t>
            </w: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2D30171F" w14:textId="77777777" w:rsidR="00FC6DCB" w:rsidRPr="00FC6DCB" w:rsidRDefault="00FC6DCB" w:rsidP="00FC6DC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</w:pPr>
            <w:r w:rsidRPr="00FC6DCB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 xml:space="preserve">Sommige van de antwoorden zijn DBMS specifiek, we verwachten hier een werkende </w:t>
            </w:r>
            <w:proofErr w:type="spellStart"/>
            <w:r w:rsidRPr="00FC6DCB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>PostgreSQL</w:t>
            </w:r>
            <w:proofErr w:type="spellEnd"/>
            <w:r w:rsidRPr="00FC6DCB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nl-BE"/>
                <w14:ligatures w14:val="none"/>
              </w:rPr>
              <w:t xml:space="preserve"> oplossing.</w:t>
            </w:r>
          </w:p>
        </w:tc>
      </w:tr>
    </w:tbl>
    <w:p w14:paraId="7871E336" w14:textId="0D4AF898" w:rsidR="00FC6DCB" w:rsidRPr="002C401A" w:rsidRDefault="002C401A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noProof/>
          <w:spacing w:val="-2"/>
          <w:kern w:val="0"/>
          <w:sz w:val="24"/>
          <w:szCs w:val="24"/>
          <w:lang w:eastAsia="nl-BE"/>
          <w14:ligatures w14:val="none"/>
        </w:rPr>
        <w:drawing>
          <wp:anchor distT="0" distB="0" distL="114300" distR="114300" simplePos="0" relativeHeight="251658240" behindDoc="1" locked="0" layoutInCell="1" allowOverlap="1" wp14:anchorId="69D3579B" wp14:editId="5FF00848">
            <wp:simplePos x="0" y="0"/>
            <wp:positionH relativeFrom="column">
              <wp:posOffset>3298825</wp:posOffset>
            </wp:positionH>
            <wp:positionV relativeFrom="paragraph">
              <wp:posOffset>631825</wp:posOffset>
            </wp:positionV>
            <wp:extent cx="3002280" cy="1501140"/>
            <wp:effectExtent l="0" t="0" r="7620" b="3810"/>
            <wp:wrapNone/>
            <wp:docPr id="212396144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61441" name="Afbeelding 1" descr="Afbeelding met tekst, schermopname, Lettertyp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DCB"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Hoe creëer je zelf een type om een </w:t>
      </w:r>
      <w:r w:rsidR="00FC6DCB"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="00FC6DCB"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te bevatten. Baseer je op </w:t>
      </w:r>
      <w:hyperlink r:id="rId6" w:history="1">
        <w:r w:rsidR="00FC6DCB" w:rsidRPr="00FC6DCB">
          <w:rPr>
            <w:rFonts w:ascii="inherit" w:eastAsia="Times New Roman" w:hAnsi="inherit" w:cs="Noto Serif"/>
            <w:color w:val="2156A5"/>
            <w:spacing w:val="-2"/>
            <w:kern w:val="0"/>
            <w:sz w:val="24"/>
            <w:szCs w:val="24"/>
            <w:u w:val="single"/>
            <w:lang w:eastAsia="nl-BE"/>
            <w14:ligatures w14:val="none"/>
          </w:rPr>
          <w:t>https://nl.wikipedia.org/wiki/Lijst_van_Belgische_bieren</w:t>
        </w:r>
      </w:hyperlink>
      <w:r w:rsidR="00FC6DCB"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om een datatype aan te maken. Negeer het alcohol percentage, deze maakt geen deel uit van het datatype.</w:t>
      </w:r>
    </w:p>
    <w:p w14:paraId="0855759E" w14:textId="2CAB7EBD" w:rsidR="00F339AA" w:rsidRPr="00FC6DCB" w:rsidRDefault="00F339AA" w:rsidP="00FC6DCB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Correcte oplossing:</w:t>
      </w:r>
      <w:r>
        <w:br/>
      </w:r>
      <w:proofErr w:type="spellStart"/>
      <w:r>
        <w:t>create</w:t>
      </w:r>
      <w:proofErr w:type="spellEnd"/>
      <w:r>
        <w:t xml:space="preserve"> type drank as</w:t>
      </w:r>
      <w:r>
        <w:br/>
        <w:t>(merk    </w:t>
      </w:r>
      <w:proofErr w:type="spellStart"/>
      <w:r>
        <w:t>varchar</w:t>
      </w:r>
      <w:proofErr w:type="spellEnd"/>
      <w:r>
        <w:t>(30),</w:t>
      </w:r>
      <w:r>
        <w:br/>
        <w:t> soort    </w:t>
      </w:r>
      <w:proofErr w:type="spellStart"/>
      <w:r>
        <w:t>varchar</w:t>
      </w:r>
      <w:proofErr w:type="spellEnd"/>
      <w:r>
        <w:t>(30),</w:t>
      </w:r>
      <w:r w:rsidR="002C401A">
        <w:tab/>
      </w:r>
      <w:r w:rsidR="002C401A">
        <w:tab/>
      </w:r>
      <w:r w:rsidR="002C401A">
        <w:tab/>
      </w:r>
      <w:r w:rsidR="002C401A">
        <w:tab/>
      </w:r>
      <w:proofErr w:type="spellStart"/>
      <w:r w:rsidR="002C401A">
        <w:t>wss</w:t>
      </w:r>
      <w:proofErr w:type="spellEnd"/>
      <w:r w:rsidR="002C401A">
        <w:t xml:space="preserve"> fout: </w:t>
      </w:r>
      <w:r>
        <w:br/>
        <w:t xml:space="preserve"> brouwerij </w:t>
      </w:r>
      <w:proofErr w:type="spellStart"/>
      <w:r>
        <w:t>varchar</w:t>
      </w:r>
      <w:proofErr w:type="spellEnd"/>
      <w:r>
        <w:t>(30),</w:t>
      </w:r>
      <w:r>
        <w:br/>
        <w:t> </w:t>
      </w:r>
      <w:proofErr w:type="spellStart"/>
      <w:r>
        <w:t>beginJaar</w:t>
      </w:r>
      <w:proofErr w:type="spellEnd"/>
      <w:r>
        <w:t xml:space="preserve"> integer,</w:t>
      </w:r>
      <w:r>
        <w:br/>
        <w:t> </w:t>
      </w:r>
      <w:proofErr w:type="spellStart"/>
      <w:r>
        <w:t>eindJaar</w:t>
      </w:r>
      <w:proofErr w:type="spellEnd"/>
      <w:r>
        <w:t xml:space="preserve"> integer);</w:t>
      </w:r>
    </w:p>
    <w:p w14:paraId="50E8CF8C" w14:textId="77777777" w:rsid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Hoe maak je van een bestaand datatype een rij? Probeer een rij te maken van het datatype dat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je zelf hebt aangemaakt.</w:t>
      </w:r>
    </w:p>
    <w:p w14:paraId="12338D6F" w14:textId="77777777" w:rsidR="00AC6FCA" w:rsidRDefault="00AC6FCA" w:rsidP="00AC6FCA">
      <w:p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622089EF" w14:textId="77777777" w:rsidR="00AC6FCA" w:rsidRPr="00AC6FCA" w:rsidRDefault="00AC6FCA" w:rsidP="00AC6F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SELECT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ROW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(</w:t>
      </w:r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</w:t>
      </w:r>
      <w:proofErr w:type="spellStart"/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Westvleteren</w:t>
      </w:r>
      <w:proofErr w:type="spellEnd"/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 xml:space="preserve"> 12'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'Trappist'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 xml:space="preserve">'Abdij St. </w:t>
      </w:r>
      <w:proofErr w:type="spellStart"/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Sixtus</w:t>
      </w:r>
      <w:proofErr w:type="spellEnd"/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AC6FC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'1940-heden'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)::</w:t>
      </w:r>
      <w:proofErr w:type="spellStart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belgisch_bier</w:t>
      </w:r>
      <w:proofErr w:type="spellEnd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AS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mijn_belgisch_bier</w:t>
      </w:r>
      <w:proofErr w:type="spellEnd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;</w:t>
      </w:r>
    </w:p>
    <w:p w14:paraId="725849BB" w14:textId="77777777" w:rsidR="00AC6FCA" w:rsidRDefault="00AC6FCA" w:rsidP="00AC6FC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7CCE66FA" w14:textId="77777777" w:rsidR="00AC6FCA" w:rsidRPr="00FC6DCB" w:rsidRDefault="00AC6FCA" w:rsidP="00AC6FCA">
      <w:p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0E6EFD23" w14:textId="77777777" w:rsid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Maak een tabel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op basis van het datatype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waarbij de merknaam verplicht is en uniek moet zijn.</w:t>
      </w:r>
    </w:p>
    <w:p w14:paraId="2192CA6B" w14:textId="77777777" w:rsidR="00AC6FCA" w:rsidRDefault="00AC6FCA" w:rsidP="00AC6FC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006C3EFC" w14:textId="77777777" w:rsidR="00AC6FCA" w:rsidRPr="00AC6FCA" w:rsidRDefault="00AC6FCA" w:rsidP="00AC6F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CREATE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TABLE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AC6FC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l-BE"/>
          <w14:ligatures w14:val="none"/>
        </w:rPr>
        <w:t>drank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(</w:t>
      </w:r>
    </w:p>
    <w:p w14:paraId="53B8F2C2" w14:textId="77777777" w:rsidR="00AC6FCA" w:rsidRPr="00AC6FCA" w:rsidRDefault="00AC6FCA" w:rsidP="00AC6F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drank_gegevens</w:t>
      </w:r>
      <w:proofErr w:type="spellEnd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drank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PRIMARY KEY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,</w:t>
      </w:r>
    </w:p>
    <w:p w14:paraId="7945D291" w14:textId="77777777" w:rsidR="00AC6FCA" w:rsidRPr="00AC6FCA" w:rsidRDefault="00AC6FCA" w:rsidP="00AC6F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   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CONSTRAINT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unieke_merknaam</w:t>
      </w:r>
      <w:proofErr w:type="spellEnd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AC6FC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UNIQUE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(</w:t>
      </w:r>
      <w:proofErr w:type="spellStart"/>
      <w:r w:rsidRPr="00AC6FC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drank_gegevens</w:t>
      </w: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.</w:t>
      </w:r>
      <w:r w:rsidRPr="00AC6FC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merk</w:t>
      </w:r>
      <w:proofErr w:type="spellEnd"/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)</w:t>
      </w:r>
    </w:p>
    <w:p w14:paraId="2A3C895A" w14:textId="41B01A69" w:rsidR="00AC6FCA" w:rsidRPr="00F5095A" w:rsidRDefault="00AC6FCA" w:rsidP="00F509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AC6FC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);</w:t>
      </w:r>
    </w:p>
    <w:p w14:paraId="6915A2A3" w14:textId="77777777" w:rsidR="00AC6FCA" w:rsidRPr="00FC6DCB" w:rsidRDefault="00AC6FCA" w:rsidP="00AC6FC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25B1E17A" w14:textId="5A6E1A71" w:rsidR="00746C73" w:rsidRPr="00F5095A" w:rsidRDefault="00FC6DCB" w:rsidP="00746C73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Maak een tabel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bier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die overerft van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met als extra optioneel attribuut </w:t>
      </w:r>
      <w:proofErr w:type="spellStart"/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alcohol_percentage</w:t>
      </w:r>
      <w:proofErr w:type="spellEnd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.</w:t>
      </w:r>
    </w:p>
    <w:p w14:paraId="54364122" w14:textId="77777777" w:rsidR="00746C73" w:rsidRPr="00746C73" w:rsidRDefault="00746C73" w:rsidP="00746C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CREATE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TABLE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r w:rsidRPr="00746C7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nl-BE"/>
          <w14:ligatures w14:val="none"/>
        </w:rPr>
        <w:t>bier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(</w:t>
      </w:r>
    </w:p>
    <w:p w14:paraId="406D9376" w14:textId="77777777" w:rsidR="00746C73" w:rsidRPr="00746C73" w:rsidRDefault="00746C73" w:rsidP="00746C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    </w:t>
      </w:r>
      <w:proofErr w:type="spellStart"/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>alcohol_percentage</w:t>
      </w:r>
      <w:proofErr w:type="spellEnd"/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numeric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>,</w:t>
      </w:r>
    </w:p>
    <w:p w14:paraId="46BEF51A" w14:textId="77777777" w:rsidR="00746C73" w:rsidRPr="00746C73" w:rsidRDefault="00746C73" w:rsidP="00746C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    </w:t>
      </w: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CONSTRAINT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proofErr w:type="spellStart"/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>fk_bier_merk</w:t>
      </w:r>
      <w:proofErr w:type="spellEnd"/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FOREIGN KEY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(merk) </w:t>
      </w:r>
      <w:r w:rsidRPr="00746C7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REFERENCES</w:t>
      </w:r>
      <w:r w:rsidRPr="00746C7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drank (merk)</w:t>
      </w:r>
    </w:p>
    <w:p w14:paraId="26CDBB1E" w14:textId="77777777" w:rsidR="00746C73" w:rsidRPr="00F5095A" w:rsidRDefault="00746C73" w:rsidP="00746C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F5095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>) INHERITS (drank);</w:t>
      </w:r>
    </w:p>
    <w:p w14:paraId="2FD59876" w14:textId="318A3ECB" w:rsidR="00F5095A" w:rsidRPr="00F5095A" w:rsidRDefault="00F5095A" w:rsidP="00F5095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5095A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//gedeelde plakker oplo</w:t>
      </w: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ssing:</w:t>
      </w:r>
    </w:p>
    <w:p w14:paraId="73DE54C9" w14:textId="1BF20C7B" w:rsidR="00F5095A" w:rsidRPr="00F5095A" w:rsidRDefault="00F5095A" w:rsidP="00F5095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5095A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CREATE TABLE </w:t>
      </w:r>
      <w:proofErr w:type="spellStart"/>
      <w:r w:rsidRPr="00F5095A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public.bier</w:t>
      </w:r>
      <w:proofErr w:type="spellEnd"/>
    </w:p>
    <w:p w14:paraId="33679AE8" w14:textId="77777777" w:rsidR="00F5095A" w:rsidRPr="00F5095A" w:rsidRDefault="00F5095A" w:rsidP="00F5095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  <w:r w:rsidRPr="00F5095A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>(</w:t>
      </w:r>
    </w:p>
    <w:p w14:paraId="28AE81BC" w14:textId="6FA9019F" w:rsidR="00F5095A" w:rsidRPr="00F5095A" w:rsidRDefault="00F5095A" w:rsidP="00F5095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  <w:r w:rsidRPr="00F5095A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    </w:t>
      </w:r>
      <w:proofErr w:type="spellStart"/>
      <w:r w:rsidRPr="00F5095A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>alcohol_percentage</w:t>
      </w:r>
      <w:proofErr w:type="spellEnd"/>
      <w:r w:rsidRPr="00F5095A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 float</w:t>
      </w: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 xml:space="preserve">  </w:t>
      </w:r>
    </w:p>
    <w:p w14:paraId="372D18CD" w14:textId="49B3DFC4" w:rsidR="00746C73" w:rsidRPr="00F5095A" w:rsidRDefault="00F5095A" w:rsidP="00F5095A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  <w:r w:rsidRPr="00F5095A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>) INHERITS (</w:t>
      </w:r>
      <w:proofErr w:type="spellStart"/>
      <w:r w:rsidRPr="00F5095A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>public.drank</w:t>
      </w:r>
      <w:proofErr w:type="spellEnd"/>
      <w:r w:rsidRPr="00F5095A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>);</w:t>
      </w:r>
    </w:p>
    <w:p w14:paraId="59867B01" w14:textId="77777777" w:rsidR="00746C73" w:rsidRPr="00F5095A" w:rsidRDefault="00746C73" w:rsidP="00746C73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</w:p>
    <w:p w14:paraId="24756CD6" w14:textId="77777777" w:rsidR="00FC6DCB" w:rsidRP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Welke drie verschillende soorten </w:t>
      </w:r>
      <w:proofErr w:type="spellStart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queries</w:t>
      </w:r>
      <w:proofErr w:type="spellEnd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kan op de tabel(</w:t>
      </w:r>
      <w:proofErr w:type="spellStart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len</w:t>
      </w:r>
      <w:proofErr w:type="spellEnd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) uit de vorige vraag uitvoeren? </w:t>
      </w:r>
      <w:proofErr w:type="spellStart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Maw</w:t>
      </w:r>
      <w:proofErr w:type="spellEnd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welke data kan je allemaal ondervragen, welke drie mogelijke groepen kan je hierin zien, maak misschien een grafische voorstelling van de </w:t>
      </w:r>
      <w:proofErr w:type="spellStart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tabel+overgeerfde</w:t>
      </w:r>
      <w:proofErr w:type="spellEnd"/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tabel. Concreet wil dit zeggen:</w:t>
      </w:r>
    </w:p>
    <w:p w14:paraId="47DD0D82" w14:textId="77777777" w:rsidR="00FC6DCB" w:rsidRDefault="00FC6DCB" w:rsidP="00FC6DCB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Toon alle dranken.</w:t>
      </w:r>
    </w:p>
    <w:p w14:paraId="24B8D40F" w14:textId="0E0858CC" w:rsidR="00746C73" w:rsidRPr="00FC6DCB" w:rsidRDefault="00746C73" w:rsidP="00746C73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Select * </w:t>
      </w:r>
      <w:proofErr w:type="spellStart"/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from</w:t>
      </w:r>
      <w:proofErr w:type="spellEnd"/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drank;</w:t>
      </w:r>
    </w:p>
    <w:p w14:paraId="065BFDCF" w14:textId="77777777" w:rsidR="00FC6DCB" w:rsidRDefault="00FC6DCB" w:rsidP="00FC6DCB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Toon enkel de bieren</w:t>
      </w:r>
    </w:p>
    <w:p w14:paraId="39D289DB" w14:textId="51B5DA0C" w:rsidR="00746C73" w:rsidRPr="00FC6DCB" w:rsidRDefault="00746C73" w:rsidP="00746C73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Select * </w:t>
      </w:r>
      <w:proofErr w:type="spellStart"/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from</w:t>
      </w:r>
      <w:proofErr w:type="spellEnd"/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 xml:space="preserve"> bier</w:t>
      </w:r>
    </w:p>
    <w:p w14:paraId="1224AFEA" w14:textId="77777777" w:rsidR="00FC6DCB" w:rsidRDefault="00FC6DCB" w:rsidP="00FC6DCB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Toon alle dranken zonder de gekende bieren.</w:t>
      </w:r>
    </w:p>
    <w:p w14:paraId="2A1E6136" w14:textId="69544DF5" w:rsidR="00746C73" w:rsidRPr="00FC6DCB" w:rsidRDefault="00746C73" w:rsidP="00746C73">
      <w:p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</w:pPr>
      <w:r w:rsidRPr="00746C73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nl-BE"/>
          <w14:ligatures w14:val="none"/>
        </w:rPr>
        <w:t>SELECT * FROM drank WHERE merk NOT IN (SELECT merk FROM bier);</w:t>
      </w:r>
    </w:p>
    <w:p w14:paraId="247D62F3" w14:textId="77777777" w:rsid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Schrijf zelf een casting functie die een drank van datatype </w:t>
      </w:r>
      <w:r w:rsidRPr="00FC6DCB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 w:eastAsia="nl-BE"/>
          <w14:ligatures w14:val="none"/>
        </w:rPr>
        <w:t>drank</w:t>
      </w: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 omzet naar enkel de merknaam (in tekstformaat).</w:t>
      </w:r>
    </w:p>
    <w:p w14:paraId="0BAC517F" w14:textId="77777777" w:rsidR="007A1D66" w:rsidRPr="00F339AA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F339A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GB" w:eastAsia="nl-BE"/>
          <w14:ligatures w14:val="none"/>
        </w:rPr>
        <w:t xml:space="preserve">--casting </w:t>
      </w:r>
      <w:proofErr w:type="spellStart"/>
      <w:r w:rsidRPr="00F339A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GB" w:eastAsia="nl-BE"/>
          <w14:ligatures w14:val="none"/>
        </w:rPr>
        <w:t>functie</w:t>
      </w:r>
      <w:proofErr w:type="spellEnd"/>
    </w:p>
    <w:p w14:paraId="6CBF3160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CREATE OR REPLACE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FUNCTION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nl-BE"/>
          <w14:ligatures w14:val="none"/>
        </w:rPr>
        <w:t>get_merk_naam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(d drank) </w:t>
      </w:r>
    </w:p>
    <w:p w14:paraId="7DD63193" w14:textId="77777777" w:rsidR="007A1D66" w:rsidRPr="00F339AA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F339A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RETURNS</w:t>
      </w:r>
      <w:r w:rsidRPr="00F339A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r w:rsidRPr="00F339A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text</w:t>
      </w:r>
    </w:p>
    <w:p w14:paraId="1D38BE6E" w14:textId="77777777" w:rsidR="007A1D66" w:rsidRPr="00F339AA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F339A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AS</w:t>
      </w:r>
      <w:r w:rsidRPr="00F339A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$$</w:t>
      </w:r>
    </w:p>
    <w:p w14:paraId="24EE3656" w14:textId="77777777" w:rsidR="007A1D66" w:rsidRPr="00F339AA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F339A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BEGIN</w:t>
      </w:r>
    </w:p>
    <w:p w14:paraId="61A759CE" w14:textId="77777777" w:rsidR="007A1D66" w:rsidRPr="00F339AA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</w:pPr>
      <w:r w:rsidRPr="00F339A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    </w:t>
      </w:r>
      <w:r w:rsidRPr="00F339A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l-BE"/>
          <w14:ligatures w14:val="none"/>
        </w:rPr>
        <w:t>RETURN</w:t>
      </w:r>
      <w:r w:rsidRPr="00F339A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 xml:space="preserve"> </w:t>
      </w:r>
      <w:proofErr w:type="spellStart"/>
      <w:r w:rsidRPr="00F339A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nl-BE"/>
          <w14:ligatures w14:val="none"/>
        </w:rPr>
        <w:t>d</w:t>
      </w:r>
      <w:r w:rsidRPr="00F339A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>.</w:t>
      </w:r>
      <w:r w:rsidRPr="00F339A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nl-BE"/>
          <w14:ligatures w14:val="none"/>
        </w:rPr>
        <w:t>merk</w:t>
      </w:r>
      <w:proofErr w:type="spellEnd"/>
      <w:r w:rsidRPr="00F339A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l-BE"/>
          <w14:ligatures w14:val="none"/>
        </w:rPr>
        <w:t>;</w:t>
      </w:r>
    </w:p>
    <w:p w14:paraId="6C2D287F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END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;</w:t>
      </w:r>
    </w:p>
    <w:p w14:paraId="1B778939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$$ </w:t>
      </w: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LANGUAGE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plpgsql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;</w:t>
      </w:r>
    </w:p>
    <w:p w14:paraId="7FFC68F7" w14:textId="77777777" w:rsidR="007A1D66" w:rsidRPr="00FC6DCB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7949CDEE" w14:textId="77777777" w:rsidR="00FC6DCB" w:rsidRDefault="00FC6DCB" w:rsidP="00FC6DCB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Test of deze casting functie werkt.</w:t>
      </w:r>
    </w:p>
    <w:p w14:paraId="7BFF6346" w14:textId="77777777" w:rsidR="007A1D66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043AE675" w14:textId="77777777" w:rsidR="007A1D66" w:rsidRPr="007A1D66" w:rsidRDefault="007A1D66" w:rsidP="007A1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nl-BE"/>
          <w14:ligatures w14:val="none"/>
        </w:rPr>
        <w:t>-- gebruik van casting functie</w:t>
      </w:r>
    </w:p>
    <w:p w14:paraId="62A7C9AE" w14:textId="77777777" w:rsidR="007A1D66" w:rsidRPr="007A1D66" w:rsidRDefault="007A1D66" w:rsidP="007A1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SELECT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get_merk_naam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(</w:t>
      </w: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ROW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(</w:t>
      </w:r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</w:t>
      </w:r>
      <w:proofErr w:type="spellStart"/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Westvleteren</w:t>
      </w:r>
      <w:proofErr w:type="spellEnd"/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 xml:space="preserve"> 12'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'Trappist'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 xml:space="preserve">'Abdij St. </w:t>
      </w:r>
      <w:proofErr w:type="spellStart"/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Sixtus</w:t>
      </w:r>
      <w:proofErr w:type="spellEnd"/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, </w:t>
      </w:r>
      <w:r w:rsidRPr="007A1D6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l-BE"/>
          <w14:ligatures w14:val="none"/>
        </w:rPr>
        <w:t>'1940-heden'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)::drank) </w:t>
      </w: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AS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merknaam;</w:t>
      </w:r>
    </w:p>
    <w:p w14:paraId="1BE2DE53" w14:textId="77777777" w:rsidR="007A1D66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35D1FC64" w14:textId="77777777" w:rsidR="007A1D66" w:rsidRPr="00FC6DCB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1F6E1282" w14:textId="77777777" w:rsidR="00FC6DCB" w:rsidRDefault="00FC6DCB" w:rsidP="00FC6DCB">
      <w:pPr>
        <w:numPr>
          <w:ilvl w:val="0"/>
          <w:numId w:val="1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Hoe kan je een databank maken met de structuur van een reeds bestaande databank?</w:t>
      </w:r>
    </w:p>
    <w:p w14:paraId="783DB513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CREATE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7A1D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l-BE"/>
          <w14:ligatures w14:val="none"/>
        </w:rPr>
        <w:t>DATABASE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l-BE"/>
          <w14:ligatures w14:val="none"/>
        </w:rPr>
        <w:t>nieuwe_databank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TEMPLATE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bestaande_databank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;</w:t>
      </w:r>
    </w:p>
    <w:p w14:paraId="46BE715C" w14:textId="77777777" w:rsidR="007A1D66" w:rsidRPr="00FC6DCB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5CC8C032" w14:textId="77777777" w:rsidR="00FC6DCB" w:rsidRDefault="00FC6DCB" w:rsidP="00FC6DCB">
      <w:pPr>
        <w:numPr>
          <w:ilvl w:val="1"/>
          <w:numId w:val="1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t>Hoe doe je hetzelfde voor 1 van je eigen gemaakte tabellen?</w:t>
      </w:r>
    </w:p>
    <w:p w14:paraId="7E66C173" w14:textId="461F0DB6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nl-BE"/>
          <w14:ligatures w14:val="none"/>
        </w:rPr>
        <w:t>-- Exporteer de inhoud van de tabel naar een SQL-bestand</w:t>
      </w:r>
    </w:p>
    <w:p w14:paraId="471866EB" w14:textId="69247EF8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pg_dump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-t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naam_van_de_tabel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-a -h hostnaam -U gebruikersnaam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bestaande_databank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r w:rsidRPr="007A1D6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nl-BE"/>
          <w14:ligatures w14:val="none"/>
        </w:rPr>
        <w:t>&gt;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7A1D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gegevens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.</w:t>
      </w:r>
      <w:r w:rsidRPr="007A1D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sql</w:t>
      </w:r>
      <w:proofErr w:type="spellEnd"/>
    </w:p>
    <w:p w14:paraId="11AD65E7" w14:textId="77777777" w:rsidR="007A1D66" w:rsidRPr="00FC6DCB" w:rsidRDefault="007A1D66" w:rsidP="007A1D66">
      <w:pPr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</w:p>
    <w:p w14:paraId="1C821622" w14:textId="77777777" w:rsidR="00FC6DCB" w:rsidRPr="00FC6DCB" w:rsidRDefault="00FC6DCB" w:rsidP="00FC6DCB">
      <w:pPr>
        <w:numPr>
          <w:ilvl w:val="1"/>
          <w:numId w:val="1"/>
        </w:numPr>
        <w:spacing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FC6DCB">
        <w:rPr>
          <w:rFonts w:ascii="inherit" w:eastAsia="Times New Roman" w:hAnsi="inherit" w:cs="Noto Serif"/>
          <w:spacing w:val="-2"/>
          <w:kern w:val="0"/>
          <w:sz w:val="24"/>
          <w:szCs w:val="24"/>
          <w:lang w:eastAsia="nl-BE"/>
          <w14:ligatures w14:val="none"/>
        </w:rPr>
        <w:lastRenderedPageBreak/>
        <w:t>Kan je zowel een kopie maken wat betreft structuur als inhoud?</w:t>
      </w:r>
    </w:p>
    <w:p w14:paraId="4597D345" w14:textId="6AA15398" w:rsidR="00FC6DCB" w:rsidRPr="00FC6DCB" w:rsidRDefault="00FC6DCB" w:rsidP="00FC6DCB">
      <w:pPr>
        <w:spacing w:after="0" w:line="240" w:lineRule="auto"/>
        <w:rPr>
          <w:rFonts w:ascii="Noto Serif" w:eastAsia="Times New Roman" w:hAnsi="Noto Serif" w:cs="Noto Serif"/>
          <w:kern w:val="0"/>
          <w:sz w:val="24"/>
          <w:szCs w:val="24"/>
          <w:lang w:eastAsia="nl-BE"/>
          <w14:ligatures w14:val="none"/>
        </w:rPr>
      </w:pPr>
    </w:p>
    <w:p w14:paraId="45598147" w14:textId="4BB64ED6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r w:rsidRPr="007A1D6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nl-BE"/>
          <w14:ligatures w14:val="none"/>
        </w:rPr>
        <w:t>-- Importeer de inhoud van het SQL-bestand in de nieuwe database</w:t>
      </w:r>
    </w:p>
    <w:p w14:paraId="15C16786" w14:textId="77777777" w:rsidR="007A1D66" w:rsidRPr="007A1D66" w:rsidRDefault="007A1D66" w:rsidP="007A1D66">
      <w:pPr>
        <w:pStyle w:val="Lijstaline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</w:pP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psql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-d </w:t>
      </w:r>
      <w:proofErr w:type="spellStart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nieuwe_databank</w:t>
      </w:r>
      <w:proofErr w:type="spellEnd"/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 xml:space="preserve"> -h hostnaam -U gebruikersnaam -f </w:t>
      </w:r>
      <w:proofErr w:type="spellStart"/>
      <w:r w:rsidRPr="007A1D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gegevens</w:t>
      </w:r>
      <w:r w:rsidRPr="007A1D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l-BE"/>
          <w14:ligatures w14:val="none"/>
        </w:rPr>
        <w:t>.</w:t>
      </w:r>
      <w:r w:rsidRPr="007A1D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l-BE"/>
          <w14:ligatures w14:val="none"/>
        </w:rPr>
        <w:t>sql</w:t>
      </w:r>
      <w:proofErr w:type="spellEnd"/>
    </w:p>
    <w:p w14:paraId="6AEECEDA" w14:textId="28361540" w:rsidR="00E6665F" w:rsidRDefault="00E6665F">
      <w:r>
        <w:br w:type="page"/>
      </w:r>
    </w:p>
    <w:p w14:paraId="14FBEB43" w14:textId="1F97CC73" w:rsidR="00E6665F" w:rsidRDefault="00E6665F" w:rsidP="00E6665F"/>
    <w:sectPr w:rsidR="00E66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C7201"/>
    <w:multiLevelType w:val="multilevel"/>
    <w:tmpl w:val="DAD0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98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76"/>
    <w:rsid w:val="002C401A"/>
    <w:rsid w:val="004471B3"/>
    <w:rsid w:val="00746C73"/>
    <w:rsid w:val="007A1D66"/>
    <w:rsid w:val="00813776"/>
    <w:rsid w:val="00AC6FCA"/>
    <w:rsid w:val="00BC193E"/>
    <w:rsid w:val="00E6665F"/>
    <w:rsid w:val="00F2201C"/>
    <w:rsid w:val="00F339AA"/>
    <w:rsid w:val="00F5095A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F3D1"/>
  <w15:chartTrackingRefBased/>
  <w15:docId w15:val="{825249EB-DCBF-4530-9EF4-81523311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3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3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3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13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3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3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3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3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3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3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3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3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81377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377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377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377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377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37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13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3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3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3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13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1377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1377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1377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3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377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13776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FC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Nadruk">
    <w:name w:val="Emphasis"/>
    <w:basedOn w:val="Standaardalinea-lettertype"/>
    <w:uiPriority w:val="20"/>
    <w:qFormat/>
    <w:rsid w:val="00FC6DCB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FC6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82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106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610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Lijst_van_Belgische_bier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443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Jenthe van Zomeren</dc:creator>
  <cp:keywords/>
  <dc:description/>
  <cp:lastModifiedBy>Jenthe van Zomeren</cp:lastModifiedBy>
  <cp:revision>9</cp:revision>
  <dcterms:created xsi:type="dcterms:W3CDTF">2024-04-16T06:44:00Z</dcterms:created>
  <dcterms:modified xsi:type="dcterms:W3CDTF">2024-04-16T08:22:00Z</dcterms:modified>
</cp:coreProperties>
</file>