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3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73"/>
        <w:gridCol w:w="2328"/>
        <w:gridCol w:w="2329"/>
        <w:gridCol w:w="2328"/>
      </w:tblGrid>
      <w:tr w14:paraId="4299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</w:tcPr>
          <w:p w14:paraId="67442633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Modules/Sub</w:t>
            </w:r>
          </w:p>
        </w:tc>
        <w:tc>
          <w:tcPr>
            <w:tcW w:w="2339" w:type="dxa"/>
          </w:tcPr>
          <w:p w14:paraId="2DD4B5BF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DONE</w:t>
            </w:r>
          </w:p>
        </w:tc>
        <w:tc>
          <w:tcPr>
            <w:tcW w:w="2340" w:type="dxa"/>
          </w:tcPr>
          <w:p w14:paraId="7EA1E632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Need Polish</w:t>
            </w:r>
          </w:p>
        </w:tc>
        <w:tc>
          <w:tcPr>
            <w:tcW w:w="2340" w:type="dxa"/>
          </w:tcPr>
          <w:p w14:paraId="726DA24F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 xml:space="preserve">UI only </w:t>
            </w:r>
          </w:p>
        </w:tc>
      </w:tr>
      <w:tr w14:paraId="0664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5E92C966">
            <w:pPr>
              <w:jc w:val="left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Species Library</w:t>
            </w:r>
          </w:p>
        </w:tc>
        <w:tc>
          <w:tcPr>
            <w:tcW w:w="2339" w:type="dxa"/>
          </w:tcPr>
          <w:p w14:paraId="771375D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7374B4D6">
            <w:pPr>
              <w:jc w:val="center"/>
              <w:rPr>
                <w:rFonts w:hint="default" w:ascii="Bahnschrift SemiBold" w:hAnsi="Bahnschrift SemiBold" w:cs="Bahnschrift SemiBold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7498AD6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054A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317241C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Tank &amp; Care</w:t>
            </w:r>
          </w:p>
        </w:tc>
        <w:tc>
          <w:tcPr>
            <w:tcW w:w="2339" w:type="dxa"/>
          </w:tcPr>
          <w:p w14:paraId="0CF0E61D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67EEBFD7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6A340ED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59004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1D27C449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Disease Guide</w:t>
            </w:r>
          </w:p>
        </w:tc>
        <w:tc>
          <w:tcPr>
            <w:tcW w:w="2339" w:type="dxa"/>
          </w:tcPr>
          <w:p w14:paraId="52F1018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2BDDF3CB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5C4649D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65AE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1CA38E3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Breeding Guide</w:t>
            </w:r>
          </w:p>
        </w:tc>
        <w:tc>
          <w:tcPr>
            <w:tcW w:w="2339" w:type="dxa"/>
          </w:tcPr>
          <w:p w14:paraId="26B41ED9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7AC523A1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55556795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1C36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3325B43C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Aqua Plants</w:t>
            </w:r>
          </w:p>
        </w:tc>
        <w:tc>
          <w:tcPr>
            <w:tcW w:w="2339" w:type="dxa"/>
          </w:tcPr>
          <w:p w14:paraId="2C7096C2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6FDA536A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7DE9CC18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6A853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09E338B1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Equipment</w:t>
            </w:r>
          </w:p>
        </w:tc>
        <w:tc>
          <w:tcPr>
            <w:tcW w:w="2339" w:type="dxa"/>
          </w:tcPr>
          <w:p w14:paraId="39476871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31600FC4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3488C8BA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05DA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1BE6CDB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New Fish Care</w:t>
            </w:r>
          </w:p>
        </w:tc>
        <w:tc>
          <w:tcPr>
            <w:tcW w:w="2339" w:type="dxa"/>
          </w:tcPr>
          <w:p w14:paraId="2B91FD2A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43F5A728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30951259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3876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23187C49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Reminder &amp; Logbook</w:t>
            </w:r>
          </w:p>
        </w:tc>
        <w:tc>
          <w:tcPr>
            <w:tcW w:w="2339" w:type="dxa"/>
          </w:tcPr>
          <w:p w14:paraId="00AB89AF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219E0CDC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  <w:tc>
          <w:tcPr>
            <w:tcW w:w="2340" w:type="dxa"/>
          </w:tcPr>
          <w:p w14:paraId="5734C8F9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3AB4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4CABF452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Compatability</w:t>
            </w:r>
          </w:p>
        </w:tc>
        <w:tc>
          <w:tcPr>
            <w:tcW w:w="2339" w:type="dxa"/>
          </w:tcPr>
          <w:p w14:paraId="1D6670D0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  <w:bookmarkStart w:id="0" w:name="_GoBack"/>
            <w:bookmarkEnd w:id="0"/>
          </w:p>
        </w:tc>
        <w:tc>
          <w:tcPr>
            <w:tcW w:w="2340" w:type="dxa"/>
          </w:tcPr>
          <w:p w14:paraId="78A4C12B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5986980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  <w:tr w14:paraId="76E0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0339BE5B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Fish Recognition / Scan Fish</w:t>
            </w:r>
          </w:p>
        </w:tc>
        <w:tc>
          <w:tcPr>
            <w:tcW w:w="2339" w:type="dxa"/>
          </w:tcPr>
          <w:p w14:paraId="3A8CA9F8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5113440D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279CF0B8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2A3A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390C166A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</w:t>
            </w:r>
          </w:p>
        </w:tc>
        <w:tc>
          <w:tcPr>
            <w:tcW w:w="2339" w:type="dxa"/>
          </w:tcPr>
          <w:p w14:paraId="4EB5B77C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085AE35A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08D8C590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6FA10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729AF2B2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Profile/Change Photo</w:t>
            </w:r>
          </w:p>
        </w:tc>
        <w:tc>
          <w:tcPr>
            <w:tcW w:w="2339" w:type="dxa"/>
          </w:tcPr>
          <w:p w14:paraId="03D19A0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7AE2449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68C386D3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329C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10A601C2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Profile/Edit Name</w:t>
            </w:r>
          </w:p>
        </w:tc>
        <w:tc>
          <w:tcPr>
            <w:tcW w:w="2339" w:type="dxa"/>
          </w:tcPr>
          <w:p w14:paraId="6901A420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1DE2355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2F92D960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303B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69A51B65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Profile/Notifications</w:t>
            </w:r>
          </w:p>
        </w:tc>
        <w:tc>
          <w:tcPr>
            <w:tcW w:w="2339" w:type="dxa"/>
          </w:tcPr>
          <w:p w14:paraId="5F0AE581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2CA0B877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0DB78DC9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6B821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181395B1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Profile/Dark Mode</w:t>
            </w:r>
          </w:p>
        </w:tc>
        <w:tc>
          <w:tcPr>
            <w:tcW w:w="2339" w:type="dxa"/>
          </w:tcPr>
          <w:p w14:paraId="6F301375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63A4C8E5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62236973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1E3D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3BECC77F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Profile/Change Password</w:t>
            </w:r>
          </w:p>
        </w:tc>
        <w:tc>
          <w:tcPr>
            <w:tcW w:w="2339" w:type="dxa"/>
          </w:tcPr>
          <w:p w14:paraId="14F49D79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794A770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3D9546B8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635D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121DFBF1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Profile/Privacy Policy</w:t>
            </w:r>
          </w:p>
        </w:tc>
        <w:tc>
          <w:tcPr>
            <w:tcW w:w="2339" w:type="dxa"/>
          </w:tcPr>
          <w:p w14:paraId="75A28D17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75252CB2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05905534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122D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56267BF8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Profile/About</w:t>
            </w:r>
          </w:p>
        </w:tc>
        <w:tc>
          <w:tcPr>
            <w:tcW w:w="2339" w:type="dxa"/>
          </w:tcPr>
          <w:p w14:paraId="0EA38CBD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25A85F6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7F78AEDB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301C1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339" w:type="dxa"/>
            <w:vAlign w:val="top"/>
          </w:tcPr>
          <w:p w14:paraId="7155A2CF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  <w:lang w:val="en-US"/>
              </w:rPr>
              <w:t>Profile/Logout</w:t>
            </w:r>
          </w:p>
        </w:tc>
        <w:tc>
          <w:tcPr>
            <w:tcW w:w="2339" w:type="dxa"/>
          </w:tcPr>
          <w:p w14:paraId="6DB956A4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4E0B8945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394D865A">
            <w:pPr>
              <w:jc w:val="center"/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  <w:r>
              <w:rPr>
                <w:rStyle w:val="4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40"/>
                <w:szCs w:val="40"/>
                <w:highlight w:val="yellow"/>
                <w:shd w:val="clear" w:fill="22242A"/>
              </w:rPr>
              <w:t>✓</w:t>
            </w:r>
          </w:p>
        </w:tc>
      </w:tr>
      <w:tr w14:paraId="05D7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2339" w:type="dxa"/>
          </w:tcPr>
          <w:p w14:paraId="09506142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39" w:type="dxa"/>
          </w:tcPr>
          <w:p w14:paraId="46389FC6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6FF3D9C3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  <w:tc>
          <w:tcPr>
            <w:tcW w:w="2340" w:type="dxa"/>
          </w:tcPr>
          <w:p w14:paraId="0368A1F8">
            <w:pPr>
              <w:rPr>
                <w:rFonts w:hint="default" w:ascii="Bahnschrift SemiBold" w:hAnsi="Bahnschrift SemiBold" w:cs="Bahnschrift SemiBold"/>
                <w:sz w:val="24"/>
                <w:szCs w:val="24"/>
                <w:vertAlign w:val="baseline"/>
              </w:rPr>
            </w:pPr>
          </w:p>
        </w:tc>
      </w:tr>
    </w:tbl>
    <w:p w14:paraId="1DE89C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D1590"/>
    <w:rsid w:val="162D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2026-07-01T02:49:00Z</dcterms:created>
  <dc:creator>Administrator</dc:creator>
  <cp:lastModifiedBy>Administrator</cp:lastModifiedBy>
  <dcterms:modified xsi:type="dcterms:W3CDTF">2026-07-01T02:59:41Z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512483AB9A1945E79DC8F15500451CED_11</vt:lpwstr>
  </property>
  <property fmtid="{D5CDD505-2E9C-101B-9397-08002B2CF9AE}" pid="4" name="KSOTemplateDocerSaveRecord">
    <vt:lpwstr>eyJoZGlkIjoiNWQyOTc1M2JjZDk3YmMzOWJhMDQyOWE2MjVkNTc4YzEiLCJ1c2VySWQiOiI3MDUwMTE3ODA2NTgifQ==</vt:lpwstr>
  </property>
</Properties>
</file>