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NIA 프로젝트 주간보고서(7월 4주차)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544"/>
        <w:gridCol w:w="1275"/>
        <w:gridCol w:w="2784"/>
        <w:tblGridChange w:id="0">
          <w:tblGrid>
            <w:gridCol w:w="1413"/>
            <w:gridCol w:w="3544"/>
            <w:gridCol w:w="1275"/>
            <w:gridCol w:w="278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김도현, 전은성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김도현, 전은성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2021.08.02(월)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작성자 : </w:t>
      </w:r>
      <w:r w:rsidDel="00000000" w:rsidR="00000000" w:rsidRPr="00000000">
        <w:rPr>
          <w:b w:val="1"/>
          <w:sz w:val="24"/>
          <w:szCs w:val="24"/>
          <w:rtl w:val="0"/>
        </w:rPr>
        <w:t xml:space="preserve">김도현, 전은성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세부 진행사항</w:t>
      </w:r>
    </w:p>
    <w:tbl>
      <w:tblPr>
        <w:tblStyle w:val="Table2"/>
        <w:tblW w:w="91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703"/>
        <w:tblGridChange w:id="0">
          <w:tblGrid>
            <w:gridCol w:w="1413"/>
            <w:gridCol w:w="7703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 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업무내용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7월 26일(월)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데이터셋 전처리과정 분석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8256</wp:posOffset>
                  </wp:positionH>
                  <wp:positionV relativeFrom="paragraph">
                    <wp:posOffset>332105</wp:posOffset>
                  </wp:positionV>
                  <wp:extent cx="5295900" cy="1336040"/>
                  <wp:effectExtent b="0" l="0" r="0" t="0"/>
                  <wp:wrapSquare wrapText="bothSides" distB="0" distT="0" distL="114300" distR="11430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336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6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영상(.mp4)에서 16프레임 단위로 fc6-1 데이터 생성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6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만들어진 데이터의 평균을 구하고 정규화 하여 C3D feature 텍스트 추출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264795</wp:posOffset>
                  </wp:positionV>
                  <wp:extent cx="5096510" cy="2676525"/>
                  <wp:effectExtent b="0" l="0" r="0" t="0"/>
                  <wp:wrapSquare wrapText="bothSides" distB="0" distT="0" distL="114300" distR="11430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10" cy="267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6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C3D feature 텍스트를 추출했을 때 나온 결과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6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라벨링에서 가장 높은 확률의 feature를 결과로 산출</w:t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7월 27일(화)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데이터셋 전처리(1)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UCF-Crime 데이터 셋 전처리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7월 28일(수)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데이터셋 전처리(2)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UCF-Crime 데이터 셋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7월 29일(목)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C3D모델 변경 및 데이터셋 전처리 과정 분석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74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 모델의 데이터셋 전처리방식이 복잡하고 잘 안돼서 다른 모델로 변경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74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 모델의 데이터셋 전처리과정이 mp4에서 특징을 추출하여 텍스트를 추출하는 방식인 반면 변경 모델은 동영상에서 이미지를 캡쳐해서 그 이미지를 분석하여 특징을 추출하는 방식으로 더 간편하다고 판단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7월 30일(금)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변경된 C3D모델에서 UCF-Crime dataset 테스트 및 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UCF101 dataset 전처리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UCF101 dataset 테스트 및 평가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기타 보고사항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rHeight w:val="600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차주 </w:t>
              <w:br w:type="textWrapping"/>
              <w:t xml:space="preserve">진행계획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8월 1주차 진행계획</w:t>
            </w:r>
          </w:p>
          <w:tbl>
            <w:tblPr>
              <w:tblStyle w:val="Table4"/>
              <w:tblW w:w="73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5"/>
              <w:gridCol w:w="1300"/>
              <w:gridCol w:w="1300"/>
              <w:gridCol w:w="1301"/>
              <w:gridCol w:w="1300"/>
              <w:gridCol w:w="1301"/>
              <w:tblGridChange w:id="0">
                <w:tblGrid>
                  <w:gridCol w:w="875"/>
                  <w:gridCol w:w="1300"/>
                  <w:gridCol w:w="1300"/>
                  <w:gridCol w:w="1301"/>
                  <w:gridCol w:w="1300"/>
                  <w:gridCol w:w="1301"/>
                </w:tblGrid>
              </w:tblGridChange>
            </w:tblGrid>
            <w:tr>
              <w:trPr>
                <w:cantSplit w:val="0"/>
                <w:trHeight w:val="567" w:hRule="atLeast"/>
                <w:tblHeader w:val="0"/>
              </w:trPr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구분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8월 2일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8월 3일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8월 4일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8월 5일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8월 6일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연구</w:t>
                  </w:r>
                </w:p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내용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새로운 C3D모델 환경 구축 및 데이터셋 전처리와 평가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UCF-Crime 데이터셋 전처리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UCF-Crime</w:t>
                    <w:br w:type="textWrapping"/>
                    <w:t xml:space="preserve">학습데이터</w:t>
                    <w:br w:type="textWrapping"/>
                    <w:t xml:space="preserve">테스트(1)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AIHUB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학습데이터테스트(2)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주간보고서 작성 및 </w:t>
                    <w:br w:type="textWrapping"/>
                    <w:t xml:space="preserve">진행사항 </w:t>
                    <w:br w:type="textWrapping"/>
                    <w:t xml:space="preserve">보고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산출물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UCF dataset</w:t>
                  </w:r>
                </w:p>
                <w:p w:rsidR="00000000" w:rsidDel="00000000" w:rsidP="00000000" w:rsidRDefault="00000000" w:rsidRPr="00000000" w14:paraId="0000003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평가 결과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전처리 된 데이터셋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테스트</w:t>
                    <w:br w:type="textWrapping"/>
                    <w:t xml:space="preserve">결과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테스트</w:t>
                    <w:br w:type="textWrapping"/>
                    <w:t xml:space="preserve">결과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주간보고서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1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원래 사용하던 모델이 잘 안돼서 다른 모델로 변경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6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이에 따라 데이터를 전처리하는 방식도 변경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674" w:hanging="359.99999999999994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114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14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14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14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14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14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14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14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‑"/>
      <w:lvlJc w:val="left"/>
      <w:pPr>
        <w:ind w:left="800" w:hanging="40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◻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Malgun Gothic" w:cs="Malgun Gothic" w:eastAsia="Malgun Gothic" w:hAnsi="Malgun Gothic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B6E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E2436E"/>
    <w:pPr>
      <w:ind w:left="800" w:leftChars="400"/>
    </w:pPr>
  </w:style>
  <w:style w:type="paragraph" w:styleId="a5">
    <w:name w:val="caption"/>
    <w:basedOn w:val="a"/>
    <w:next w:val="a"/>
    <w:uiPriority w:val="35"/>
    <w:unhideWhenUsed w:val="1"/>
    <w:qFormat w:val="1"/>
    <w:rsid w:val="00E849A4"/>
    <w:rPr>
      <w:b w:val="1"/>
      <w:bCs w:val="1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qI+FJjg3Emp4xKUfGDKCAjRJQ==">AMUW2mWWCFoN6axU3ZgSJdmh8K1YdjKX/aTs68v8N4VeJ14rPpoGP7E7GbuxNn3SHaReQ58XpQTNGaIVC6ncfj6K4sFWsDRPnI/OZfUp5CRpnz9xhjNVxbY=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2021-08-02T14:05:00Z</dcterms:created>
  <dc:creator>김경원</dc:creator>
</cp:coreProperties>
</file>