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F3F3" w14:textId="140FC279" w:rsidR="00C71EFC" w:rsidRDefault="008B77C9">
      <w:r>
        <w:rPr>
          <w:rFonts w:hint="eastAsia"/>
        </w:rPr>
        <w:t>&lt;그리드 소개&gt;</w:t>
      </w:r>
    </w:p>
    <w:p w14:paraId="281557AE" w14:textId="3A4C0146" w:rsidR="008B77C9" w:rsidRDefault="008B77C9" w:rsidP="008B7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그리드</w:t>
      </w:r>
    </w:p>
    <w:p w14:paraId="0ADFCD00" w14:textId="00871E73" w:rsidR="008B77C9" w:rsidRDefault="008B77C9" w:rsidP="008B77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목록과 본문이 나란히 위치하도록</w:t>
      </w:r>
    </w:p>
    <w:p w14:paraId="710C4E8C" w14:textId="33D5F79C" w:rsidR="008B77C9" w:rsidRDefault="008B77C9" w:rsidP="008B77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가장 최신의 방법</w:t>
      </w:r>
    </w:p>
    <w:p w14:paraId="4B50B37C" w14:textId="3642CE35" w:rsidR="008B77C9" w:rsidRDefault="008B77C9" w:rsidP="008B77C9">
      <w:pPr>
        <w:pStyle w:val="a3"/>
        <w:numPr>
          <w:ilvl w:val="0"/>
          <w:numId w:val="2"/>
        </w:numPr>
        <w:ind w:leftChars="0"/>
      </w:pPr>
      <w:proofErr w:type="spellStart"/>
      <w:r>
        <w:t>Div</w:t>
      </w:r>
      <w:proofErr w:type="spellEnd"/>
      <w:r>
        <w:t xml:space="preserve">: </w:t>
      </w:r>
      <w:r>
        <w:rPr>
          <w:rFonts w:hint="eastAsia"/>
        </w:rPr>
        <w:t xml:space="preserve">무색 무취의 태그 </w:t>
      </w:r>
      <w:r>
        <w:t>(</w:t>
      </w:r>
      <w:r>
        <w:rPr>
          <w:rFonts w:hint="eastAsia"/>
        </w:rPr>
        <w:t>의미 없고 디자인의 용도로 사용)</w:t>
      </w:r>
    </w:p>
    <w:p w14:paraId="24F6B6A7" w14:textId="64FA6AFE" w:rsidR="008B77C9" w:rsidRDefault="008B77C9" w:rsidP="008B77C9">
      <w:pPr>
        <w:pStyle w:val="a3"/>
        <w:ind w:leftChars="0" w:left="1600"/>
      </w:pPr>
      <w:r>
        <w:t>Block level element</w:t>
      </w:r>
      <w:r>
        <w:rPr>
          <w:rFonts w:hint="eastAsia"/>
        </w:rPr>
        <w:t xml:space="preserve">이므로 화면 전체를 사용 </w:t>
      </w:r>
      <w:r>
        <w:t>(</w:t>
      </w:r>
      <w:r>
        <w:rPr>
          <w:rFonts w:hint="eastAsia"/>
        </w:rPr>
        <w:t xml:space="preserve">자동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>)</w:t>
      </w:r>
    </w:p>
    <w:p w14:paraId="4E923383" w14:textId="1D8AED0D" w:rsidR="008B77C9" w:rsidRDefault="008B77C9" w:rsidP="008B77C9">
      <w:pPr>
        <w:pStyle w:val="a3"/>
        <w:numPr>
          <w:ilvl w:val="0"/>
          <w:numId w:val="2"/>
        </w:numPr>
        <w:ind w:leftChars="0"/>
      </w:pPr>
      <w:r>
        <w:t xml:space="preserve">Span: </w:t>
      </w:r>
      <w:r>
        <w:rPr>
          <w:rFonts w:hint="eastAsia"/>
        </w:rPr>
        <w:t>i</w:t>
      </w:r>
      <w:r>
        <w:t>nline element (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없음)</w:t>
      </w:r>
    </w:p>
    <w:p w14:paraId="32CA112F" w14:textId="5CB1A776" w:rsidR="008B77C9" w:rsidRDefault="008B77C9" w:rsidP="008B77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태그의 부피감을 </w:t>
      </w:r>
      <w:proofErr w:type="spellStart"/>
      <w:r>
        <w:rPr>
          <w:rFonts w:hint="eastAsia"/>
        </w:rPr>
        <w:t>알아야함</w:t>
      </w:r>
      <w:proofErr w:type="spellEnd"/>
    </w:p>
    <w:p w14:paraId="09193731" w14:textId="74FAFD05" w:rsidR="008B77C9" w:rsidRDefault="008B77C9" w:rsidP="008B77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나란히 두기 위해서는 두개의 태그를 감싸는 부모 태그가 필요</w:t>
      </w:r>
    </w:p>
    <w:p w14:paraId="5EBCEE5C" w14:textId="6FD1274B" w:rsidR="008B77C9" w:rsidRDefault="0038602A" w:rsidP="008B77C9">
      <w:pPr>
        <w:pStyle w:val="a3"/>
        <w:numPr>
          <w:ilvl w:val="0"/>
          <w:numId w:val="2"/>
        </w:numPr>
        <w:ind w:leftChars="0"/>
      </w:pPr>
      <w:r w:rsidRPr="0038602A">
        <w:drawing>
          <wp:inline distT="0" distB="0" distL="0" distR="0" wp14:anchorId="45DD4BFA" wp14:editId="7F0F924C">
            <wp:extent cx="2109354" cy="1086093"/>
            <wp:effectExtent l="0" t="0" r="5715" b="0"/>
            <wp:docPr id="1358490403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90403" name="그림 1" descr="텍스트, 폰트, 스크린샷, 그래픽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6054" cy="108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2DB8" w14:textId="0F7C22A6" w:rsidR="0038602A" w:rsidRDefault="0038602A" w:rsidP="008B77C9">
      <w:pPr>
        <w:pStyle w:val="a3"/>
        <w:numPr>
          <w:ilvl w:val="0"/>
          <w:numId w:val="2"/>
        </w:numPr>
        <w:ind w:leftChars="0"/>
      </w:pPr>
      <w:r w:rsidRPr="0038602A">
        <w:drawing>
          <wp:inline distT="0" distB="0" distL="0" distR="0" wp14:anchorId="2849F92C" wp14:editId="38E8CFAC">
            <wp:extent cx="3096057" cy="1819529"/>
            <wp:effectExtent l="0" t="0" r="9525" b="9525"/>
            <wp:docPr id="103495103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51037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BF54" w14:textId="46DB1B3E" w:rsidR="0038602A" w:rsidRDefault="0038602A" w:rsidP="008B77C9">
      <w:pPr>
        <w:pStyle w:val="a3"/>
        <w:numPr>
          <w:ilvl w:val="0"/>
          <w:numId w:val="2"/>
        </w:numPr>
        <w:ind w:leftChars="0"/>
      </w:pPr>
      <w:r w:rsidRPr="0038602A">
        <w:drawing>
          <wp:inline distT="0" distB="0" distL="0" distR="0" wp14:anchorId="5EB0FC0D" wp14:editId="2359EA9C">
            <wp:extent cx="3688772" cy="511878"/>
            <wp:effectExtent l="0" t="0" r="6985" b="2540"/>
            <wp:docPr id="2116072990" name="그림 1" descr="텍스트, 스크린샷, 폰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72990" name="그림 1" descr="텍스트, 스크린샷, 폰트, 직사각형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916" cy="51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8751" w14:textId="77777777" w:rsidR="00294507" w:rsidRDefault="00294507" w:rsidP="00294507"/>
    <w:p w14:paraId="319E31DD" w14:textId="4D5183CA" w:rsidR="00294507" w:rsidRDefault="00294507" w:rsidP="002945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최신 기능 </w:t>
      </w:r>
      <w:proofErr w:type="spellStart"/>
      <w:r>
        <w:t>css</w:t>
      </w:r>
      <w:proofErr w:type="spellEnd"/>
      <w:r>
        <w:rPr>
          <w:rFonts w:hint="eastAsia"/>
        </w:rPr>
        <w:t>를 사용해도 되는지 안되는지는 데이터에 근거해서 판단해야 함</w:t>
      </w:r>
    </w:p>
    <w:p w14:paraId="6904969B" w14:textId="77777777" w:rsidR="00294507" w:rsidRDefault="00294507" w:rsidP="00294507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t>Caniuse,com</w:t>
      </w:r>
      <w:proofErr w:type="spellEnd"/>
      <w:proofErr w:type="gramEnd"/>
      <w:r>
        <w:rPr>
          <w:rFonts w:hint="eastAsia"/>
        </w:rPr>
        <w:t xml:space="preserve"> 사이트</w:t>
      </w:r>
    </w:p>
    <w:p w14:paraId="3C09F683" w14:textId="77777777" w:rsidR="00294507" w:rsidRDefault="00294507" w:rsidP="00294507">
      <w:pPr>
        <w:pStyle w:val="a3"/>
        <w:ind w:leftChars="0" w:left="1160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웹브라우저들이</w:t>
      </w:r>
      <w:proofErr w:type="spellEnd"/>
      <w:r>
        <w:rPr>
          <w:rFonts w:hint="eastAsia"/>
        </w:rPr>
        <w:t xml:space="preserve"> 얼마나 그 기술을 채택하고 있는지 통계를 보여줌</w:t>
      </w:r>
    </w:p>
    <w:p w14:paraId="7E86AC18" w14:textId="19430B01" w:rsidR="00294507" w:rsidRDefault="00294507" w:rsidP="00294507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매우 유용</w:t>
      </w:r>
    </w:p>
    <w:sectPr w:rsidR="002945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D52"/>
    <w:multiLevelType w:val="hybridMultilevel"/>
    <w:tmpl w:val="B0DEE3DA"/>
    <w:lvl w:ilvl="0" w:tplc="AB94F37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E875B2C"/>
    <w:multiLevelType w:val="hybridMultilevel"/>
    <w:tmpl w:val="2940CC84"/>
    <w:lvl w:ilvl="0" w:tplc="F40896E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784113A"/>
    <w:multiLevelType w:val="hybridMultilevel"/>
    <w:tmpl w:val="CC660F54"/>
    <w:lvl w:ilvl="0" w:tplc="797284E6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883912087">
    <w:abstractNumId w:val="1"/>
  </w:num>
  <w:num w:numId="2" w16cid:durableId="407728704">
    <w:abstractNumId w:val="0"/>
  </w:num>
  <w:num w:numId="3" w16cid:durableId="773092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2F"/>
    <w:rsid w:val="000E602F"/>
    <w:rsid w:val="00294507"/>
    <w:rsid w:val="0038602A"/>
    <w:rsid w:val="008B77C9"/>
    <w:rsid w:val="00C7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6D3F"/>
  <w15:chartTrackingRefBased/>
  <w15:docId w15:val="{1194567A-C2B3-46A0-8278-7FD72315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7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4</cp:revision>
  <dcterms:created xsi:type="dcterms:W3CDTF">2023-05-18T18:49:00Z</dcterms:created>
  <dcterms:modified xsi:type="dcterms:W3CDTF">2023-05-18T19:00:00Z</dcterms:modified>
</cp:coreProperties>
</file>