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CDBC" w14:textId="13F07220" w:rsidR="00187F0C" w:rsidRDefault="00B50388">
      <w:r>
        <w:rPr>
          <w:rFonts w:hint="eastAsia"/>
        </w:rPr>
        <w:t>&lt;</w:t>
      </w:r>
      <w:r>
        <w:t xml:space="preserve">CSS </w:t>
      </w:r>
      <w:r>
        <w:rPr>
          <w:rFonts w:hint="eastAsia"/>
        </w:rPr>
        <w:t>선택자의 기본&gt;</w:t>
      </w:r>
    </w:p>
    <w:p w14:paraId="44980C57" w14:textId="60D8DF77" w:rsidR="00B50388" w:rsidRDefault="00B50388" w:rsidP="00B5038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선택자</w:t>
      </w:r>
    </w:p>
    <w:p w14:paraId="0CC85AD1" w14:textId="68FB83DE" w:rsidR="00B50388" w:rsidRDefault="00B50388" w:rsidP="00B503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예시</w:t>
      </w:r>
    </w:p>
    <w:p w14:paraId="2F0C3C7F" w14:textId="7E04E908" w:rsidR="00B50388" w:rsidRDefault="00B50388" w:rsidP="00B50388">
      <w:pPr>
        <w:pStyle w:val="a3"/>
        <w:ind w:leftChars="0" w:left="1160"/>
      </w:pPr>
      <w:r>
        <w:rPr>
          <w:rFonts w:hint="eastAsia"/>
        </w:rPr>
        <w:t>모든 링크는 기본적으로 검은색</w:t>
      </w:r>
    </w:p>
    <w:p w14:paraId="755378E1" w14:textId="079C6BD4" w:rsidR="00B50388" w:rsidRDefault="00B50388" w:rsidP="00B50388">
      <w:pPr>
        <w:pStyle w:val="a3"/>
        <w:ind w:leftChars="0" w:left="1160"/>
      </w:pPr>
      <w:r>
        <w:rPr>
          <w:rFonts w:hint="eastAsia"/>
        </w:rPr>
        <w:t>사용자가 방문했던 각각의 글은 회색</w:t>
      </w:r>
    </w:p>
    <w:p w14:paraId="5D061888" w14:textId="0176FA08" w:rsidR="00B50388" w:rsidRDefault="00B50388" w:rsidP="00B50388">
      <w:pPr>
        <w:pStyle w:val="a3"/>
        <w:ind w:leftChars="0" w:left="1160"/>
      </w:pPr>
      <w:r>
        <w:rPr>
          <w:rFonts w:hint="eastAsia"/>
        </w:rPr>
        <w:t>현재 페이지는 빨간색</w:t>
      </w:r>
    </w:p>
    <w:p w14:paraId="03D7E74D" w14:textId="07741AE9" w:rsidR="00B50388" w:rsidRDefault="00B50388" w:rsidP="00B503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모든 a태그의 c</w:t>
      </w:r>
      <w:r>
        <w:t>olor</w:t>
      </w:r>
      <w:r>
        <w:rPr>
          <w:rFonts w:hint="eastAsia"/>
        </w:rPr>
        <w:t xml:space="preserve">를 </w:t>
      </w:r>
      <w:r>
        <w:t>black</w:t>
      </w:r>
      <w:r>
        <w:rPr>
          <w:rFonts w:hint="eastAsia"/>
        </w:rPr>
        <w:t>으로 지정</w:t>
      </w:r>
    </w:p>
    <w:p w14:paraId="06C16931" w14:textId="032731E2" w:rsidR="00B50388" w:rsidRDefault="00B50388" w:rsidP="00B503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사용자가 방문했던 곳 회색으로 만들기 위해 그룹핑하기</w:t>
      </w:r>
    </w:p>
    <w:p w14:paraId="4ED5282D" w14:textId="3DB32B3C" w:rsidR="00B50388" w:rsidRDefault="00B50388" w:rsidP="00B50388">
      <w:pPr>
        <w:pStyle w:val="a3"/>
        <w:numPr>
          <w:ilvl w:val="0"/>
          <w:numId w:val="4"/>
        </w:numPr>
        <w:ind w:leftChars="0"/>
      </w:pPr>
      <w:r>
        <w:t>class</w:t>
      </w:r>
      <w:r>
        <w:rPr>
          <w:rFonts w:hint="eastAsia"/>
        </w:rPr>
        <w:t xml:space="preserve">라고 하는 </w:t>
      </w:r>
      <w:r>
        <w:t xml:space="preserve">HTML </w:t>
      </w:r>
      <w:r>
        <w:rPr>
          <w:rFonts w:hint="eastAsia"/>
        </w:rPr>
        <w:t>속성을 줌</w:t>
      </w:r>
    </w:p>
    <w:p w14:paraId="7D1C8060" w14:textId="4E6316EB" w:rsidR="00B50388" w:rsidRDefault="00B50388" w:rsidP="00B5038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속성값은 </w:t>
      </w:r>
      <w:r>
        <w:t>saw</w:t>
      </w:r>
      <w:r>
        <w:rPr>
          <w:rFonts w:hint="eastAsia"/>
        </w:rPr>
        <w:t>로 지정</w:t>
      </w:r>
    </w:p>
    <w:p w14:paraId="608677A4" w14:textId="003AB50C" w:rsidR="00B50388" w:rsidRDefault="00B50388" w:rsidP="00B50388">
      <w:pPr>
        <w:pStyle w:val="a3"/>
        <w:numPr>
          <w:ilvl w:val="0"/>
          <w:numId w:val="4"/>
        </w:numPr>
        <w:ind w:leftChars="0"/>
      </w:pPr>
      <w:r w:rsidRPr="00B50388">
        <w:drawing>
          <wp:inline distT="0" distB="0" distL="0" distR="0" wp14:anchorId="67403166" wp14:editId="24B3FE0F">
            <wp:extent cx="3982006" cy="219106"/>
            <wp:effectExtent l="0" t="0" r="0" b="9525"/>
            <wp:docPr id="1669939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3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07FF" w14:textId="401FD90A" w:rsidR="00B50388" w:rsidRDefault="00B50388" w:rsidP="00B50388">
      <w:pPr>
        <w:pStyle w:val="a3"/>
        <w:numPr>
          <w:ilvl w:val="0"/>
          <w:numId w:val="3"/>
        </w:numPr>
        <w:ind w:leftChars="0"/>
      </w:pPr>
      <w:r>
        <w:t>Style ta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 xml:space="preserve">안에 </w:t>
      </w:r>
      <w:r>
        <w:t>.saw{  } 넣어줌</w:t>
      </w:r>
    </w:p>
    <w:p w14:paraId="198E27E7" w14:textId="4399A2FE" w:rsidR="00B50388" w:rsidRDefault="00B50388" w:rsidP="00B5038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Class</w:t>
      </w:r>
      <w:r>
        <w:rPr>
          <w:rFonts w:hint="eastAsia"/>
        </w:rPr>
        <w:t xml:space="preserve">가 </w:t>
      </w:r>
      <w:r>
        <w:t>saw</w:t>
      </w:r>
      <w:r>
        <w:rPr>
          <w:rFonts w:hint="eastAsia"/>
        </w:rPr>
        <w:t>인 태그를 가리키는 선택자가 됨</w:t>
      </w:r>
    </w:p>
    <w:p w14:paraId="52ECF333" w14:textId="1177DF70" w:rsidR="00B50388" w:rsidRDefault="00B50388" w:rsidP="00B50388">
      <w:pPr>
        <w:pStyle w:val="a3"/>
        <w:numPr>
          <w:ilvl w:val="0"/>
          <w:numId w:val="4"/>
        </w:numPr>
        <w:ind w:leftChars="0"/>
      </w:pPr>
      <w:r w:rsidRPr="00B50388">
        <w:drawing>
          <wp:inline distT="0" distB="0" distL="0" distR="0" wp14:anchorId="3EC37F50" wp14:editId="6CF7FFAB">
            <wp:extent cx="1495634" cy="552527"/>
            <wp:effectExtent l="0" t="0" r="9525" b="0"/>
            <wp:docPr id="418837324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37324" name="그림 1" descr="텍스트, 폰트, 스크린샷, 그래픽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BC78" w14:textId="0400A6DA" w:rsidR="00B50388" w:rsidRDefault="00B50388" w:rsidP="00B5038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머물고 있는 페이지를 표시하기 위해</w:t>
      </w:r>
    </w:p>
    <w:p w14:paraId="318EBE2C" w14:textId="2EA63FF0" w:rsidR="00B50388" w:rsidRDefault="00B50388" w:rsidP="00B50388">
      <w:pPr>
        <w:pStyle w:val="a3"/>
        <w:numPr>
          <w:ilvl w:val="0"/>
          <w:numId w:val="4"/>
        </w:numPr>
        <w:ind w:leftChars="0"/>
      </w:pPr>
      <w:r>
        <w:t>class</w:t>
      </w:r>
      <w:r>
        <w:rPr>
          <w:rFonts w:hint="eastAsia"/>
        </w:rPr>
        <w:t xml:space="preserve">안에 속성값을 </w:t>
      </w:r>
      <w:r>
        <w:t>saw active</w:t>
      </w:r>
      <w:r>
        <w:rPr>
          <w:rFonts w:hint="eastAsia"/>
        </w:rPr>
        <w:t>로 지정</w:t>
      </w:r>
    </w:p>
    <w:p w14:paraId="146AD54D" w14:textId="3F923478" w:rsidR="00B50388" w:rsidRDefault="00B50388" w:rsidP="00B50388">
      <w:pPr>
        <w:pStyle w:val="a3"/>
        <w:numPr>
          <w:ilvl w:val="0"/>
          <w:numId w:val="4"/>
        </w:numPr>
        <w:ind w:leftChars="0"/>
      </w:pPr>
      <w:r w:rsidRPr="00B50388">
        <w:drawing>
          <wp:inline distT="0" distB="0" distL="0" distR="0" wp14:anchorId="66F3BE87" wp14:editId="2FE12034">
            <wp:extent cx="4429743" cy="181000"/>
            <wp:effectExtent l="0" t="0" r="9525" b="9525"/>
            <wp:docPr id="3112563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5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E08F" w14:textId="4E0DD6A0" w:rsidR="00B50388" w:rsidRDefault="00B50388" w:rsidP="00B50388">
      <w:pPr>
        <w:pStyle w:val="a3"/>
        <w:numPr>
          <w:ilvl w:val="0"/>
          <w:numId w:val="3"/>
        </w:numPr>
        <w:ind w:leftChars="0"/>
      </w:pPr>
      <w:r>
        <w:t xml:space="preserve">Style tag </w:t>
      </w:r>
      <w:r>
        <w:rPr>
          <w:rFonts w:hint="eastAsia"/>
        </w:rPr>
        <w:t xml:space="preserve">안에 </w:t>
      </w:r>
      <w:r>
        <w:t xml:space="preserve">.active{  } </w:t>
      </w:r>
      <w:r>
        <w:rPr>
          <w:rFonts w:hint="eastAsia"/>
        </w:rPr>
        <w:t>넣어줌</w:t>
      </w:r>
    </w:p>
    <w:p w14:paraId="1991646E" w14:textId="308E601F" w:rsidR="00B50388" w:rsidRDefault="00B50388" w:rsidP="00B50388">
      <w:pPr>
        <w:pStyle w:val="a3"/>
        <w:numPr>
          <w:ilvl w:val="0"/>
          <w:numId w:val="4"/>
        </w:numPr>
        <w:ind w:leftChars="0"/>
      </w:pPr>
      <w:r>
        <w:t>Class</w:t>
      </w:r>
      <w:r>
        <w:rPr>
          <w:rFonts w:hint="eastAsia"/>
        </w:rPr>
        <w:t xml:space="preserve">가 </w:t>
      </w:r>
      <w:r>
        <w:t>active</w:t>
      </w:r>
      <w:r>
        <w:rPr>
          <w:rFonts w:hint="eastAsia"/>
        </w:rPr>
        <w:t>인 태그를 가리키는 선택자가 됨</w:t>
      </w:r>
    </w:p>
    <w:p w14:paraId="624BE404" w14:textId="41BD53A9" w:rsidR="00B50388" w:rsidRDefault="00DB34BC" w:rsidP="00B50388">
      <w:pPr>
        <w:pStyle w:val="a3"/>
        <w:numPr>
          <w:ilvl w:val="0"/>
          <w:numId w:val="4"/>
        </w:numPr>
        <w:ind w:leftChars="0"/>
      </w:pPr>
      <w:r w:rsidRPr="00DB34BC">
        <w:drawing>
          <wp:inline distT="0" distB="0" distL="0" distR="0" wp14:anchorId="173F44CD" wp14:editId="713F2E1B">
            <wp:extent cx="1381318" cy="581106"/>
            <wp:effectExtent l="0" t="0" r="9525" b="9525"/>
            <wp:docPr id="1956002534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02534" name="그림 1" descr="텍스트, 폰트, 스크린샷, 그래픽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DD97C" w14:textId="0D5ACD8C" w:rsidR="00006FB1" w:rsidRDefault="00006FB1" w:rsidP="00006F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라는 속성 값은 여러 개의 값이 들어올 수 있고 띄어쓰기로 구분함</w:t>
      </w:r>
    </w:p>
    <w:p w14:paraId="641F4CF0" w14:textId="5E110BCB" w:rsidR="00006FB1" w:rsidRDefault="00006FB1" w:rsidP="00006F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하나의 태그에는 여러 개의 속성이 들어올 수 있고 여러 개의 선택자를 통해 하나의 태그를 공동으로 제어할 수 있음</w:t>
      </w:r>
    </w:p>
    <w:p w14:paraId="59B15815" w14:textId="196BE9B3" w:rsidR="00006FB1" w:rsidRDefault="00006FB1" w:rsidP="00006F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가까이에 있는 명령이 더 큰 영향력을 가짐</w:t>
      </w:r>
    </w:p>
    <w:p w14:paraId="50328D9C" w14:textId="37754F8E" w:rsidR="00006FB1" w:rsidRDefault="00006FB1" w:rsidP="00006F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순서가 중요함</w:t>
      </w:r>
    </w:p>
    <w:p w14:paraId="1DDA36A7" w14:textId="0E201E79" w:rsidR="00006FB1" w:rsidRDefault="00006FB1" w:rsidP="00006F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우선순위가 높은 것을 사용 </w:t>
      </w:r>
      <w:r>
        <w:t xml:space="preserve">-&gt; ID </w:t>
      </w:r>
      <w:r>
        <w:rPr>
          <w:rFonts w:hint="eastAsia"/>
        </w:rPr>
        <w:t>선택자</w:t>
      </w:r>
    </w:p>
    <w:p w14:paraId="105C5D5E" w14:textId="1FC13FCD" w:rsidR="00006FB1" w:rsidRDefault="00006FB1" w:rsidP="00006FB1">
      <w:pPr>
        <w:pStyle w:val="a3"/>
        <w:numPr>
          <w:ilvl w:val="0"/>
          <w:numId w:val="2"/>
        </w:numPr>
        <w:ind w:leftChars="0"/>
      </w:pPr>
      <w:r w:rsidRPr="00006FB1">
        <w:drawing>
          <wp:inline distT="0" distB="0" distL="0" distR="0" wp14:anchorId="0E0A3140" wp14:editId="381016D4">
            <wp:extent cx="1428949" cy="609685"/>
            <wp:effectExtent l="0" t="0" r="0" b="0"/>
            <wp:docPr id="2102755295" name="그림 1" descr="텍스트, 폰트, 스크린샷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55295" name="그림 1" descr="텍스트, 폰트, 스크린샷, 그래픽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</w:p>
    <w:p w14:paraId="0B4F6154" w14:textId="76FF7C14" w:rsidR="00006FB1" w:rsidRDefault="00006FB1" w:rsidP="00006FB1">
      <w:pPr>
        <w:pStyle w:val="a3"/>
        <w:numPr>
          <w:ilvl w:val="0"/>
          <w:numId w:val="2"/>
        </w:numPr>
        <w:ind w:leftChars="0"/>
      </w:pPr>
      <w:r w:rsidRPr="00006FB1">
        <w:drawing>
          <wp:inline distT="0" distB="0" distL="0" distR="0" wp14:anchorId="42480FD0" wp14:editId="631EF3A2">
            <wp:extent cx="4810130" cy="188768"/>
            <wp:effectExtent l="0" t="0" r="0" b="1905"/>
            <wp:docPr id="11614750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475062" name=""/>
                    <pic:cNvPicPr/>
                  </pic:nvPicPr>
                  <pic:blipFill rotWithShape="1">
                    <a:blip r:embed="rId12"/>
                    <a:srcRect t="9918" b="-2"/>
                    <a:stretch/>
                  </pic:blipFill>
                  <pic:spPr bwMode="auto">
                    <a:xfrm>
                      <a:off x="0" y="0"/>
                      <a:ext cx="4810796" cy="188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A92B2" w14:textId="107CF328" w:rsidR="00E13700" w:rsidRDefault="00E13700" w:rsidP="00006FB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선택자 </w:t>
      </w:r>
      <w:r>
        <w:t xml:space="preserve">&gt; class </w:t>
      </w:r>
      <w:r>
        <w:rPr>
          <w:rFonts w:hint="eastAsia"/>
        </w:rPr>
        <w:t xml:space="preserve">선택자 </w:t>
      </w:r>
      <w:r>
        <w:t xml:space="preserve">&gt; tag </w:t>
      </w:r>
      <w:r>
        <w:rPr>
          <w:rFonts w:hint="eastAsia"/>
        </w:rPr>
        <w:t>선택자</w:t>
      </w:r>
    </w:p>
    <w:p w14:paraId="3A82A985" w14:textId="49E0E99A" w:rsidR="00006FB1" w:rsidRDefault="00006FB1" w:rsidP="00E13700">
      <w:pPr>
        <w:pStyle w:val="a3"/>
        <w:ind w:leftChars="0" w:left="116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선택자와 </w:t>
      </w:r>
      <w:r>
        <w:t>class</w:t>
      </w:r>
      <w:r>
        <w:rPr>
          <w:rFonts w:hint="eastAsia"/>
        </w:rPr>
        <w:t xml:space="preserve">가 붙으면 </w:t>
      </w:r>
      <w:r>
        <w:t>ID</w:t>
      </w:r>
      <w:r>
        <w:rPr>
          <w:rFonts w:hint="eastAsia"/>
        </w:rPr>
        <w:t>선택자가 이김</w:t>
      </w:r>
    </w:p>
    <w:p w14:paraId="312FF8A0" w14:textId="072451DA" w:rsidR="00006FB1" w:rsidRDefault="00006FB1" w:rsidP="00E13700">
      <w:pPr>
        <w:pStyle w:val="a3"/>
        <w:ind w:leftChars="0" w:left="1160"/>
      </w:pPr>
      <w:r>
        <w:t xml:space="preserve">Class </w:t>
      </w:r>
      <w:r>
        <w:rPr>
          <w:rFonts w:hint="eastAsia"/>
        </w:rPr>
        <w:t>선택자와 태그 선택자가 붙으면 c</w:t>
      </w:r>
      <w:r>
        <w:t xml:space="preserve">lass </w:t>
      </w:r>
      <w:r>
        <w:rPr>
          <w:rFonts w:hint="eastAsia"/>
        </w:rPr>
        <w:t>선택자가 이김</w:t>
      </w:r>
    </w:p>
    <w:p w14:paraId="35AE946F" w14:textId="2022B2E3" w:rsidR="00E13700" w:rsidRDefault="00E13700" w:rsidP="00E13700">
      <w:pPr>
        <w:pStyle w:val="a3"/>
        <w:ind w:leftChars="0" w:left="1160"/>
      </w:pPr>
      <w:r>
        <w:rPr>
          <w:rFonts w:hint="eastAsia"/>
        </w:rPr>
        <w:t>가장 마지막에 등장하는 선택자가 우선순위가 높음</w:t>
      </w:r>
    </w:p>
    <w:p w14:paraId="0FA25616" w14:textId="13845059" w:rsidR="00287C30" w:rsidRDefault="00287C30" w:rsidP="00287C3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좀 더 구체적인 것(</w:t>
      </w:r>
      <w:r>
        <w:t xml:space="preserve">ID </w:t>
      </w:r>
      <w:r>
        <w:rPr>
          <w:rFonts w:hint="eastAsia"/>
        </w:rPr>
        <w:t>선택자)을 포괄적인 것(c</w:t>
      </w:r>
      <w:r>
        <w:t xml:space="preserve">lass </w:t>
      </w:r>
      <w:r>
        <w:rPr>
          <w:rFonts w:hint="eastAsia"/>
        </w:rPr>
        <w:t>선택자)보다 우선순위를 높임</w:t>
      </w:r>
    </w:p>
    <w:p w14:paraId="1AEFA613" w14:textId="77777777" w:rsidR="00772038" w:rsidRDefault="00772038" w:rsidP="00772038"/>
    <w:p w14:paraId="3D8A0D94" w14:textId="71B549C4" w:rsidR="00772038" w:rsidRDefault="00772038" w:rsidP="007720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</w:t>
      </w:r>
    </w:p>
    <w:p w14:paraId="55AB9FFF" w14:textId="6A9EA948" w:rsidR="00772038" w:rsidRPr="00006FB1" w:rsidRDefault="00772038" w:rsidP="00772038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772038">
        <w:drawing>
          <wp:inline distT="0" distB="0" distL="0" distR="0" wp14:anchorId="63D11788" wp14:editId="040175BF">
            <wp:extent cx="3740727" cy="1768046"/>
            <wp:effectExtent l="0" t="0" r="0" b="3810"/>
            <wp:docPr id="9048962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96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0065" cy="17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038" w:rsidRPr="00006F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5B04F" w14:textId="77777777" w:rsidR="00AA04C9" w:rsidRDefault="00AA04C9" w:rsidP="00006FB1">
      <w:pPr>
        <w:spacing w:after="0" w:line="240" w:lineRule="auto"/>
      </w:pPr>
      <w:r>
        <w:separator/>
      </w:r>
    </w:p>
  </w:endnote>
  <w:endnote w:type="continuationSeparator" w:id="0">
    <w:p w14:paraId="31DBA2E9" w14:textId="77777777" w:rsidR="00AA04C9" w:rsidRDefault="00AA04C9" w:rsidP="00006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B503D" w14:textId="77777777" w:rsidR="00AA04C9" w:rsidRDefault="00AA04C9" w:rsidP="00006FB1">
      <w:pPr>
        <w:spacing w:after="0" w:line="240" w:lineRule="auto"/>
      </w:pPr>
      <w:r>
        <w:separator/>
      </w:r>
    </w:p>
  </w:footnote>
  <w:footnote w:type="continuationSeparator" w:id="0">
    <w:p w14:paraId="309B76F8" w14:textId="77777777" w:rsidR="00AA04C9" w:rsidRDefault="00AA04C9" w:rsidP="00006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FB0"/>
    <w:multiLevelType w:val="hybridMultilevel"/>
    <w:tmpl w:val="BA2CDC86"/>
    <w:lvl w:ilvl="0" w:tplc="AC5CC28A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46BE3AFD"/>
    <w:multiLevelType w:val="hybridMultilevel"/>
    <w:tmpl w:val="AC8297B0"/>
    <w:lvl w:ilvl="0" w:tplc="1436C9D6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" w15:restartNumberingAfterBreak="0">
    <w:nsid w:val="61110EE4"/>
    <w:multiLevelType w:val="hybridMultilevel"/>
    <w:tmpl w:val="E9A2A798"/>
    <w:lvl w:ilvl="0" w:tplc="46C68634">
      <w:start w:val="1"/>
      <w:numFmt w:val="bullet"/>
      <w:lvlText w:val="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abstractNum w:abstractNumId="3" w15:restartNumberingAfterBreak="0">
    <w:nsid w:val="63CE224D"/>
    <w:multiLevelType w:val="hybridMultilevel"/>
    <w:tmpl w:val="A492E5CC"/>
    <w:lvl w:ilvl="0" w:tplc="01BE0F7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908660772">
    <w:abstractNumId w:val="0"/>
  </w:num>
  <w:num w:numId="2" w16cid:durableId="1019821506">
    <w:abstractNumId w:val="3"/>
  </w:num>
  <w:num w:numId="3" w16cid:durableId="612323550">
    <w:abstractNumId w:val="1"/>
  </w:num>
  <w:num w:numId="4" w16cid:durableId="2026859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02"/>
    <w:rsid w:val="00006FB1"/>
    <w:rsid w:val="00187F0C"/>
    <w:rsid w:val="00287C30"/>
    <w:rsid w:val="00772038"/>
    <w:rsid w:val="00921037"/>
    <w:rsid w:val="00AA04C9"/>
    <w:rsid w:val="00B50388"/>
    <w:rsid w:val="00D07F02"/>
    <w:rsid w:val="00DB34BC"/>
    <w:rsid w:val="00E1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9CFF4"/>
  <w15:chartTrackingRefBased/>
  <w15:docId w15:val="{BBDBAC2D-EAD2-437D-9A46-6BC9FA92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38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06F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06FB1"/>
  </w:style>
  <w:style w:type="paragraph" w:styleId="a5">
    <w:name w:val="footer"/>
    <w:basedOn w:val="a"/>
    <w:link w:val="Char0"/>
    <w:uiPriority w:val="99"/>
    <w:unhideWhenUsed/>
    <w:rsid w:val="00006F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06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전재은(컴퓨터공학전공)</dc:creator>
  <cp:keywords/>
  <dc:description/>
  <cp:lastModifiedBy>전재은(컴퓨터공학전공)</cp:lastModifiedBy>
  <cp:revision>7</cp:revision>
  <dcterms:created xsi:type="dcterms:W3CDTF">2023-05-18T10:15:00Z</dcterms:created>
  <dcterms:modified xsi:type="dcterms:W3CDTF">2023-05-18T10:35:00Z</dcterms:modified>
</cp:coreProperties>
</file>