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141385">
      <w:pPr>
        <w:rPr>
          <w:sz w:val="18"/>
        </w:rPr>
      </w:pPr>
      <w:r>
        <w:rPr>
          <w:rFonts w:hint="eastAsia"/>
          <w:sz w:val="18"/>
        </w:rPr>
        <w:t>A</w:t>
      </w:r>
      <w:r>
        <w:rPr>
          <w:sz w:val="18"/>
        </w:rPr>
        <w:t>ttribute</w:t>
      </w:r>
      <w:r w:rsidR="00AE00E2">
        <w:rPr>
          <w:sz w:val="18"/>
        </w:rPr>
        <w:t xml:space="preserve"> (HTML)</w:t>
      </w:r>
    </w:p>
    <w:p w:rsidR="00141385" w:rsidRDefault="00141385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 w:rsidRPr="00AE00E2">
        <w:rPr>
          <w:b/>
          <w:sz w:val="18"/>
        </w:rPr>
        <w:t>style=”</w:t>
      </w:r>
      <w:proofErr w:type="spellStart"/>
      <w:proofErr w:type="gramStart"/>
      <w:r>
        <w:rPr>
          <w:sz w:val="18"/>
        </w:rPr>
        <w:t>color:red</w:t>
      </w:r>
      <w:proofErr w:type="spellEnd"/>
      <w:proofErr w:type="gramEnd"/>
      <w:r w:rsidRPr="00AE00E2">
        <w:rPr>
          <w:b/>
          <w:sz w:val="18"/>
        </w:rPr>
        <w:t>”</w:t>
      </w:r>
      <w:r>
        <w:rPr>
          <w:sz w:val="18"/>
        </w:rPr>
        <w:t>: CSS</w:t>
      </w:r>
      <w:r>
        <w:rPr>
          <w:rFonts w:hint="eastAsia"/>
          <w:sz w:val="18"/>
        </w:rPr>
        <w:t>의 문법으로 인식</w:t>
      </w:r>
    </w:p>
    <w:p w:rsidR="00AE00E2" w:rsidRDefault="00AE00E2">
      <w:pPr>
        <w:rPr>
          <w:sz w:val="18"/>
        </w:rPr>
      </w:pPr>
    </w:p>
    <w:p w:rsidR="00AE00E2" w:rsidRDefault="00AE00E2">
      <w:pPr>
        <w:rPr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>style&gt;</w:t>
      </w:r>
    </w:p>
    <w:p w:rsidR="00AE00E2" w:rsidRPr="00AE00E2" w:rsidRDefault="00AE00E2" w:rsidP="00AE00E2">
      <w:pPr>
        <w:ind w:firstLine="180"/>
        <w:rPr>
          <w:b/>
          <w:sz w:val="18"/>
        </w:rPr>
      </w:pPr>
      <w:r w:rsidRPr="00AE00E2">
        <w:rPr>
          <w:b/>
          <w:sz w:val="18"/>
        </w:rPr>
        <w:t>a {</w:t>
      </w:r>
    </w:p>
    <w:p w:rsidR="00AE00E2" w:rsidRPr="00AE00E2" w:rsidRDefault="00AE00E2" w:rsidP="00AE00E2">
      <w:pPr>
        <w:ind w:firstLine="180"/>
        <w:rPr>
          <w:b/>
          <w:sz w:val="18"/>
        </w:rPr>
      </w:pPr>
      <w:r w:rsidRPr="00AE00E2">
        <w:rPr>
          <w:rFonts w:hint="eastAsia"/>
          <w:b/>
          <w:sz w:val="18"/>
        </w:rPr>
        <w:t>}</w:t>
      </w:r>
    </w:p>
    <w:p w:rsidR="00AE00E2" w:rsidRDefault="00AE00E2" w:rsidP="00AE00E2">
      <w:pPr>
        <w:rPr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>/style&gt;</w:t>
      </w:r>
    </w:p>
    <w:p w:rsidR="00AE00E2" w:rsidRDefault="00AE00E2" w:rsidP="00AE00E2">
      <w:pPr>
        <w:rPr>
          <w:b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 w:rsidRPr="00AE00E2">
        <w:rPr>
          <w:b/>
          <w:sz w:val="18"/>
        </w:rPr>
        <w:t>selector</w:t>
      </w:r>
      <w:r>
        <w:rPr>
          <w:sz w:val="18"/>
        </w:rPr>
        <w:t>(</w:t>
      </w:r>
      <w:proofErr w:type="spellStart"/>
      <w:r w:rsidRPr="00AE00E2">
        <w:rPr>
          <w:rFonts w:hint="eastAsia"/>
          <w:b/>
          <w:sz w:val="18"/>
        </w:rPr>
        <w:t>선택</w:t>
      </w:r>
      <w:r>
        <w:rPr>
          <w:rFonts w:hint="eastAsia"/>
          <w:sz w:val="18"/>
        </w:rPr>
        <w:t>자</w:t>
      </w:r>
      <w:proofErr w:type="spellEnd"/>
      <w:r>
        <w:rPr>
          <w:rFonts w:hint="eastAsia"/>
          <w:sz w:val="18"/>
        </w:rPr>
        <w:t>)</w:t>
      </w:r>
      <w:r>
        <w:rPr>
          <w:sz w:val="18"/>
        </w:rPr>
        <w:t>: declaration(</w:t>
      </w:r>
      <w:r>
        <w:rPr>
          <w:rFonts w:hint="eastAsia"/>
          <w:sz w:val="18"/>
        </w:rPr>
        <w:t>효과) t</w:t>
      </w:r>
      <w:r>
        <w:rPr>
          <w:sz w:val="18"/>
        </w:rPr>
        <w:t xml:space="preserve">o who? </w:t>
      </w:r>
      <w:r w:rsidRPr="00AE00E2">
        <w:rPr>
          <w:rFonts w:hint="eastAsia"/>
          <w:b/>
          <w:sz w:val="18"/>
        </w:rPr>
        <w:t>선택</w:t>
      </w:r>
    </w:p>
    <w:p w:rsidR="00F859E5" w:rsidRDefault="00F859E5" w:rsidP="00AE00E2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proofErr w:type="spellStart"/>
      <w:proofErr w:type="gramStart"/>
      <w:r>
        <w:rPr>
          <w:sz w:val="18"/>
        </w:rPr>
        <w:t>color:black</w:t>
      </w:r>
      <w:proofErr w:type="spellEnd"/>
      <w:proofErr w:type="gramEnd"/>
      <w:r>
        <w:rPr>
          <w:sz w:val="18"/>
        </w:rPr>
        <w:t>;</w:t>
      </w:r>
    </w:p>
    <w:p w:rsidR="00F859E5" w:rsidRPr="00141385" w:rsidRDefault="00F859E5" w:rsidP="00AE00E2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text-decoration: none; </w:t>
      </w:r>
      <w:r w:rsidR="00470E22">
        <w:rPr>
          <w:sz w:val="18"/>
        </w:rPr>
        <w:t xml:space="preserve"> // </w:t>
      </w:r>
      <w:bookmarkStart w:id="0" w:name="_GoBack"/>
      <w:bookmarkEnd w:id="0"/>
      <w:r w:rsidR="00470E22">
        <w:rPr>
          <w:rFonts w:hint="eastAsia"/>
          <w:sz w:val="18"/>
        </w:rPr>
        <w:t xml:space="preserve">밑줄과 같은 꾸밈 </w:t>
      </w:r>
      <w:r w:rsidR="00470E22">
        <w:rPr>
          <w:sz w:val="18"/>
        </w:rPr>
        <w:t>X</w:t>
      </w:r>
    </w:p>
    <w:sectPr w:rsidR="00F859E5" w:rsidRPr="00141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4E"/>
    <w:rsid w:val="00113A00"/>
    <w:rsid w:val="00141385"/>
    <w:rsid w:val="0041444E"/>
    <w:rsid w:val="00470E22"/>
    <w:rsid w:val="00816AC2"/>
    <w:rsid w:val="00AE00E2"/>
    <w:rsid w:val="00F8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0052"/>
  <w15:chartTrackingRefBased/>
  <w15:docId w15:val="{45D0A25E-A6F0-4359-AB8D-DAE70877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4</cp:revision>
  <dcterms:created xsi:type="dcterms:W3CDTF">2023-05-30T03:53:00Z</dcterms:created>
  <dcterms:modified xsi:type="dcterms:W3CDTF">2023-05-30T04:03:00Z</dcterms:modified>
</cp:coreProperties>
</file>