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2FA0" w:rsidRPr="009B2FA0" w:rsidRDefault="009B2FA0">
      <w:pPr>
        <w:rPr>
          <w:rFonts w:hint="eastAsia"/>
          <w:lang w:val="en-US"/>
        </w:rPr>
      </w:pPr>
      <w:r>
        <w:rPr>
          <w:rFonts w:hint="eastAsia"/>
          <w:lang w:val="en-US"/>
        </w:rPr>
        <w:t>녹음</w:t>
      </w:r>
      <w:r>
        <w:rPr>
          <w:rFonts w:hint="eastAsia"/>
          <w:lang w:val="en-US"/>
        </w:rPr>
        <w:t xml:space="preserve"> </w:t>
      </w:r>
      <w:r>
        <w:rPr>
          <w:rFonts w:hint="eastAsia"/>
          <w:lang w:val="en-US"/>
        </w:rPr>
        <w:t>부탁드립니다</w:t>
      </w:r>
      <w:r>
        <w:rPr>
          <w:rFonts w:hint="eastAsia"/>
          <w:lang w:val="en-US"/>
        </w:rPr>
        <w:t>.</w:t>
      </w:r>
    </w:p>
    <w:tbl>
      <w:tblPr>
        <w:tblW w:w="7296" w:type="dxa"/>
        <w:tblCellMar>
          <w:left w:w="99" w:type="dxa"/>
          <w:right w:w="99" w:type="dxa"/>
        </w:tblCellMar>
        <w:tblLook w:val="04A0" w:firstRow="1" w:lastRow="0" w:firstColumn="1" w:lastColumn="0" w:noHBand="0" w:noVBand="1"/>
      </w:tblPr>
      <w:tblGrid>
        <w:gridCol w:w="7296"/>
      </w:tblGrid>
      <w:tr w:rsidR="009B2FA0" w:rsidRPr="009B2FA0" w:rsidTr="009B2FA0">
        <w:trPr>
          <w:trHeight w:val="360"/>
        </w:trPr>
        <w:tc>
          <w:tcPr>
            <w:tcW w:w="7296" w:type="dxa"/>
            <w:tcBorders>
              <w:top w:val="nil"/>
              <w:left w:val="nil"/>
              <w:bottom w:val="nil"/>
              <w:right w:val="nil"/>
            </w:tcBorders>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※전화 받을 때</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b/>
                <w:bCs/>
                <w:color w:val="FF0000"/>
                <w:kern w:val="0"/>
                <w:szCs w:val="22"/>
                <w:lang w:eastAsia="ja-JP"/>
                <w14:ligatures w14:val="none"/>
              </w:rPr>
            </w:pPr>
            <w:r w:rsidRPr="009B2FA0">
              <w:rPr>
                <w:rFonts w:ascii="Apple SD Gothic Neo" w:eastAsia="Apple SD Gothic Neo" w:hAnsi="Apple SD Gothic Neo" w:cs="Apple SD Gothic Neo"/>
                <w:b/>
                <w:bCs/>
                <w:color w:val="FF0000"/>
                <w:kern w:val="0"/>
                <w:szCs w:val="22"/>
                <w:lang w:eastAsia="ja-JP"/>
                <w14:ligatures w14:val="none"/>
              </w:rPr>
              <w:t>・</w:t>
            </w:r>
            <w:r w:rsidRPr="009B2FA0">
              <w:rPr>
                <w:rFonts w:ascii="맑은 고딕" w:eastAsia="맑은 고딕" w:hAnsi="맑은 고딕" w:cs="Times New Roman"/>
                <w:b/>
                <w:bCs/>
                <w:color w:val="FF0000"/>
                <w:kern w:val="0"/>
                <w:szCs w:val="22"/>
                <w:lang w:eastAsia="ja-JP"/>
                <w14:ligatures w14:val="none"/>
              </w:rPr>
              <w:t>お電話ありがとうございます。株式</w:t>
            </w:r>
            <w:r w:rsidRPr="009B2FA0">
              <w:rPr>
                <w:rFonts w:ascii="MS Gothic" w:eastAsia="MS Gothic" w:hAnsi="MS Gothic" w:cs="MS Gothic"/>
                <w:b/>
                <w:bCs/>
                <w:color w:val="FF0000"/>
                <w:kern w:val="0"/>
                <w:szCs w:val="22"/>
                <w:lang w:eastAsia="ja-JP"/>
                <w14:ligatures w14:val="none"/>
              </w:rPr>
              <w:t>会</w:t>
            </w:r>
            <w:r w:rsidRPr="009B2FA0">
              <w:rPr>
                <w:rFonts w:ascii="맑은 고딕" w:eastAsia="맑은 고딕" w:hAnsi="맑은 고딕" w:cs="Times New Roman"/>
                <w:b/>
                <w:bCs/>
                <w:color w:val="FF0000"/>
                <w:kern w:val="0"/>
                <w:szCs w:val="22"/>
                <w:lang w:eastAsia="ja-JP"/>
                <w14:ligatures w14:val="none"/>
              </w:rPr>
              <w:t>社</w:t>
            </w:r>
            <w:r>
              <w:rPr>
                <w:rFonts w:ascii="맑은 고딕" w:eastAsia="맑은 고딕" w:hAnsi="맑은 고딕" w:cs="Times New Roman"/>
                <w:b/>
                <w:bCs/>
                <w:color w:val="FF0000"/>
                <w:kern w:val="0"/>
                <w:szCs w:val="22"/>
                <w:lang w:val="en-US" w:eastAsia="ja-JP"/>
                <w14:ligatures w14:val="none"/>
              </w:rPr>
              <w:t>NOVO.S</w:t>
            </w:r>
            <w:r w:rsidRPr="009B2FA0">
              <w:rPr>
                <w:rFonts w:ascii="맑은 고딕" w:eastAsia="맑은 고딕" w:hAnsi="맑은 고딕" w:cs="Times New Roman"/>
                <w:b/>
                <w:bCs/>
                <w:color w:val="FF0000"/>
                <w:kern w:val="0"/>
                <w:szCs w:val="22"/>
                <w:lang w:eastAsia="ja-JP"/>
                <w14:ligatures w14:val="none"/>
              </w:rPr>
              <w:t>の○○でございます。</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전화 감사합니다. 주식회사 위버스 ○○입니다.</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p>
        </w:tc>
      </w:tr>
      <w:tr w:rsidR="009B2FA0" w:rsidRPr="009B2FA0" w:rsidTr="009B2FA0">
        <w:trPr>
          <w:trHeight w:val="360"/>
        </w:trPr>
        <w:tc>
          <w:tcPr>
            <w:tcW w:w="7296" w:type="dxa"/>
            <w:tcBorders>
              <w:top w:val="nil"/>
              <w:left w:val="nil"/>
              <w:bottom w:val="nil"/>
              <w:right w:val="nil"/>
            </w:tcBorders>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※전화 걸었을 때</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b/>
                <w:bCs/>
                <w:color w:val="FF0000"/>
                <w:kern w:val="0"/>
                <w:szCs w:val="22"/>
                <w:lang w:eastAsia="ja-JP"/>
                <w14:ligatures w14:val="none"/>
              </w:rPr>
            </w:pPr>
            <w:r w:rsidRPr="009B2FA0">
              <w:rPr>
                <w:rFonts w:ascii="Apple SD Gothic Neo" w:eastAsia="Apple SD Gothic Neo" w:hAnsi="Apple SD Gothic Neo" w:cs="Apple SD Gothic Neo"/>
                <w:b/>
                <w:bCs/>
                <w:color w:val="FF0000"/>
                <w:kern w:val="0"/>
                <w:szCs w:val="22"/>
                <w:lang w:eastAsia="ja-JP"/>
                <w14:ligatures w14:val="none"/>
              </w:rPr>
              <w:t>・</w:t>
            </w:r>
            <w:r w:rsidRPr="009B2FA0">
              <w:rPr>
                <w:rFonts w:ascii="맑은 고딕" w:eastAsia="맑은 고딕" w:hAnsi="맑은 고딕" w:cs="Times New Roman"/>
                <w:b/>
                <w:bCs/>
                <w:color w:val="FF0000"/>
                <w:kern w:val="0"/>
                <w:szCs w:val="22"/>
                <w:lang w:eastAsia="ja-JP"/>
                <w14:ligatures w14:val="none"/>
              </w:rPr>
              <w:t>お世話になっております。株式</w:t>
            </w:r>
            <w:r w:rsidRPr="009B2FA0">
              <w:rPr>
                <w:rFonts w:ascii="MS Gothic" w:eastAsia="MS Gothic" w:hAnsi="MS Gothic" w:cs="MS Gothic"/>
                <w:b/>
                <w:bCs/>
                <w:color w:val="FF0000"/>
                <w:kern w:val="0"/>
                <w:szCs w:val="22"/>
                <w:lang w:eastAsia="ja-JP"/>
                <w14:ligatures w14:val="none"/>
              </w:rPr>
              <w:t>会</w:t>
            </w:r>
            <w:r w:rsidRPr="009B2FA0">
              <w:rPr>
                <w:rFonts w:ascii="맑은 고딕" w:eastAsia="맑은 고딕" w:hAnsi="맑은 고딕" w:cs="Times New Roman"/>
                <w:b/>
                <w:bCs/>
                <w:color w:val="FF0000"/>
                <w:kern w:val="0"/>
                <w:szCs w:val="22"/>
                <w:lang w:eastAsia="ja-JP"/>
                <w14:ligatures w14:val="none"/>
              </w:rPr>
              <w:t>社WEAVUSの○○でございます。</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늘 신세가 많습니다. 주식회사 위버스 ○○입니다.</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p>
        </w:tc>
      </w:tr>
      <w:tr w:rsidR="009B2FA0" w:rsidRPr="009B2FA0" w:rsidTr="009B2FA0">
        <w:trPr>
          <w:trHeight w:val="360"/>
        </w:trPr>
        <w:tc>
          <w:tcPr>
            <w:tcW w:w="7296" w:type="dxa"/>
            <w:tcBorders>
              <w:top w:val="nil"/>
              <w:left w:val="nil"/>
              <w:bottom w:val="nil"/>
              <w:right w:val="nil"/>
            </w:tcBorders>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※상대방 확인, 보류</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lang w:eastAsia="ja-JP"/>
                <w14:ligatures w14:val="none"/>
              </w:rPr>
            </w:pPr>
            <w:r w:rsidRPr="009B2FA0">
              <w:rPr>
                <w:rFonts w:ascii="Apple SD Gothic Neo" w:eastAsia="Apple SD Gothic Neo" w:hAnsi="Apple SD Gothic Neo" w:cs="Apple SD Gothic Neo"/>
                <w:color w:val="000000"/>
                <w:kern w:val="0"/>
                <w:szCs w:val="22"/>
                <w:lang w:eastAsia="ja-JP"/>
                <w14:ligatures w14:val="none"/>
              </w:rPr>
              <w:t>・</w:t>
            </w:r>
            <w:r w:rsidRPr="009B2FA0">
              <w:rPr>
                <w:rFonts w:ascii="맑은 고딕" w:eastAsia="맑은 고딕" w:hAnsi="맑은 고딕" w:cs="Times New Roman"/>
                <w:color w:val="000000"/>
                <w:kern w:val="0"/>
                <w:szCs w:val="22"/>
                <w:lang w:eastAsia="ja-JP"/>
                <w14:ligatures w14:val="none"/>
              </w:rPr>
              <w:t>恐れ入りますが、どちら</w:t>
            </w:r>
            <w:r w:rsidRPr="009B2FA0">
              <w:rPr>
                <w:rFonts w:ascii="MS Gothic" w:eastAsia="MS Gothic" w:hAnsi="MS Gothic" w:cs="MS Gothic"/>
                <w:color w:val="000000"/>
                <w:kern w:val="0"/>
                <w:szCs w:val="22"/>
                <w:lang w:eastAsia="ja-JP"/>
                <w14:ligatures w14:val="none"/>
              </w:rPr>
              <w:t>様</w:t>
            </w:r>
            <w:r w:rsidRPr="009B2FA0">
              <w:rPr>
                <w:rFonts w:ascii="맑은 고딕" w:eastAsia="맑은 고딕" w:hAnsi="맑은 고딕" w:cs="Times New Roman"/>
                <w:color w:val="000000"/>
                <w:kern w:val="0"/>
                <w:szCs w:val="22"/>
                <w:lang w:eastAsia="ja-JP"/>
                <w14:ligatures w14:val="none"/>
              </w:rPr>
              <w:t>でしょうか？</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죄송합니다만, 누구십니까 ?</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b/>
                <w:bCs/>
                <w:color w:val="FF0000"/>
                <w:kern w:val="0"/>
                <w:szCs w:val="22"/>
                <w:lang w:eastAsia="ja-JP"/>
                <w14:ligatures w14:val="none"/>
              </w:rPr>
            </w:pPr>
            <w:r w:rsidRPr="009B2FA0">
              <w:rPr>
                <w:rFonts w:ascii="Apple SD Gothic Neo" w:eastAsia="Apple SD Gothic Neo" w:hAnsi="Apple SD Gothic Neo" w:cs="Apple SD Gothic Neo"/>
                <w:b/>
                <w:bCs/>
                <w:color w:val="FF0000"/>
                <w:kern w:val="0"/>
                <w:szCs w:val="22"/>
                <w:lang w:eastAsia="ja-JP"/>
                <w14:ligatures w14:val="none"/>
              </w:rPr>
              <w:t>・</w:t>
            </w:r>
            <w:r w:rsidRPr="009B2FA0">
              <w:rPr>
                <w:rFonts w:ascii="맑은 고딕" w:eastAsia="맑은 고딕" w:hAnsi="맑은 고딕" w:cs="Times New Roman"/>
                <w:b/>
                <w:bCs/>
                <w:color w:val="FF0000"/>
                <w:kern w:val="0"/>
                <w:szCs w:val="22"/>
                <w:lang w:eastAsia="ja-JP"/>
                <w14:ligatures w14:val="none"/>
              </w:rPr>
              <w:t>少</w:t>
            </w:r>
            <w:r w:rsidRPr="009B2FA0">
              <w:rPr>
                <w:rFonts w:ascii="MS Gothic" w:eastAsia="MS Gothic" w:hAnsi="MS Gothic" w:cs="MS Gothic"/>
                <w:b/>
                <w:bCs/>
                <w:color w:val="FF0000"/>
                <w:kern w:val="0"/>
                <w:szCs w:val="22"/>
                <w:lang w:eastAsia="ja-JP"/>
                <w14:ligatures w14:val="none"/>
              </w:rPr>
              <w:t>々</w:t>
            </w:r>
            <w:r w:rsidRPr="009B2FA0">
              <w:rPr>
                <w:rFonts w:ascii="맑은 고딕" w:eastAsia="맑은 고딕" w:hAnsi="맑은 고딕" w:cs="Times New Roman"/>
                <w:b/>
                <w:bCs/>
                <w:color w:val="FF0000"/>
                <w:kern w:val="0"/>
                <w:szCs w:val="22"/>
                <w:lang w:eastAsia="ja-JP"/>
                <w14:ligatures w14:val="none"/>
              </w:rPr>
              <w:t>お待ちいただけますか。</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잠시만 기다려 주세요.</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lang w:eastAsia="ja-JP"/>
                <w14:ligatures w14:val="none"/>
              </w:rPr>
            </w:pPr>
            <w:r w:rsidRPr="009B2FA0">
              <w:rPr>
                <w:rFonts w:ascii="Apple SD Gothic Neo" w:eastAsia="Apple SD Gothic Neo" w:hAnsi="Apple SD Gothic Neo" w:cs="Apple SD Gothic Neo"/>
                <w:color w:val="000000"/>
                <w:kern w:val="0"/>
                <w:szCs w:val="22"/>
                <w:lang w:eastAsia="ja-JP"/>
                <w14:ligatures w14:val="none"/>
              </w:rPr>
              <w:t>・</w:t>
            </w:r>
            <w:r w:rsidRPr="009B2FA0">
              <w:rPr>
                <w:rFonts w:ascii="맑은 고딕" w:eastAsia="맑은 고딕" w:hAnsi="맑은 고딕" w:cs="Times New Roman"/>
                <w:color w:val="000000"/>
                <w:kern w:val="0"/>
                <w:szCs w:val="22"/>
                <w:lang w:eastAsia="ja-JP"/>
                <w14:ligatures w14:val="none"/>
              </w:rPr>
              <w:t>確認の上、改めてご連絡させていただきます。</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확인 한 뒤, 다시 연락 드리겠습니다.</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lang w:eastAsia="ja-JP"/>
                <w14:ligatures w14:val="none"/>
              </w:rPr>
            </w:pPr>
            <w:r w:rsidRPr="009B2FA0">
              <w:rPr>
                <w:rFonts w:ascii="Apple SD Gothic Neo" w:eastAsia="Apple SD Gothic Neo" w:hAnsi="Apple SD Gothic Neo" w:cs="Apple SD Gothic Neo"/>
                <w:color w:val="000000"/>
                <w:kern w:val="0"/>
                <w:szCs w:val="22"/>
                <w:lang w:eastAsia="ja-JP"/>
                <w14:ligatures w14:val="none"/>
              </w:rPr>
              <w:t>・</w:t>
            </w:r>
            <w:r w:rsidRPr="009B2FA0">
              <w:rPr>
                <w:rFonts w:ascii="맑은 고딕" w:eastAsia="맑은 고딕" w:hAnsi="맑은 고딕" w:cs="Times New Roman"/>
                <w:color w:val="000000"/>
                <w:kern w:val="0"/>
                <w:szCs w:val="22"/>
                <w:lang w:eastAsia="ja-JP"/>
                <w14:ligatures w14:val="none"/>
              </w:rPr>
              <w:t>確認いたしまして、後ほどご連絡させていただきます。</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확인 한 뒤, 나중에 다시 연락 드리겠습니다.</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※끊을 때 표현</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b/>
                <w:bCs/>
                <w:color w:val="FF0000"/>
                <w:kern w:val="0"/>
                <w:szCs w:val="22"/>
                <w14:ligatures w14:val="none"/>
              </w:rPr>
            </w:pPr>
            <w:r w:rsidRPr="009B2FA0">
              <w:rPr>
                <w:rFonts w:ascii="Apple SD Gothic Neo" w:eastAsia="Apple SD Gothic Neo" w:hAnsi="Apple SD Gothic Neo" w:cs="Apple SD Gothic Neo"/>
                <w:b/>
                <w:bCs/>
                <w:color w:val="FF0000"/>
                <w:kern w:val="0"/>
                <w:szCs w:val="22"/>
                <w:lang w:eastAsia="ja-JP"/>
                <w14:ligatures w14:val="none"/>
              </w:rPr>
              <w:t>・</w:t>
            </w:r>
            <w:r w:rsidRPr="009B2FA0">
              <w:rPr>
                <w:rFonts w:ascii="맑은 고딕" w:eastAsia="맑은 고딕" w:hAnsi="맑은 고딕" w:cs="Times New Roman"/>
                <w:b/>
                <w:bCs/>
                <w:color w:val="FF0000"/>
                <w:kern w:val="0"/>
                <w:szCs w:val="22"/>
                <w:lang w:eastAsia="ja-JP"/>
                <w14:ligatures w14:val="none"/>
              </w:rPr>
              <w:t>それでは、失</w:t>
            </w:r>
            <w:r w:rsidRPr="009B2FA0">
              <w:rPr>
                <w:rFonts w:ascii="MS Gothic" w:eastAsia="MS Gothic" w:hAnsi="MS Gothic" w:cs="MS Gothic"/>
                <w:b/>
                <w:bCs/>
                <w:color w:val="FF0000"/>
                <w:kern w:val="0"/>
                <w:szCs w:val="22"/>
                <w:lang w:eastAsia="ja-JP"/>
                <w14:ligatures w14:val="none"/>
              </w:rPr>
              <w:t>礼</w:t>
            </w:r>
            <w:r w:rsidRPr="009B2FA0">
              <w:rPr>
                <w:rFonts w:ascii="맑은 고딕" w:eastAsia="맑은 고딕" w:hAnsi="맑은 고딕" w:cs="Times New Roman"/>
                <w:b/>
                <w:bCs/>
                <w:color w:val="FF0000"/>
                <w:kern w:val="0"/>
                <w:szCs w:val="22"/>
                <w:lang w:eastAsia="ja-JP"/>
                <w14:ligatures w14:val="none"/>
              </w:rPr>
              <w:t>いたします。</w:t>
            </w:r>
            <w:r w:rsidRPr="009B2FA0">
              <w:rPr>
                <w:rFonts w:ascii="맑은 고딕" w:eastAsia="맑은 고딕" w:hAnsi="맑은 고딕" w:cs="Times New Roman"/>
                <w:b/>
                <w:bCs/>
                <w:color w:val="FF0000"/>
                <w:kern w:val="0"/>
                <w:szCs w:val="22"/>
                <w14:ligatures w14:val="none"/>
              </w:rPr>
              <w:t>(과거형 아님, 현재형을 써야함)</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그럼, 실례하겠습니다.</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lang w:eastAsia="ja-JP"/>
                <w14:ligatures w14:val="none"/>
              </w:rPr>
            </w:pPr>
            <w:r w:rsidRPr="009B2FA0">
              <w:rPr>
                <w:rFonts w:ascii="Apple SD Gothic Neo" w:eastAsia="Apple SD Gothic Neo" w:hAnsi="Apple SD Gothic Neo" w:cs="Apple SD Gothic Neo"/>
                <w:color w:val="000000"/>
                <w:kern w:val="0"/>
                <w:szCs w:val="22"/>
                <w:lang w:eastAsia="ja-JP"/>
                <w14:ligatures w14:val="none"/>
              </w:rPr>
              <w:t>・</w:t>
            </w:r>
            <w:r w:rsidRPr="009B2FA0">
              <w:rPr>
                <w:rFonts w:ascii="맑은 고딕" w:eastAsia="맑은 고딕" w:hAnsi="맑은 고딕" w:cs="Times New Roman"/>
                <w:color w:val="000000"/>
                <w:kern w:val="0"/>
                <w:szCs w:val="22"/>
                <w:lang w:eastAsia="ja-JP"/>
                <w14:ligatures w14:val="none"/>
              </w:rPr>
              <w:t>今後ともよろしくお願いいたします。</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다음에도 잘 부탁 드리겠습니다.</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lang w:eastAsia="ja-JP"/>
                <w14:ligatures w14:val="none"/>
              </w:rPr>
            </w:pPr>
            <w:r w:rsidRPr="009B2FA0">
              <w:rPr>
                <w:rFonts w:ascii="Apple SD Gothic Neo" w:eastAsia="Apple SD Gothic Neo" w:hAnsi="Apple SD Gothic Neo" w:cs="Apple SD Gothic Neo"/>
                <w:color w:val="000000"/>
                <w:kern w:val="0"/>
                <w:szCs w:val="22"/>
                <w:lang w:eastAsia="ja-JP"/>
                <w14:ligatures w14:val="none"/>
              </w:rPr>
              <w:t>・</w:t>
            </w:r>
            <w:r w:rsidRPr="009B2FA0">
              <w:rPr>
                <w:rFonts w:ascii="맑은 고딕" w:eastAsia="맑은 고딕" w:hAnsi="맑은 고딕" w:cs="Times New Roman"/>
                <w:color w:val="000000"/>
                <w:kern w:val="0"/>
                <w:szCs w:val="22"/>
                <w:lang w:eastAsia="ja-JP"/>
                <w14:ligatures w14:val="none"/>
              </w:rPr>
              <w:t>ご連絡ありがとうございました。</w:t>
            </w:r>
          </w:p>
        </w:tc>
      </w:tr>
      <w:tr w:rsidR="009B2FA0" w:rsidRPr="009B2FA0" w:rsidTr="009B2FA0">
        <w:trPr>
          <w:trHeight w:val="340"/>
        </w:trPr>
        <w:tc>
          <w:tcPr>
            <w:tcW w:w="7296" w:type="dxa"/>
            <w:tcBorders>
              <w:top w:val="nil"/>
              <w:left w:val="nil"/>
              <w:bottom w:val="nil"/>
              <w:right w:val="nil"/>
            </w:tcBorders>
            <w:noWrap/>
            <w:vAlign w:val="center"/>
            <w:hideMark/>
          </w:tcPr>
          <w:p w:rsid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연락 감사드립니다.</w:t>
            </w:r>
          </w:p>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※요청/질문</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lang w:eastAsia="ja-JP"/>
                <w14:ligatures w14:val="none"/>
              </w:rPr>
            </w:pPr>
            <w:r w:rsidRPr="009B2FA0">
              <w:rPr>
                <w:rFonts w:ascii="Apple SD Gothic Neo" w:eastAsia="Apple SD Gothic Neo" w:hAnsi="Apple SD Gothic Neo" w:cs="Apple SD Gothic Neo" w:hint="eastAsia"/>
                <w:color w:val="000000"/>
                <w:kern w:val="0"/>
                <w:szCs w:val="22"/>
                <w:lang w:eastAsia="ja-JP"/>
                <w14:ligatures w14:val="none"/>
              </w:rPr>
              <w:t>・</w:t>
            </w:r>
            <w:r w:rsidRPr="009B2FA0">
              <w:rPr>
                <w:rFonts w:ascii="맑은 고딕" w:eastAsia="맑은 고딕" w:hAnsi="맑은 고딕" w:cs="Times New Roman"/>
                <w:color w:val="000000"/>
                <w:kern w:val="0"/>
                <w:szCs w:val="22"/>
                <w:lang w:eastAsia="ja-JP"/>
                <w14:ligatures w14:val="none"/>
              </w:rPr>
              <w:t>質問がありますけど、お時間よろしいでしょうか。</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질문이 있습니다만, 시간 괜찮으실까요</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lang w:eastAsia="ja-JP"/>
                <w14:ligatures w14:val="none"/>
              </w:rPr>
            </w:pPr>
            <w:r w:rsidRPr="009B2FA0">
              <w:rPr>
                <w:rFonts w:ascii="Apple SD Gothic Neo" w:eastAsia="Apple SD Gothic Neo" w:hAnsi="Apple SD Gothic Neo" w:cs="Apple SD Gothic Neo" w:hint="eastAsia"/>
                <w:color w:val="000000"/>
                <w:kern w:val="0"/>
                <w:szCs w:val="22"/>
                <w:lang w:eastAsia="ja-JP"/>
                <w14:ligatures w14:val="none"/>
              </w:rPr>
              <w:t>・</w:t>
            </w:r>
            <w:r w:rsidRPr="009B2FA0">
              <w:rPr>
                <w:rFonts w:ascii="맑은 고딕" w:eastAsia="맑은 고딕" w:hAnsi="맑은 고딕" w:cs="Times New Roman"/>
                <w:color w:val="000000"/>
                <w:kern w:val="0"/>
                <w:szCs w:val="22"/>
                <w:lang w:eastAsia="ja-JP"/>
                <w14:ligatures w14:val="none"/>
              </w:rPr>
              <w:t>お手すきの際に(お時間よろしい際(時))、こちらをご確認いただけますか？　/　すみません、お時間よろしい時にこちらをご確認いただけますでしょうか？</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편하실 때,(시간 괜찮으실 때), 여기 확인 해 주시겠어요 ?</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lang w:eastAsia="ja-JP"/>
                <w14:ligatures w14:val="none"/>
              </w:rPr>
            </w:pPr>
            <w:r w:rsidRPr="009B2FA0">
              <w:rPr>
                <w:rFonts w:ascii="Apple SD Gothic Neo" w:eastAsia="Apple SD Gothic Neo" w:hAnsi="Apple SD Gothic Neo" w:cs="Apple SD Gothic Neo" w:hint="eastAsia"/>
                <w:color w:val="000000"/>
                <w:kern w:val="0"/>
                <w:szCs w:val="22"/>
                <w:lang w:eastAsia="ja-JP"/>
                <w14:ligatures w14:val="none"/>
              </w:rPr>
              <w:t>・</w:t>
            </w:r>
            <w:r w:rsidRPr="009B2FA0">
              <w:rPr>
                <w:rFonts w:ascii="맑은 고딕" w:eastAsia="맑은 고딕" w:hAnsi="맑은 고딕" w:cs="Times New Roman"/>
                <w:color w:val="000000"/>
                <w:kern w:val="0"/>
                <w:szCs w:val="22"/>
                <w:lang w:eastAsia="ja-JP"/>
                <w14:ligatures w14:val="none"/>
              </w:rPr>
              <w:t>○○について、少しご相談したいのですが</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○○에 대하여, 상담드릴 것이 있습니다만,</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lang w:eastAsia="ja-JP"/>
                <w14:ligatures w14:val="none"/>
              </w:rPr>
            </w:pPr>
            <w:r w:rsidRPr="009B2FA0">
              <w:rPr>
                <w:rFonts w:ascii="Apple SD Gothic Neo" w:eastAsia="Apple SD Gothic Neo" w:hAnsi="Apple SD Gothic Neo" w:cs="Apple SD Gothic Neo" w:hint="eastAsia"/>
                <w:color w:val="000000"/>
                <w:kern w:val="0"/>
                <w:szCs w:val="22"/>
                <w:lang w:eastAsia="ja-JP"/>
                <w14:ligatures w14:val="none"/>
              </w:rPr>
              <w:lastRenderedPageBreak/>
              <w:t>・</w:t>
            </w:r>
            <w:r w:rsidRPr="009B2FA0">
              <w:rPr>
                <w:rFonts w:ascii="맑은 고딕" w:eastAsia="맑은 고딕" w:hAnsi="맑은 고딕" w:cs="Times New Roman"/>
                <w:color w:val="000000"/>
                <w:kern w:val="0"/>
                <w:szCs w:val="22"/>
                <w:lang w:eastAsia="ja-JP"/>
                <w14:ligatures w14:val="none"/>
              </w:rPr>
              <w:t>もう一度伺っても宜しいでしょうか？</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다시 한 번 여쭤봐도 될까요?</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※의견 공유</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lang w:eastAsia="ja-JP"/>
                <w14:ligatures w14:val="none"/>
              </w:rPr>
            </w:pPr>
            <w:r w:rsidRPr="009B2FA0">
              <w:rPr>
                <w:rFonts w:ascii="Apple SD Gothic Neo" w:eastAsia="Apple SD Gothic Neo" w:hAnsi="Apple SD Gothic Neo" w:cs="Apple SD Gothic Neo" w:hint="eastAsia"/>
                <w:color w:val="000000"/>
                <w:kern w:val="0"/>
                <w:szCs w:val="22"/>
                <w:lang w:eastAsia="ja-JP"/>
                <w14:ligatures w14:val="none"/>
              </w:rPr>
              <w:t>・</w:t>
            </w:r>
            <w:r w:rsidRPr="009B2FA0">
              <w:rPr>
                <w:rFonts w:ascii="맑은 고딕" w:eastAsia="맑은 고딕" w:hAnsi="맑은 고딕" w:cs="Times New Roman"/>
                <w:color w:val="000000"/>
                <w:kern w:val="0"/>
                <w:szCs w:val="22"/>
                <w:lang w:eastAsia="ja-JP"/>
                <w14:ligatures w14:val="none"/>
              </w:rPr>
              <w:t>念のため、共有させていただきます。</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혹시 모르니, 공유 해 드리겠습니다.</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lang w:eastAsia="ja-JP"/>
                <w14:ligatures w14:val="none"/>
              </w:rPr>
            </w:pPr>
            <w:r w:rsidRPr="009B2FA0">
              <w:rPr>
                <w:rFonts w:ascii="Apple SD Gothic Neo" w:eastAsia="Apple SD Gothic Neo" w:hAnsi="Apple SD Gothic Neo" w:cs="Apple SD Gothic Neo" w:hint="eastAsia"/>
                <w:color w:val="000000"/>
                <w:kern w:val="0"/>
                <w:szCs w:val="22"/>
                <w:lang w:eastAsia="ja-JP"/>
                <w14:ligatures w14:val="none"/>
              </w:rPr>
              <w:t>・</w:t>
            </w:r>
            <w:r w:rsidRPr="009B2FA0">
              <w:rPr>
                <w:rFonts w:ascii="맑은 고딕" w:eastAsia="맑은 고딕" w:hAnsi="맑은 고딕" w:cs="Times New Roman"/>
                <w:color w:val="000000"/>
                <w:kern w:val="0"/>
                <w:szCs w:val="22"/>
                <w:lang w:eastAsia="ja-JP"/>
                <w14:ligatures w14:val="none"/>
              </w:rPr>
              <w:t>こういった</w:t>
            </w:r>
            <w:r w:rsidRPr="009B2FA0">
              <w:rPr>
                <w:rFonts w:ascii="MS Gothic" w:eastAsia="MS Gothic" w:hAnsi="MS Gothic" w:cs="MS Gothic" w:hint="eastAsia"/>
                <w:color w:val="000000"/>
                <w:kern w:val="0"/>
                <w:szCs w:val="22"/>
                <w:lang w:eastAsia="ja-JP"/>
                <w14:ligatures w14:val="none"/>
              </w:rPr>
              <w:t>対応</w:t>
            </w:r>
            <w:r w:rsidRPr="009B2FA0">
              <w:rPr>
                <w:rFonts w:ascii="맑은 고딕" w:eastAsia="맑은 고딕" w:hAnsi="맑은 고딕" w:cs="Times New Roman"/>
                <w:color w:val="000000"/>
                <w:kern w:val="0"/>
                <w:szCs w:val="22"/>
                <w:lang w:eastAsia="ja-JP"/>
                <w14:ligatures w14:val="none"/>
              </w:rPr>
              <w:t>も可能かと考えております。</w:t>
            </w:r>
          </w:p>
        </w:tc>
      </w:tr>
      <w:tr w:rsidR="009B2FA0" w:rsidRPr="009B2FA0" w:rsidTr="009B2FA0">
        <w:trPr>
          <w:trHeight w:val="340"/>
        </w:trPr>
        <w:tc>
          <w:tcPr>
            <w:tcW w:w="7296" w:type="dxa"/>
            <w:tcBorders>
              <w:top w:val="nil"/>
              <w:left w:val="nil"/>
              <w:bottom w:val="nil"/>
              <w:right w:val="nil"/>
            </w:tcBorders>
            <w:noWrap/>
            <w:vAlign w:val="center"/>
            <w:hideMark/>
          </w:tcPr>
          <w:p w:rsidR="009B2FA0" w:rsidRPr="009B2FA0" w:rsidRDefault="009B2FA0" w:rsidP="009B2FA0">
            <w:pPr>
              <w:widowControl/>
              <w:wordWrap/>
              <w:autoSpaceDE/>
              <w:autoSpaceDN/>
              <w:spacing w:after="0"/>
              <w:rPr>
                <w:rFonts w:ascii="맑은 고딕" w:eastAsia="맑은 고딕" w:hAnsi="맑은 고딕" w:cs="Times New Roman"/>
                <w:color w:val="000000"/>
                <w:kern w:val="0"/>
                <w:szCs w:val="22"/>
                <w14:ligatures w14:val="none"/>
              </w:rPr>
            </w:pPr>
            <w:r w:rsidRPr="009B2FA0">
              <w:rPr>
                <w:rFonts w:ascii="맑은 고딕" w:eastAsia="맑은 고딕" w:hAnsi="맑은 고딕" w:cs="Times New Roman"/>
                <w:color w:val="000000"/>
                <w:kern w:val="0"/>
                <w:szCs w:val="22"/>
                <w14:ligatures w14:val="none"/>
              </w:rPr>
              <w:t>→　이러한 대응도 가능하다고 생각합니다.</w:t>
            </w:r>
          </w:p>
        </w:tc>
      </w:tr>
    </w:tbl>
    <w:p w:rsidR="003F7292" w:rsidRDefault="003F7292"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Default="009B2FA0" w:rsidP="009B2FA0"/>
    <w:p w:rsidR="009B2FA0" w:rsidRPr="009B2FA0" w:rsidRDefault="009B2FA0" w:rsidP="009B2FA0">
      <w:pPr>
        <w:pStyle w:val="1"/>
        <w:rPr>
          <w:rFonts w:ascii="Open Sans" w:hAnsi="Open Sans" w:cs="Open Sans" w:hint="eastAsia"/>
          <w:b/>
          <w:bCs/>
          <w:color w:val="444444"/>
          <w:spacing w:val="19"/>
          <w:lang w:val="en-US"/>
        </w:rPr>
      </w:pPr>
      <w:r>
        <w:rPr>
          <w:rFonts w:ascii="Open Sans" w:hAnsi="Open Sans" w:cs="Open Sans" w:hint="eastAsia"/>
          <w:b/>
          <w:bCs/>
          <w:color w:val="444444"/>
          <w:spacing w:val="19"/>
          <w:lang w:val="en-US"/>
        </w:rPr>
        <w:lastRenderedPageBreak/>
        <w:t>내용을</w:t>
      </w:r>
      <w:r>
        <w:rPr>
          <w:rFonts w:ascii="Open Sans" w:hAnsi="Open Sans" w:cs="Open Sans" w:hint="eastAsia"/>
          <w:b/>
          <w:bCs/>
          <w:color w:val="444444"/>
          <w:spacing w:val="19"/>
          <w:lang w:val="en-US"/>
        </w:rPr>
        <w:t xml:space="preserve"> </w:t>
      </w:r>
      <w:r>
        <w:rPr>
          <w:rFonts w:ascii="Open Sans" w:hAnsi="Open Sans" w:cs="Open Sans" w:hint="eastAsia"/>
          <w:b/>
          <w:bCs/>
          <w:color w:val="444444"/>
          <w:spacing w:val="19"/>
          <w:lang w:val="en-US"/>
        </w:rPr>
        <w:t>숙지해주세요</w:t>
      </w:r>
    </w:p>
    <w:p w:rsidR="009B2FA0" w:rsidRDefault="009B2FA0" w:rsidP="009B2FA0">
      <w:pPr>
        <w:pStyle w:val="1"/>
        <w:rPr>
          <w:rFonts w:ascii="Open Sans" w:hAnsi="Open Sans" w:cs="Open Sans"/>
          <w:color w:val="444444"/>
          <w:spacing w:val="19"/>
          <w:lang w:eastAsia="ja-JP"/>
        </w:rPr>
      </w:pPr>
      <w:r>
        <w:rPr>
          <w:rFonts w:ascii="Open Sans" w:hAnsi="Open Sans" w:cs="Open Sans"/>
          <w:b/>
          <w:bCs/>
          <w:color w:val="444444"/>
          <w:spacing w:val="19"/>
          <w:lang w:eastAsia="ja-JP"/>
        </w:rPr>
        <w:t>結合テストとは？</w:t>
      </w:r>
      <w:r>
        <w:rPr>
          <w:rFonts w:ascii="Open Sans" w:hAnsi="Open Sans" w:cs="Open Sans"/>
          <w:b/>
          <w:bCs/>
          <w:color w:val="444444"/>
          <w:spacing w:val="19"/>
          <w:lang w:eastAsia="ja-JP"/>
        </w:rPr>
        <w:t xml:space="preserve"> </w:t>
      </w:r>
      <w:r>
        <w:rPr>
          <w:rFonts w:ascii="Open Sans" w:hAnsi="Open Sans" w:cs="Open Sans"/>
          <w:b/>
          <w:bCs/>
          <w:color w:val="444444"/>
          <w:spacing w:val="19"/>
          <w:lang w:eastAsia="ja-JP"/>
        </w:rPr>
        <w:t>種類や目的</w:t>
      </w:r>
      <w:r>
        <w:rPr>
          <w:rFonts w:ascii="Apple SD Gothic Neo" w:eastAsia="Apple SD Gothic Neo" w:hAnsi="Apple SD Gothic Neo" w:cs="Apple SD Gothic Neo" w:hint="eastAsia"/>
          <w:b/>
          <w:bCs/>
          <w:color w:val="444444"/>
          <w:spacing w:val="19"/>
          <w:lang w:eastAsia="ja-JP"/>
        </w:rPr>
        <w:t>・</w:t>
      </w:r>
      <w:r>
        <w:rPr>
          <w:rFonts w:ascii="MS Gothic" w:eastAsia="MS Gothic" w:hAnsi="MS Gothic" w:cs="MS Gothic" w:hint="eastAsia"/>
          <w:b/>
          <w:bCs/>
          <w:color w:val="444444"/>
          <w:spacing w:val="19"/>
          <w:lang w:eastAsia="ja-JP"/>
        </w:rPr>
        <w:t>実</w:t>
      </w:r>
      <w:r>
        <w:rPr>
          <w:rFonts w:ascii="Open Sans" w:hAnsi="Open Sans" w:cs="Open Sans"/>
          <w:b/>
          <w:bCs/>
          <w:color w:val="444444"/>
          <w:spacing w:val="19"/>
          <w:lang w:eastAsia="ja-JP"/>
        </w:rPr>
        <w:t>施方法を解</w:t>
      </w:r>
      <w:r>
        <w:rPr>
          <w:rFonts w:ascii="MS Gothic" w:eastAsia="MS Gothic" w:hAnsi="MS Gothic" w:cs="MS Gothic" w:hint="eastAsia"/>
          <w:b/>
          <w:bCs/>
          <w:color w:val="444444"/>
          <w:spacing w:val="19"/>
          <w:lang w:eastAsia="ja-JP"/>
        </w:rPr>
        <w:t>説</w:t>
      </w:r>
      <w:r>
        <w:rPr>
          <w:rFonts w:ascii="맑은 고딕" w:eastAsia="맑은 고딕" w:hAnsi="맑은 고딕" w:cs="맑은 고딕" w:hint="eastAsia"/>
          <w:b/>
          <w:bCs/>
          <w:color w:val="444444"/>
          <w:spacing w:val="19"/>
          <w:lang w:eastAsia="ja-JP"/>
        </w:rPr>
        <w:t>！</w:t>
      </w:r>
    </w:p>
    <w:p w:rsidR="009B2FA0" w:rsidRDefault="00F13413" w:rsidP="009B2FA0">
      <w:pPr>
        <w:rPr>
          <w:rFonts w:ascii="Open Sans" w:hAnsi="Open Sans" w:cs="Open Sans"/>
          <w:sz w:val="24"/>
        </w:rPr>
      </w:pPr>
      <w:r>
        <w:rPr>
          <w:noProof/>
        </w:rPr>
        <w:pict>
          <v:rect id="_x0000_i1025" alt="" style="width:451.3pt;height:.05pt;mso-width-percent:0;mso-height-percent:0;mso-width-percent:0;mso-height-percent:0" o:hralign="center" o:hrstd="t" o:hr="t" fillcolor="#a0a0a0" stroked="f"/>
        </w:pict>
      </w:r>
    </w:p>
    <w:p w:rsidR="009B2FA0" w:rsidRDefault="009B2FA0" w:rsidP="009B2FA0">
      <w:pPr>
        <w:widowControl/>
        <w:numPr>
          <w:ilvl w:val="0"/>
          <w:numId w:val="5"/>
        </w:numPr>
        <w:wordWrap/>
        <w:autoSpaceDE/>
        <w:autoSpaceDN/>
        <w:spacing w:after="96"/>
        <w:rPr>
          <w:rFonts w:ascii="Open Sans" w:hAnsi="Open Sans" w:cs="Open Sans"/>
          <w:color w:val="444444"/>
          <w:spacing w:val="19"/>
        </w:rPr>
      </w:pPr>
      <w:hyperlink r:id="rId5" w:anchor="01" w:history="1">
        <w:r>
          <w:rPr>
            <w:rStyle w:val="ab"/>
            <w:rFonts w:ascii="Open Sans" w:hAnsi="Open Sans" w:cs="Open Sans"/>
            <w:color w:val="14A0DC"/>
            <w:spacing w:val="19"/>
            <w:u w:val="none"/>
          </w:rPr>
          <w:t>結合テストとは？</w:t>
        </w:r>
      </w:hyperlink>
    </w:p>
    <w:p w:rsidR="009B2FA0" w:rsidRDefault="009B2FA0" w:rsidP="009B2FA0">
      <w:pPr>
        <w:widowControl/>
        <w:numPr>
          <w:ilvl w:val="0"/>
          <w:numId w:val="5"/>
        </w:numPr>
        <w:wordWrap/>
        <w:autoSpaceDE/>
        <w:autoSpaceDN/>
        <w:spacing w:after="96"/>
        <w:rPr>
          <w:rFonts w:ascii="Open Sans" w:hAnsi="Open Sans" w:cs="Open Sans"/>
          <w:color w:val="444444"/>
          <w:spacing w:val="19"/>
        </w:rPr>
      </w:pPr>
      <w:hyperlink r:id="rId6" w:anchor="02" w:history="1">
        <w:r>
          <w:rPr>
            <w:rStyle w:val="ab"/>
            <w:rFonts w:ascii="Open Sans" w:hAnsi="Open Sans" w:cs="Open Sans"/>
            <w:color w:val="14A0DC"/>
            <w:spacing w:val="19"/>
            <w:u w:val="none"/>
          </w:rPr>
          <w:t>結合テストの種類</w:t>
        </w:r>
      </w:hyperlink>
    </w:p>
    <w:p w:rsidR="009B2FA0" w:rsidRDefault="009B2FA0" w:rsidP="009B2FA0">
      <w:pPr>
        <w:widowControl/>
        <w:numPr>
          <w:ilvl w:val="0"/>
          <w:numId w:val="5"/>
        </w:numPr>
        <w:wordWrap/>
        <w:autoSpaceDE/>
        <w:autoSpaceDN/>
        <w:spacing w:after="96"/>
        <w:rPr>
          <w:rFonts w:ascii="Open Sans" w:hAnsi="Open Sans" w:cs="Open Sans"/>
          <w:color w:val="444444"/>
          <w:spacing w:val="19"/>
        </w:rPr>
      </w:pPr>
      <w:hyperlink r:id="rId7" w:anchor="03" w:history="1">
        <w:r>
          <w:rPr>
            <w:rStyle w:val="ab"/>
            <w:rFonts w:ascii="Open Sans" w:hAnsi="Open Sans" w:cs="Open Sans"/>
            <w:color w:val="14A0DC"/>
            <w:spacing w:val="19"/>
            <w:u w:val="none"/>
          </w:rPr>
          <w:t>結合テストの</w:t>
        </w:r>
        <w:r>
          <w:rPr>
            <w:rStyle w:val="ab"/>
            <w:rFonts w:ascii="MS Gothic" w:eastAsia="MS Gothic" w:hAnsi="MS Gothic" w:cs="MS Gothic" w:hint="eastAsia"/>
            <w:color w:val="14A0DC"/>
            <w:spacing w:val="19"/>
            <w:u w:val="none"/>
          </w:rPr>
          <w:t>実</w:t>
        </w:r>
        <w:r>
          <w:rPr>
            <w:rStyle w:val="ab"/>
            <w:rFonts w:ascii="Open Sans" w:hAnsi="Open Sans" w:cs="Open Sans"/>
            <w:color w:val="14A0DC"/>
            <w:spacing w:val="19"/>
            <w:u w:val="none"/>
          </w:rPr>
          <w:t>施方法</w:t>
        </w:r>
      </w:hyperlink>
    </w:p>
    <w:p w:rsidR="009B2FA0" w:rsidRDefault="009B2FA0" w:rsidP="009B2FA0">
      <w:pPr>
        <w:widowControl/>
        <w:numPr>
          <w:ilvl w:val="0"/>
          <w:numId w:val="5"/>
        </w:numPr>
        <w:wordWrap/>
        <w:autoSpaceDE/>
        <w:autoSpaceDN/>
        <w:spacing w:after="96"/>
        <w:rPr>
          <w:rFonts w:ascii="Open Sans" w:hAnsi="Open Sans" w:cs="Open Sans"/>
          <w:color w:val="444444"/>
          <w:spacing w:val="19"/>
          <w:lang w:eastAsia="ja-JP"/>
        </w:rPr>
      </w:pPr>
      <w:hyperlink r:id="rId8" w:anchor="04" w:history="1">
        <w:r>
          <w:rPr>
            <w:rStyle w:val="ab"/>
            <w:rFonts w:ascii="Open Sans" w:hAnsi="Open Sans" w:cs="Open Sans"/>
            <w:color w:val="14A0DC"/>
            <w:spacing w:val="19"/>
            <w:u w:val="none"/>
            <w:lang w:eastAsia="ja-JP"/>
          </w:rPr>
          <w:t>目的別に分類されたテストタイプ</w:t>
        </w:r>
      </w:hyperlink>
    </w:p>
    <w:p w:rsidR="009B2FA0" w:rsidRDefault="009B2FA0" w:rsidP="009B2FA0">
      <w:pPr>
        <w:widowControl/>
        <w:numPr>
          <w:ilvl w:val="0"/>
          <w:numId w:val="5"/>
        </w:numPr>
        <w:wordWrap/>
        <w:autoSpaceDE/>
        <w:autoSpaceDN/>
        <w:spacing w:after="96"/>
        <w:rPr>
          <w:rFonts w:ascii="Open Sans" w:hAnsi="Open Sans" w:cs="Open Sans"/>
          <w:color w:val="444444"/>
          <w:spacing w:val="19"/>
          <w:lang w:eastAsia="ja-JP"/>
        </w:rPr>
      </w:pPr>
      <w:hyperlink r:id="rId9" w:anchor="05" w:history="1">
        <w:r>
          <w:rPr>
            <w:rStyle w:val="ab"/>
            <w:rFonts w:ascii="Open Sans" w:hAnsi="Open Sans" w:cs="Open Sans"/>
            <w:color w:val="14A0DC"/>
            <w:spacing w:val="19"/>
            <w:u w:val="none"/>
            <w:lang w:eastAsia="ja-JP"/>
          </w:rPr>
          <w:t>結合テストを行う際のポイント</w:t>
        </w:r>
        <w:r>
          <w:rPr>
            <w:rStyle w:val="ab"/>
            <w:rFonts w:ascii="Apple SD Gothic Neo" w:eastAsia="Apple SD Gothic Neo" w:hAnsi="Apple SD Gothic Neo" w:cs="Apple SD Gothic Neo" w:hint="eastAsia"/>
            <w:color w:val="14A0DC"/>
            <w:spacing w:val="19"/>
            <w:u w:val="none"/>
            <w:lang w:eastAsia="ja-JP"/>
          </w:rPr>
          <w:t>・</w:t>
        </w:r>
        <w:r>
          <w:rPr>
            <w:rStyle w:val="ab"/>
            <w:rFonts w:ascii="Open Sans" w:hAnsi="Open Sans" w:cs="Open Sans"/>
            <w:color w:val="14A0DC"/>
            <w:spacing w:val="19"/>
            <w:u w:val="none"/>
            <w:lang w:eastAsia="ja-JP"/>
          </w:rPr>
          <w:t>注意点は？</w:t>
        </w:r>
      </w:hyperlink>
    </w:p>
    <w:p w:rsidR="009B2FA0" w:rsidRDefault="009B2FA0" w:rsidP="009B2FA0">
      <w:pPr>
        <w:widowControl/>
        <w:numPr>
          <w:ilvl w:val="0"/>
          <w:numId w:val="5"/>
        </w:numPr>
        <w:wordWrap/>
        <w:autoSpaceDE/>
        <w:autoSpaceDN/>
        <w:spacing w:after="96"/>
        <w:rPr>
          <w:rFonts w:ascii="Open Sans" w:hAnsi="Open Sans" w:cs="Open Sans"/>
          <w:color w:val="444444"/>
          <w:spacing w:val="19"/>
        </w:rPr>
      </w:pPr>
      <w:hyperlink r:id="rId10" w:anchor="06" w:history="1">
        <w:r>
          <w:rPr>
            <w:rStyle w:val="ab"/>
            <w:rFonts w:ascii="Open Sans" w:hAnsi="Open Sans" w:cs="Open Sans"/>
            <w:color w:val="14A0DC"/>
            <w:spacing w:val="19"/>
            <w:u w:val="none"/>
          </w:rPr>
          <w:t>まとめ</w:t>
        </w:r>
      </w:hyperlink>
    </w:p>
    <w:p w:rsidR="009B2FA0" w:rsidRDefault="009B2FA0" w:rsidP="009B2FA0">
      <w:pPr>
        <w:pStyle w:val="2"/>
        <w:pBdr>
          <w:left w:val="single" w:sz="18" w:space="17" w:color="14A0DC"/>
        </w:pBdr>
        <w:shd w:val="clear" w:color="auto" w:fill="E8F6FD"/>
        <w:spacing w:before="720" w:after="336"/>
        <w:rPr>
          <w:rFonts w:ascii="Open Sans" w:hAnsi="Open Sans" w:cs="Open Sans"/>
          <w:color w:val="444444"/>
          <w:spacing w:val="19"/>
        </w:rPr>
      </w:pPr>
      <w:r>
        <w:rPr>
          <w:rFonts w:ascii="Open Sans" w:hAnsi="Open Sans" w:cs="Open Sans"/>
          <w:b/>
          <w:bCs/>
          <w:color w:val="444444"/>
          <w:spacing w:val="19"/>
        </w:rPr>
        <w:t>結合テストとは</w:t>
      </w:r>
      <w:r>
        <w:rPr>
          <w:rFonts w:ascii="맑은 고딕" w:eastAsia="맑은 고딕" w:hAnsi="맑은 고딕" w:cs="맑은 고딕" w:hint="eastAsia"/>
          <w:b/>
          <w:bCs/>
          <w:color w:val="444444"/>
          <w:spacing w:val="19"/>
        </w:rPr>
        <w:t>？</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結合テストとは、複</w:t>
      </w:r>
      <w:r>
        <w:rPr>
          <w:rFonts w:ascii="MS Gothic" w:eastAsia="MS Gothic" w:hAnsi="MS Gothic" w:cs="MS Gothic" w:hint="eastAsia"/>
          <w:color w:val="444444"/>
          <w:spacing w:val="19"/>
          <w:sz w:val="27"/>
          <w:szCs w:val="27"/>
          <w:lang w:eastAsia="ja-JP"/>
        </w:rPr>
        <w:t>数</w:t>
      </w:r>
      <w:r>
        <w:rPr>
          <w:rFonts w:ascii="맑은 고딕" w:eastAsia="맑은 고딕" w:hAnsi="맑은 고딕" w:cs="맑은 고딕" w:hint="eastAsia"/>
          <w:color w:val="444444"/>
          <w:spacing w:val="19"/>
          <w:sz w:val="27"/>
          <w:szCs w:val="27"/>
          <w:lang w:eastAsia="ja-JP"/>
        </w:rPr>
        <w:t>のプログラムやモジュ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ルを組み合わせた際に、意</w:t>
      </w:r>
      <w:r>
        <w:rPr>
          <w:rFonts w:ascii="MS Gothic" w:eastAsia="MS Gothic" w:hAnsi="MS Gothic" w:cs="MS Gothic" w:hint="eastAsia"/>
          <w:color w:val="444444"/>
          <w:spacing w:val="19"/>
          <w:sz w:val="27"/>
          <w:szCs w:val="27"/>
          <w:lang w:eastAsia="ja-JP"/>
        </w:rPr>
        <w:t>図</w:t>
      </w:r>
      <w:r>
        <w:rPr>
          <w:rFonts w:ascii="맑은 고딕" w:eastAsia="맑은 고딕" w:hAnsi="맑은 고딕" w:cs="맑은 고딕" w:hint="eastAsia"/>
          <w:color w:val="444444"/>
          <w:spacing w:val="19"/>
          <w:sz w:val="27"/>
          <w:szCs w:val="27"/>
          <w:lang w:eastAsia="ja-JP"/>
        </w:rPr>
        <w:t>したとおりに動作するかどうかを</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証するテストです。</w:t>
      </w:r>
      <w:r>
        <w:rPr>
          <w:rFonts w:ascii="MS Gothic" w:eastAsia="MS Gothic" w:hAnsi="MS Gothic" w:cs="MS Gothic" w:hint="eastAsia"/>
          <w:color w:val="444444"/>
          <w:spacing w:val="19"/>
          <w:sz w:val="27"/>
          <w:szCs w:val="27"/>
          <w:lang w:eastAsia="ja-JP"/>
        </w:rPr>
        <w:t>挙</w:t>
      </w:r>
      <w:r>
        <w:rPr>
          <w:rFonts w:ascii="맑은 고딕" w:eastAsia="맑은 고딕" w:hAnsi="맑은 고딕" w:cs="맑은 고딕" w:hint="eastAsia"/>
          <w:color w:val="444444"/>
          <w:spacing w:val="19"/>
          <w:sz w:val="27"/>
          <w:szCs w:val="27"/>
          <w:lang w:eastAsia="ja-JP"/>
        </w:rPr>
        <w:t>動を確認するだけでなく、動作する機能と操作の組み合わせが適切かどうか、機能間の連携が仕</w:t>
      </w:r>
      <w:r>
        <w:rPr>
          <w:rFonts w:ascii="MS Gothic" w:eastAsia="MS Gothic" w:hAnsi="MS Gothic" w:cs="MS Gothic" w:hint="eastAsia"/>
          <w:color w:val="444444"/>
          <w:spacing w:val="19"/>
          <w:sz w:val="27"/>
          <w:szCs w:val="27"/>
          <w:lang w:eastAsia="ja-JP"/>
        </w:rPr>
        <w:t>様</w:t>
      </w:r>
      <w:r>
        <w:rPr>
          <w:rFonts w:ascii="맑은 고딕" w:eastAsia="맑은 고딕" w:hAnsi="맑은 고딕" w:cs="맑은 고딕" w:hint="eastAsia"/>
          <w:color w:val="444444"/>
          <w:spacing w:val="19"/>
          <w:sz w:val="27"/>
          <w:szCs w:val="27"/>
          <w:lang w:eastAsia="ja-JP"/>
        </w:rPr>
        <w:t>書に沿って正しく行われているかどうかなど、さまざまな</w:t>
      </w:r>
      <w:r>
        <w:rPr>
          <w:rFonts w:ascii="MS Gothic" w:eastAsia="MS Gothic" w:hAnsi="MS Gothic" w:cs="MS Gothic" w:hint="eastAsia"/>
          <w:color w:val="444444"/>
          <w:spacing w:val="19"/>
          <w:sz w:val="27"/>
          <w:szCs w:val="27"/>
          <w:lang w:eastAsia="ja-JP"/>
        </w:rPr>
        <w:t>観</w:t>
      </w:r>
      <w:r>
        <w:rPr>
          <w:rFonts w:ascii="맑은 고딕" w:eastAsia="맑은 고딕" w:hAnsi="맑은 고딕" w:cs="맑은 고딕" w:hint="eastAsia"/>
          <w:color w:val="444444"/>
          <w:spacing w:val="19"/>
          <w:sz w:val="27"/>
          <w:szCs w:val="27"/>
          <w:lang w:eastAsia="ja-JP"/>
        </w:rPr>
        <w:t>点で複</w:t>
      </w:r>
      <w:r>
        <w:rPr>
          <w:rFonts w:ascii="MS Gothic" w:eastAsia="MS Gothic" w:hAnsi="MS Gothic" w:cs="MS Gothic" w:hint="eastAsia"/>
          <w:color w:val="444444"/>
          <w:spacing w:val="19"/>
          <w:sz w:val="27"/>
          <w:szCs w:val="27"/>
          <w:lang w:eastAsia="ja-JP"/>
        </w:rPr>
        <w:t>数</w:t>
      </w:r>
      <w:r>
        <w:rPr>
          <w:rFonts w:ascii="맑은 고딕" w:eastAsia="맑은 고딕" w:hAnsi="맑은 고딕" w:cs="맑은 고딕" w:hint="eastAsia"/>
          <w:color w:val="444444"/>
          <w:spacing w:val="19"/>
          <w:sz w:val="27"/>
          <w:szCs w:val="27"/>
          <w:lang w:eastAsia="ja-JP"/>
        </w:rPr>
        <w:t>回にわたって確認します。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なお、結合テストはシステム開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におけるテスト手法の一つであり、「統合テスト」とも呼ばれます。個</w:t>
      </w:r>
      <w:r>
        <w:rPr>
          <w:rFonts w:ascii="MS Gothic" w:eastAsia="MS Gothic" w:hAnsi="MS Gothic" w:cs="MS Gothic" w:hint="eastAsia"/>
          <w:color w:val="444444"/>
          <w:spacing w:val="19"/>
          <w:sz w:val="27"/>
          <w:szCs w:val="27"/>
          <w:lang w:eastAsia="ja-JP"/>
        </w:rPr>
        <w:t>々</w:t>
      </w:r>
      <w:r>
        <w:rPr>
          <w:rFonts w:ascii="맑은 고딕" w:eastAsia="맑은 고딕" w:hAnsi="맑은 고딕" w:cs="맑은 고딕" w:hint="eastAsia"/>
          <w:color w:val="444444"/>
          <w:spacing w:val="19"/>
          <w:sz w:val="27"/>
          <w:szCs w:val="27"/>
          <w:lang w:eastAsia="ja-JP"/>
        </w:rPr>
        <w:t>のモジュ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ルが正しく動作することを確認する「</w:t>
      </w:r>
      <w:r>
        <w:rPr>
          <w:rFonts w:ascii="MS Gothic" w:eastAsia="MS Gothic" w:hAnsi="MS Gothic" w:cs="MS Gothic" w:hint="eastAsia"/>
          <w:color w:val="444444"/>
          <w:spacing w:val="19"/>
          <w:sz w:val="27"/>
          <w:szCs w:val="27"/>
          <w:lang w:eastAsia="ja-JP"/>
        </w:rPr>
        <w:t>単</w:t>
      </w:r>
      <w:r>
        <w:rPr>
          <w:rFonts w:ascii="맑은 고딕" w:eastAsia="맑은 고딕" w:hAnsi="맑은 고딕" w:cs="맑은 고딕" w:hint="eastAsia"/>
          <w:color w:val="444444"/>
          <w:spacing w:val="19"/>
          <w:sz w:val="27"/>
          <w:szCs w:val="27"/>
          <w:lang w:eastAsia="ja-JP"/>
        </w:rPr>
        <w:t>体テスト」が適切に完了した後に行われ、結合テストの後にはシステム全体の動作を確認する「システムテスト（</w:t>
      </w:r>
      <w:r>
        <w:rPr>
          <w:rFonts w:ascii="MS Gothic" w:eastAsia="MS Gothic" w:hAnsi="MS Gothic" w:cs="MS Gothic" w:hint="eastAsia"/>
          <w:color w:val="444444"/>
          <w:spacing w:val="19"/>
          <w:sz w:val="27"/>
          <w:szCs w:val="27"/>
          <w:lang w:eastAsia="ja-JP"/>
        </w:rPr>
        <w:t>総</w:t>
      </w:r>
      <w:r>
        <w:rPr>
          <w:rFonts w:ascii="맑은 고딕" w:eastAsia="맑은 고딕" w:hAnsi="맑은 고딕" w:cs="맑은 고딕" w:hint="eastAsia"/>
          <w:color w:val="444444"/>
          <w:spacing w:val="19"/>
          <w:sz w:val="27"/>
          <w:szCs w:val="27"/>
          <w:lang w:eastAsia="ja-JP"/>
        </w:rPr>
        <w:t>合テスト）」を行います。</w:t>
      </w:r>
    </w:p>
    <w:p w:rsidR="009B2FA0" w:rsidRDefault="009B2FA0" w:rsidP="009B2FA0">
      <w:pPr>
        <w:pStyle w:val="contentsheaderlv2"/>
        <w:pBdr>
          <w:bottom w:val="single" w:sz="6" w:space="12" w:color="DDDDDD"/>
        </w:pBdr>
        <w:shd w:val="clear" w:color="auto" w:fill="FFFFFF"/>
        <w:spacing w:before="0" w:beforeAutospacing="0" w:after="288" w:afterAutospacing="0"/>
        <w:rPr>
          <w:rFonts w:ascii="Open Sans" w:hAnsi="Open Sans" w:cs="Open Sans"/>
          <w:color w:val="444444"/>
          <w:spacing w:val="19"/>
          <w:lang w:eastAsia="ja-JP"/>
        </w:rPr>
      </w:pPr>
      <w:r>
        <w:rPr>
          <w:rFonts w:ascii="맑은 고딕" w:eastAsia="맑은 고딕" w:hAnsi="맑은 고딕" w:cs="맑은 고딕" w:hint="eastAsia"/>
          <w:color w:val="444444"/>
          <w:spacing w:val="19"/>
          <w:lang w:eastAsia="ja-JP"/>
        </w:rPr>
        <w:t>システムテスト（</w:t>
      </w:r>
      <w:r>
        <w:rPr>
          <w:rFonts w:ascii="MS Gothic" w:eastAsia="MS Gothic" w:hAnsi="MS Gothic" w:cs="MS Gothic" w:hint="eastAsia"/>
          <w:color w:val="444444"/>
          <w:spacing w:val="19"/>
          <w:lang w:eastAsia="ja-JP"/>
        </w:rPr>
        <w:t>総</w:t>
      </w:r>
      <w:r>
        <w:rPr>
          <w:rFonts w:ascii="맑은 고딕" w:eastAsia="맑은 고딕" w:hAnsi="맑은 고딕" w:cs="맑은 고딕" w:hint="eastAsia"/>
          <w:color w:val="444444"/>
          <w:spacing w:val="19"/>
          <w:lang w:eastAsia="ja-JP"/>
        </w:rPr>
        <w:t>合テスト）について詳しくは、こちらの記事をご</w:t>
      </w:r>
      <w:r>
        <w:rPr>
          <w:rFonts w:ascii="MS Gothic" w:eastAsia="MS Gothic" w:hAnsi="MS Gothic" w:cs="MS Gothic" w:hint="eastAsia"/>
          <w:color w:val="444444"/>
          <w:spacing w:val="19"/>
          <w:lang w:eastAsia="ja-JP"/>
        </w:rPr>
        <w:t>覧</w:t>
      </w:r>
      <w:r>
        <w:rPr>
          <w:rFonts w:ascii="맑은 고딕" w:eastAsia="맑은 고딕" w:hAnsi="맑은 고딕" w:cs="맑은 고딕" w:hint="eastAsia"/>
          <w:color w:val="444444"/>
          <w:spacing w:val="19"/>
          <w:lang w:eastAsia="ja-JP"/>
        </w:rPr>
        <w:t>ください</w:t>
      </w:r>
    </w:p>
    <w:p w:rsidR="009B2FA0" w:rsidRDefault="009B2FA0" w:rsidP="009B2FA0">
      <w:pPr>
        <w:pStyle w:val="3"/>
        <w:pBdr>
          <w:bottom w:val="single" w:sz="6" w:space="12" w:color="DDDDDD"/>
        </w:pBdr>
        <w:spacing w:before="720" w:after="288"/>
        <w:rPr>
          <w:rFonts w:ascii="Open Sans" w:hAnsi="Open Sans" w:cs="Open Sans"/>
          <w:color w:val="444444"/>
          <w:spacing w:val="19"/>
          <w:lang w:eastAsia="ja-JP"/>
        </w:rPr>
      </w:pPr>
      <w:r>
        <w:rPr>
          <w:rFonts w:ascii="Open Sans" w:hAnsi="Open Sans" w:cs="Open Sans"/>
          <w:b/>
          <w:bCs/>
          <w:color w:val="444444"/>
          <w:spacing w:val="19"/>
          <w:lang w:eastAsia="ja-JP"/>
        </w:rPr>
        <w:lastRenderedPageBreak/>
        <w:t>結合テストの目</w:t>
      </w:r>
      <w:r>
        <w:rPr>
          <w:rFonts w:ascii="맑은 고딕" w:eastAsia="맑은 고딕" w:hAnsi="맑은 고딕" w:cs="맑은 고딕" w:hint="eastAsia"/>
          <w:b/>
          <w:bCs/>
          <w:color w:val="444444"/>
          <w:spacing w:val="19"/>
          <w:lang w:eastAsia="ja-JP"/>
        </w:rPr>
        <w:t>的</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ソフトウェアテスト技術者の</w:t>
      </w:r>
      <w:r>
        <w:rPr>
          <w:rFonts w:ascii="MS Gothic" w:eastAsia="MS Gothic" w:hAnsi="MS Gothic" w:cs="MS Gothic" w:hint="eastAsia"/>
          <w:color w:val="444444"/>
          <w:spacing w:val="19"/>
          <w:sz w:val="27"/>
          <w:szCs w:val="27"/>
          <w:lang w:eastAsia="ja-JP"/>
        </w:rPr>
        <w:t>国</w:t>
      </w:r>
      <w:r>
        <w:rPr>
          <w:rFonts w:ascii="맑은 고딕" w:eastAsia="맑은 고딕" w:hAnsi="맑은 고딕" w:cs="맑은 고딕" w:hint="eastAsia"/>
          <w:color w:val="444444"/>
          <w:spacing w:val="19"/>
          <w:sz w:val="27"/>
          <w:szCs w:val="27"/>
          <w:lang w:eastAsia="ja-JP"/>
        </w:rPr>
        <w:t>際的な資格認証</w:t>
      </w:r>
      <w:r>
        <w:rPr>
          <w:rFonts w:ascii="MS Gothic" w:eastAsia="MS Gothic" w:hAnsi="MS Gothic" w:cs="MS Gothic" w:hint="eastAsia"/>
          <w:color w:val="444444"/>
          <w:spacing w:val="19"/>
          <w:sz w:val="27"/>
          <w:szCs w:val="27"/>
          <w:lang w:eastAsia="ja-JP"/>
        </w:rPr>
        <w:t>団</w:t>
      </w:r>
      <w:r>
        <w:rPr>
          <w:rFonts w:ascii="맑은 고딕" w:eastAsia="맑은 고딕" w:hAnsi="맑은 고딕" w:cs="맑은 고딕" w:hint="eastAsia"/>
          <w:color w:val="444444"/>
          <w:spacing w:val="19"/>
          <w:sz w:val="27"/>
          <w:szCs w:val="27"/>
          <w:lang w:eastAsia="ja-JP"/>
        </w:rPr>
        <w:t>体である</w:t>
      </w:r>
      <w:r>
        <w:rPr>
          <w:rFonts w:ascii="Open Sans" w:hAnsi="Open Sans" w:cs="Open Sans"/>
          <w:color w:val="444444"/>
          <w:spacing w:val="19"/>
          <w:sz w:val="27"/>
          <w:szCs w:val="27"/>
          <w:lang w:eastAsia="ja-JP"/>
        </w:rPr>
        <w:t>ISTQB</w:t>
      </w:r>
      <w:r>
        <w:rPr>
          <w:rFonts w:ascii="맑은 고딕" w:eastAsia="맑은 고딕" w:hAnsi="맑은 고딕" w:cs="맑은 고딕" w:hint="eastAsia"/>
          <w:color w:val="444444"/>
          <w:spacing w:val="19"/>
          <w:sz w:val="27"/>
          <w:szCs w:val="27"/>
          <w:lang w:eastAsia="ja-JP"/>
        </w:rPr>
        <w:t>では、以下の</w:t>
      </w:r>
      <w:r>
        <w:rPr>
          <w:rFonts w:ascii="Open Sans" w:hAnsi="Open Sans" w:cs="Open Sans"/>
          <w:color w:val="444444"/>
          <w:spacing w:val="19"/>
          <w:sz w:val="27"/>
          <w:szCs w:val="27"/>
          <w:lang w:eastAsia="ja-JP"/>
        </w:rPr>
        <w:t>5</w:t>
      </w:r>
      <w:r>
        <w:rPr>
          <w:rFonts w:ascii="맑은 고딕" w:eastAsia="맑은 고딕" w:hAnsi="맑은 고딕" w:cs="맑은 고딕" w:hint="eastAsia"/>
          <w:color w:val="444444"/>
          <w:spacing w:val="19"/>
          <w:sz w:val="27"/>
          <w:szCs w:val="27"/>
          <w:lang w:eastAsia="ja-JP"/>
        </w:rPr>
        <w:t>つを結合テストの目的として定義しています。</w:t>
      </w:r>
    </w:p>
    <w:p w:rsidR="009B2FA0" w:rsidRDefault="009B2FA0" w:rsidP="009B2FA0">
      <w:pPr>
        <w:widowControl/>
        <w:numPr>
          <w:ilvl w:val="0"/>
          <w:numId w:val="6"/>
        </w:numPr>
        <w:shd w:val="clear" w:color="auto" w:fill="FFFFFF"/>
        <w:wordWrap/>
        <w:autoSpaceDE/>
        <w:autoSpaceDN/>
        <w:spacing w:after="96"/>
        <w:rPr>
          <w:rFonts w:ascii="Open Sans" w:hAnsi="Open Sans" w:cs="Open Sans"/>
          <w:color w:val="444444"/>
          <w:spacing w:val="19"/>
          <w:sz w:val="24"/>
        </w:rPr>
      </w:pPr>
      <w:r>
        <w:rPr>
          <w:rFonts w:ascii="Open Sans" w:hAnsi="Open Sans" w:cs="Open Sans"/>
          <w:color w:val="444444"/>
          <w:spacing w:val="19"/>
        </w:rPr>
        <w:t>リスクの</w:t>
      </w:r>
      <w:r>
        <w:rPr>
          <w:rFonts w:ascii="MS Gothic" w:eastAsia="MS Gothic" w:hAnsi="MS Gothic" w:cs="MS Gothic" w:hint="eastAsia"/>
          <w:color w:val="444444"/>
          <w:spacing w:val="19"/>
        </w:rPr>
        <w:t>軽</w:t>
      </w:r>
      <w:r>
        <w:rPr>
          <w:rFonts w:ascii="맑은 고딕" w:eastAsia="맑은 고딕" w:hAnsi="맑은 고딕" w:cs="맑은 고딕" w:hint="eastAsia"/>
          <w:color w:val="444444"/>
          <w:spacing w:val="19"/>
        </w:rPr>
        <w:t>減</w:t>
      </w:r>
    </w:p>
    <w:p w:rsidR="009B2FA0" w:rsidRDefault="009B2FA0" w:rsidP="009B2FA0">
      <w:pPr>
        <w:widowControl/>
        <w:numPr>
          <w:ilvl w:val="0"/>
          <w:numId w:val="6"/>
        </w:numPr>
        <w:shd w:val="clear" w:color="auto" w:fill="FFFFFF"/>
        <w:wordWrap/>
        <w:autoSpaceDE/>
        <w:autoSpaceDN/>
        <w:spacing w:after="96"/>
        <w:rPr>
          <w:rFonts w:ascii="Open Sans" w:hAnsi="Open Sans" w:cs="Open Sans"/>
          <w:color w:val="444444"/>
          <w:spacing w:val="19"/>
          <w:lang w:eastAsia="ja-JP"/>
        </w:rPr>
      </w:pPr>
      <w:r>
        <w:rPr>
          <w:rFonts w:ascii="Open Sans" w:hAnsi="Open Sans" w:cs="Open Sans"/>
          <w:color w:val="444444"/>
          <w:spacing w:val="19"/>
          <w:lang w:eastAsia="ja-JP"/>
        </w:rPr>
        <w:t>インタ</w:t>
      </w:r>
      <w:r>
        <w:rPr>
          <w:rFonts w:ascii="Apple SD Gothic Neo" w:eastAsia="Apple SD Gothic Neo" w:hAnsi="Apple SD Gothic Neo" w:cs="Apple SD Gothic Neo" w:hint="eastAsia"/>
          <w:color w:val="444444"/>
          <w:spacing w:val="19"/>
          <w:lang w:eastAsia="ja-JP"/>
        </w:rPr>
        <w:t>ー</w:t>
      </w:r>
      <w:r>
        <w:rPr>
          <w:rFonts w:ascii="Open Sans" w:hAnsi="Open Sans" w:cs="Open Sans"/>
          <w:color w:val="444444"/>
          <w:spacing w:val="19"/>
          <w:lang w:eastAsia="ja-JP"/>
        </w:rPr>
        <w:t>フェ</w:t>
      </w:r>
      <w:r>
        <w:rPr>
          <w:rFonts w:ascii="Apple SD Gothic Neo" w:eastAsia="Apple SD Gothic Neo" w:hAnsi="Apple SD Gothic Neo" w:cs="Apple SD Gothic Neo" w:hint="eastAsia"/>
          <w:color w:val="444444"/>
          <w:spacing w:val="19"/>
          <w:lang w:eastAsia="ja-JP"/>
        </w:rPr>
        <w:t>ー</w:t>
      </w:r>
      <w:r>
        <w:rPr>
          <w:rFonts w:ascii="Open Sans" w:hAnsi="Open Sans" w:cs="Open Sans"/>
          <w:color w:val="444444"/>
          <w:spacing w:val="19"/>
          <w:lang w:eastAsia="ja-JP"/>
        </w:rPr>
        <w:t>スの機能的</w:t>
      </w:r>
      <w:r>
        <w:rPr>
          <w:rFonts w:ascii="Open Sans" w:hAnsi="Open Sans" w:cs="Open Sans"/>
          <w:color w:val="444444"/>
          <w:spacing w:val="19"/>
          <w:lang w:eastAsia="ja-JP"/>
        </w:rPr>
        <w:t>/</w:t>
      </w:r>
      <w:r>
        <w:rPr>
          <w:rFonts w:ascii="Open Sans" w:hAnsi="Open Sans" w:cs="Open Sans"/>
          <w:color w:val="444444"/>
          <w:spacing w:val="19"/>
          <w:lang w:eastAsia="ja-JP"/>
        </w:rPr>
        <w:t>非機能的振る舞いが設計および仕</w:t>
      </w:r>
      <w:r>
        <w:rPr>
          <w:rFonts w:ascii="MS Gothic" w:eastAsia="MS Gothic" w:hAnsi="MS Gothic" w:cs="MS Gothic" w:hint="eastAsia"/>
          <w:color w:val="444444"/>
          <w:spacing w:val="19"/>
          <w:lang w:eastAsia="ja-JP"/>
        </w:rPr>
        <w:t>様</w:t>
      </w:r>
      <w:r>
        <w:rPr>
          <w:rFonts w:ascii="Open Sans" w:hAnsi="Open Sans" w:cs="Open Sans"/>
          <w:color w:val="444444"/>
          <w:spacing w:val="19"/>
          <w:lang w:eastAsia="ja-JP"/>
        </w:rPr>
        <w:t>通りであることの</w:t>
      </w:r>
      <w:r>
        <w:rPr>
          <w:rFonts w:ascii="MS Gothic" w:eastAsia="MS Gothic" w:hAnsi="MS Gothic" w:cs="MS Gothic" w:hint="eastAsia"/>
          <w:color w:val="444444"/>
          <w:spacing w:val="19"/>
          <w:lang w:eastAsia="ja-JP"/>
        </w:rPr>
        <w:t>検</w:t>
      </w:r>
      <w:r>
        <w:rPr>
          <w:rFonts w:ascii="맑은 고딕" w:eastAsia="맑은 고딕" w:hAnsi="맑은 고딕" w:cs="맑은 고딕" w:hint="eastAsia"/>
          <w:color w:val="444444"/>
          <w:spacing w:val="19"/>
          <w:lang w:eastAsia="ja-JP"/>
        </w:rPr>
        <w:t>証</w:t>
      </w:r>
    </w:p>
    <w:p w:rsidR="009B2FA0" w:rsidRDefault="009B2FA0" w:rsidP="009B2FA0">
      <w:pPr>
        <w:widowControl/>
        <w:numPr>
          <w:ilvl w:val="0"/>
          <w:numId w:val="6"/>
        </w:numPr>
        <w:shd w:val="clear" w:color="auto" w:fill="FFFFFF"/>
        <w:wordWrap/>
        <w:autoSpaceDE/>
        <w:autoSpaceDN/>
        <w:spacing w:after="96"/>
        <w:rPr>
          <w:rFonts w:ascii="Open Sans" w:hAnsi="Open Sans" w:cs="Open Sans"/>
          <w:color w:val="444444"/>
          <w:spacing w:val="19"/>
          <w:lang w:eastAsia="ja-JP"/>
        </w:rPr>
      </w:pPr>
      <w:r>
        <w:rPr>
          <w:rFonts w:ascii="Open Sans" w:hAnsi="Open Sans" w:cs="Open Sans"/>
          <w:color w:val="444444"/>
          <w:spacing w:val="19"/>
          <w:lang w:eastAsia="ja-JP"/>
        </w:rPr>
        <w:t>インタ</w:t>
      </w:r>
      <w:r>
        <w:rPr>
          <w:rFonts w:ascii="Apple SD Gothic Neo" w:eastAsia="Apple SD Gothic Neo" w:hAnsi="Apple SD Gothic Neo" w:cs="Apple SD Gothic Neo" w:hint="eastAsia"/>
          <w:color w:val="444444"/>
          <w:spacing w:val="19"/>
          <w:lang w:eastAsia="ja-JP"/>
        </w:rPr>
        <w:t>ー</w:t>
      </w:r>
      <w:r>
        <w:rPr>
          <w:rFonts w:ascii="Open Sans" w:hAnsi="Open Sans" w:cs="Open Sans"/>
          <w:color w:val="444444"/>
          <w:spacing w:val="19"/>
          <w:lang w:eastAsia="ja-JP"/>
        </w:rPr>
        <w:t>フェ</w:t>
      </w:r>
      <w:r>
        <w:rPr>
          <w:rFonts w:ascii="Apple SD Gothic Neo" w:eastAsia="Apple SD Gothic Neo" w:hAnsi="Apple SD Gothic Neo" w:cs="Apple SD Gothic Neo" w:hint="eastAsia"/>
          <w:color w:val="444444"/>
          <w:spacing w:val="19"/>
          <w:lang w:eastAsia="ja-JP"/>
        </w:rPr>
        <w:t>ー</w:t>
      </w:r>
      <w:r>
        <w:rPr>
          <w:rFonts w:ascii="Open Sans" w:hAnsi="Open Sans" w:cs="Open Sans"/>
          <w:color w:val="444444"/>
          <w:spacing w:val="19"/>
          <w:lang w:eastAsia="ja-JP"/>
        </w:rPr>
        <w:t>ス品質に</w:t>
      </w:r>
      <w:r>
        <w:rPr>
          <w:rFonts w:ascii="MS Gothic" w:eastAsia="MS Gothic" w:hAnsi="MS Gothic" w:cs="MS Gothic" w:hint="eastAsia"/>
          <w:color w:val="444444"/>
          <w:spacing w:val="19"/>
          <w:lang w:eastAsia="ja-JP"/>
        </w:rPr>
        <w:t>対</w:t>
      </w:r>
      <w:r>
        <w:rPr>
          <w:rFonts w:ascii="Open Sans" w:hAnsi="Open Sans" w:cs="Open Sans"/>
          <w:color w:val="444444"/>
          <w:spacing w:val="19"/>
          <w:lang w:eastAsia="ja-JP"/>
        </w:rPr>
        <w:t>する信</w:t>
      </w:r>
      <w:r>
        <w:rPr>
          <w:rFonts w:ascii="MS Gothic" w:eastAsia="MS Gothic" w:hAnsi="MS Gothic" w:cs="MS Gothic" w:hint="eastAsia"/>
          <w:color w:val="444444"/>
          <w:spacing w:val="19"/>
          <w:lang w:eastAsia="ja-JP"/>
        </w:rPr>
        <w:t>頼</w:t>
      </w:r>
      <w:r>
        <w:rPr>
          <w:rFonts w:ascii="Open Sans" w:hAnsi="Open Sans" w:cs="Open Sans"/>
          <w:color w:val="444444"/>
          <w:spacing w:val="19"/>
          <w:lang w:eastAsia="ja-JP"/>
        </w:rPr>
        <w:t>の積み上</w:t>
      </w:r>
      <w:r>
        <w:rPr>
          <w:rFonts w:ascii="맑은 고딕" w:eastAsia="맑은 고딕" w:hAnsi="맑은 고딕" w:cs="맑은 고딕" w:hint="eastAsia"/>
          <w:color w:val="444444"/>
          <w:spacing w:val="19"/>
          <w:lang w:eastAsia="ja-JP"/>
        </w:rPr>
        <w:t>げ</w:t>
      </w:r>
    </w:p>
    <w:p w:rsidR="009B2FA0" w:rsidRDefault="009B2FA0" w:rsidP="009B2FA0">
      <w:pPr>
        <w:widowControl/>
        <w:numPr>
          <w:ilvl w:val="0"/>
          <w:numId w:val="6"/>
        </w:numPr>
        <w:shd w:val="clear" w:color="auto" w:fill="FFFFFF"/>
        <w:wordWrap/>
        <w:autoSpaceDE/>
        <w:autoSpaceDN/>
        <w:spacing w:after="96"/>
        <w:rPr>
          <w:rFonts w:ascii="Open Sans" w:hAnsi="Open Sans" w:cs="Open Sans"/>
          <w:color w:val="444444"/>
          <w:spacing w:val="19"/>
          <w:lang w:eastAsia="ja-JP"/>
        </w:rPr>
      </w:pPr>
      <w:r>
        <w:rPr>
          <w:rFonts w:ascii="Open Sans" w:hAnsi="Open Sans" w:cs="Open Sans"/>
          <w:color w:val="444444"/>
          <w:spacing w:val="19"/>
          <w:lang w:eastAsia="ja-JP"/>
        </w:rPr>
        <w:t>欠</w:t>
      </w:r>
      <w:r>
        <w:rPr>
          <w:rFonts w:ascii="MS Gothic" w:eastAsia="MS Gothic" w:hAnsi="MS Gothic" w:cs="MS Gothic" w:hint="eastAsia"/>
          <w:color w:val="444444"/>
          <w:spacing w:val="19"/>
          <w:lang w:eastAsia="ja-JP"/>
        </w:rPr>
        <w:t>陥</w:t>
      </w:r>
      <w:r>
        <w:rPr>
          <w:rFonts w:ascii="Open Sans" w:hAnsi="Open Sans" w:cs="Open Sans"/>
          <w:color w:val="444444"/>
          <w:spacing w:val="19"/>
          <w:lang w:eastAsia="ja-JP"/>
        </w:rPr>
        <w:t>の</w:t>
      </w:r>
      <w:r>
        <w:rPr>
          <w:rFonts w:ascii="MS Gothic" w:eastAsia="MS Gothic" w:hAnsi="MS Gothic" w:cs="MS Gothic" w:hint="eastAsia"/>
          <w:color w:val="444444"/>
          <w:spacing w:val="19"/>
          <w:lang w:eastAsia="ja-JP"/>
        </w:rPr>
        <w:t>検</w:t>
      </w:r>
      <w:r>
        <w:rPr>
          <w:rFonts w:ascii="Open Sans" w:hAnsi="Open Sans" w:cs="Open Sans"/>
          <w:color w:val="444444"/>
          <w:spacing w:val="19"/>
          <w:lang w:eastAsia="ja-JP"/>
        </w:rPr>
        <w:t>出（インタ</w:t>
      </w:r>
      <w:r>
        <w:rPr>
          <w:rFonts w:ascii="Apple SD Gothic Neo" w:eastAsia="Apple SD Gothic Neo" w:hAnsi="Apple SD Gothic Neo" w:cs="Apple SD Gothic Neo" w:hint="eastAsia"/>
          <w:color w:val="444444"/>
          <w:spacing w:val="19"/>
          <w:lang w:eastAsia="ja-JP"/>
        </w:rPr>
        <w:t>ー</w:t>
      </w:r>
      <w:r>
        <w:rPr>
          <w:rFonts w:ascii="Open Sans" w:hAnsi="Open Sans" w:cs="Open Sans"/>
          <w:color w:val="444444"/>
          <w:spacing w:val="19"/>
          <w:lang w:eastAsia="ja-JP"/>
        </w:rPr>
        <w:t>フェ</w:t>
      </w:r>
      <w:r>
        <w:rPr>
          <w:rFonts w:ascii="Apple SD Gothic Neo" w:eastAsia="Apple SD Gothic Neo" w:hAnsi="Apple SD Gothic Neo" w:cs="Apple SD Gothic Neo" w:hint="eastAsia"/>
          <w:color w:val="444444"/>
          <w:spacing w:val="19"/>
          <w:lang w:eastAsia="ja-JP"/>
        </w:rPr>
        <w:t>ー</w:t>
      </w:r>
      <w:r>
        <w:rPr>
          <w:rFonts w:ascii="Open Sans" w:hAnsi="Open Sans" w:cs="Open Sans"/>
          <w:color w:val="444444"/>
          <w:spacing w:val="19"/>
          <w:lang w:eastAsia="ja-JP"/>
        </w:rPr>
        <w:t>ス自体、コンポ</w:t>
      </w:r>
      <w:r>
        <w:rPr>
          <w:rFonts w:ascii="Apple SD Gothic Neo" w:eastAsia="Apple SD Gothic Neo" w:hAnsi="Apple SD Gothic Neo" w:cs="Apple SD Gothic Neo" w:hint="eastAsia"/>
          <w:color w:val="444444"/>
          <w:spacing w:val="19"/>
          <w:lang w:eastAsia="ja-JP"/>
        </w:rPr>
        <w:t>ー</w:t>
      </w:r>
      <w:r>
        <w:rPr>
          <w:rFonts w:ascii="Open Sans" w:hAnsi="Open Sans" w:cs="Open Sans"/>
          <w:color w:val="444444"/>
          <w:spacing w:val="19"/>
          <w:lang w:eastAsia="ja-JP"/>
        </w:rPr>
        <w:t>ネントに</w:t>
      </w:r>
      <w:r>
        <w:rPr>
          <w:rFonts w:ascii="MS Gothic" w:eastAsia="MS Gothic" w:hAnsi="MS Gothic" w:cs="MS Gothic" w:hint="eastAsia"/>
          <w:color w:val="444444"/>
          <w:spacing w:val="19"/>
          <w:lang w:eastAsia="ja-JP"/>
        </w:rPr>
        <w:t>内</w:t>
      </w:r>
      <w:r>
        <w:rPr>
          <w:rFonts w:ascii="Open Sans" w:hAnsi="Open Sans" w:cs="Open Sans"/>
          <w:color w:val="444444"/>
          <w:spacing w:val="19"/>
          <w:lang w:eastAsia="ja-JP"/>
        </w:rPr>
        <w:t>在、またはシステムに</w:t>
      </w:r>
      <w:r>
        <w:rPr>
          <w:rFonts w:ascii="MS Gothic" w:eastAsia="MS Gothic" w:hAnsi="MS Gothic" w:cs="MS Gothic" w:hint="eastAsia"/>
          <w:color w:val="444444"/>
          <w:spacing w:val="19"/>
          <w:lang w:eastAsia="ja-JP"/>
        </w:rPr>
        <w:t>内</w:t>
      </w:r>
      <w:r>
        <w:rPr>
          <w:rFonts w:ascii="Open Sans" w:hAnsi="Open Sans" w:cs="Open Sans"/>
          <w:color w:val="444444"/>
          <w:spacing w:val="19"/>
          <w:lang w:eastAsia="ja-JP"/>
        </w:rPr>
        <w:t>在</w:t>
      </w:r>
      <w:r>
        <w:rPr>
          <w:rFonts w:ascii="맑은 고딕" w:eastAsia="맑은 고딕" w:hAnsi="맑은 고딕" w:cs="맑은 고딕" w:hint="eastAsia"/>
          <w:color w:val="444444"/>
          <w:spacing w:val="19"/>
          <w:lang w:eastAsia="ja-JP"/>
        </w:rPr>
        <w:t>）</w:t>
      </w:r>
    </w:p>
    <w:p w:rsidR="009B2FA0" w:rsidRDefault="009B2FA0" w:rsidP="009B2FA0">
      <w:pPr>
        <w:widowControl/>
        <w:numPr>
          <w:ilvl w:val="0"/>
          <w:numId w:val="6"/>
        </w:numPr>
        <w:shd w:val="clear" w:color="auto" w:fill="FFFFFF"/>
        <w:wordWrap/>
        <w:autoSpaceDE/>
        <w:autoSpaceDN/>
        <w:spacing w:after="96"/>
        <w:rPr>
          <w:rFonts w:ascii="Open Sans" w:hAnsi="Open Sans" w:cs="Open Sans"/>
          <w:color w:val="444444"/>
          <w:spacing w:val="19"/>
          <w:lang w:eastAsia="ja-JP"/>
        </w:rPr>
      </w:pPr>
      <w:r>
        <w:rPr>
          <w:rFonts w:ascii="Open Sans" w:hAnsi="Open Sans" w:cs="Open Sans"/>
          <w:color w:val="444444"/>
          <w:spacing w:val="19"/>
          <w:lang w:eastAsia="ja-JP"/>
        </w:rPr>
        <w:t>欠</w:t>
      </w:r>
      <w:r>
        <w:rPr>
          <w:rFonts w:ascii="MS Gothic" w:eastAsia="MS Gothic" w:hAnsi="MS Gothic" w:cs="MS Gothic" w:hint="eastAsia"/>
          <w:color w:val="444444"/>
          <w:spacing w:val="19"/>
          <w:lang w:eastAsia="ja-JP"/>
        </w:rPr>
        <w:t>陥</w:t>
      </w:r>
      <w:r>
        <w:rPr>
          <w:rFonts w:ascii="Open Sans" w:hAnsi="Open Sans" w:cs="Open Sans"/>
          <w:color w:val="444444"/>
          <w:spacing w:val="19"/>
          <w:lang w:eastAsia="ja-JP"/>
        </w:rPr>
        <w:t>がより高いテストレベルまで見逃されることの防</w:t>
      </w:r>
      <w:r>
        <w:rPr>
          <w:rFonts w:ascii="맑은 고딕" w:eastAsia="맑은 고딕" w:hAnsi="맑은 고딕" w:cs="맑은 고딕" w:hint="eastAsia"/>
          <w:color w:val="444444"/>
          <w:spacing w:val="19"/>
          <w:lang w:eastAsia="ja-JP"/>
        </w:rPr>
        <w:t>止</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結合テストで確認する範</w:t>
      </w:r>
      <w:r>
        <w:rPr>
          <w:rFonts w:ascii="MS Gothic" w:eastAsia="MS Gothic" w:hAnsi="MS Gothic" w:cs="MS Gothic" w:hint="eastAsia"/>
          <w:color w:val="444444"/>
          <w:spacing w:val="19"/>
          <w:sz w:val="27"/>
          <w:szCs w:val="27"/>
          <w:lang w:eastAsia="ja-JP"/>
        </w:rPr>
        <w:t>囲</w:t>
      </w:r>
      <w:r>
        <w:rPr>
          <w:rFonts w:ascii="맑은 고딕" w:eastAsia="맑은 고딕" w:hAnsi="맑은 고딕" w:cs="맑은 고딕" w:hint="eastAsia"/>
          <w:color w:val="444444"/>
          <w:spacing w:val="19"/>
          <w:sz w:val="27"/>
          <w:szCs w:val="27"/>
          <w:lang w:eastAsia="ja-JP"/>
        </w:rPr>
        <w:t>は比較的</w:t>
      </w:r>
      <w:r>
        <w:rPr>
          <w:rFonts w:ascii="MS Gothic" w:eastAsia="MS Gothic" w:hAnsi="MS Gothic" w:cs="MS Gothic" w:hint="eastAsia"/>
          <w:color w:val="444444"/>
          <w:spacing w:val="19"/>
          <w:sz w:val="27"/>
          <w:szCs w:val="27"/>
          <w:lang w:eastAsia="ja-JP"/>
        </w:rPr>
        <w:t>狭</w:t>
      </w:r>
      <w:r>
        <w:rPr>
          <w:rFonts w:ascii="맑은 고딕" w:eastAsia="맑은 고딕" w:hAnsi="맑은 고딕" w:cs="맑은 고딕" w:hint="eastAsia"/>
          <w:color w:val="444444"/>
          <w:spacing w:val="19"/>
          <w:sz w:val="27"/>
          <w:szCs w:val="27"/>
          <w:lang w:eastAsia="ja-JP"/>
        </w:rPr>
        <w:t>いため、後に行う「システムテスト」と「受け入れテスト」よりも不具合の</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生箇所や原因の特定をしやすい傾向があります。結合テストによって早期に</w:t>
      </w:r>
      <w:r>
        <w:rPr>
          <w:rFonts w:ascii="MS Gothic" w:eastAsia="MS Gothic" w:hAnsi="MS Gothic" w:cs="MS Gothic" w:hint="eastAsia"/>
          <w:color w:val="444444"/>
          <w:spacing w:val="19"/>
          <w:sz w:val="27"/>
          <w:szCs w:val="27"/>
          <w:lang w:eastAsia="ja-JP"/>
        </w:rPr>
        <w:t>効</w:t>
      </w:r>
      <w:r>
        <w:rPr>
          <w:rFonts w:ascii="맑은 고딕" w:eastAsia="맑은 고딕" w:hAnsi="맑은 고딕" w:cs="맑은 고딕" w:hint="eastAsia"/>
          <w:color w:val="444444"/>
          <w:spacing w:val="19"/>
          <w:sz w:val="27"/>
          <w:szCs w:val="27"/>
          <w:lang w:eastAsia="ja-JP"/>
        </w:rPr>
        <w:t>率良く不具合を解消することで、円滑に後のテスト工程へとつなげることができます。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MS Gothic" w:eastAsia="MS Gothic" w:hAnsi="MS Gothic" w:cs="MS Gothic" w:hint="eastAsia"/>
          <w:b/>
          <w:bCs/>
          <w:color w:val="444444"/>
          <w:spacing w:val="19"/>
          <w:lang w:eastAsia="ja-JP"/>
        </w:rPr>
        <w:t>単</w:t>
      </w:r>
      <w:r>
        <w:rPr>
          <w:rFonts w:ascii="Open Sans" w:hAnsi="Open Sans" w:cs="Open Sans"/>
          <w:b/>
          <w:bCs/>
          <w:color w:val="444444"/>
          <w:spacing w:val="19"/>
          <w:lang w:eastAsia="ja-JP"/>
        </w:rPr>
        <w:t>体テスト</w:t>
      </w:r>
      <w:r>
        <w:rPr>
          <w:rFonts w:ascii="Apple SD Gothic Neo" w:eastAsia="Apple SD Gothic Neo" w:hAnsi="Apple SD Gothic Neo" w:cs="Apple SD Gothic Neo" w:hint="eastAsia"/>
          <w:b/>
          <w:bCs/>
          <w:color w:val="444444"/>
          <w:spacing w:val="19"/>
          <w:lang w:eastAsia="ja-JP"/>
        </w:rPr>
        <w:t>・</w:t>
      </w:r>
      <w:r>
        <w:rPr>
          <w:rFonts w:ascii="Open Sans" w:hAnsi="Open Sans" w:cs="Open Sans"/>
          <w:b/>
          <w:bCs/>
          <w:color w:val="444444"/>
          <w:spacing w:val="19"/>
          <w:lang w:eastAsia="ja-JP"/>
        </w:rPr>
        <w:t>システムテストとの違</w:t>
      </w:r>
      <w:r>
        <w:rPr>
          <w:rFonts w:ascii="맑은 고딕" w:eastAsia="맑은 고딕" w:hAnsi="맑은 고딕" w:cs="맑은 고딕" w:hint="eastAsia"/>
          <w:b/>
          <w:bCs/>
          <w:color w:val="444444"/>
          <w:spacing w:val="19"/>
          <w:lang w:eastAsia="ja-JP"/>
        </w:rPr>
        <w:t>い</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結合テストは、「テストを</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施する範</w:t>
      </w:r>
      <w:r>
        <w:rPr>
          <w:rFonts w:ascii="MS Gothic" w:eastAsia="MS Gothic" w:hAnsi="MS Gothic" w:cs="MS Gothic" w:hint="eastAsia"/>
          <w:color w:val="444444"/>
          <w:spacing w:val="19"/>
          <w:sz w:val="27"/>
          <w:szCs w:val="27"/>
          <w:lang w:eastAsia="ja-JP"/>
        </w:rPr>
        <w:t>囲</w:t>
      </w:r>
      <w:r>
        <w:rPr>
          <w:rFonts w:ascii="맑은 고딕" w:eastAsia="맑은 고딕" w:hAnsi="맑은 고딕" w:cs="맑은 고딕" w:hint="eastAsia"/>
          <w:color w:val="444444"/>
          <w:spacing w:val="19"/>
          <w:sz w:val="27"/>
          <w:szCs w:val="27"/>
          <w:lang w:eastAsia="ja-JP"/>
        </w:rPr>
        <w:t>と目的」が</w:t>
      </w:r>
      <w:r>
        <w:rPr>
          <w:rFonts w:ascii="MS Gothic" w:eastAsia="MS Gothic" w:hAnsi="MS Gothic" w:cs="MS Gothic" w:hint="eastAsia"/>
          <w:color w:val="444444"/>
          <w:spacing w:val="19"/>
          <w:sz w:val="27"/>
          <w:szCs w:val="27"/>
          <w:lang w:eastAsia="ja-JP"/>
        </w:rPr>
        <w:t>単</w:t>
      </w:r>
      <w:r>
        <w:rPr>
          <w:rFonts w:ascii="맑은 고딕" w:eastAsia="맑은 고딕" w:hAnsi="맑은 고딕" w:cs="맑은 고딕" w:hint="eastAsia"/>
          <w:color w:val="444444"/>
          <w:spacing w:val="19"/>
          <w:sz w:val="27"/>
          <w:szCs w:val="27"/>
          <w:lang w:eastAsia="ja-JP"/>
        </w:rPr>
        <w:t>体テストやシステムテストと大きく異なります。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MS Gothic" w:eastAsia="MS Gothic" w:hAnsi="MS Gothic" w:cs="MS Gothic" w:hint="eastAsia"/>
          <w:color w:val="444444"/>
          <w:spacing w:val="19"/>
          <w:sz w:val="27"/>
          <w:szCs w:val="27"/>
          <w:lang w:eastAsia="ja-JP"/>
        </w:rPr>
        <w:t>単</w:t>
      </w:r>
      <w:r>
        <w:rPr>
          <w:rFonts w:ascii="맑은 고딕" w:eastAsia="맑은 고딕" w:hAnsi="맑은 고딕" w:cs="맑은 고딕" w:hint="eastAsia"/>
          <w:color w:val="444444"/>
          <w:spacing w:val="19"/>
          <w:sz w:val="27"/>
          <w:szCs w:val="27"/>
          <w:lang w:eastAsia="ja-JP"/>
        </w:rPr>
        <w:t>体テストは、</w:t>
      </w:r>
      <w:r>
        <w:rPr>
          <w:rFonts w:ascii="MS Gothic" w:eastAsia="MS Gothic" w:hAnsi="MS Gothic" w:cs="MS Gothic" w:hint="eastAsia"/>
          <w:color w:val="444444"/>
          <w:spacing w:val="19"/>
          <w:sz w:val="27"/>
          <w:szCs w:val="27"/>
          <w:lang w:eastAsia="ja-JP"/>
        </w:rPr>
        <w:t>単</w:t>
      </w:r>
      <w:r>
        <w:rPr>
          <w:rFonts w:ascii="맑은 고딕" w:eastAsia="맑은 고딕" w:hAnsi="맑은 고딕" w:cs="맑은 고딕" w:hint="eastAsia"/>
          <w:color w:val="444444"/>
          <w:spacing w:val="19"/>
          <w:sz w:val="27"/>
          <w:szCs w:val="27"/>
          <w:lang w:eastAsia="ja-JP"/>
        </w:rPr>
        <w:t>一の機能やモジュ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ルに</w:t>
      </w:r>
      <w:r>
        <w:rPr>
          <w:rFonts w:ascii="MS Gothic" w:eastAsia="MS Gothic" w:hAnsi="MS Gothic" w:cs="MS Gothic" w:hint="eastAsia"/>
          <w:color w:val="444444"/>
          <w:spacing w:val="19"/>
          <w:sz w:val="27"/>
          <w:szCs w:val="27"/>
          <w:lang w:eastAsia="ja-JP"/>
        </w:rPr>
        <w:t>対</w:t>
      </w:r>
      <w:r>
        <w:rPr>
          <w:rFonts w:ascii="맑은 고딕" w:eastAsia="맑은 고딕" w:hAnsi="맑은 고딕" w:cs="맑은 고딕" w:hint="eastAsia"/>
          <w:color w:val="444444"/>
          <w:spacing w:val="19"/>
          <w:sz w:val="27"/>
          <w:szCs w:val="27"/>
          <w:lang w:eastAsia="ja-JP"/>
        </w:rPr>
        <w:t>して動作の確認を個別に行います。それに</w:t>
      </w:r>
      <w:r>
        <w:rPr>
          <w:rFonts w:ascii="MS Gothic" w:eastAsia="MS Gothic" w:hAnsi="MS Gothic" w:cs="MS Gothic" w:hint="eastAsia"/>
          <w:color w:val="444444"/>
          <w:spacing w:val="19"/>
          <w:sz w:val="27"/>
          <w:szCs w:val="27"/>
          <w:lang w:eastAsia="ja-JP"/>
        </w:rPr>
        <w:t>対</w:t>
      </w:r>
      <w:r>
        <w:rPr>
          <w:rFonts w:ascii="맑은 고딕" w:eastAsia="맑은 고딕" w:hAnsi="맑은 고딕" w:cs="맑은 고딕" w:hint="eastAsia"/>
          <w:color w:val="444444"/>
          <w:spacing w:val="19"/>
          <w:sz w:val="27"/>
          <w:szCs w:val="27"/>
          <w:lang w:eastAsia="ja-JP"/>
        </w:rPr>
        <w:t>して結合テストは、</w:t>
      </w:r>
      <w:r>
        <w:rPr>
          <w:rFonts w:ascii="MS Gothic" w:eastAsia="MS Gothic" w:hAnsi="MS Gothic" w:cs="MS Gothic" w:hint="eastAsia"/>
          <w:color w:val="444444"/>
          <w:spacing w:val="19"/>
          <w:sz w:val="27"/>
          <w:szCs w:val="27"/>
          <w:lang w:eastAsia="ja-JP"/>
        </w:rPr>
        <w:t>単</w:t>
      </w:r>
      <w:r>
        <w:rPr>
          <w:rFonts w:ascii="맑은 고딕" w:eastAsia="맑은 고딕" w:hAnsi="맑은 고딕" w:cs="맑은 고딕" w:hint="eastAsia"/>
          <w:color w:val="444444"/>
          <w:spacing w:val="19"/>
          <w:sz w:val="27"/>
          <w:szCs w:val="27"/>
          <w:lang w:eastAsia="ja-JP"/>
        </w:rPr>
        <w:t>体テストをクリアした複</w:t>
      </w:r>
      <w:r>
        <w:rPr>
          <w:rFonts w:ascii="MS Gothic" w:eastAsia="MS Gothic" w:hAnsi="MS Gothic" w:cs="MS Gothic" w:hint="eastAsia"/>
          <w:color w:val="444444"/>
          <w:spacing w:val="19"/>
          <w:sz w:val="27"/>
          <w:szCs w:val="27"/>
          <w:lang w:eastAsia="ja-JP"/>
        </w:rPr>
        <w:t>数</w:t>
      </w:r>
      <w:r>
        <w:rPr>
          <w:rFonts w:ascii="맑은 고딕" w:eastAsia="맑은 고딕" w:hAnsi="맑은 고딕" w:cs="맑은 고딕" w:hint="eastAsia"/>
          <w:color w:val="444444"/>
          <w:spacing w:val="19"/>
          <w:sz w:val="27"/>
          <w:szCs w:val="27"/>
          <w:lang w:eastAsia="ja-JP"/>
        </w:rPr>
        <w:t>のモジュ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ル同士を組み合わせ、互いが連携して正常に動作するかどうかを確認します。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また、システムテスト（</w:t>
      </w:r>
      <w:r>
        <w:rPr>
          <w:rFonts w:ascii="MS Gothic" w:eastAsia="MS Gothic" w:hAnsi="MS Gothic" w:cs="MS Gothic" w:hint="eastAsia"/>
          <w:color w:val="444444"/>
          <w:spacing w:val="19"/>
          <w:sz w:val="27"/>
          <w:szCs w:val="27"/>
          <w:lang w:eastAsia="ja-JP"/>
        </w:rPr>
        <w:t>総</w:t>
      </w:r>
      <w:r>
        <w:rPr>
          <w:rFonts w:ascii="맑은 고딕" w:eastAsia="맑은 고딕" w:hAnsi="맑은 고딕" w:cs="맑은 고딕" w:hint="eastAsia"/>
          <w:color w:val="444444"/>
          <w:spacing w:val="19"/>
          <w:sz w:val="27"/>
          <w:szCs w:val="27"/>
          <w:lang w:eastAsia="ja-JP"/>
        </w:rPr>
        <w:t>合テスト）は、結合テストですべての機能の動作を確認した後、</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際の使用</w:t>
      </w:r>
      <w:r>
        <w:rPr>
          <w:rFonts w:ascii="MS Gothic" w:eastAsia="MS Gothic" w:hAnsi="MS Gothic" w:cs="MS Gothic" w:hint="eastAsia"/>
          <w:color w:val="444444"/>
          <w:spacing w:val="19"/>
          <w:sz w:val="27"/>
          <w:szCs w:val="27"/>
          <w:lang w:eastAsia="ja-JP"/>
        </w:rPr>
        <w:t>状</w:t>
      </w:r>
      <w:r>
        <w:rPr>
          <w:rFonts w:ascii="맑은 고딕" w:eastAsia="맑은 고딕" w:hAnsi="맑은 고딕" w:cs="맑은 고딕" w:hint="eastAsia"/>
          <w:color w:val="444444"/>
          <w:spacing w:val="19"/>
          <w:sz w:val="27"/>
          <w:szCs w:val="27"/>
          <w:lang w:eastAsia="ja-JP"/>
        </w:rPr>
        <w:t>況を想定した環境でシステム</w:t>
      </w:r>
      <w:r>
        <w:rPr>
          <w:rFonts w:ascii="맑은 고딕" w:eastAsia="맑은 고딕" w:hAnsi="맑은 고딕" w:cs="맑은 고딕" w:hint="eastAsia"/>
          <w:color w:val="444444"/>
          <w:spacing w:val="19"/>
          <w:sz w:val="27"/>
          <w:szCs w:val="27"/>
          <w:lang w:eastAsia="ja-JP"/>
        </w:rPr>
        <w:lastRenderedPageBreak/>
        <w:t>全体が正常に動作するかどうかを確認します。開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したシステムがクライアントの要件定義から逸</w:t>
      </w:r>
      <w:r>
        <w:rPr>
          <w:rFonts w:ascii="MS Gothic" w:eastAsia="MS Gothic" w:hAnsi="MS Gothic" w:cs="MS Gothic" w:hint="eastAsia"/>
          <w:color w:val="444444"/>
          <w:spacing w:val="19"/>
          <w:sz w:val="27"/>
          <w:szCs w:val="27"/>
          <w:lang w:eastAsia="ja-JP"/>
        </w:rPr>
        <w:t>脱</w:t>
      </w:r>
      <w:r>
        <w:rPr>
          <w:rFonts w:ascii="맑은 고딕" w:eastAsia="맑은 고딕" w:hAnsi="맑은 고딕" w:cs="맑은 고딕" w:hint="eastAsia"/>
          <w:color w:val="444444"/>
          <w:spacing w:val="19"/>
          <w:sz w:val="27"/>
          <w:szCs w:val="27"/>
          <w:lang w:eastAsia="ja-JP"/>
        </w:rPr>
        <w:t>していないかなど、システム全体を評</w:t>
      </w:r>
      <w:r>
        <w:rPr>
          <w:rFonts w:ascii="MS Gothic" w:eastAsia="MS Gothic" w:hAnsi="MS Gothic" w:cs="MS Gothic" w:hint="eastAsia"/>
          <w:color w:val="444444"/>
          <w:spacing w:val="19"/>
          <w:sz w:val="27"/>
          <w:szCs w:val="27"/>
          <w:lang w:eastAsia="ja-JP"/>
        </w:rPr>
        <w:t>価</w:t>
      </w:r>
      <w:r>
        <w:rPr>
          <w:rFonts w:ascii="맑은 고딕" w:eastAsia="맑은 고딕" w:hAnsi="맑은 고딕" w:cs="맑은 고딕" w:hint="eastAsia"/>
          <w:color w:val="444444"/>
          <w:spacing w:val="19"/>
          <w:sz w:val="27"/>
          <w:szCs w:val="27"/>
          <w:lang w:eastAsia="ja-JP"/>
        </w:rPr>
        <w:t>する目的があります。</w:t>
      </w:r>
    </w:p>
    <w:p w:rsidR="009B2FA0" w:rsidRDefault="009B2FA0" w:rsidP="009B2FA0">
      <w:pPr>
        <w:pStyle w:val="2"/>
        <w:pBdr>
          <w:left w:val="single" w:sz="18" w:space="17" w:color="14A0DC"/>
        </w:pBdr>
        <w:shd w:val="clear" w:color="auto" w:fill="E8F6FD"/>
        <w:spacing w:before="720" w:after="336"/>
        <w:rPr>
          <w:rFonts w:ascii="Open Sans" w:hAnsi="Open Sans" w:cs="Open Sans"/>
          <w:color w:val="444444"/>
          <w:spacing w:val="19"/>
          <w:sz w:val="36"/>
          <w:szCs w:val="36"/>
          <w:lang w:eastAsia="ja-JP"/>
        </w:rPr>
      </w:pPr>
      <w:r>
        <w:rPr>
          <w:rFonts w:ascii="Open Sans" w:hAnsi="Open Sans" w:cs="Open Sans"/>
          <w:b/>
          <w:bCs/>
          <w:color w:val="444444"/>
          <w:spacing w:val="19"/>
          <w:lang w:eastAsia="ja-JP"/>
        </w:rPr>
        <w:t>結合テストの種</w:t>
      </w:r>
      <w:r>
        <w:rPr>
          <w:rFonts w:ascii="맑은 고딕" w:eastAsia="맑은 고딕" w:hAnsi="맑은 고딕" w:cs="맑은 고딕" w:hint="eastAsia"/>
          <w:b/>
          <w:bCs/>
          <w:color w:val="444444"/>
          <w:spacing w:val="19"/>
          <w:lang w:eastAsia="ja-JP"/>
        </w:rPr>
        <w:t>類</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結合テストは、</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証する</w:t>
      </w:r>
      <w:r>
        <w:rPr>
          <w:rFonts w:ascii="MS Gothic" w:eastAsia="MS Gothic" w:hAnsi="MS Gothic" w:cs="MS Gothic" w:hint="eastAsia"/>
          <w:color w:val="444444"/>
          <w:spacing w:val="19"/>
          <w:sz w:val="27"/>
          <w:szCs w:val="27"/>
          <w:lang w:eastAsia="ja-JP"/>
        </w:rPr>
        <w:t>内</w:t>
      </w:r>
      <w:r>
        <w:rPr>
          <w:rFonts w:ascii="맑은 고딕" w:eastAsia="맑은 고딕" w:hAnsi="맑은 고딕" w:cs="맑은 고딕" w:hint="eastAsia"/>
          <w:color w:val="444444"/>
          <w:spacing w:val="19"/>
          <w:sz w:val="27"/>
          <w:szCs w:val="27"/>
          <w:lang w:eastAsia="ja-JP"/>
        </w:rPr>
        <w:t>容や目的に</w:t>
      </w:r>
      <w:r>
        <w:rPr>
          <w:rFonts w:ascii="MS Gothic" w:eastAsia="MS Gothic" w:hAnsi="MS Gothic" w:cs="MS Gothic" w:hint="eastAsia"/>
          <w:color w:val="444444"/>
          <w:spacing w:val="19"/>
          <w:sz w:val="27"/>
          <w:szCs w:val="27"/>
          <w:lang w:eastAsia="ja-JP"/>
        </w:rPr>
        <w:t>応</w:t>
      </w:r>
      <w:r>
        <w:rPr>
          <w:rFonts w:ascii="맑은 고딕" w:eastAsia="맑은 고딕" w:hAnsi="맑은 고딕" w:cs="맑은 고딕" w:hint="eastAsia"/>
          <w:color w:val="444444"/>
          <w:spacing w:val="19"/>
          <w:sz w:val="27"/>
          <w:szCs w:val="27"/>
          <w:lang w:eastAsia="ja-JP"/>
        </w:rPr>
        <w:t>じていくつかの種類に分類されます。ここでは、代表的な結合テストを</w:t>
      </w:r>
      <w:r>
        <w:rPr>
          <w:rFonts w:ascii="Open Sans" w:hAnsi="Open Sans" w:cs="Open Sans"/>
          <w:color w:val="444444"/>
          <w:spacing w:val="19"/>
          <w:sz w:val="27"/>
          <w:szCs w:val="27"/>
          <w:lang w:eastAsia="ja-JP"/>
        </w:rPr>
        <w:t>4</w:t>
      </w:r>
      <w:r>
        <w:rPr>
          <w:rFonts w:ascii="맑은 고딕" w:eastAsia="맑은 고딕" w:hAnsi="맑은 고딕" w:cs="맑은 고딕" w:hint="eastAsia"/>
          <w:color w:val="444444"/>
          <w:spacing w:val="19"/>
          <w:sz w:val="27"/>
          <w:szCs w:val="27"/>
          <w:lang w:eastAsia="ja-JP"/>
        </w:rPr>
        <w:t>種類ご紹介します。各テストの意義を理解し、目的に合ったテストを選</w:t>
      </w:r>
      <w:r>
        <w:rPr>
          <w:rFonts w:ascii="MS Gothic" w:eastAsia="MS Gothic" w:hAnsi="MS Gothic" w:cs="MS Gothic" w:hint="eastAsia"/>
          <w:color w:val="444444"/>
          <w:spacing w:val="19"/>
          <w:sz w:val="27"/>
          <w:szCs w:val="27"/>
          <w:lang w:eastAsia="ja-JP"/>
        </w:rPr>
        <w:t>択</w:t>
      </w:r>
      <w:r>
        <w:rPr>
          <w:rFonts w:ascii="맑은 고딕" w:eastAsia="맑은 고딕" w:hAnsi="맑은 고딕" w:cs="맑은 고딕" w:hint="eastAsia"/>
          <w:color w:val="444444"/>
          <w:spacing w:val="19"/>
          <w:sz w:val="27"/>
          <w:szCs w:val="27"/>
          <w:lang w:eastAsia="ja-JP"/>
        </w:rPr>
        <w:t>することが大切です。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Open Sans" w:hAnsi="Open Sans" w:cs="Open Sans"/>
          <w:b/>
          <w:bCs/>
          <w:color w:val="444444"/>
          <w:spacing w:val="19"/>
          <w:lang w:eastAsia="ja-JP"/>
        </w:rPr>
        <w:t>インタ</w:t>
      </w:r>
      <w:r>
        <w:rPr>
          <w:rFonts w:ascii="Apple SD Gothic Neo" w:eastAsia="Apple SD Gothic Neo" w:hAnsi="Apple SD Gothic Neo" w:cs="Apple SD Gothic Neo" w:hint="eastAsia"/>
          <w:b/>
          <w:bCs/>
          <w:color w:val="444444"/>
          <w:spacing w:val="19"/>
          <w:lang w:eastAsia="ja-JP"/>
        </w:rPr>
        <w:t>ー</w:t>
      </w:r>
      <w:r>
        <w:rPr>
          <w:rFonts w:ascii="Open Sans" w:hAnsi="Open Sans" w:cs="Open Sans"/>
          <w:b/>
          <w:bCs/>
          <w:color w:val="444444"/>
          <w:spacing w:val="19"/>
          <w:lang w:eastAsia="ja-JP"/>
        </w:rPr>
        <w:t>フェ</w:t>
      </w:r>
      <w:r>
        <w:rPr>
          <w:rFonts w:ascii="Apple SD Gothic Neo" w:eastAsia="Apple SD Gothic Neo" w:hAnsi="Apple SD Gothic Neo" w:cs="Apple SD Gothic Neo" w:hint="eastAsia"/>
          <w:b/>
          <w:bCs/>
          <w:color w:val="444444"/>
          <w:spacing w:val="19"/>
          <w:lang w:eastAsia="ja-JP"/>
        </w:rPr>
        <w:t>ー</w:t>
      </w:r>
      <w:r>
        <w:rPr>
          <w:rFonts w:ascii="Open Sans" w:hAnsi="Open Sans" w:cs="Open Sans"/>
          <w:b/>
          <w:bCs/>
          <w:color w:val="444444"/>
          <w:spacing w:val="19"/>
          <w:lang w:eastAsia="ja-JP"/>
        </w:rPr>
        <w:t>ステス</w:t>
      </w:r>
      <w:r>
        <w:rPr>
          <w:rFonts w:ascii="맑은 고딕" w:eastAsia="맑은 고딕" w:hAnsi="맑은 고딕" w:cs="맑은 고딕" w:hint="eastAsia"/>
          <w:b/>
          <w:bCs/>
          <w:color w:val="444444"/>
          <w:spacing w:val="19"/>
          <w:lang w:eastAsia="ja-JP"/>
        </w:rPr>
        <w:t>ト</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インタ</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フェ</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ステストとは、個</w:t>
      </w:r>
      <w:r>
        <w:rPr>
          <w:rFonts w:ascii="MS Gothic" w:eastAsia="MS Gothic" w:hAnsi="MS Gothic" w:cs="MS Gothic" w:hint="eastAsia"/>
          <w:color w:val="444444"/>
          <w:spacing w:val="19"/>
          <w:sz w:val="27"/>
          <w:szCs w:val="27"/>
          <w:lang w:eastAsia="ja-JP"/>
        </w:rPr>
        <w:t>々</w:t>
      </w:r>
      <w:r>
        <w:rPr>
          <w:rFonts w:ascii="맑은 고딕" w:eastAsia="맑은 고딕" w:hAnsi="맑은 고딕" w:cs="맑은 고딕" w:hint="eastAsia"/>
          <w:color w:val="444444"/>
          <w:spacing w:val="19"/>
          <w:sz w:val="27"/>
          <w:szCs w:val="27"/>
          <w:lang w:eastAsia="ja-JP"/>
        </w:rPr>
        <w:t>のプログラムやモジュ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ルを連携させた際の動作を確認するテストです。結合テストの中で最も基本的なテストとして知られています。「インタ</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フェ</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ス」とは、一般的に複</w:t>
      </w:r>
      <w:r>
        <w:rPr>
          <w:rFonts w:ascii="MS Gothic" w:eastAsia="MS Gothic" w:hAnsi="MS Gothic" w:cs="MS Gothic" w:hint="eastAsia"/>
          <w:color w:val="444444"/>
          <w:spacing w:val="19"/>
          <w:sz w:val="27"/>
          <w:szCs w:val="27"/>
          <w:lang w:eastAsia="ja-JP"/>
        </w:rPr>
        <w:t>数</w:t>
      </w:r>
      <w:r>
        <w:rPr>
          <w:rFonts w:ascii="맑은 고딕" w:eastAsia="맑은 고딕" w:hAnsi="맑은 고딕" w:cs="맑은 고딕" w:hint="eastAsia"/>
          <w:color w:val="444444"/>
          <w:spacing w:val="19"/>
          <w:sz w:val="27"/>
          <w:szCs w:val="27"/>
          <w:lang w:eastAsia="ja-JP"/>
        </w:rPr>
        <w:t>の異なるモノ同士をつなぐ「接点」を意味するため「連結テスト」とも呼ばれています。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インタ</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フェ</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ステストは、プログラムやモジュ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ル同士の接</w:t>
      </w:r>
      <w:r>
        <w:rPr>
          <w:rFonts w:ascii="MS Gothic" w:eastAsia="MS Gothic" w:hAnsi="MS Gothic" w:cs="MS Gothic" w:hint="eastAsia"/>
          <w:color w:val="444444"/>
          <w:spacing w:val="19"/>
          <w:sz w:val="27"/>
          <w:szCs w:val="27"/>
          <w:lang w:eastAsia="ja-JP"/>
        </w:rPr>
        <w:t>続</w:t>
      </w:r>
      <w:r>
        <w:rPr>
          <w:rFonts w:ascii="맑은 고딕" w:eastAsia="맑은 고딕" w:hAnsi="맑은 고딕" w:cs="맑은 고딕" w:hint="eastAsia"/>
          <w:color w:val="444444"/>
          <w:spacing w:val="19"/>
          <w:sz w:val="27"/>
          <w:szCs w:val="27"/>
          <w:lang w:eastAsia="ja-JP"/>
        </w:rPr>
        <w:t>時に、デ</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タの引き渡しを仲介する仕組みが正しく機能し、設計したとおりに</w:t>
      </w:r>
      <w:r>
        <w:rPr>
          <w:rFonts w:ascii="MS Gothic" w:eastAsia="MS Gothic" w:hAnsi="MS Gothic" w:cs="MS Gothic" w:hint="eastAsia"/>
          <w:color w:val="444444"/>
          <w:spacing w:val="19"/>
          <w:sz w:val="27"/>
          <w:szCs w:val="27"/>
          <w:lang w:eastAsia="ja-JP"/>
        </w:rPr>
        <w:t>挙</w:t>
      </w:r>
      <w:r>
        <w:rPr>
          <w:rFonts w:ascii="맑은 고딕" w:eastAsia="맑은 고딕" w:hAnsi="맑은 고딕" w:cs="맑은 고딕" w:hint="eastAsia"/>
          <w:color w:val="444444"/>
          <w:spacing w:val="19"/>
          <w:sz w:val="27"/>
          <w:szCs w:val="27"/>
          <w:lang w:eastAsia="ja-JP"/>
        </w:rPr>
        <w:t>動するかどうかを確認するために</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施します。例えば、モジュ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ル間でデ</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タを引き渡すときに「必要なデ</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タをすべて引き渡せているか」「デ</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タの値が意</w:t>
      </w:r>
      <w:r>
        <w:rPr>
          <w:rFonts w:ascii="MS Gothic" w:eastAsia="MS Gothic" w:hAnsi="MS Gothic" w:cs="MS Gothic" w:hint="eastAsia"/>
          <w:color w:val="444444"/>
          <w:spacing w:val="19"/>
          <w:sz w:val="27"/>
          <w:szCs w:val="27"/>
          <w:lang w:eastAsia="ja-JP"/>
        </w:rPr>
        <w:t>図</w:t>
      </w:r>
      <w:r>
        <w:rPr>
          <w:rFonts w:ascii="맑은 고딕" w:eastAsia="맑은 고딕" w:hAnsi="맑은 고딕" w:cs="맑은 고딕" w:hint="eastAsia"/>
          <w:color w:val="444444"/>
          <w:spacing w:val="19"/>
          <w:sz w:val="27"/>
          <w:szCs w:val="27"/>
          <w:lang w:eastAsia="ja-JP"/>
        </w:rPr>
        <w:t>せず</w:t>
      </w:r>
      <w:r>
        <w:rPr>
          <w:rFonts w:ascii="MS Gothic" w:eastAsia="MS Gothic" w:hAnsi="MS Gothic" w:cs="MS Gothic" w:hint="eastAsia"/>
          <w:color w:val="444444"/>
          <w:spacing w:val="19"/>
          <w:sz w:val="27"/>
          <w:szCs w:val="27"/>
          <w:lang w:eastAsia="ja-JP"/>
        </w:rPr>
        <w:t>変</w:t>
      </w:r>
      <w:r>
        <w:rPr>
          <w:rFonts w:ascii="맑은 고딕" w:eastAsia="맑은 고딕" w:hAnsi="맑은 고딕" w:cs="맑은 고딕" w:hint="eastAsia"/>
          <w:color w:val="444444"/>
          <w:spacing w:val="19"/>
          <w:sz w:val="27"/>
          <w:szCs w:val="27"/>
          <w:lang w:eastAsia="ja-JP"/>
        </w:rPr>
        <w:t>更されていないか」など、仕</w:t>
      </w:r>
      <w:r>
        <w:rPr>
          <w:rFonts w:ascii="MS Gothic" w:eastAsia="MS Gothic" w:hAnsi="MS Gothic" w:cs="MS Gothic" w:hint="eastAsia"/>
          <w:color w:val="444444"/>
          <w:spacing w:val="19"/>
          <w:sz w:val="27"/>
          <w:szCs w:val="27"/>
          <w:lang w:eastAsia="ja-JP"/>
        </w:rPr>
        <w:t>様</w:t>
      </w:r>
      <w:r>
        <w:rPr>
          <w:rFonts w:ascii="맑은 고딕" w:eastAsia="맑은 고딕" w:hAnsi="맑은 고딕" w:cs="맑은 고딕" w:hint="eastAsia"/>
          <w:color w:val="444444"/>
          <w:spacing w:val="19"/>
          <w:sz w:val="27"/>
          <w:szCs w:val="27"/>
          <w:lang w:eastAsia="ja-JP"/>
        </w:rPr>
        <w:t>書通りに問題なく動作するかを</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証します。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Open Sans" w:hAnsi="Open Sans" w:cs="Open Sans"/>
          <w:b/>
          <w:bCs/>
          <w:color w:val="444444"/>
          <w:spacing w:val="19"/>
          <w:lang w:eastAsia="ja-JP"/>
        </w:rPr>
        <w:lastRenderedPageBreak/>
        <w:t>負荷テス</w:t>
      </w:r>
      <w:r>
        <w:rPr>
          <w:rFonts w:ascii="맑은 고딕" w:eastAsia="맑은 고딕" w:hAnsi="맑은 고딕" w:cs="맑은 고딕" w:hint="eastAsia"/>
          <w:b/>
          <w:bCs/>
          <w:color w:val="444444"/>
          <w:spacing w:val="19"/>
          <w:lang w:eastAsia="ja-JP"/>
        </w:rPr>
        <w:t>ト</w:t>
      </w:r>
    </w:p>
    <w:p w:rsidR="009B2FA0" w:rsidRDefault="009B2FA0" w:rsidP="009B2FA0">
      <w:pPr>
        <w:pStyle w:val="aa"/>
        <w:spacing w:before="240" w:beforeAutospacing="0" w:after="240" w:afterAutospacing="0"/>
        <w:rPr>
          <w:rFonts w:ascii="Open Sans" w:hAnsi="Open Sans" w:cs="Open Sans"/>
          <w:color w:val="444444"/>
          <w:spacing w:val="19"/>
          <w:sz w:val="27"/>
          <w:szCs w:val="27"/>
        </w:rPr>
      </w:pPr>
      <w:r>
        <w:rPr>
          <w:rFonts w:ascii="맑은 고딕" w:eastAsia="맑은 고딕" w:hAnsi="맑은 고딕" w:cs="맑은 고딕" w:hint="eastAsia"/>
          <w:color w:val="444444"/>
          <w:spacing w:val="19"/>
          <w:sz w:val="27"/>
          <w:szCs w:val="27"/>
          <w:lang w:eastAsia="ja-JP"/>
        </w:rPr>
        <w:t>負荷テストとは、システムに限界まで負荷をかけた場合に、意</w:t>
      </w:r>
      <w:r>
        <w:rPr>
          <w:rFonts w:ascii="MS Gothic" w:eastAsia="MS Gothic" w:hAnsi="MS Gothic" w:cs="MS Gothic" w:hint="eastAsia"/>
          <w:color w:val="444444"/>
          <w:spacing w:val="19"/>
          <w:sz w:val="27"/>
          <w:szCs w:val="27"/>
          <w:lang w:eastAsia="ja-JP"/>
        </w:rPr>
        <w:t>図</w:t>
      </w:r>
      <w:r>
        <w:rPr>
          <w:rFonts w:ascii="맑은 고딕" w:eastAsia="맑은 고딕" w:hAnsi="맑은 고딕" w:cs="맑은 고딕" w:hint="eastAsia"/>
          <w:color w:val="444444"/>
          <w:spacing w:val="19"/>
          <w:sz w:val="27"/>
          <w:szCs w:val="27"/>
          <w:lang w:eastAsia="ja-JP"/>
        </w:rPr>
        <w:t>しない動作の停止やパフォ</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マンスの低下が</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生しないかを</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証するテストです。</w:t>
      </w:r>
      <w:r>
        <w:rPr>
          <w:rFonts w:ascii="맑은 고딕" w:eastAsia="맑은 고딕" w:hAnsi="맑은 고딕" w:cs="맑은 고딕" w:hint="eastAsia"/>
          <w:color w:val="444444"/>
          <w:spacing w:val="19"/>
          <w:sz w:val="27"/>
          <w:szCs w:val="27"/>
        </w:rPr>
        <w:t>例えば以下のような</w:t>
      </w:r>
      <w:r>
        <w:rPr>
          <w:rFonts w:ascii="MS Gothic" w:eastAsia="MS Gothic" w:hAnsi="MS Gothic" w:cs="MS Gothic" w:hint="eastAsia"/>
          <w:color w:val="444444"/>
          <w:spacing w:val="19"/>
          <w:sz w:val="27"/>
          <w:szCs w:val="27"/>
        </w:rPr>
        <w:t>検</w:t>
      </w:r>
      <w:r>
        <w:rPr>
          <w:rFonts w:ascii="맑은 고딕" w:eastAsia="맑은 고딕" w:hAnsi="맑은 고딕" w:cs="맑은 고딕" w:hint="eastAsia"/>
          <w:color w:val="444444"/>
          <w:spacing w:val="19"/>
          <w:sz w:val="27"/>
          <w:szCs w:val="27"/>
        </w:rPr>
        <w:t>証をします。</w:t>
      </w:r>
    </w:p>
    <w:p w:rsidR="009B2FA0" w:rsidRDefault="009B2FA0" w:rsidP="009B2FA0">
      <w:pPr>
        <w:widowControl/>
        <w:numPr>
          <w:ilvl w:val="0"/>
          <w:numId w:val="7"/>
        </w:numPr>
        <w:shd w:val="clear" w:color="auto" w:fill="FFFFFF"/>
        <w:wordWrap/>
        <w:autoSpaceDE/>
        <w:autoSpaceDN/>
        <w:spacing w:after="96"/>
        <w:rPr>
          <w:rFonts w:ascii="Open Sans" w:hAnsi="Open Sans" w:cs="Open Sans"/>
          <w:color w:val="444444"/>
          <w:spacing w:val="19"/>
          <w:sz w:val="24"/>
          <w:lang w:eastAsia="ja-JP"/>
        </w:rPr>
      </w:pPr>
      <w:r>
        <w:rPr>
          <w:rFonts w:ascii="Open Sans" w:hAnsi="Open Sans" w:cs="Open Sans"/>
          <w:color w:val="444444"/>
          <w:spacing w:val="19"/>
          <w:lang w:eastAsia="ja-JP"/>
        </w:rPr>
        <w:t>アクセスの集中が起こったときに、あらかじめ定めていた最大アクセス</w:t>
      </w:r>
      <w:r>
        <w:rPr>
          <w:rFonts w:ascii="MS Gothic" w:eastAsia="MS Gothic" w:hAnsi="MS Gothic" w:cs="MS Gothic" w:hint="eastAsia"/>
          <w:color w:val="444444"/>
          <w:spacing w:val="19"/>
          <w:lang w:eastAsia="ja-JP"/>
        </w:rPr>
        <w:t>数</w:t>
      </w:r>
      <w:r>
        <w:rPr>
          <w:rFonts w:ascii="Open Sans" w:hAnsi="Open Sans" w:cs="Open Sans"/>
          <w:color w:val="444444"/>
          <w:spacing w:val="19"/>
          <w:lang w:eastAsia="ja-JP"/>
        </w:rPr>
        <w:t>までは反</w:t>
      </w:r>
      <w:r>
        <w:rPr>
          <w:rFonts w:ascii="MS Gothic" w:eastAsia="MS Gothic" w:hAnsi="MS Gothic" w:cs="MS Gothic" w:hint="eastAsia"/>
          <w:color w:val="444444"/>
          <w:spacing w:val="19"/>
          <w:lang w:eastAsia="ja-JP"/>
        </w:rPr>
        <w:t>応</w:t>
      </w:r>
      <w:r>
        <w:rPr>
          <w:rFonts w:ascii="Open Sans" w:hAnsi="Open Sans" w:cs="Open Sans"/>
          <w:color w:val="444444"/>
          <w:spacing w:val="19"/>
          <w:lang w:eastAsia="ja-JP"/>
        </w:rPr>
        <w:t>に</w:t>
      </w:r>
      <w:r>
        <w:rPr>
          <w:rFonts w:ascii="MS Gothic" w:eastAsia="MS Gothic" w:hAnsi="MS Gothic" w:cs="MS Gothic" w:hint="eastAsia"/>
          <w:color w:val="444444"/>
          <w:spacing w:val="19"/>
          <w:lang w:eastAsia="ja-JP"/>
        </w:rPr>
        <w:t>乱</w:t>
      </w:r>
      <w:r>
        <w:rPr>
          <w:rFonts w:ascii="Open Sans" w:hAnsi="Open Sans" w:cs="Open Sans"/>
          <w:color w:val="444444"/>
          <w:spacing w:val="19"/>
          <w:lang w:eastAsia="ja-JP"/>
        </w:rPr>
        <w:t>れが生じず、正しい</w:t>
      </w:r>
      <w:r>
        <w:rPr>
          <w:rFonts w:ascii="MS Gothic" w:eastAsia="MS Gothic" w:hAnsi="MS Gothic" w:cs="MS Gothic" w:hint="eastAsia"/>
          <w:color w:val="444444"/>
          <w:spacing w:val="19"/>
          <w:lang w:eastAsia="ja-JP"/>
        </w:rPr>
        <w:t>処</w:t>
      </w:r>
      <w:r>
        <w:rPr>
          <w:rFonts w:ascii="Open Sans" w:hAnsi="Open Sans" w:cs="Open Sans"/>
          <w:color w:val="444444"/>
          <w:spacing w:val="19"/>
          <w:lang w:eastAsia="ja-JP"/>
        </w:rPr>
        <w:t>理ができるか</w:t>
      </w:r>
      <w:r>
        <w:rPr>
          <w:rFonts w:ascii="맑은 고딕" w:eastAsia="맑은 고딕" w:hAnsi="맑은 고딕" w:cs="맑은 고딕" w:hint="eastAsia"/>
          <w:color w:val="444444"/>
          <w:spacing w:val="19"/>
          <w:lang w:eastAsia="ja-JP"/>
        </w:rPr>
        <w:t>。</w:t>
      </w:r>
    </w:p>
    <w:p w:rsidR="009B2FA0" w:rsidRDefault="009B2FA0" w:rsidP="009B2FA0">
      <w:pPr>
        <w:widowControl/>
        <w:numPr>
          <w:ilvl w:val="0"/>
          <w:numId w:val="7"/>
        </w:numPr>
        <w:shd w:val="clear" w:color="auto" w:fill="FFFFFF"/>
        <w:wordWrap/>
        <w:autoSpaceDE/>
        <w:autoSpaceDN/>
        <w:spacing w:after="96"/>
        <w:rPr>
          <w:rFonts w:ascii="Open Sans" w:hAnsi="Open Sans" w:cs="Open Sans"/>
          <w:color w:val="444444"/>
          <w:spacing w:val="19"/>
          <w:lang w:eastAsia="ja-JP"/>
        </w:rPr>
      </w:pPr>
      <w:r>
        <w:rPr>
          <w:rFonts w:ascii="Open Sans" w:hAnsi="Open Sans" w:cs="Open Sans"/>
          <w:color w:val="444444"/>
          <w:spacing w:val="19"/>
          <w:lang w:eastAsia="ja-JP"/>
        </w:rPr>
        <w:t>システムを連</w:t>
      </w:r>
      <w:r>
        <w:rPr>
          <w:rFonts w:ascii="MS Gothic" w:eastAsia="MS Gothic" w:hAnsi="MS Gothic" w:cs="MS Gothic" w:hint="eastAsia"/>
          <w:color w:val="444444"/>
          <w:spacing w:val="19"/>
          <w:lang w:eastAsia="ja-JP"/>
        </w:rPr>
        <w:t>続</w:t>
      </w:r>
      <w:r>
        <w:rPr>
          <w:rFonts w:ascii="Open Sans" w:hAnsi="Open Sans" w:cs="Open Sans"/>
          <w:color w:val="444444"/>
          <w:spacing w:val="19"/>
          <w:lang w:eastAsia="ja-JP"/>
        </w:rPr>
        <w:t>で動かし</w:t>
      </w:r>
      <w:r>
        <w:rPr>
          <w:rFonts w:ascii="MS Gothic" w:eastAsia="MS Gothic" w:hAnsi="MS Gothic" w:cs="MS Gothic" w:hint="eastAsia"/>
          <w:color w:val="444444"/>
          <w:spacing w:val="19"/>
          <w:lang w:eastAsia="ja-JP"/>
        </w:rPr>
        <w:t>続</w:t>
      </w:r>
      <w:r>
        <w:rPr>
          <w:rFonts w:ascii="Open Sans" w:hAnsi="Open Sans" w:cs="Open Sans"/>
          <w:color w:val="444444"/>
          <w:spacing w:val="19"/>
          <w:lang w:eastAsia="ja-JP"/>
        </w:rPr>
        <w:t>けて想定していた連</w:t>
      </w:r>
      <w:r>
        <w:rPr>
          <w:rFonts w:ascii="MS Gothic" w:eastAsia="MS Gothic" w:hAnsi="MS Gothic" w:cs="MS Gothic" w:hint="eastAsia"/>
          <w:color w:val="444444"/>
          <w:spacing w:val="19"/>
          <w:lang w:eastAsia="ja-JP"/>
        </w:rPr>
        <w:t>続</w:t>
      </w:r>
      <w:r>
        <w:rPr>
          <w:rFonts w:ascii="Open Sans" w:hAnsi="Open Sans" w:cs="Open Sans"/>
          <w:color w:val="444444"/>
          <w:spacing w:val="19"/>
          <w:lang w:eastAsia="ja-JP"/>
        </w:rPr>
        <w:t>稼</w:t>
      </w:r>
      <w:r>
        <w:rPr>
          <w:rFonts w:ascii="MS Gothic" w:eastAsia="MS Gothic" w:hAnsi="MS Gothic" w:cs="MS Gothic" w:hint="eastAsia"/>
          <w:color w:val="444444"/>
          <w:spacing w:val="19"/>
          <w:lang w:eastAsia="ja-JP"/>
        </w:rPr>
        <w:t>働</w:t>
      </w:r>
      <w:r>
        <w:rPr>
          <w:rFonts w:ascii="Open Sans" w:hAnsi="Open Sans" w:cs="Open Sans"/>
          <w:color w:val="444444"/>
          <w:spacing w:val="19"/>
          <w:lang w:eastAsia="ja-JP"/>
        </w:rPr>
        <w:t>時間を上回ると、どのような</w:t>
      </w:r>
      <w:r>
        <w:rPr>
          <w:rFonts w:ascii="MS Gothic" w:eastAsia="MS Gothic" w:hAnsi="MS Gothic" w:cs="MS Gothic" w:hint="eastAsia"/>
          <w:color w:val="444444"/>
          <w:spacing w:val="19"/>
          <w:lang w:eastAsia="ja-JP"/>
        </w:rPr>
        <w:t>挙</w:t>
      </w:r>
      <w:r>
        <w:rPr>
          <w:rFonts w:ascii="Open Sans" w:hAnsi="Open Sans" w:cs="Open Sans"/>
          <w:color w:val="444444"/>
          <w:spacing w:val="19"/>
          <w:lang w:eastAsia="ja-JP"/>
        </w:rPr>
        <w:t>動を見せるのか</w:t>
      </w:r>
      <w:r>
        <w:rPr>
          <w:rFonts w:ascii="맑은 고딕" w:eastAsia="맑은 고딕" w:hAnsi="맑은 고딕" w:cs="맑은 고딕" w:hint="eastAsia"/>
          <w:color w:val="444444"/>
          <w:spacing w:val="19"/>
          <w:lang w:eastAsia="ja-JP"/>
        </w:rPr>
        <w:t>。</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新たなシステムを公開するときには、アクセスの集中や想定外の操作によるエラ</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が</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生し、システムへの負荷が大きくなりやすいです。スム</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ズにシステムを運用するために、システムの限界を事前に把握しておくことは極めて重要といえます。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Open Sans" w:hAnsi="Open Sans" w:cs="Open Sans"/>
          <w:b/>
          <w:bCs/>
          <w:color w:val="444444"/>
          <w:spacing w:val="19"/>
          <w:lang w:eastAsia="ja-JP"/>
        </w:rPr>
        <w:t>ブラックボックステス</w:t>
      </w:r>
      <w:r>
        <w:rPr>
          <w:rFonts w:ascii="맑은 고딕" w:eastAsia="맑은 고딕" w:hAnsi="맑은 고딕" w:cs="맑은 고딕" w:hint="eastAsia"/>
          <w:b/>
          <w:bCs/>
          <w:color w:val="444444"/>
          <w:spacing w:val="19"/>
          <w:lang w:eastAsia="ja-JP"/>
        </w:rPr>
        <w:t>ト</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ブラックボックステストとは、テスト</w:t>
      </w:r>
      <w:r>
        <w:rPr>
          <w:rFonts w:ascii="MS Gothic" w:eastAsia="MS Gothic" w:hAnsi="MS Gothic" w:cs="MS Gothic" w:hint="eastAsia"/>
          <w:color w:val="444444"/>
          <w:spacing w:val="19"/>
          <w:sz w:val="27"/>
          <w:szCs w:val="27"/>
          <w:lang w:eastAsia="ja-JP"/>
        </w:rPr>
        <w:t>対</w:t>
      </w:r>
      <w:r>
        <w:rPr>
          <w:rFonts w:ascii="맑은 고딕" w:eastAsia="맑은 고딕" w:hAnsi="맑은 고딕" w:cs="맑은 고딕" w:hint="eastAsia"/>
          <w:color w:val="444444"/>
          <w:spacing w:val="19"/>
          <w:sz w:val="27"/>
          <w:szCs w:val="27"/>
          <w:lang w:eastAsia="ja-JP"/>
        </w:rPr>
        <w:t>象を「中の見えない箱」と捉え、入力に</w:t>
      </w:r>
      <w:r>
        <w:rPr>
          <w:rFonts w:ascii="MS Gothic" w:eastAsia="MS Gothic" w:hAnsi="MS Gothic" w:cs="MS Gothic" w:hint="eastAsia"/>
          <w:color w:val="444444"/>
          <w:spacing w:val="19"/>
          <w:sz w:val="27"/>
          <w:szCs w:val="27"/>
          <w:lang w:eastAsia="ja-JP"/>
        </w:rPr>
        <w:t>対</w:t>
      </w:r>
      <w:r>
        <w:rPr>
          <w:rFonts w:ascii="맑은 고딕" w:eastAsia="맑은 고딕" w:hAnsi="맑은 고딕" w:cs="맑은 고딕" w:hint="eastAsia"/>
          <w:color w:val="444444"/>
          <w:spacing w:val="19"/>
          <w:sz w:val="27"/>
          <w:szCs w:val="27"/>
          <w:lang w:eastAsia="ja-JP"/>
        </w:rPr>
        <w:t>して正しい出力が行われるかどうかを</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証するテストです。性能だけでなく、使い勝手やデザインなども</w:t>
      </w:r>
      <w:r>
        <w:rPr>
          <w:rFonts w:ascii="MS Gothic" w:eastAsia="MS Gothic" w:hAnsi="MS Gothic" w:cs="MS Gothic" w:hint="eastAsia"/>
          <w:color w:val="444444"/>
          <w:spacing w:val="19"/>
          <w:sz w:val="27"/>
          <w:szCs w:val="27"/>
          <w:lang w:eastAsia="ja-JP"/>
        </w:rPr>
        <w:t>対</w:t>
      </w:r>
      <w:r>
        <w:rPr>
          <w:rFonts w:ascii="맑은 고딕" w:eastAsia="맑은 고딕" w:hAnsi="맑은 고딕" w:cs="맑은 고딕" w:hint="eastAsia"/>
          <w:color w:val="444444"/>
          <w:spacing w:val="19"/>
          <w:sz w:val="27"/>
          <w:szCs w:val="27"/>
          <w:lang w:eastAsia="ja-JP"/>
        </w:rPr>
        <w:t>象として、「仕</w:t>
      </w:r>
      <w:r>
        <w:rPr>
          <w:rFonts w:ascii="MS Gothic" w:eastAsia="MS Gothic" w:hAnsi="MS Gothic" w:cs="MS Gothic" w:hint="eastAsia"/>
          <w:color w:val="444444"/>
          <w:spacing w:val="19"/>
          <w:sz w:val="27"/>
          <w:szCs w:val="27"/>
          <w:lang w:eastAsia="ja-JP"/>
        </w:rPr>
        <w:t>様</w:t>
      </w:r>
      <w:r>
        <w:rPr>
          <w:rFonts w:ascii="맑은 고딕" w:eastAsia="맑은 고딕" w:hAnsi="맑은 고딕" w:cs="맑은 고딕" w:hint="eastAsia"/>
          <w:color w:val="444444"/>
          <w:spacing w:val="19"/>
          <w:sz w:val="27"/>
          <w:szCs w:val="27"/>
          <w:lang w:eastAsia="ja-JP"/>
        </w:rPr>
        <w:t>を</w:t>
      </w:r>
      <w:r>
        <w:rPr>
          <w:rFonts w:ascii="MS Gothic" w:eastAsia="MS Gothic" w:hAnsi="MS Gothic" w:cs="MS Gothic" w:hint="eastAsia"/>
          <w:color w:val="444444"/>
          <w:spacing w:val="19"/>
          <w:sz w:val="27"/>
          <w:szCs w:val="27"/>
          <w:lang w:eastAsia="ja-JP"/>
        </w:rPr>
        <w:t>満</w:t>
      </w:r>
      <w:r>
        <w:rPr>
          <w:rFonts w:ascii="맑은 고딕" w:eastAsia="맑은 고딕" w:hAnsi="맑은 고딕" w:cs="맑은 고딕" w:hint="eastAsia"/>
          <w:color w:val="444444"/>
          <w:spacing w:val="19"/>
          <w:sz w:val="27"/>
          <w:szCs w:val="27"/>
          <w:lang w:eastAsia="ja-JP"/>
        </w:rPr>
        <w:t>たしているかどうか」をユ</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ザ</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目線で確認します。システムの</w:t>
      </w:r>
      <w:r>
        <w:rPr>
          <w:rFonts w:ascii="MS Gothic" w:eastAsia="MS Gothic" w:hAnsi="MS Gothic" w:cs="MS Gothic" w:hint="eastAsia"/>
          <w:color w:val="444444"/>
          <w:spacing w:val="19"/>
          <w:sz w:val="27"/>
          <w:szCs w:val="27"/>
          <w:lang w:eastAsia="ja-JP"/>
        </w:rPr>
        <w:t>内</w:t>
      </w:r>
      <w:r>
        <w:rPr>
          <w:rFonts w:ascii="맑은 고딕" w:eastAsia="맑은 고딕" w:hAnsi="맑은 고딕" w:cs="맑은 고딕" w:hint="eastAsia"/>
          <w:color w:val="444444"/>
          <w:spacing w:val="19"/>
          <w:sz w:val="27"/>
          <w:szCs w:val="27"/>
          <w:lang w:eastAsia="ja-JP"/>
        </w:rPr>
        <w:t>部構造を考慮しないため、開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に</w:t>
      </w:r>
      <w:r>
        <w:rPr>
          <w:rFonts w:ascii="MS Gothic" w:eastAsia="MS Gothic" w:hAnsi="MS Gothic" w:cs="MS Gothic" w:hint="eastAsia"/>
          <w:color w:val="444444"/>
          <w:spacing w:val="19"/>
          <w:sz w:val="27"/>
          <w:szCs w:val="27"/>
          <w:lang w:eastAsia="ja-JP"/>
        </w:rPr>
        <w:t>関</w:t>
      </w:r>
      <w:r>
        <w:rPr>
          <w:rFonts w:ascii="맑은 고딕" w:eastAsia="맑은 고딕" w:hAnsi="맑은 고딕" w:cs="맑은 고딕" w:hint="eastAsia"/>
          <w:color w:val="444444"/>
          <w:spacing w:val="19"/>
          <w:sz w:val="27"/>
          <w:szCs w:val="27"/>
          <w:lang w:eastAsia="ja-JP"/>
        </w:rPr>
        <w:t>わっていない第三者でも</w:t>
      </w:r>
      <w:r>
        <w:rPr>
          <w:rFonts w:ascii="MS Gothic" w:eastAsia="MS Gothic" w:hAnsi="MS Gothic" w:cs="MS Gothic" w:hint="eastAsia"/>
          <w:color w:val="444444"/>
          <w:spacing w:val="19"/>
          <w:sz w:val="27"/>
          <w:szCs w:val="27"/>
          <w:lang w:eastAsia="ja-JP"/>
        </w:rPr>
        <w:t>対応</w:t>
      </w:r>
      <w:r>
        <w:rPr>
          <w:rFonts w:ascii="맑은 고딕" w:eastAsia="맑은 고딕" w:hAnsi="맑은 고딕" w:cs="맑은 고딕" w:hint="eastAsia"/>
          <w:color w:val="444444"/>
          <w:spacing w:val="19"/>
          <w:sz w:val="27"/>
          <w:szCs w:val="27"/>
          <w:lang w:eastAsia="ja-JP"/>
        </w:rPr>
        <w:t>しやすいという特</w:t>
      </w:r>
      <w:r>
        <w:rPr>
          <w:rFonts w:ascii="MS Gothic" w:eastAsia="MS Gothic" w:hAnsi="MS Gothic" w:cs="MS Gothic" w:hint="eastAsia"/>
          <w:color w:val="444444"/>
          <w:spacing w:val="19"/>
          <w:sz w:val="27"/>
          <w:szCs w:val="27"/>
          <w:lang w:eastAsia="ja-JP"/>
        </w:rPr>
        <w:t>徴</w:t>
      </w:r>
      <w:r>
        <w:rPr>
          <w:rFonts w:ascii="맑은 고딕" w:eastAsia="맑은 고딕" w:hAnsi="맑은 고딕" w:cs="맑은 고딕" w:hint="eastAsia"/>
          <w:color w:val="444444"/>
          <w:spacing w:val="19"/>
          <w:sz w:val="27"/>
          <w:szCs w:val="27"/>
          <w:lang w:eastAsia="ja-JP"/>
        </w:rPr>
        <w:t>があります。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ただ、システムの仕</w:t>
      </w:r>
      <w:r>
        <w:rPr>
          <w:rFonts w:ascii="MS Gothic" w:eastAsia="MS Gothic" w:hAnsi="MS Gothic" w:cs="MS Gothic" w:hint="eastAsia"/>
          <w:color w:val="444444"/>
          <w:spacing w:val="19"/>
          <w:sz w:val="27"/>
          <w:szCs w:val="27"/>
          <w:lang w:eastAsia="ja-JP"/>
        </w:rPr>
        <w:t>様</w:t>
      </w:r>
      <w:r>
        <w:rPr>
          <w:rFonts w:ascii="맑은 고딕" w:eastAsia="맑은 고딕" w:hAnsi="맑은 고딕" w:cs="맑은 고딕" w:hint="eastAsia"/>
          <w:color w:val="444444"/>
          <w:spacing w:val="19"/>
          <w:sz w:val="27"/>
          <w:szCs w:val="27"/>
          <w:lang w:eastAsia="ja-JP"/>
        </w:rPr>
        <w:t>自体に誤りがある場合、本</w:t>
      </w:r>
      <w:r>
        <w:rPr>
          <w:rFonts w:ascii="MS Gothic" w:eastAsia="MS Gothic" w:hAnsi="MS Gothic" w:cs="MS Gothic" w:hint="eastAsia"/>
          <w:color w:val="444444"/>
          <w:spacing w:val="19"/>
          <w:sz w:val="27"/>
          <w:szCs w:val="27"/>
          <w:lang w:eastAsia="ja-JP"/>
        </w:rPr>
        <w:t>来</w:t>
      </w:r>
      <w:r>
        <w:rPr>
          <w:rFonts w:ascii="맑은 고딕" w:eastAsia="맑은 고딕" w:hAnsi="맑은 고딕" w:cs="맑은 고딕" w:hint="eastAsia"/>
          <w:color w:val="444444"/>
          <w:spacing w:val="19"/>
          <w:sz w:val="27"/>
          <w:szCs w:val="27"/>
          <w:lang w:eastAsia="ja-JP"/>
        </w:rPr>
        <w:t>不具合として扱われるべき動作でもこのテストでは「仕</w:t>
      </w:r>
      <w:r>
        <w:rPr>
          <w:rFonts w:ascii="MS Gothic" w:eastAsia="MS Gothic" w:hAnsi="MS Gothic" w:cs="MS Gothic" w:hint="eastAsia"/>
          <w:color w:val="444444"/>
          <w:spacing w:val="19"/>
          <w:sz w:val="27"/>
          <w:szCs w:val="27"/>
          <w:lang w:eastAsia="ja-JP"/>
        </w:rPr>
        <w:t>様</w:t>
      </w:r>
      <w:r>
        <w:rPr>
          <w:rFonts w:ascii="맑은 고딕" w:eastAsia="맑은 고딕" w:hAnsi="맑은 고딕" w:cs="맑은 고딕" w:hint="eastAsia"/>
          <w:color w:val="444444"/>
          <w:spacing w:val="19"/>
          <w:sz w:val="27"/>
          <w:szCs w:val="27"/>
          <w:lang w:eastAsia="ja-JP"/>
        </w:rPr>
        <w:t>通り」と判</w:t>
      </w:r>
      <w:r>
        <w:rPr>
          <w:rFonts w:ascii="MS Gothic" w:eastAsia="MS Gothic" w:hAnsi="MS Gothic" w:cs="MS Gothic" w:hint="eastAsia"/>
          <w:color w:val="444444"/>
          <w:spacing w:val="19"/>
          <w:sz w:val="27"/>
          <w:szCs w:val="27"/>
          <w:lang w:eastAsia="ja-JP"/>
        </w:rPr>
        <w:t>断</w:t>
      </w:r>
      <w:r>
        <w:rPr>
          <w:rFonts w:ascii="맑은 고딕" w:eastAsia="맑은 고딕" w:hAnsi="맑은 고딕" w:cs="맑은 고딕" w:hint="eastAsia"/>
          <w:color w:val="444444"/>
          <w:spacing w:val="19"/>
          <w:sz w:val="27"/>
          <w:szCs w:val="27"/>
          <w:lang w:eastAsia="ja-JP"/>
        </w:rPr>
        <w:t>されるため、不具合を見逃してしまいます。また、入出力のみを確認するため、誤った</w:t>
      </w:r>
      <w:r>
        <w:rPr>
          <w:rFonts w:ascii="MS Gothic" w:eastAsia="MS Gothic" w:hAnsi="MS Gothic" w:cs="MS Gothic" w:hint="eastAsia"/>
          <w:color w:val="444444"/>
          <w:spacing w:val="19"/>
          <w:sz w:val="27"/>
          <w:szCs w:val="27"/>
          <w:lang w:eastAsia="ja-JP"/>
        </w:rPr>
        <w:t>内</w:t>
      </w:r>
      <w:r>
        <w:rPr>
          <w:rFonts w:ascii="맑은 고딕" w:eastAsia="맑은 고딕" w:hAnsi="맑은 고딕" w:cs="맑은 고딕" w:hint="eastAsia"/>
          <w:color w:val="444444"/>
          <w:spacing w:val="19"/>
          <w:sz w:val="27"/>
          <w:szCs w:val="27"/>
          <w:lang w:eastAsia="ja-JP"/>
        </w:rPr>
        <w:t>部</w:t>
      </w:r>
      <w:r>
        <w:rPr>
          <w:rFonts w:ascii="MS Gothic" w:eastAsia="MS Gothic" w:hAnsi="MS Gothic" w:cs="MS Gothic" w:hint="eastAsia"/>
          <w:color w:val="444444"/>
          <w:spacing w:val="19"/>
          <w:sz w:val="27"/>
          <w:szCs w:val="27"/>
          <w:lang w:eastAsia="ja-JP"/>
        </w:rPr>
        <w:t>処</w:t>
      </w:r>
      <w:r>
        <w:rPr>
          <w:rFonts w:ascii="맑은 고딕" w:eastAsia="맑은 고딕" w:hAnsi="맑은 고딕" w:cs="맑은 고딕" w:hint="eastAsia"/>
          <w:color w:val="444444"/>
          <w:spacing w:val="19"/>
          <w:sz w:val="27"/>
          <w:szCs w:val="27"/>
          <w:lang w:eastAsia="ja-JP"/>
        </w:rPr>
        <w:t>理が行われていても、出力への影響が小さければ見逃す恐れがあります。こういった欠点を補うためには、</w:t>
      </w:r>
      <w:r>
        <w:rPr>
          <w:rFonts w:ascii="MS Gothic" w:eastAsia="MS Gothic" w:hAnsi="MS Gothic" w:cs="MS Gothic" w:hint="eastAsia"/>
          <w:color w:val="444444"/>
          <w:spacing w:val="19"/>
          <w:sz w:val="27"/>
          <w:szCs w:val="27"/>
          <w:lang w:eastAsia="ja-JP"/>
        </w:rPr>
        <w:t>内</w:t>
      </w:r>
      <w:r>
        <w:rPr>
          <w:rFonts w:ascii="맑은 고딕" w:eastAsia="맑은 고딕" w:hAnsi="맑은 고딕" w:cs="맑은 고딕" w:hint="eastAsia"/>
          <w:color w:val="444444"/>
          <w:spacing w:val="19"/>
          <w:sz w:val="27"/>
          <w:szCs w:val="27"/>
          <w:lang w:eastAsia="ja-JP"/>
        </w:rPr>
        <w:t>部構造に焦</w:t>
      </w:r>
      <w:r>
        <w:rPr>
          <w:rFonts w:ascii="맑은 고딕" w:eastAsia="맑은 고딕" w:hAnsi="맑은 고딕" w:cs="맑은 고딕" w:hint="eastAsia"/>
          <w:color w:val="444444"/>
          <w:spacing w:val="19"/>
          <w:sz w:val="27"/>
          <w:szCs w:val="27"/>
          <w:lang w:eastAsia="ja-JP"/>
        </w:rPr>
        <w:lastRenderedPageBreak/>
        <w:t>点を</w:t>
      </w:r>
      <w:r>
        <w:rPr>
          <w:rFonts w:ascii="MS Gothic" w:eastAsia="MS Gothic" w:hAnsi="MS Gothic" w:cs="MS Gothic" w:hint="eastAsia"/>
          <w:color w:val="444444"/>
          <w:spacing w:val="19"/>
          <w:sz w:val="27"/>
          <w:szCs w:val="27"/>
          <w:lang w:eastAsia="ja-JP"/>
        </w:rPr>
        <w:t>当</w:t>
      </w:r>
      <w:r>
        <w:rPr>
          <w:rFonts w:ascii="맑은 고딕" w:eastAsia="맑은 고딕" w:hAnsi="맑은 고딕" w:cs="맑은 고딕" w:hint="eastAsia"/>
          <w:color w:val="444444"/>
          <w:spacing w:val="19"/>
          <w:sz w:val="27"/>
          <w:szCs w:val="27"/>
          <w:lang w:eastAsia="ja-JP"/>
        </w:rPr>
        <w:t>てた「ホワイトボックステスト」と組み合わせて</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施することが重要です。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Open Sans" w:hAnsi="Open Sans" w:cs="Open Sans"/>
          <w:b/>
          <w:bCs/>
          <w:color w:val="444444"/>
          <w:spacing w:val="19"/>
          <w:lang w:eastAsia="ja-JP"/>
        </w:rPr>
        <w:t>業務シナリオテス</w:t>
      </w:r>
      <w:r>
        <w:rPr>
          <w:rFonts w:ascii="맑은 고딕" w:eastAsia="맑은 고딕" w:hAnsi="맑은 고딕" w:cs="맑은 고딕" w:hint="eastAsia"/>
          <w:b/>
          <w:bCs/>
          <w:color w:val="444444"/>
          <w:spacing w:val="19"/>
          <w:lang w:eastAsia="ja-JP"/>
        </w:rPr>
        <w:t>ト</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業務シナリオテストとは、</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際の業務を想定して、ユ</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ザ</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目線で動作確認を行うテストです。開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中に何度もチェックされているような、業務を進めるための基本操作だけでなく、開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者が想定していないような例外的な操作も行い、細かく</w:t>
      </w:r>
      <w:r>
        <w:rPr>
          <w:rFonts w:ascii="MS Gothic" w:eastAsia="MS Gothic" w:hAnsi="MS Gothic" w:cs="MS Gothic" w:hint="eastAsia"/>
          <w:color w:val="444444"/>
          <w:spacing w:val="19"/>
          <w:sz w:val="27"/>
          <w:szCs w:val="27"/>
          <w:lang w:eastAsia="ja-JP"/>
        </w:rPr>
        <w:t>挙</w:t>
      </w:r>
      <w:r>
        <w:rPr>
          <w:rFonts w:ascii="맑은 고딕" w:eastAsia="맑은 고딕" w:hAnsi="맑은 고딕" w:cs="맑은 고딕" w:hint="eastAsia"/>
          <w:color w:val="444444"/>
          <w:spacing w:val="19"/>
          <w:sz w:val="27"/>
          <w:szCs w:val="27"/>
          <w:lang w:eastAsia="ja-JP"/>
        </w:rPr>
        <w:t>動を</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証します。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例えばホテルのオンライン予約システムの場合、部屋の予約を取り消すことができるかどうか、同じ部屋を</w:t>
      </w:r>
      <w:r>
        <w:rPr>
          <w:rFonts w:ascii="Open Sans" w:hAnsi="Open Sans" w:cs="Open Sans"/>
          <w:color w:val="444444"/>
          <w:spacing w:val="19"/>
          <w:sz w:val="27"/>
          <w:szCs w:val="27"/>
          <w:lang w:eastAsia="ja-JP"/>
        </w:rPr>
        <w:t>2</w:t>
      </w:r>
      <w:r>
        <w:rPr>
          <w:rFonts w:ascii="맑은 고딕" w:eastAsia="맑은 고딕" w:hAnsi="맑은 고딕" w:cs="맑은 고딕" w:hint="eastAsia"/>
          <w:color w:val="444444"/>
          <w:spacing w:val="19"/>
          <w:sz w:val="27"/>
          <w:szCs w:val="27"/>
          <w:lang w:eastAsia="ja-JP"/>
        </w:rPr>
        <w:t>つのアカウントで同時に予約できないよう制御されているかどうかなど、あらゆる</w:t>
      </w:r>
      <w:r>
        <w:rPr>
          <w:rFonts w:ascii="MS Gothic" w:eastAsia="MS Gothic" w:hAnsi="MS Gothic" w:cs="MS Gothic" w:hint="eastAsia"/>
          <w:color w:val="444444"/>
          <w:spacing w:val="19"/>
          <w:sz w:val="27"/>
          <w:szCs w:val="27"/>
          <w:lang w:eastAsia="ja-JP"/>
        </w:rPr>
        <w:t>状</w:t>
      </w:r>
      <w:r>
        <w:rPr>
          <w:rFonts w:ascii="맑은 고딕" w:eastAsia="맑은 고딕" w:hAnsi="맑은 고딕" w:cs="맑은 고딕" w:hint="eastAsia"/>
          <w:color w:val="444444"/>
          <w:spacing w:val="19"/>
          <w:sz w:val="27"/>
          <w:szCs w:val="27"/>
          <w:lang w:eastAsia="ja-JP"/>
        </w:rPr>
        <w:t>況を考慮して</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証する必要があります。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業務シナリオテストは、ユ</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ザ</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が想定外の不具合に見舞われないことを目的としており、システムの品質を担保する上で欠かせません。</w:t>
      </w:r>
    </w:p>
    <w:p w:rsidR="009B2FA0" w:rsidRDefault="009B2FA0" w:rsidP="009B2FA0">
      <w:pPr>
        <w:pStyle w:val="2"/>
        <w:pBdr>
          <w:left w:val="single" w:sz="18" w:space="17" w:color="14A0DC"/>
        </w:pBdr>
        <w:shd w:val="clear" w:color="auto" w:fill="E8F6FD"/>
        <w:spacing w:before="720" w:after="336"/>
        <w:rPr>
          <w:rFonts w:ascii="Open Sans" w:hAnsi="Open Sans" w:cs="Open Sans"/>
          <w:color w:val="444444"/>
          <w:spacing w:val="19"/>
          <w:sz w:val="36"/>
          <w:szCs w:val="36"/>
          <w:lang w:eastAsia="ja-JP"/>
        </w:rPr>
      </w:pPr>
      <w:r>
        <w:rPr>
          <w:rFonts w:ascii="Open Sans" w:hAnsi="Open Sans" w:cs="Open Sans"/>
          <w:b/>
          <w:bCs/>
          <w:color w:val="444444"/>
          <w:spacing w:val="19"/>
          <w:lang w:eastAsia="ja-JP"/>
        </w:rPr>
        <w:t>結合テストの</w:t>
      </w:r>
      <w:r>
        <w:rPr>
          <w:rFonts w:ascii="MS Gothic" w:eastAsia="MS Gothic" w:hAnsi="MS Gothic" w:cs="MS Gothic" w:hint="eastAsia"/>
          <w:b/>
          <w:bCs/>
          <w:color w:val="444444"/>
          <w:spacing w:val="19"/>
          <w:lang w:eastAsia="ja-JP"/>
        </w:rPr>
        <w:t>実</w:t>
      </w:r>
      <w:r>
        <w:rPr>
          <w:rFonts w:ascii="Open Sans" w:hAnsi="Open Sans" w:cs="Open Sans"/>
          <w:b/>
          <w:bCs/>
          <w:color w:val="444444"/>
          <w:spacing w:val="19"/>
          <w:lang w:eastAsia="ja-JP"/>
        </w:rPr>
        <w:t>施方</w:t>
      </w:r>
      <w:r>
        <w:rPr>
          <w:rFonts w:ascii="맑은 고딕" w:eastAsia="맑은 고딕" w:hAnsi="맑은 고딕" w:cs="맑은 고딕" w:hint="eastAsia"/>
          <w:b/>
          <w:bCs/>
          <w:color w:val="444444"/>
          <w:spacing w:val="19"/>
          <w:lang w:eastAsia="ja-JP"/>
        </w:rPr>
        <w:t>法</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結合テストの</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施方法は、主に「トップダウンテスト」と「ボトムアップテスト」の</w:t>
      </w:r>
      <w:r>
        <w:rPr>
          <w:rFonts w:ascii="Open Sans" w:hAnsi="Open Sans" w:cs="Open Sans"/>
          <w:color w:val="444444"/>
          <w:spacing w:val="19"/>
          <w:sz w:val="27"/>
          <w:szCs w:val="27"/>
          <w:lang w:eastAsia="ja-JP"/>
        </w:rPr>
        <w:t>2</w:t>
      </w:r>
      <w:r>
        <w:rPr>
          <w:rFonts w:ascii="맑은 고딕" w:eastAsia="맑은 고딕" w:hAnsi="맑은 고딕" w:cs="맑은 고딕" w:hint="eastAsia"/>
          <w:color w:val="444444"/>
          <w:spacing w:val="19"/>
          <w:sz w:val="27"/>
          <w:szCs w:val="27"/>
          <w:lang w:eastAsia="ja-JP"/>
        </w:rPr>
        <w:t>種類に分けられます。いずれも、テストが完了したモジュ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ルに</w:t>
      </w:r>
      <w:r>
        <w:rPr>
          <w:rFonts w:ascii="MS Gothic" w:eastAsia="MS Gothic" w:hAnsi="MS Gothic" w:cs="MS Gothic" w:hint="eastAsia"/>
          <w:color w:val="444444"/>
          <w:spacing w:val="19"/>
          <w:sz w:val="27"/>
          <w:szCs w:val="27"/>
          <w:lang w:eastAsia="ja-JP"/>
        </w:rPr>
        <w:t>対</w:t>
      </w:r>
      <w:r>
        <w:rPr>
          <w:rFonts w:ascii="맑은 고딕" w:eastAsia="맑은 고딕" w:hAnsi="맑은 고딕" w:cs="맑은 고딕" w:hint="eastAsia"/>
          <w:color w:val="444444"/>
          <w:spacing w:val="19"/>
          <w:sz w:val="27"/>
          <w:szCs w:val="27"/>
          <w:lang w:eastAsia="ja-JP"/>
        </w:rPr>
        <w:t>してテスト未完了のモジュ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ルを追加し、徐</w:t>
      </w:r>
      <w:r>
        <w:rPr>
          <w:rFonts w:ascii="MS Gothic" w:eastAsia="MS Gothic" w:hAnsi="MS Gothic" w:cs="MS Gothic" w:hint="eastAsia"/>
          <w:color w:val="444444"/>
          <w:spacing w:val="19"/>
          <w:sz w:val="27"/>
          <w:szCs w:val="27"/>
          <w:lang w:eastAsia="ja-JP"/>
        </w:rPr>
        <w:t>々</w:t>
      </w:r>
      <w:r>
        <w:rPr>
          <w:rFonts w:ascii="맑은 고딕" w:eastAsia="맑은 고딕" w:hAnsi="맑은 고딕" w:cs="맑은 고딕" w:hint="eastAsia"/>
          <w:color w:val="444444"/>
          <w:spacing w:val="19"/>
          <w:sz w:val="27"/>
          <w:szCs w:val="27"/>
          <w:lang w:eastAsia="ja-JP"/>
        </w:rPr>
        <w:t>にテスト範</w:t>
      </w:r>
      <w:r>
        <w:rPr>
          <w:rFonts w:ascii="MS Gothic" w:eastAsia="MS Gothic" w:hAnsi="MS Gothic" w:cs="MS Gothic" w:hint="eastAsia"/>
          <w:color w:val="444444"/>
          <w:spacing w:val="19"/>
          <w:sz w:val="27"/>
          <w:szCs w:val="27"/>
          <w:lang w:eastAsia="ja-JP"/>
        </w:rPr>
        <w:t>囲</w:t>
      </w:r>
      <w:r>
        <w:rPr>
          <w:rFonts w:ascii="맑은 고딕" w:eastAsia="맑은 고딕" w:hAnsi="맑은 고딕" w:cs="맑은 고딕" w:hint="eastAsia"/>
          <w:color w:val="444444"/>
          <w:spacing w:val="19"/>
          <w:sz w:val="27"/>
          <w:szCs w:val="27"/>
          <w:lang w:eastAsia="ja-JP"/>
        </w:rPr>
        <w:t>を</w:t>
      </w:r>
      <w:r>
        <w:rPr>
          <w:rFonts w:ascii="MS Gothic" w:eastAsia="MS Gothic" w:hAnsi="MS Gothic" w:cs="MS Gothic" w:hint="eastAsia"/>
          <w:color w:val="444444"/>
          <w:spacing w:val="19"/>
          <w:sz w:val="27"/>
          <w:szCs w:val="27"/>
          <w:lang w:eastAsia="ja-JP"/>
        </w:rPr>
        <w:t>広</w:t>
      </w:r>
      <w:r>
        <w:rPr>
          <w:rFonts w:ascii="맑은 고딕" w:eastAsia="맑은 고딕" w:hAnsi="맑은 고딕" w:cs="맑은 고딕" w:hint="eastAsia"/>
          <w:color w:val="444444"/>
          <w:spacing w:val="19"/>
          <w:sz w:val="27"/>
          <w:szCs w:val="27"/>
          <w:lang w:eastAsia="ja-JP"/>
        </w:rPr>
        <w:t>げていく点では同じですが、「上位モジュ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ルと下位モジュ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ルのどちらから順にテストを進めていくか」に違いがあります。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lastRenderedPageBreak/>
        <w:t>なお、上位モジュ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ルにはシステム</w:t>
      </w:r>
      <w:r>
        <w:rPr>
          <w:rFonts w:ascii="MS Gothic" w:eastAsia="MS Gothic" w:hAnsi="MS Gothic" w:cs="MS Gothic" w:hint="eastAsia"/>
          <w:color w:val="444444"/>
          <w:spacing w:val="19"/>
          <w:sz w:val="27"/>
          <w:szCs w:val="27"/>
          <w:lang w:eastAsia="ja-JP"/>
        </w:rPr>
        <w:t>内</w:t>
      </w:r>
      <w:r>
        <w:rPr>
          <w:rFonts w:ascii="맑은 고딕" w:eastAsia="맑은 고딕" w:hAnsi="맑은 고딕" w:cs="맑은 고딕" w:hint="eastAsia"/>
          <w:color w:val="444444"/>
          <w:spacing w:val="19"/>
          <w:sz w:val="27"/>
          <w:szCs w:val="27"/>
          <w:lang w:eastAsia="ja-JP"/>
        </w:rPr>
        <w:t>で下位モジュ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ルを呼び出す役割があります。スマ</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トフォンに例えると、スマ</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トフォン本体が上位モジュ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ル、アプリが下位モジュ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ルに該</w:t>
      </w:r>
      <w:r>
        <w:rPr>
          <w:rFonts w:ascii="MS Gothic" w:eastAsia="MS Gothic" w:hAnsi="MS Gothic" w:cs="MS Gothic" w:hint="eastAsia"/>
          <w:color w:val="444444"/>
          <w:spacing w:val="19"/>
          <w:sz w:val="27"/>
          <w:szCs w:val="27"/>
          <w:lang w:eastAsia="ja-JP"/>
        </w:rPr>
        <w:t>当</w:t>
      </w:r>
      <w:r>
        <w:rPr>
          <w:rFonts w:ascii="맑은 고딕" w:eastAsia="맑은 고딕" w:hAnsi="맑은 고딕" w:cs="맑은 고딕" w:hint="eastAsia"/>
          <w:color w:val="444444"/>
          <w:spacing w:val="19"/>
          <w:sz w:val="27"/>
          <w:szCs w:val="27"/>
          <w:lang w:eastAsia="ja-JP"/>
        </w:rPr>
        <w:t>するイメ</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ジです。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Open Sans" w:hAnsi="Open Sans" w:cs="Open Sans"/>
          <w:b/>
          <w:bCs/>
          <w:color w:val="444444"/>
          <w:spacing w:val="19"/>
          <w:lang w:eastAsia="ja-JP"/>
        </w:rPr>
        <w:t>トップダウンテス</w:t>
      </w:r>
      <w:r>
        <w:rPr>
          <w:rFonts w:ascii="맑은 고딕" w:eastAsia="맑은 고딕" w:hAnsi="맑은 고딕" w:cs="맑은 고딕" w:hint="eastAsia"/>
          <w:b/>
          <w:bCs/>
          <w:color w:val="444444"/>
          <w:spacing w:val="19"/>
          <w:lang w:eastAsia="ja-JP"/>
        </w:rPr>
        <w:t>ト</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トップダウンテストは、上位モジュ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ルから下位モジュ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ルへと向かって順にテストを進めていく方法です。より重要な役割を持つ上位モジュ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ルのテストから</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施するため、致命的な不具合を早期に</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見しやすいというメリットがあります。また、テストの課程で結果的に上位モジュ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ルを繰り返し確認することになるため、埋もれている重大な欠</w:t>
      </w:r>
      <w:r>
        <w:rPr>
          <w:rFonts w:ascii="MS Gothic" w:eastAsia="MS Gothic" w:hAnsi="MS Gothic" w:cs="MS Gothic" w:hint="eastAsia"/>
          <w:color w:val="444444"/>
          <w:spacing w:val="19"/>
          <w:sz w:val="27"/>
          <w:szCs w:val="27"/>
          <w:lang w:eastAsia="ja-JP"/>
        </w:rPr>
        <w:t>陥</w:t>
      </w:r>
      <w:r>
        <w:rPr>
          <w:rFonts w:ascii="맑은 고딕" w:eastAsia="맑은 고딕" w:hAnsi="맑은 고딕" w:cs="맑은 고딕" w:hint="eastAsia"/>
          <w:color w:val="444444"/>
          <w:spacing w:val="19"/>
          <w:sz w:val="27"/>
          <w:szCs w:val="27"/>
          <w:lang w:eastAsia="ja-JP"/>
        </w:rPr>
        <w:t>に</w:t>
      </w:r>
      <w:r>
        <w:rPr>
          <w:rFonts w:ascii="MS Gothic" w:eastAsia="MS Gothic" w:hAnsi="MS Gothic" w:cs="MS Gothic" w:hint="eastAsia"/>
          <w:color w:val="444444"/>
          <w:spacing w:val="19"/>
          <w:sz w:val="27"/>
          <w:szCs w:val="27"/>
          <w:lang w:eastAsia="ja-JP"/>
        </w:rPr>
        <w:t>気</w:t>
      </w:r>
      <w:r>
        <w:rPr>
          <w:rFonts w:ascii="맑은 고딕" w:eastAsia="맑은 고딕" w:hAnsi="맑은 고딕" w:cs="맑은 고딕" w:hint="eastAsia"/>
          <w:color w:val="444444"/>
          <w:spacing w:val="19"/>
          <w:sz w:val="27"/>
          <w:szCs w:val="27"/>
          <w:lang w:eastAsia="ja-JP"/>
        </w:rPr>
        <w:t>づきやすいというメリットがあります。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テストに</w:t>
      </w:r>
      <w:r>
        <w:rPr>
          <w:rFonts w:ascii="MS Gothic" w:eastAsia="MS Gothic" w:hAnsi="MS Gothic" w:cs="MS Gothic" w:hint="eastAsia"/>
          <w:color w:val="444444"/>
          <w:spacing w:val="19"/>
          <w:sz w:val="27"/>
          <w:szCs w:val="27"/>
          <w:lang w:eastAsia="ja-JP"/>
        </w:rPr>
        <w:t>関</w:t>
      </w:r>
      <w:r>
        <w:rPr>
          <w:rFonts w:ascii="맑은 고딕" w:eastAsia="맑은 고딕" w:hAnsi="맑은 고딕" w:cs="맑은 고딕" w:hint="eastAsia"/>
          <w:color w:val="444444"/>
          <w:spacing w:val="19"/>
          <w:sz w:val="27"/>
          <w:szCs w:val="27"/>
          <w:lang w:eastAsia="ja-JP"/>
        </w:rPr>
        <w:t>わる下位モジュ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ルに未完成のものがある場合には、「スタブ」と呼ばれる下位モジュ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ルの機能を代替するモジュ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ルを作成して代用します。未完成の下位モジュ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ルが多い場合には、テストごとに必要となるスタブの作成に手間がかかる点がデメリットです。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Open Sans" w:hAnsi="Open Sans" w:cs="Open Sans"/>
          <w:b/>
          <w:bCs/>
          <w:color w:val="444444"/>
          <w:spacing w:val="19"/>
          <w:lang w:eastAsia="ja-JP"/>
        </w:rPr>
        <w:t>ボトムアップテス</w:t>
      </w:r>
      <w:r>
        <w:rPr>
          <w:rFonts w:ascii="맑은 고딕" w:eastAsia="맑은 고딕" w:hAnsi="맑은 고딕" w:cs="맑은 고딕" w:hint="eastAsia"/>
          <w:b/>
          <w:bCs/>
          <w:color w:val="444444"/>
          <w:spacing w:val="19"/>
          <w:lang w:eastAsia="ja-JP"/>
        </w:rPr>
        <w:t>ト</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ボトムアップテストは、トップダウンテストとは逆に、下位モジュ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ルから上位モジュ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ルに向かって順番にテストを進めていく方法です。開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とテストを並行して行えるためモジュ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ルの機能を調整しやすいほか、モジュ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w:t>
      </w:r>
      <w:r>
        <w:rPr>
          <w:rFonts w:ascii="MS Gothic" w:eastAsia="MS Gothic" w:hAnsi="MS Gothic" w:cs="MS Gothic" w:hint="eastAsia"/>
          <w:color w:val="444444"/>
          <w:spacing w:val="19"/>
          <w:sz w:val="27"/>
          <w:szCs w:val="27"/>
          <w:lang w:eastAsia="ja-JP"/>
        </w:rPr>
        <w:t>単</w:t>
      </w:r>
      <w:r>
        <w:rPr>
          <w:rFonts w:ascii="맑은 고딕" w:eastAsia="맑은 고딕" w:hAnsi="맑은 고딕" w:cs="맑은 고딕" w:hint="eastAsia"/>
          <w:color w:val="444444"/>
          <w:spacing w:val="19"/>
          <w:sz w:val="27"/>
          <w:szCs w:val="27"/>
          <w:lang w:eastAsia="ja-JP"/>
        </w:rPr>
        <w:t>位での機能を細かくチェックできるというメリットもあります。また、重要な計算</w:t>
      </w:r>
      <w:r>
        <w:rPr>
          <w:rFonts w:ascii="MS Gothic" w:eastAsia="MS Gothic" w:hAnsi="MS Gothic" w:cs="MS Gothic" w:hint="eastAsia"/>
          <w:color w:val="444444"/>
          <w:spacing w:val="19"/>
          <w:sz w:val="27"/>
          <w:szCs w:val="27"/>
          <w:lang w:eastAsia="ja-JP"/>
        </w:rPr>
        <w:t>処</w:t>
      </w:r>
      <w:r>
        <w:rPr>
          <w:rFonts w:ascii="맑은 고딕" w:eastAsia="맑은 고딕" w:hAnsi="맑은 고딕" w:cs="맑은 고딕" w:hint="eastAsia"/>
          <w:color w:val="444444"/>
          <w:spacing w:val="19"/>
          <w:sz w:val="27"/>
          <w:szCs w:val="27"/>
          <w:lang w:eastAsia="ja-JP"/>
        </w:rPr>
        <w:t>理など、下位モジュ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ルがシステムの根幹を担う場合には、優先度の高い機能からのテストが可能となります。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lastRenderedPageBreak/>
        <w:t>一方で、テストの終盤で上位モジュ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ルに修正箇所が見つかった場合には、修正の手間が</w:t>
      </w:r>
      <w:r>
        <w:rPr>
          <w:rFonts w:ascii="MS Gothic" w:eastAsia="MS Gothic" w:hAnsi="MS Gothic" w:cs="MS Gothic" w:hint="eastAsia"/>
          <w:color w:val="444444"/>
          <w:spacing w:val="19"/>
          <w:sz w:val="27"/>
          <w:szCs w:val="27"/>
          <w:lang w:eastAsia="ja-JP"/>
        </w:rPr>
        <w:t>増</w:t>
      </w:r>
      <w:r>
        <w:rPr>
          <w:rFonts w:ascii="맑은 고딕" w:eastAsia="맑은 고딕" w:hAnsi="맑은 고딕" w:cs="맑은 고딕" w:hint="eastAsia"/>
          <w:color w:val="444444"/>
          <w:spacing w:val="19"/>
          <w:sz w:val="27"/>
          <w:szCs w:val="27"/>
          <w:lang w:eastAsia="ja-JP"/>
        </w:rPr>
        <w:t>大する恐れがあるので注意が必要です。なお、トップダウンテストにおける「スタブ」と同</w:t>
      </w:r>
      <w:r>
        <w:rPr>
          <w:rFonts w:ascii="MS Gothic" w:eastAsia="MS Gothic" w:hAnsi="MS Gothic" w:cs="MS Gothic" w:hint="eastAsia"/>
          <w:color w:val="444444"/>
          <w:spacing w:val="19"/>
          <w:sz w:val="27"/>
          <w:szCs w:val="27"/>
          <w:lang w:eastAsia="ja-JP"/>
        </w:rPr>
        <w:t>様</w:t>
      </w:r>
      <w:r>
        <w:rPr>
          <w:rFonts w:ascii="맑은 고딕" w:eastAsia="맑은 고딕" w:hAnsi="맑은 고딕" w:cs="맑은 고딕" w:hint="eastAsia"/>
          <w:color w:val="444444"/>
          <w:spacing w:val="19"/>
          <w:sz w:val="27"/>
          <w:szCs w:val="27"/>
          <w:lang w:eastAsia="ja-JP"/>
        </w:rPr>
        <w:t>、必要となる上位モジュ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ルが開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されていない場合には「ドライバ」と呼ばれる代替モジュ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ルを用います。</w:t>
      </w:r>
    </w:p>
    <w:p w:rsidR="009B2FA0" w:rsidRDefault="009B2FA0" w:rsidP="009B2FA0">
      <w:pPr>
        <w:pStyle w:val="2"/>
        <w:pBdr>
          <w:left w:val="single" w:sz="18" w:space="17" w:color="14A0DC"/>
        </w:pBdr>
        <w:shd w:val="clear" w:color="auto" w:fill="E8F6FD"/>
        <w:spacing w:before="720" w:after="336"/>
        <w:rPr>
          <w:rFonts w:ascii="Open Sans" w:hAnsi="Open Sans" w:cs="Open Sans"/>
          <w:color w:val="444444"/>
          <w:spacing w:val="19"/>
          <w:sz w:val="36"/>
          <w:szCs w:val="36"/>
          <w:lang w:eastAsia="ja-JP"/>
        </w:rPr>
      </w:pPr>
      <w:r>
        <w:rPr>
          <w:rFonts w:ascii="Open Sans" w:hAnsi="Open Sans" w:cs="Open Sans"/>
          <w:b/>
          <w:bCs/>
          <w:color w:val="444444"/>
          <w:spacing w:val="19"/>
          <w:lang w:eastAsia="ja-JP"/>
        </w:rPr>
        <w:t>目的別に分類されたテストタイ</w:t>
      </w:r>
      <w:r>
        <w:rPr>
          <w:rFonts w:ascii="맑은 고딕" w:eastAsia="맑은 고딕" w:hAnsi="맑은 고딕" w:cs="맑은 고딕" w:hint="eastAsia"/>
          <w:b/>
          <w:bCs/>
          <w:color w:val="444444"/>
          <w:spacing w:val="19"/>
          <w:lang w:eastAsia="ja-JP"/>
        </w:rPr>
        <w:t>プ</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結合テストでは、目的に</w:t>
      </w:r>
      <w:r>
        <w:rPr>
          <w:rFonts w:ascii="MS Gothic" w:eastAsia="MS Gothic" w:hAnsi="MS Gothic" w:cs="MS Gothic" w:hint="eastAsia"/>
          <w:color w:val="444444"/>
          <w:spacing w:val="19"/>
          <w:sz w:val="27"/>
          <w:szCs w:val="27"/>
          <w:lang w:eastAsia="ja-JP"/>
        </w:rPr>
        <w:t>応</w:t>
      </w:r>
      <w:r>
        <w:rPr>
          <w:rFonts w:ascii="맑은 고딕" w:eastAsia="맑은 고딕" w:hAnsi="맑은 고딕" w:cs="맑은 고딕" w:hint="eastAsia"/>
          <w:color w:val="444444"/>
          <w:spacing w:val="19"/>
          <w:sz w:val="27"/>
          <w:szCs w:val="27"/>
          <w:lang w:eastAsia="ja-JP"/>
        </w:rPr>
        <w:t>じてさまざまなタイプのテストを</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施します。すべてのテストタイプを行うのが理想ではありますが、</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際にはシステムごとの優先順位に</w:t>
      </w:r>
      <w:r>
        <w:rPr>
          <w:rFonts w:ascii="MS Gothic" w:eastAsia="MS Gothic" w:hAnsi="MS Gothic" w:cs="MS Gothic" w:hint="eastAsia"/>
          <w:color w:val="444444"/>
          <w:spacing w:val="19"/>
          <w:sz w:val="27"/>
          <w:szCs w:val="27"/>
          <w:lang w:eastAsia="ja-JP"/>
        </w:rPr>
        <w:t>応</w:t>
      </w:r>
      <w:r>
        <w:rPr>
          <w:rFonts w:ascii="맑은 고딕" w:eastAsia="맑은 고딕" w:hAnsi="맑은 고딕" w:cs="맑은 고딕" w:hint="eastAsia"/>
          <w:color w:val="444444"/>
          <w:spacing w:val="19"/>
          <w:sz w:val="27"/>
          <w:szCs w:val="27"/>
          <w:lang w:eastAsia="ja-JP"/>
        </w:rPr>
        <w:t>じて選</w:t>
      </w:r>
      <w:r>
        <w:rPr>
          <w:rFonts w:ascii="MS Gothic" w:eastAsia="MS Gothic" w:hAnsi="MS Gothic" w:cs="MS Gothic" w:hint="eastAsia"/>
          <w:color w:val="444444"/>
          <w:spacing w:val="19"/>
          <w:sz w:val="27"/>
          <w:szCs w:val="27"/>
          <w:lang w:eastAsia="ja-JP"/>
        </w:rPr>
        <w:t>択</w:t>
      </w:r>
      <w:r>
        <w:rPr>
          <w:rFonts w:ascii="맑은 고딕" w:eastAsia="맑은 고딕" w:hAnsi="맑은 고딕" w:cs="맑은 고딕" w:hint="eastAsia"/>
          <w:color w:val="444444"/>
          <w:spacing w:val="19"/>
          <w:sz w:val="27"/>
          <w:szCs w:val="27"/>
          <w:lang w:eastAsia="ja-JP"/>
        </w:rPr>
        <w:t>するのが一般的です。ここでは、</w:t>
      </w:r>
      <w:r>
        <w:rPr>
          <w:rFonts w:ascii="Open Sans" w:hAnsi="Open Sans" w:cs="Open Sans"/>
          <w:color w:val="444444"/>
          <w:spacing w:val="19"/>
          <w:sz w:val="27"/>
          <w:szCs w:val="27"/>
          <w:lang w:eastAsia="ja-JP"/>
        </w:rPr>
        <w:t>6</w:t>
      </w:r>
      <w:r>
        <w:rPr>
          <w:rFonts w:ascii="맑은 고딕" w:eastAsia="맑은 고딕" w:hAnsi="맑은 고딕" w:cs="맑은 고딕" w:hint="eastAsia"/>
          <w:color w:val="444444"/>
          <w:spacing w:val="19"/>
          <w:sz w:val="27"/>
          <w:szCs w:val="27"/>
          <w:lang w:eastAsia="ja-JP"/>
        </w:rPr>
        <w:t>種類に分類してテストタイプをご紹介します。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Open Sans" w:hAnsi="Open Sans" w:cs="Open Sans"/>
          <w:b/>
          <w:bCs/>
          <w:color w:val="444444"/>
          <w:spacing w:val="19"/>
          <w:lang w:eastAsia="ja-JP"/>
        </w:rPr>
        <w:t>疎通テス</w:t>
      </w:r>
      <w:r>
        <w:rPr>
          <w:rFonts w:ascii="맑은 고딕" w:eastAsia="맑은 고딕" w:hAnsi="맑은 고딕" w:cs="맑은 고딕" w:hint="eastAsia"/>
          <w:b/>
          <w:bCs/>
          <w:color w:val="444444"/>
          <w:spacing w:val="19"/>
          <w:lang w:eastAsia="ja-JP"/>
        </w:rPr>
        <w:t>ト</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疎通テストとは、モジュ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ルの</w:t>
      </w:r>
      <w:r>
        <w:rPr>
          <w:rFonts w:ascii="MS Gothic" w:eastAsia="MS Gothic" w:hAnsi="MS Gothic" w:cs="MS Gothic" w:hint="eastAsia"/>
          <w:color w:val="444444"/>
          <w:spacing w:val="19"/>
          <w:sz w:val="27"/>
          <w:szCs w:val="27"/>
          <w:lang w:eastAsia="ja-JP"/>
        </w:rPr>
        <w:t>状</w:t>
      </w:r>
      <w:r>
        <w:rPr>
          <w:rFonts w:ascii="맑은 고딕" w:eastAsia="맑은 고딕" w:hAnsi="맑은 고딕" w:cs="맑은 고딕" w:hint="eastAsia"/>
          <w:color w:val="444444"/>
          <w:spacing w:val="19"/>
          <w:sz w:val="27"/>
          <w:szCs w:val="27"/>
          <w:lang w:eastAsia="ja-JP"/>
        </w:rPr>
        <w:t>態に問題がないかどうかを、アプリケ</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ションとネットワ</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クの</w:t>
      </w:r>
      <w:r>
        <w:rPr>
          <w:rFonts w:ascii="Open Sans" w:hAnsi="Open Sans" w:cs="Open Sans"/>
          <w:color w:val="444444"/>
          <w:spacing w:val="19"/>
          <w:sz w:val="27"/>
          <w:szCs w:val="27"/>
          <w:lang w:eastAsia="ja-JP"/>
        </w:rPr>
        <w:t>2</w:t>
      </w:r>
      <w:r>
        <w:rPr>
          <w:rFonts w:ascii="맑은 고딕" w:eastAsia="맑은 고딕" w:hAnsi="맑은 고딕" w:cs="맑은 고딕" w:hint="eastAsia"/>
          <w:color w:val="444444"/>
          <w:spacing w:val="19"/>
          <w:sz w:val="27"/>
          <w:szCs w:val="27"/>
          <w:lang w:eastAsia="ja-JP"/>
        </w:rPr>
        <w:t>つの</w:t>
      </w:r>
      <w:r>
        <w:rPr>
          <w:rFonts w:ascii="MS Gothic" w:eastAsia="MS Gothic" w:hAnsi="MS Gothic" w:cs="MS Gothic" w:hint="eastAsia"/>
          <w:color w:val="444444"/>
          <w:spacing w:val="19"/>
          <w:sz w:val="27"/>
          <w:szCs w:val="27"/>
          <w:lang w:eastAsia="ja-JP"/>
        </w:rPr>
        <w:t>観</w:t>
      </w:r>
      <w:r>
        <w:rPr>
          <w:rFonts w:ascii="맑은 고딕" w:eastAsia="맑은 고딕" w:hAnsi="맑은 고딕" w:cs="맑은 고딕" w:hint="eastAsia"/>
          <w:color w:val="444444"/>
          <w:spacing w:val="19"/>
          <w:sz w:val="27"/>
          <w:szCs w:val="27"/>
          <w:lang w:eastAsia="ja-JP"/>
        </w:rPr>
        <w:t>点で確かめるテストです。モジュ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ル同士をつないだときに正常に動作するか、ネットワ</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クを通じて互いにデ</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タの行き</w:t>
      </w:r>
      <w:r>
        <w:rPr>
          <w:rFonts w:ascii="MS Gothic" w:eastAsia="MS Gothic" w:hAnsi="MS Gothic" w:cs="MS Gothic" w:hint="eastAsia"/>
          <w:color w:val="444444"/>
          <w:spacing w:val="19"/>
          <w:sz w:val="27"/>
          <w:szCs w:val="27"/>
          <w:lang w:eastAsia="ja-JP"/>
        </w:rPr>
        <w:t>来</w:t>
      </w:r>
      <w:r>
        <w:rPr>
          <w:rFonts w:ascii="맑은 고딕" w:eastAsia="맑은 고딕" w:hAnsi="맑은 고딕" w:cs="맑은 고딕" w:hint="eastAsia"/>
          <w:color w:val="444444"/>
          <w:spacing w:val="19"/>
          <w:sz w:val="27"/>
          <w:szCs w:val="27"/>
          <w:lang w:eastAsia="ja-JP"/>
        </w:rPr>
        <w:t>ができるかどうかを</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証し、結合テストを</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施する土台を整えます。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疎通テストの</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施によって、結合テストの初期に</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生しやすいモジュ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ルの接</w:t>
      </w:r>
      <w:r>
        <w:rPr>
          <w:rFonts w:ascii="MS Gothic" w:eastAsia="MS Gothic" w:hAnsi="MS Gothic" w:cs="MS Gothic" w:hint="eastAsia"/>
          <w:color w:val="444444"/>
          <w:spacing w:val="19"/>
          <w:sz w:val="27"/>
          <w:szCs w:val="27"/>
          <w:lang w:eastAsia="ja-JP"/>
        </w:rPr>
        <w:t>続</w:t>
      </w:r>
      <w:r>
        <w:rPr>
          <w:rFonts w:ascii="맑은 고딕" w:eastAsia="맑은 고딕" w:hAnsi="맑은 고딕" w:cs="맑은 고딕" w:hint="eastAsia"/>
          <w:color w:val="444444"/>
          <w:spacing w:val="19"/>
          <w:sz w:val="27"/>
          <w:szCs w:val="27"/>
          <w:lang w:eastAsia="ja-JP"/>
        </w:rPr>
        <w:t>に</w:t>
      </w:r>
      <w:r>
        <w:rPr>
          <w:rFonts w:ascii="MS Gothic" w:eastAsia="MS Gothic" w:hAnsi="MS Gothic" w:cs="MS Gothic" w:hint="eastAsia"/>
          <w:color w:val="444444"/>
          <w:spacing w:val="19"/>
          <w:sz w:val="27"/>
          <w:szCs w:val="27"/>
          <w:lang w:eastAsia="ja-JP"/>
        </w:rPr>
        <w:t>関</w:t>
      </w:r>
      <w:r>
        <w:rPr>
          <w:rFonts w:ascii="맑은 고딕" w:eastAsia="맑은 고딕" w:hAnsi="맑은 고딕" w:cs="맑은 고딕" w:hint="eastAsia"/>
          <w:color w:val="444444"/>
          <w:spacing w:val="19"/>
          <w:sz w:val="27"/>
          <w:szCs w:val="27"/>
          <w:lang w:eastAsia="ja-JP"/>
        </w:rPr>
        <w:t>連する問題を取り除き、後の工程での手</w:t>
      </w:r>
      <w:r>
        <w:rPr>
          <w:rFonts w:ascii="MS Gothic" w:eastAsia="MS Gothic" w:hAnsi="MS Gothic" w:cs="MS Gothic" w:hint="eastAsia"/>
          <w:color w:val="444444"/>
          <w:spacing w:val="19"/>
          <w:sz w:val="27"/>
          <w:szCs w:val="27"/>
          <w:lang w:eastAsia="ja-JP"/>
        </w:rPr>
        <w:t>戻</w:t>
      </w:r>
      <w:r>
        <w:rPr>
          <w:rFonts w:ascii="맑은 고딕" w:eastAsia="맑은 고딕" w:hAnsi="맑은 고딕" w:cs="맑은 고딕" w:hint="eastAsia"/>
          <w:color w:val="444444"/>
          <w:spacing w:val="19"/>
          <w:sz w:val="27"/>
          <w:szCs w:val="27"/>
          <w:lang w:eastAsia="ja-JP"/>
        </w:rPr>
        <w:t>りを減らせます。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Open Sans" w:hAnsi="Open Sans" w:cs="Open Sans"/>
          <w:b/>
          <w:bCs/>
          <w:color w:val="444444"/>
          <w:spacing w:val="19"/>
          <w:lang w:eastAsia="ja-JP"/>
        </w:rPr>
        <w:lastRenderedPageBreak/>
        <w:t>機能テス</w:t>
      </w:r>
      <w:r>
        <w:rPr>
          <w:rFonts w:ascii="맑은 고딕" w:eastAsia="맑은 고딕" w:hAnsi="맑은 고딕" w:cs="맑은 고딕" w:hint="eastAsia"/>
          <w:b/>
          <w:bCs/>
          <w:color w:val="444444"/>
          <w:spacing w:val="19"/>
          <w:lang w:eastAsia="ja-JP"/>
        </w:rPr>
        <w:t>ト</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機能テストとは、システムの機能が仕</w:t>
      </w:r>
      <w:r>
        <w:rPr>
          <w:rFonts w:ascii="MS Gothic" w:eastAsia="MS Gothic" w:hAnsi="MS Gothic" w:cs="MS Gothic" w:hint="eastAsia"/>
          <w:color w:val="444444"/>
          <w:spacing w:val="19"/>
          <w:sz w:val="27"/>
          <w:szCs w:val="27"/>
          <w:lang w:eastAsia="ja-JP"/>
        </w:rPr>
        <w:t>様</w:t>
      </w:r>
      <w:r>
        <w:rPr>
          <w:rFonts w:ascii="맑은 고딕" w:eastAsia="맑은 고딕" w:hAnsi="맑은 고딕" w:cs="맑은 고딕" w:hint="eastAsia"/>
          <w:color w:val="444444"/>
          <w:spacing w:val="19"/>
          <w:sz w:val="27"/>
          <w:szCs w:val="27"/>
          <w:lang w:eastAsia="ja-JP"/>
        </w:rPr>
        <w:t>通りに動作するかどうかを</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証するテストです。例えば</w:t>
      </w:r>
      <w:r>
        <w:rPr>
          <w:rFonts w:ascii="MS Gothic" w:eastAsia="MS Gothic" w:hAnsi="MS Gothic" w:cs="MS Gothic" w:hint="eastAsia"/>
          <w:color w:val="444444"/>
          <w:spacing w:val="19"/>
          <w:sz w:val="27"/>
          <w:szCs w:val="27"/>
          <w:lang w:eastAsia="ja-JP"/>
        </w:rPr>
        <w:t>転</w:t>
      </w:r>
      <w:r>
        <w:rPr>
          <w:rFonts w:ascii="맑은 고딕" w:eastAsia="맑은 고딕" w:hAnsi="맑은 고딕" w:cs="맑은 고딕" w:hint="eastAsia"/>
          <w:color w:val="444444"/>
          <w:spacing w:val="19"/>
          <w:sz w:val="27"/>
          <w:szCs w:val="27"/>
          <w:lang w:eastAsia="ja-JP"/>
        </w:rPr>
        <w:t>職アプリの場合、「</w:t>
      </w:r>
      <w:r>
        <w:rPr>
          <w:rFonts w:ascii="MS Gothic" w:eastAsia="MS Gothic" w:hAnsi="MS Gothic" w:cs="MS Gothic" w:hint="eastAsia"/>
          <w:color w:val="444444"/>
          <w:spacing w:val="19"/>
          <w:sz w:val="27"/>
          <w:szCs w:val="27"/>
          <w:lang w:eastAsia="ja-JP"/>
        </w:rPr>
        <w:t>会</w:t>
      </w:r>
      <w:r>
        <w:rPr>
          <w:rFonts w:ascii="맑은 고딕" w:eastAsia="맑은 고딕" w:hAnsi="맑은 고딕" w:cs="맑은 고딕" w:hint="eastAsia"/>
          <w:color w:val="444444"/>
          <w:spacing w:val="19"/>
          <w:sz w:val="27"/>
          <w:szCs w:val="27"/>
          <w:lang w:eastAsia="ja-JP"/>
        </w:rPr>
        <w:t>員登</w:t>
      </w:r>
      <w:r>
        <w:rPr>
          <w:rFonts w:ascii="MS Gothic" w:eastAsia="MS Gothic" w:hAnsi="MS Gothic" w:cs="MS Gothic" w:hint="eastAsia"/>
          <w:color w:val="444444"/>
          <w:spacing w:val="19"/>
          <w:sz w:val="27"/>
          <w:szCs w:val="27"/>
          <w:lang w:eastAsia="ja-JP"/>
        </w:rPr>
        <w:t>録</w:t>
      </w:r>
      <w:r>
        <w:rPr>
          <w:rFonts w:ascii="맑은 고딕" w:eastAsia="맑은 고딕" w:hAnsi="맑은 고딕" w:cs="맑은 고딕" w:hint="eastAsia"/>
          <w:color w:val="444444"/>
          <w:spacing w:val="19"/>
          <w:sz w:val="27"/>
          <w:szCs w:val="27"/>
          <w:lang w:eastAsia="ja-JP"/>
        </w:rPr>
        <w:t>をする」「求人の詳細を企業に問い合わせると返信が</w:t>
      </w:r>
      <w:r>
        <w:rPr>
          <w:rFonts w:ascii="MS Gothic" w:eastAsia="MS Gothic" w:hAnsi="MS Gothic" w:cs="MS Gothic" w:hint="eastAsia"/>
          <w:color w:val="444444"/>
          <w:spacing w:val="19"/>
          <w:sz w:val="27"/>
          <w:szCs w:val="27"/>
          <w:lang w:eastAsia="ja-JP"/>
        </w:rPr>
        <w:t>来</w:t>
      </w:r>
      <w:r>
        <w:rPr>
          <w:rFonts w:ascii="맑은 고딕" w:eastAsia="맑은 고딕" w:hAnsi="맑은 고딕" w:cs="맑은 고딕" w:hint="eastAsia"/>
          <w:color w:val="444444"/>
          <w:spacing w:val="19"/>
          <w:sz w:val="27"/>
          <w:szCs w:val="27"/>
          <w:lang w:eastAsia="ja-JP"/>
        </w:rPr>
        <w:t>る」といった基本的な機能が正常に動くかどうかを確認します。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機能テストによって不具合を見つけておくことで、さらに後の工程であるシステムテストや受け入れテストでの手</w:t>
      </w:r>
      <w:r>
        <w:rPr>
          <w:rFonts w:ascii="MS Gothic" w:eastAsia="MS Gothic" w:hAnsi="MS Gothic" w:cs="MS Gothic" w:hint="eastAsia"/>
          <w:color w:val="444444"/>
          <w:spacing w:val="19"/>
          <w:sz w:val="27"/>
          <w:szCs w:val="27"/>
          <w:lang w:eastAsia="ja-JP"/>
        </w:rPr>
        <w:t>戻</w:t>
      </w:r>
      <w:r>
        <w:rPr>
          <w:rFonts w:ascii="맑은 고딕" w:eastAsia="맑은 고딕" w:hAnsi="맑은 고딕" w:cs="맑은 고딕" w:hint="eastAsia"/>
          <w:color w:val="444444"/>
          <w:spacing w:val="19"/>
          <w:sz w:val="27"/>
          <w:szCs w:val="27"/>
          <w:lang w:eastAsia="ja-JP"/>
        </w:rPr>
        <w:t>りを減らせる可能性が高くなります。機能テストは、先述した疎通テストと</w:t>
      </w:r>
      <w:r>
        <w:rPr>
          <w:rFonts w:ascii="MS Gothic" w:eastAsia="MS Gothic" w:hAnsi="MS Gothic" w:cs="MS Gothic" w:hint="eastAsia"/>
          <w:color w:val="444444"/>
          <w:spacing w:val="19"/>
          <w:sz w:val="27"/>
          <w:szCs w:val="27"/>
          <w:lang w:eastAsia="ja-JP"/>
        </w:rPr>
        <w:t>併</w:t>
      </w:r>
      <w:r>
        <w:rPr>
          <w:rFonts w:ascii="맑은 고딕" w:eastAsia="맑은 고딕" w:hAnsi="맑은 고딕" w:cs="맑은 고딕" w:hint="eastAsia"/>
          <w:color w:val="444444"/>
          <w:spacing w:val="19"/>
          <w:sz w:val="27"/>
          <w:szCs w:val="27"/>
          <w:lang w:eastAsia="ja-JP"/>
        </w:rPr>
        <w:t>せて、結合テストにおいては特に重要なテストタイプであるといえます。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Open Sans" w:hAnsi="Open Sans" w:cs="Open Sans"/>
          <w:b/>
          <w:bCs/>
          <w:color w:val="444444"/>
          <w:spacing w:val="19"/>
          <w:lang w:eastAsia="ja-JP"/>
        </w:rPr>
        <w:t>性能テス</w:t>
      </w:r>
      <w:r>
        <w:rPr>
          <w:rFonts w:ascii="맑은 고딕" w:eastAsia="맑은 고딕" w:hAnsi="맑은 고딕" w:cs="맑은 고딕" w:hint="eastAsia"/>
          <w:b/>
          <w:bCs/>
          <w:color w:val="444444"/>
          <w:spacing w:val="19"/>
          <w:lang w:eastAsia="ja-JP"/>
        </w:rPr>
        <w:t>ト</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性能テストとは、ユ</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ザ</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が</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際に利用しても問題がないことを</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証するテストです。例えばシステム</w:t>
      </w:r>
      <w:r>
        <w:rPr>
          <w:rFonts w:ascii="MS Gothic" w:eastAsia="MS Gothic" w:hAnsi="MS Gothic" w:cs="MS Gothic" w:hint="eastAsia"/>
          <w:color w:val="444444"/>
          <w:spacing w:val="19"/>
          <w:sz w:val="27"/>
          <w:szCs w:val="27"/>
          <w:lang w:eastAsia="ja-JP"/>
        </w:rPr>
        <w:t>内</w:t>
      </w:r>
      <w:r>
        <w:rPr>
          <w:rFonts w:ascii="맑은 고딕" w:eastAsia="맑은 고딕" w:hAnsi="맑은 고딕" w:cs="맑은 고딕" w:hint="eastAsia"/>
          <w:color w:val="444444"/>
          <w:spacing w:val="19"/>
          <w:sz w:val="27"/>
          <w:szCs w:val="27"/>
          <w:lang w:eastAsia="ja-JP"/>
        </w:rPr>
        <w:t>のボタンを押下したときにエラ</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が起こらず適切に</w:t>
      </w:r>
      <w:r>
        <w:rPr>
          <w:rFonts w:ascii="MS Gothic" w:eastAsia="MS Gothic" w:hAnsi="MS Gothic" w:cs="MS Gothic" w:hint="eastAsia"/>
          <w:color w:val="444444"/>
          <w:spacing w:val="19"/>
          <w:sz w:val="27"/>
          <w:szCs w:val="27"/>
          <w:lang w:eastAsia="ja-JP"/>
        </w:rPr>
        <w:t>画</w:t>
      </w:r>
      <w:r>
        <w:rPr>
          <w:rFonts w:ascii="맑은 고딕" w:eastAsia="맑은 고딕" w:hAnsi="맑은 고딕" w:cs="맑은 고딕" w:hint="eastAsia"/>
          <w:color w:val="444444"/>
          <w:spacing w:val="19"/>
          <w:sz w:val="27"/>
          <w:szCs w:val="27"/>
          <w:lang w:eastAsia="ja-JP"/>
        </w:rPr>
        <w:t>面遷移が行われるかどうかなど、想定時間</w:t>
      </w:r>
      <w:r>
        <w:rPr>
          <w:rFonts w:ascii="MS Gothic" w:eastAsia="MS Gothic" w:hAnsi="MS Gothic" w:cs="MS Gothic" w:hint="eastAsia"/>
          <w:color w:val="444444"/>
          <w:spacing w:val="19"/>
          <w:sz w:val="27"/>
          <w:szCs w:val="27"/>
          <w:lang w:eastAsia="ja-JP"/>
        </w:rPr>
        <w:t>内</w:t>
      </w:r>
      <w:r>
        <w:rPr>
          <w:rFonts w:ascii="맑은 고딕" w:eastAsia="맑은 고딕" w:hAnsi="맑은 고딕" w:cs="맑은 고딕" w:hint="eastAsia"/>
          <w:color w:val="444444"/>
          <w:spacing w:val="19"/>
          <w:sz w:val="27"/>
          <w:szCs w:val="27"/>
          <w:lang w:eastAsia="ja-JP"/>
        </w:rPr>
        <w:t>に要件定義書通りのレスポンスが返ってくることを確認します。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あらかじめ基本的な性能が担保されていなければ、負荷テストを行う際に「高い負荷のない</w:t>
      </w:r>
      <w:r>
        <w:rPr>
          <w:rFonts w:ascii="MS Gothic" w:eastAsia="MS Gothic" w:hAnsi="MS Gothic" w:cs="MS Gothic" w:hint="eastAsia"/>
          <w:color w:val="444444"/>
          <w:spacing w:val="19"/>
          <w:sz w:val="27"/>
          <w:szCs w:val="27"/>
          <w:lang w:eastAsia="ja-JP"/>
        </w:rPr>
        <w:t>状</w:t>
      </w:r>
      <w:r>
        <w:rPr>
          <w:rFonts w:ascii="맑은 고딕" w:eastAsia="맑은 고딕" w:hAnsi="맑은 고딕" w:cs="맑은 고딕" w:hint="eastAsia"/>
          <w:color w:val="444444"/>
          <w:spacing w:val="19"/>
          <w:sz w:val="27"/>
          <w:szCs w:val="27"/>
          <w:lang w:eastAsia="ja-JP"/>
        </w:rPr>
        <w:t>態では正常に動く」という前提が崩れてしまい、テストの意味が薄れてしまいます。そのため、性能テストによる問題の</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見と修正は非常に重要です。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Open Sans" w:hAnsi="Open Sans" w:cs="Open Sans"/>
          <w:b/>
          <w:bCs/>
          <w:color w:val="444444"/>
          <w:spacing w:val="19"/>
          <w:lang w:eastAsia="ja-JP"/>
        </w:rPr>
        <w:t>回</w:t>
      </w:r>
      <w:r>
        <w:rPr>
          <w:rFonts w:ascii="MS Gothic" w:eastAsia="MS Gothic" w:hAnsi="MS Gothic" w:cs="MS Gothic" w:hint="eastAsia"/>
          <w:b/>
          <w:bCs/>
          <w:color w:val="444444"/>
          <w:spacing w:val="19"/>
          <w:lang w:eastAsia="ja-JP"/>
        </w:rPr>
        <w:t>帰</w:t>
      </w:r>
      <w:r>
        <w:rPr>
          <w:rFonts w:ascii="Open Sans" w:hAnsi="Open Sans" w:cs="Open Sans"/>
          <w:b/>
          <w:bCs/>
          <w:color w:val="444444"/>
          <w:spacing w:val="19"/>
          <w:lang w:eastAsia="ja-JP"/>
        </w:rPr>
        <w:t>テス</w:t>
      </w:r>
      <w:r>
        <w:rPr>
          <w:rFonts w:ascii="맑은 고딕" w:eastAsia="맑은 고딕" w:hAnsi="맑은 고딕" w:cs="맑은 고딕" w:hint="eastAsia"/>
          <w:b/>
          <w:bCs/>
          <w:color w:val="444444"/>
          <w:spacing w:val="19"/>
          <w:lang w:eastAsia="ja-JP"/>
        </w:rPr>
        <w:t>ト</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回</w:t>
      </w:r>
      <w:r>
        <w:rPr>
          <w:rFonts w:ascii="MS Gothic" w:eastAsia="MS Gothic" w:hAnsi="MS Gothic" w:cs="MS Gothic" w:hint="eastAsia"/>
          <w:color w:val="444444"/>
          <w:spacing w:val="19"/>
          <w:sz w:val="27"/>
          <w:szCs w:val="27"/>
          <w:lang w:eastAsia="ja-JP"/>
        </w:rPr>
        <w:t>帰</w:t>
      </w:r>
      <w:r>
        <w:rPr>
          <w:rFonts w:ascii="맑은 고딕" w:eastAsia="맑은 고딕" w:hAnsi="맑은 고딕" w:cs="맑은 고딕" w:hint="eastAsia"/>
          <w:color w:val="444444"/>
          <w:spacing w:val="19"/>
          <w:sz w:val="27"/>
          <w:szCs w:val="27"/>
          <w:lang w:eastAsia="ja-JP"/>
        </w:rPr>
        <w:t>テストは、不具合の改修や新機能の追加をした際に、</w:t>
      </w:r>
      <w:r>
        <w:rPr>
          <w:rFonts w:ascii="MS Gothic" w:eastAsia="MS Gothic" w:hAnsi="MS Gothic" w:cs="MS Gothic" w:hint="eastAsia"/>
          <w:color w:val="444444"/>
          <w:spacing w:val="19"/>
          <w:sz w:val="27"/>
          <w:szCs w:val="27"/>
          <w:lang w:eastAsia="ja-JP"/>
        </w:rPr>
        <w:t>変</w:t>
      </w:r>
      <w:r>
        <w:rPr>
          <w:rFonts w:ascii="맑은 고딕" w:eastAsia="맑은 고딕" w:hAnsi="맑은 고딕" w:cs="맑은 고딕" w:hint="eastAsia"/>
          <w:color w:val="444444"/>
          <w:spacing w:val="19"/>
          <w:sz w:val="27"/>
          <w:szCs w:val="27"/>
          <w:lang w:eastAsia="ja-JP"/>
        </w:rPr>
        <w:t>更を加えていない</w:t>
      </w:r>
      <w:r>
        <w:rPr>
          <w:rFonts w:ascii="MS Gothic" w:eastAsia="MS Gothic" w:hAnsi="MS Gothic" w:cs="MS Gothic" w:hint="eastAsia"/>
          <w:color w:val="444444"/>
          <w:spacing w:val="19"/>
          <w:sz w:val="27"/>
          <w:szCs w:val="27"/>
          <w:lang w:eastAsia="ja-JP"/>
        </w:rPr>
        <w:t>既</w:t>
      </w:r>
      <w:r>
        <w:rPr>
          <w:rFonts w:ascii="맑은 고딕" w:eastAsia="맑은 고딕" w:hAnsi="맑은 고딕" w:cs="맑은 고딕" w:hint="eastAsia"/>
          <w:color w:val="444444"/>
          <w:spacing w:val="19"/>
          <w:sz w:val="27"/>
          <w:szCs w:val="27"/>
          <w:lang w:eastAsia="ja-JP"/>
        </w:rPr>
        <w:t>存の機能が意</w:t>
      </w:r>
      <w:r>
        <w:rPr>
          <w:rFonts w:ascii="MS Gothic" w:eastAsia="MS Gothic" w:hAnsi="MS Gothic" w:cs="MS Gothic" w:hint="eastAsia"/>
          <w:color w:val="444444"/>
          <w:spacing w:val="19"/>
          <w:sz w:val="27"/>
          <w:szCs w:val="27"/>
          <w:lang w:eastAsia="ja-JP"/>
        </w:rPr>
        <w:t>図</w:t>
      </w:r>
      <w:r>
        <w:rPr>
          <w:rFonts w:ascii="맑은 고딕" w:eastAsia="맑은 고딕" w:hAnsi="맑은 고딕" w:cs="맑은 고딕" w:hint="eastAsia"/>
          <w:color w:val="444444"/>
          <w:spacing w:val="19"/>
          <w:sz w:val="27"/>
          <w:szCs w:val="27"/>
          <w:lang w:eastAsia="ja-JP"/>
        </w:rPr>
        <w:t>せず</w:t>
      </w:r>
      <w:r>
        <w:rPr>
          <w:rFonts w:ascii="MS Gothic" w:eastAsia="MS Gothic" w:hAnsi="MS Gothic" w:cs="MS Gothic" w:hint="eastAsia"/>
          <w:color w:val="444444"/>
          <w:spacing w:val="19"/>
          <w:sz w:val="27"/>
          <w:szCs w:val="27"/>
          <w:lang w:eastAsia="ja-JP"/>
        </w:rPr>
        <w:t>悪</w:t>
      </w:r>
      <w:r>
        <w:rPr>
          <w:rFonts w:ascii="맑은 고딕" w:eastAsia="맑은 고딕" w:hAnsi="맑은 고딕" w:cs="맑은 고딕" w:hint="eastAsia"/>
          <w:color w:val="444444"/>
          <w:spacing w:val="19"/>
          <w:sz w:val="27"/>
          <w:szCs w:val="27"/>
          <w:lang w:eastAsia="ja-JP"/>
        </w:rPr>
        <w:t>影響を受けていないかを確認するテスト手法で「リグレッションテスト」とも呼ばれます。同じ手順</w:t>
      </w:r>
      <w:r>
        <w:rPr>
          <w:rFonts w:ascii="맑은 고딕" w:eastAsia="맑은 고딕" w:hAnsi="맑은 고딕" w:cs="맑은 고딕" w:hint="eastAsia"/>
          <w:color w:val="444444"/>
          <w:spacing w:val="19"/>
          <w:sz w:val="27"/>
          <w:szCs w:val="27"/>
          <w:lang w:eastAsia="ja-JP"/>
        </w:rPr>
        <w:lastRenderedPageBreak/>
        <w:t>で繰り返しテストを行うため、正確性の向上やコスト削減のために自動化するのが一般的です。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なお、</w:t>
      </w:r>
      <w:r>
        <w:rPr>
          <w:rFonts w:ascii="MS Gothic" w:eastAsia="MS Gothic" w:hAnsi="MS Gothic" w:cs="MS Gothic" w:hint="eastAsia"/>
          <w:color w:val="444444"/>
          <w:spacing w:val="19"/>
          <w:sz w:val="27"/>
          <w:szCs w:val="27"/>
          <w:lang w:eastAsia="ja-JP"/>
        </w:rPr>
        <w:t>変</w:t>
      </w:r>
      <w:r>
        <w:rPr>
          <w:rFonts w:ascii="맑은 고딕" w:eastAsia="맑은 고딕" w:hAnsi="맑은 고딕" w:cs="맑은 고딕" w:hint="eastAsia"/>
          <w:color w:val="444444"/>
          <w:spacing w:val="19"/>
          <w:sz w:val="27"/>
          <w:szCs w:val="27"/>
          <w:lang w:eastAsia="ja-JP"/>
        </w:rPr>
        <w:t>更があった箇所を中心にシステム全体の</w:t>
      </w:r>
      <w:r>
        <w:rPr>
          <w:rFonts w:ascii="MS Gothic" w:eastAsia="MS Gothic" w:hAnsi="MS Gothic" w:cs="MS Gothic" w:hint="eastAsia"/>
          <w:color w:val="444444"/>
          <w:spacing w:val="19"/>
          <w:sz w:val="27"/>
          <w:szCs w:val="27"/>
          <w:lang w:eastAsia="ja-JP"/>
        </w:rPr>
        <w:t>挙</w:t>
      </w:r>
      <w:r>
        <w:rPr>
          <w:rFonts w:ascii="맑은 고딕" w:eastAsia="맑은 고딕" w:hAnsi="맑은 고딕" w:cs="맑은 고딕" w:hint="eastAsia"/>
          <w:color w:val="444444"/>
          <w:spacing w:val="19"/>
          <w:sz w:val="27"/>
          <w:szCs w:val="27"/>
          <w:lang w:eastAsia="ja-JP"/>
        </w:rPr>
        <w:t>動を確認するのが理想ですが、工</w:t>
      </w:r>
      <w:r>
        <w:rPr>
          <w:rFonts w:ascii="MS Gothic" w:eastAsia="MS Gothic" w:hAnsi="MS Gothic" w:cs="MS Gothic" w:hint="eastAsia"/>
          <w:color w:val="444444"/>
          <w:spacing w:val="19"/>
          <w:sz w:val="27"/>
          <w:szCs w:val="27"/>
          <w:lang w:eastAsia="ja-JP"/>
        </w:rPr>
        <w:t>数</w:t>
      </w:r>
      <w:r>
        <w:rPr>
          <w:rFonts w:ascii="맑은 고딕" w:eastAsia="맑은 고딕" w:hAnsi="맑은 고딕" w:cs="맑은 고딕" w:hint="eastAsia"/>
          <w:color w:val="444444"/>
          <w:spacing w:val="19"/>
          <w:sz w:val="27"/>
          <w:szCs w:val="27"/>
          <w:lang w:eastAsia="ja-JP"/>
        </w:rPr>
        <w:t>やコストが膨大になり現</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的ではないため、特に影響が出そうな範</w:t>
      </w:r>
      <w:r>
        <w:rPr>
          <w:rFonts w:ascii="MS Gothic" w:eastAsia="MS Gothic" w:hAnsi="MS Gothic" w:cs="MS Gothic" w:hint="eastAsia"/>
          <w:color w:val="444444"/>
          <w:spacing w:val="19"/>
          <w:sz w:val="27"/>
          <w:szCs w:val="27"/>
          <w:lang w:eastAsia="ja-JP"/>
        </w:rPr>
        <w:t>囲</w:t>
      </w:r>
      <w:r>
        <w:rPr>
          <w:rFonts w:ascii="맑은 고딕" w:eastAsia="맑은 고딕" w:hAnsi="맑은 고딕" w:cs="맑은 고딕" w:hint="eastAsia"/>
          <w:color w:val="444444"/>
          <w:spacing w:val="19"/>
          <w:sz w:val="27"/>
          <w:szCs w:val="27"/>
          <w:lang w:eastAsia="ja-JP"/>
        </w:rPr>
        <w:t>に絞ってテストを</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施するのがほとんどです。</w:t>
      </w:r>
      <w:r>
        <w:rPr>
          <w:rFonts w:ascii="MS Gothic" w:eastAsia="MS Gothic" w:hAnsi="MS Gothic" w:cs="MS Gothic" w:hint="eastAsia"/>
          <w:color w:val="444444"/>
          <w:spacing w:val="19"/>
          <w:sz w:val="27"/>
          <w:szCs w:val="27"/>
          <w:lang w:eastAsia="ja-JP"/>
        </w:rPr>
        <w:t>効</w:t>
      </w:r>
      <w:r>
        <w:rPr>
          <w:rFonts w:ascii="맑은 고딕" w:eastAsia="맑은 고딕" w:hAnsi="맑은 고딕" w:cs="맑은 고딕" w:hint="eastAsia"/>
          <w:color w:val="444444"/>
          <w:spacing w:val="19"/>
          <w:sz w:val="27"/>
          <w:szCs w:val="27"/>
          <w:lang w:eastAsia="ja-JP"/>
        </w:rPr>
        <w:t>率的に回</w:t>
      </w:r>
      <w:r>
        <w:rPr>
          <w:rFonts w:ascii="MS Gothic" w:eastAsia="MS Gothic" w:hAnsi="MS Gothic" w:cs="MS Gothic" w:hint="eastAsia"/>
          <w:color w:val="444444"/>
          <w:spacing w:val="19"/>
          <w:sz w:val="27"/>
          <w:szCs w:val="27"/>
          <w:lang w:eastAsia="ja-JP"/>
        </w:rPr>
        <w:t>帰</w:t>
      </w:r>
      <w:r>
        <w:rPr>
          <w:rFonts w:ascii="맑은 고딕" w:eastAsia="맑은 고딕" w:hAnsi="맑은 고딕" w:cs="맑은 고딕" w:hint="eastAsia"/>
          <w:color w:val="444444"/>
          <w:spacing w:val="19"/>
          <w:sz w:val="27"/>
          <w:szCs w:val="27"/>
          <w:lang w:eastAsia="ja-JP"/>
        </w:rPr>
        <w:t>テストを</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施するためには、テストを行うタイミングと範</w:t>
      </w:r>
      <w:r>
        <w:rPr>
          <w:rFonts w:ascii="MS Gothic" w:eastAsia="MS Gothic" w:hAnsi="MS Gothic" w:cs="MS Gothic" w:hint="eastAsia"/>
          <w:color w:val="444444"/>
          <w:spacing w:val="19"/>
          <w:sz w:val="27"/>
          <w:szCs w:val="27"/>
          <w:lang w:eastAsia="ja-JP"/>
        </w:rPr>
        <w:t>囲</w:t>
      </w:r>
      <w:r>
        <w:rPr>
          <w:rFonts w:ascii="맑은 고딕" w:eastAsia="맑은 고딕" w:hAnsi="맑은 고딕" w:cs="맑은 고딕" w:hint="eastAsia"/>
          <w:color w:val="444444"/>
          <w:spacing w:val="19"/>
          <w:sz w:val="27"/>
          <w:szCs w:val="27"/>
          <w:lang w:eastAsia="ja-JP"/>
        </w:rPr>
        <w:t>を適切に判</w:t>
      </w:r>
      <w:r>
        <w:rPr>
          <w:rFonts w:ascii="MS Gothic" w:eastAsia="MS Gothic" w:hAnsi="MS Gothic" w:cs="MS Gothic" w:hint="eastAsia"/>
          <w:color w:val="444444"/>
          <w:spacing w:val="19"/>
          <w:sz w:val="27"/>
          <w:szCs w:val="27"/>
          <w:lang w:eastAsia="ja-JP"/>
        </w:rPr>
        <w:t>断</w:t>
      </w:r>
      <w:r>
        <w:rPr>
          <w:rFonts w:ascii="맑은 고딕" w:eastAsia="맑은 고딕" w:hAnsi="맑은 고딕" w:cs="맑은 고딕" w:hint="eastAsia"/>
          <w:color w:val="444444"/>
          <w:spacing w:val="19"/>
          <w:sz w:val="27"/>
          <w:szCs w:val="27"/>
          <w:lang w:eastAsia="ja-JP"/>
        </w:rPr>
        <w:t>することが大切です。</w:t>
      </w:r>
    </w:p>
    <w:p w:rsidR="009B2FA0" w:rsidRDefault="009B2FA0" w:rsidP="009B2FA0">
      <w:pPr>
        <w:pStyle w:val="contentsheaderlv2"/>
        <w:pBdr>
          <w:bottom w:val="single" w:sz="6" w:space="12" w:color="DDDDDD"/>
        </w:pBdr>
        <w:shd w:val="clear" w:color="auto" w:fill="FFFFFF"/>
        <w:spacing w:before="0" w:beforeAutospacing="0" w:after="288" w:afterAutospacing="0"/>
        <w:rPr>
          <w:rFonts w:ascii="Open Sans" w:hAnsi="Open Sans" w:cs="Open Sans"/>
          <w:color w:val="444444"/>
          <w:spacing w:val="19"/>
          <w:lang w:eastAsia="ja-JP"/>
        </w:rPr>
      </w:pPr>
      <w:r>
        <w:rPr>
          <w:rFonts w:ascii="맑은 고딕" w:eastAsia="맑은 고딕" w:hAnsi="맑은 고딕" w:cs="맑은 고딕" w:hint="eastAsia"/>
          <w:color w:val="444444"/>
          <w:spacing w:val="19"/>
          <w:lang w:eastAsia="ja-JP"/>
        </w:rPr>
        <w:t>リグレッションテスト（回</w:t>
      </w:r>
      <w:r>
        <w:rPr>
          <w:rFonts w:ascii="MS Gothic" w:eastAsia="MS Gothic" w:hAnsi="MS Gothic" w:cs="MS Gothic" w:hint="eastAsia"/>
          <w:color w:val="444444"/>
          <w:spacing w:val="19"/>
          <w:lang w:eastAsia="ja-JP"/>
        </w:rPr>
        <w:t>帰</w:t>
      </w:r>
      <w:r>
        <w:rPr>
          <w:rFonts w:ascii="맑은 고딕" w:eastAsia="맑은 고딕" w:hAnsi="맑은 고딕" w:cs="맑은 고딕" w:hint="eastAsia"/>
          <w:color w:val="444444"/>
          <w:spacing w:val="19"/>
          <w:lang w:eastAsia="ja-JP"/>
        </w:rPr>
        <w:t>テスト）とは？</w:t>
      </w:r>
      <w:r>
        <w:rPr>
          <w:rFonts w:ascii="Open Sans" w:hAnsi="Open Sans" w:cs="Open Sans"/>
          <w:color w:val="444444"/>
          <w:spacing w:val="19"/>
          <w:lang w:eastAsia="ja-JP"/>
        </w:rPr>
        <w:t xml:space="preserve"> </w:t>
      </w:r>
      <w:r>
        <w:rPr>
          <w:rFonts w:ascii="맑은 고딕" w:eastAsia="맑은 고딕" w:hAnsi="맑은 고딕" w:cs="맑은 고딕" w:hint="eastAsia"/>
          <w:color w:val="444444"/>
          <w:spacing w:val="19"/>
          <w:lang w:eastAsia="ja-JP"/>
        </w:rPr>
        <w:t>目的や重要性、自動化について解</w:t>
      </w:r>
      <w:r>
        <w:rPr>
          <w:rFonts w:ascii="MS Gothic" w:eastAsia="MS Gothic" w:hAnsi="MS Gothic" w:cs="MS Gothic" w:hint="eastAsia"/>
          <w:color w:val="444444"/>
          <w:spacing w:val="19"/>
          <w:lang w:eastAsia="ja-JP"/>
        </w:rPr>
        <w:t>説</w:t>
      </w:r>
    </w:p>
    <w:p w:rsidR="009B2FA0" w:rsidRDefault="009B2FA0" w:rsidP="009B2FA0">
      <w:pPr>
        <w:pStyle w:val="3"/>
        <w:pBdr>
          <w:bottom w:val="single" w:sz="6" w:space="12" w:color="DDDDDD"/>
        </w:pBdr>
        <w:spacing w:before="720" w:after="288"/>
        <w:rPr>
          <w:rFonts w:ascii="Open Sans" w:hAnsi="Open Sans" w:cs="Open Sans"/>
          <w:color w:val="444444"/>
          <w:spacing w:val="19"/>
          <w:lang w:eastAsia="ja-JP"/>
        </w:rPr>
      </w:pPr>
      <w:r>
        <w:rPr>
          <w:rFonts w:ascii="Open Sans" w:hAnsi="Open Sans" w:cs="Open Sans"/>
          <w:b/>
          <w:bCs/>
          <w:color w:val="444444"/>
          <w:spacing w:val="19"/>
          <w:lang w:eastAsia="ja-JP"/>
        </w:rPr>
        <w:t>セキュリティテス</w:t>
      </w:r>
      <w:r>
        <w:rPr>
          <w:rFonts w:ascii="맑은 고딕" w:eastAsia="맑은 고딕" w:hAnsi="맑은 고딕" w:cs="맑은 고딕" w:hint="eastAsia"/>
          <w:b/>
          <w:bCs/>
          <w:color w:val="444444"/>
          <w:spacing w:val="19"/>
          <w:lang w:eastAsia="ja-JP"/>
        </w:rPr>
        <w:t>ト</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セキュリティテストは、</w:t>
      </w:r>
      <w:r>
        <w:rPr>
          <w:rFonts w:ascii="MS Gothic" w:eastAsia="MS Gothic" w:hAnsi="MS Gothic" w:cs="MS Gothic" w:hint="eastAsia"/>
          <w:color w:val="444444"/>
          <w:spacing w:val="19"/>
          <w:sz w:val="27"/>
          <w:szCs w:val="27"/>
          <w:lang w:eastAsia="ja-JP"/>
        </w:rPr>
        <w:t>悪</w:t>
      </w:r>
      <w:r>
        <w:rPr>
          <w:rFonts w:ascii="맑은 고딕" w:eastAsia="맑은 고딕" w:hAnsi="맑은 고딕" w:cs="맑은 고딕" w:hint="eastAsia"/>
          <w:color w:val="444444"/>
          <w:spacing w:val="19"/>
          <w:sz w:val="27"/>
          <w:szCs w:val="27"/>
          <w:lang w:eastAsia="ja-JP"/>
        </w:rPr>
        <w:t>意ある第三者にシステムを攻</w:t>
      </w:r>
      <w:r>
        <w:rPr>
          <w:rFonts w:ascii="MS Gothic" w:eastAsia="MS Gothic" w:hAnsi="MS Gothic" w:cs="MS Gothic" w:hint="eastAsia"/>
          <w:color w:val="444444"/>
          <w:spacing w:val="19"/>
          <w:sz w:val="27"/>
          <w:szCs w:val="27"/>
          <w:lang w:eastAsia="ja-JP"/>
        </w:rPr>
        <w:t>撃</w:t>
      </w:r>
      <w:r>
        <w:rPr>
          <w:rFonts w:ascii="맑은 고딕" w:eastAsia="맑은 고딕" w:hAnsi="맑은 고딕" w:cs="맑은 고딕" w:hint="eastAsia"/>
          <w:color w:val="444444"/>
          <w:spacing w:val="19"/>
          <w:sz w:val="27"/>
          <w:szCs w:val="27"/>
          <w:lang w:eastAsia="ja-JP"/>
        </w:rPr>
        <w:t>されても大丈夫かどうか</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証し、情報セキュリティ上の欠</w:t>
      </w:r>
      <w:r>
        <w:rPr>
          <w:rFonts w:ascii="MS Gothic" w:eastAsia="MS Gothic" w:hAnsi="MS Gothic" w:cs="MS Gothic" w:hint="eastAsia"/>
          <w:color w:val="444444"/>
          <w:spacing w:val="19"/>
          <w:sz w:val="27"/>
          <w:szCs w:val="27"/>
          <w:lang w:eastAsia="ja-JP"/>
        </w:rPr>
        <w:t>陥</w:t>
      </w:r>
      <w:r>
        <w:rPr>
          <w:rFonts w:ascii="맑은 고딕" w:eastAsia="맑은 고딕" w:hAnsi="맑은 고딕" w:cs="맑은 고딕" w:hint="eastAsia"/>
          <w:color w:val="444444"/>
          <w:spacing w:val="19"/>
          <w:sz w:val="27"/>
          <w:szCs w:val="27"/>
          <w:lang w:eastAsia="ja-JP"/>
        </w:rPr>
        <w:t>を明らかにするテストです。例えば、システム全体の脆弱性を網羅的に</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査する「脆弱性診</w:t>
      </w:r>
      <w:r>
        <w:rPr>
          <w:rFonts w:ascii="MS Gothic" w:eastAsia="MS Gothic" w:hAnsi="MS Gothic" w:cs="MS Gothic" w:hint="eastAsia"/>
          <w:color w:val="444444"/>
          <w:spacing w:val="19"/>
          <w:sz w:val="27"/>
          <w:szCs w:val="27"/>
          <w:lang w:eastAsia="ja-JP"/>
        </w:rPr>
        <w:t>断</w:t>
      </w:r>
      <w:r>
        <w:rPr>
          <w:rFonts w:ascii="맑은 고딕" w:eastAsia="맑은 고딕" w:hAnsi="맑은 고딕" w:cs="맑은 고딕" w:hint="eastAsia"/>
          <w:color w:val="444444"/>
          <w:spacing w:val="19"/>
          <w:sz w:val="27"/>
          <w:szCs w:val="27"/>
          <w:lang w:eastAsia="ja-JP"/>
        </w:rPr>
        <w:t>」や、</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際の攻</w:t>
      </w:r>
      <w:r>
        <w:rPr>
          <w:rFonts w:ascii="MS Gothic" w:eastAsia="MS Gothic" w:hAnsi="MS Gothic" w:cs="MS Gothic" w:hint="eastAsia"/>
          <w:color w:val="444444"/>
          <w:spacing w:val="19"/>
          <w:sz w:val="27"/>
          <w:szCs w:val="27"/>
          <w:lang w:eastAsia="ja-JP"/>
        </w:rPr>
        <w:t>撃</w:t>
      </w:r>
      <w:r>
        <w:rPr>
          <w:rFonts w:ascii="맑은 고딕" w:eastAsia="맑은 고딕" w:hAnsi="맑은 고딕" w:cs="맑은 고딕" w:hint="eastAsia"/>
          <w:color w:val="444444"/>
          <w:spacing w:val="19"/>
          <w:sz w:val="27"/>
          <w:szCs w:val="27"/>
          <w:lang w:eastAsia="ja-JP"/>
        </w:rPr>
        <w:t>を想定したシナリオを用いてシステムへの侵入を試みる「ペネトレ</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ションテスト」と呼ばれる手法があります。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特に近年、不正アクセスによる個人情報の漏洩やデ</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タの改ざんといったセキュリティ事故が</w:t>
      </w:r>
      <w:r>
        <w:rPr>
          <w:rFonts w:ascii="MS Gothic" w:eastAsia="MS Gothic" w:hAnsi="MS Gothic" w:cs="MS Gothic" w:hint="eastAsia"/>
          <w:color w:val="444444"/>
          <w:spacing w:val="19"/>
          <w:sz w:val="27"/>
          <w:szCs w:val="27"/>
          <w:lang w:eastAsia="ja-JP"/>
        </w:rPr>
        <w:t>増</w:t>
      </w:r>
      <w:r>
        <w:rPr>
          <w:rFonts w:ascii="맑은 고딕" w:eastAsia="맑은 고딕" w:hAnsi="맑은 고딕" w:cs="맑은 고딕" w:hint="eastAsia"/>
          <w:color w:val="444444"/>
          <w:spacing w:val="19"/>
          <w:sz w:val="27"/>
          <w:szCs w:val="27"/>
          <w:lang w:eastAsia="ja-JP"/>
        </w:rPr>
        <w:t>加しています。ユ</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ザ</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からの信</w:t>
      </w:r>
      <w:r>
        <w:rPr>
          <w:rFonts w:ascii="MS Gothic" w:eastAsia="MS Gothic" w:hAnsi="MS Gothic" w:cs="MS Gothic" w:hint="eastAsia"/>
          <w:color w:val="444444"/>
          <w:spacing w:val="19"/>
          <w:sz w:val="27"/>
          <w:szCs w:val="27"/>
          <w:lang w:eastAsia="ja-JP"/>
        </w:rPr>
        <w:t>頼</w:t>
      </w:r>
      <w:r>
        <w:rPr>
          <w:rFonts w:ascii="맑은 고딕" w:eastAsia="맑은 고딕" w:hAnsi="맑은 고딕" w:cs="맑은 고딕" w:hint="eastAsia"/>
          <w:color w:val="444444"/>
          <w:spacing w:val="19"/>
          <w:sz w:val="27"/>
          <w:szCs w:val="27"/>
          <w:lang w:eastAsia="ja-JP"/>
        </w:rPr>
        <w:t>を損なわないためにも、セキュリティテストの重要性は一段と高まっています。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Open Sans" w:hAnsi="Open Sans" w:cs="Open Sans"/>
          <w:b/>
          <w:bCs/>
          <w:color w:val="444444"/>
          <w:spacing w:val="19"/>
          <w:lang w:eastAsia="ja-JP"/>
        </w:rPr>
        <w:t>ユ</w:t>
      </w:r>
      <w:r>
        <w:rPr>
          <w:rFonts w:ascii="Apple SD Gothic Neo" w:eastAsia="Apple SD Gothic Neo" w:hAnsi="Apple SD Gothic Neo" w:cs="Apple SD Gothic Neo" w:hint="eastAsia"/>
          <w:b/>
          <w:bCs/>
          <w:color w:val="444444"/>
          <w:spacing w:val="19"/>
          <w:lang w:eastAsia="ja-JP"/>
        </w:rPr>
        <w:t>ー</w:t>
      </w:r>
      <w:r>
        <w:rPr>
          <w:rFonts w:ascii="Open Sans" w:hAnsi="Open Sans" w:cs="Open Sans"/>
          <w:b/>
          <w:bCs/>
          <w:color w:val="444444"/>
          <w:spacing w:val="19"/>
          <w:lang w:eastAsia="ja-JP"/>
        </w:rPr>
        <w:t>ザビリティテス</w:t>
      </w:r>
      <w:r>
        <w:rPr>
          <w:rFonts w:ascii="맑은 고딕" w:eastAsia="맑은 고딕" w:hAnsi="맑은 고딕" w:cs="맑은 고딕" w:hint="eastAsia"/>
          <w:b/>
          <w:bCs/>
          <w:color w:val="444444"/>
          <w:spacing w:val="19"/>
          <w:lang w:eastAsia="ja-JP"/>
        </w:rPr>
        <w:t>ト</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ユ</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ザビリティテストとは、</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際の業務を想定し、ユ</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ザ</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目線でシステムの操作性や問題を確認するテストです。システムの</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物や開</w:t>
      </w:r>
      <w:r>
        <w:rPr>
          <w:rFonts w:ascii="MS Gothic" w:eastAsia="MS Gothic" w:hAnsi="MS Gothic" w:cs="MS Gothic" w:hint="eastAsia"/>
          <w:color w:val="444444"/>
          <w:spacing w:val="19"/>
          <w:sz w:val="27"/>
          <w:szCs w:val="27"/>
          <w:lang w:eastAsia="ja-JP"/>
        </w:rPr>
        <w:lastRenderedPageBreak/>
        <w:t>発</w:t>
      </w:r>
      <w:r>
        <w:rPr>
          <w:rFonts w:ascii="맑은 고딕" w:eastAsia="맑은 고딕" w:hAnsi="맑은 고딕" w:cs="맑은 고딕" w:hint="eastAsia"/>
          <w:color w:val="444444"/>
          <w:spacing w:val="19"/>
          <w:sz w:val="27"/>
          <w:szCs w:val="27"/>
          <w:lang w:eastAsia="ja-JP"/>
        </w:rPr>
        <w:t>中のプロトタイプをユ</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ザ</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に近い</w:t>
      </w:r>
      <w:r>
        <w:rPr>
          <w:rFonts w:ascii="MS Gothic" w:eastAsia="MS Gothic" w:hAnsi="MS Gothic" w:cs="MS Gothic" w:hint="eastAsia"/>
          <w:color w:val="444444"/>
          <w:spacing w:val="19"/>
          <w:sz w:val="27"/>
          <w:szCs w:val="27"/>
          <w:lang w:eastAsia="ja-JP"/>
        </w:rPr>
        <w:t>条</w:t>
      </w:r>
      <w:r>
        <w:rPr>
          <w:rFonts w:ascii="맑은 고딕" w:eastAsia="맑은 고딕" w:hAnsi="맑은 고딕" w:cs="맑은 고딕" w:hint="eastAsia"/>
          <w:color w:val="444444"/>
          <w:spacing w:val="19"/>
          <w:sz w:val="27"/>
          <w:szCs w:val="27"/>
          <w:lang w:eastAsia="ja-JP"/>
        </w:rPr>
        <w:t>件の人に使用してもらい、その</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行過程を</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証します。ユ</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ザ</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からの信</w:t>
      </w:r>
      <w:r>
        <w:rPr>
          <w:rFonts w:ascii="MS Gothic" w:eastAsia="MS Gothic" w:hAnsi="MS Gothic" w:cs="MS Gothic" w:hint="eastAsia"/>
          <w:color w:val="444444"/>
          <w:spacing w:val="19"/>
          <w:sz w:val="27"/>
          <w:szCs w:val="27"/>
          <w:lang w:eastAsia="ja-JP"/>
        </w:rPr>
        <w:t>頼</w:t>
      </w:r>
      <w:r>
        <w:rPr>
          <w:rFonts w:ascii="맑은 고딕" w:eastAsia="맑은 고딕" w:hAnsi="맑은 고딕" w:cs="맑은 고딕" w:hint="eastAsia"/>
          <w:color w:val="444444"/>
          <w:spacing w:val="19"/>
          <w:sz w:val="27"/>
          <w:szCs w:val="27"/>
          <w:lang w:eastAsia="ja-JP"/>
        </w:rPr>
        <w:t>を高める上で大切なテストといえます。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ただ、結合テストにおけるユ</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ザビリティテストでは、あくまでもシステムの一部しか扱いません。後のシステムテストで、あらためてシステム全体を確認し直す必要がある点には注意が必要です。</w:t>
      </w:r>
    </w:p>
    <w:p w:rsidR="009B2FA0" w:rsidRDefault="009B2FA0" w:rsidP="009B2FA0">
      <w:pPr>
        <w:pStyle w:val="2"/>
        <w:pBdr>
          <w:left w:val="single" w:sz="18" w:space="17" w:color="14A0DC"/>
        </w:pBdr>
        <w:shd w:val="clear" w:color="auto" w:fill="E8F6FD"/>
        <w:spacing w:before="720" w:after="336"/>
        <w:rPr>
          <w:rFonts w:ascii="Open Sans" w:hAnsi="Open Sans" w:cs="Open Sans"/>
          <w:color w:val="444444"/>
          <w:spacing w:val="19"/>
          <w:sz w:val="36"/>
          <w:szCs w:val="36"/>
          <w:lang w:eastAsia="ja-JP"/>
        </w:rPr>
      </w:pPr>
      <w:r>
        <w:rPr>
          <w:rFonts w:ascii="Open Sans" w:hAnsi="Open Sans" w:cs="Open Sans"/>
          <w:b/>
          <w:bCs/>
          <w:color w:val="444444"/>
          <w:spacing w:val="19"/>
          <w:lang w:eastAsia="ja-JP"/>
        </w:rPr>
        <w:t>結合テストを行う際のポイント</w:t>
      </w:r>
      <w:r>
        <w:rPr>
          <w:rFonts w:ascii="Apple SD Gothic Neo" w:eastAsia="Apple SD Gothic Neo" w:hAnsi="Apple SD Gothic Neo" w:cs="Apple SD Gothic Neo" w:hint="eastAsia"/>
          <w:b/>
          <w:bCs/>
          <w:color w:val="444444"/>
          <w:spacing w:val="19"/>
          <w:lang w:eastAsia="ja-JP"/>
        </w:rPr>
        <w:t>・</w:t>
      </w:r>
      <w:r>
        <w:rPr>
          <w:rFonts w:ascii="Open Sans" w:hAnsi="Open Sans" w:cs="Open Sans"/>
          <w:b/>
          <w:bCs/>
          <w:color w:val="444444"/>
          <w:spacing w:val="19"/>
          <w:lang w:eastAsia="ja-JP"/>
        </w:rPr>
        <w:t>注意点は</w:t>
      </w:r>
      <w:r>
        <w:rPr>
          <w:rFonts w:ascii="맑은 고딕" w:eastAsia="맑은 고딕" w:hAnsi="맑은 고딕" w:cs="맑은 고딕" w:hint="eastAsia"/>
          <w:b/>
          <w:bCs/>
          <w:color w:val="444444"/>
          <w:spacing w:val="19"/>
          <w:lang w:eastAsia="ja-JP"/>
        </w:rPr>
        <w:t>？</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施するべき結合テストは、開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するシステムの規模や仕</w:t>
      </w:r>
      <w:r>
        <w:rPr>
          <w:rFonts w:ascii="MS Gothic" w:eastAsia="MS Gothic" w:hAnsi="MS Gothic" w:cs="MS Gothic" w:hint="eastAsia"/>
          <w:color w:val="444444"/>
          <w:spacing w:val="19"/>
          <w:sz w:val="27"/>
          <w:szCs w:val="27"/>
          <w:lang w:eastAsia="ja-JP"/>
        </w:rPr>
        <w:t>様</w:t>
      </w:r>
      <w:r>
        <w:rPr>
          <w:rFonts w:ascii="맑은 고딕" w:eastAsia="맑은 고딕" w:hAnsi="맑은 고딕" w:cs="맑은 고딕" w:hint="eastAsia"/>
          <w:color w:val="444444"/>
          <w:spacing w:val="19"/>
          <w:sz w:val="27"/>
          <w:szCs w:val="27"/>
          <w:lang w:eastAsia="ja-JP"/>
        </w:rPr>
        <w:t>によって大きく異なります。どのようなシステムにも適した万能な結合テストは存在しません。しかし、結合テストを</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施する際のポイントや注意点は、システムの種類に</w:t>
      </w:r>
      <w:r>
        <w:rPr>
          <w:rFonts w:ascii="MS Gothic" w:eastAsia="MS Gothic" w:hAnsi="MS Gothic" w:cs="MS Gothic" w:hint="eastAsia"/>
          <w:color w:val="444444"/>
          <w:spacing w:val="19"/>
          <w:sz w:val="27"/>
          <w:szCs w:val="27"/>
          <w:lang w:eastAsia="ja-JP"/>
        </w:rPr>
        <w:t>関</w:t>
      </w:r>
      <w:r>
        <w:rPr>
          <w:rFonts w:ascii="맑은 고딕" w:eastAsia="맑은 고딕" w:hAnsi="맑은 고딕" w:cs="맑은 고딕" w:hint="eastAsia"/>
          <w:color w:val="444444"/>
          <w:spacing w:val="19"/>
          <w:sz w:val="27"/>
          <w:szCs w:val="27"/>
          <w:lang w:eastAsia="ja-JP"/>
        </w:rPr>
        <w:t>わらずある程度共通しています。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Open Sans" w:hAnsi="Open Sans" w:cs="Open Sans"/>
          <w:b/>
          <w:bCs/>
          <w:color w:val="444444"/>
          <w:spacing w:val="19"/>
          <w:lang w:eastAsia="ja-JP"/>
        </w:rPr>
        <w:t>重要な機能を先にテストす</w:t>
      </w:r>
      <w:r>
        <w:rPr>
          <w:rFonts w:ascii="맑은 고딕" w:eastAsia="맑은 고딕" w:hAnsi="맑은 고딕" w:cs="맑은 고딕" w:hint="eastAsia"/>
          <w:b/>
          <w:bCs/>
          <w:color w:val="444444"/>
          <w:spacing w:val="19"/>
          <w:lang w:eastAsia="ja-JP"/>
        </w:rPr>
        <w:t>る</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システム開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に充てられる予算や時間は有限です。そのなかで</w:t>
      </w:r>
      <w:r>
        <w:rPr>
          <w:rFonts w:ascii="MS Gothic" w:eastAsia="MS Gothic" w:hAnsi="MS Gothic" w:cs="MS Gothic" w:hint="eastAsia"/>
          <w:color w:val="444444"/>
          <w:spacing w:val="19"/>
          <w:sz w:val="27"/>
          <w:szCs w:val="27"/>
          <w:lang w:eastAsia="ja-JP"/>
        </w:rPr>
        <w:t>効</w:t>
      </w:r>
      <w:r>
        <w:rPr>
          <w:rFonts w:ascii="맑은 고딕" w:eastAsia="맑은 고딕" w:hAnsi="맑은 고딕" w:cs="맑은 고딕" w:hint="eastAsia"/>
          <w:color w:val="444444"/>
          <w:spacing w:val="19"/>
          <w:sz w:val="27"/>
          <w:szCs w:val="27"/>
          <w:lang w:eastAsia="ja-JP"/>
        </w:rPr>
        <w:t>率良くシステム開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をするためには、より重要度が高い機能から順にテストを</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施していくことが大切です。万が一、重要な機能のテストが不十分な</w:t>
      </w:r>
      <w:r>
        <w:rPr>
          <w:rFonts w:ascii="MS Gothic" w:eastAsia="MS Gothic" w:hAnsi="MS Gothic" w:cs="MS Gothic" w:hint="eastAsia"/>
          <w:color w:val="444444"/>
          <w:spacing w:val="19"/>
          <w:sz w:val="27"/>
          <w:szCs w:val="27"/>
          <w:lang w:eastAsia="ja-JP"/>
        </w:rPr>
        <w:t>状</w:t>
      </w:r>
      <w:r>
        <w:rPr>
          <w:rFonts w:ascii="맑은 고딕" w:eastAsia="맑은 고딕" w:hAnsi="맑은 고딕" w:cs="맑은 고딕" w:hint="eastAsia"/>
          <w:color w:val="444444"/>
          <w:spacing w:val="19"/>
          <w:sz w:val="27"/>
          <w:szCs w:val="27"/>
          <w:lang w:eastAsia="ja-JP"/>
        </w:rPr>
        <w:t>態でテストが打ち切られた場合、ほかの派生する機能にも影響を</w:t>
      </w:r>
      <w:r>
        <w:rPr>
          <w:rFonts w:ascii="MS Gothic" w:eastAsia="MS Gothic" w:hAnsi="MS Gothic" w:cs="MS Gothic" w:hint="eastAsia"/>
          <w:color w:val="444444"/>
          <w:spacing w:val="19"/>
          <w:sz w:val="27"/>
          <w:szCs w:val="27"/>
          <w:lang w:eastAsia="ja-JP"/>
        </w:rPr>
        <w:t>与</w:t>
      </w:r>
      <w:r>
        <w:rPr>
          <w:rFonts w:ascii="맑은 고딕" w:eastAsia="맑은 고딕" w:hAnsi="맑은 고딕" w:cs="맑은 고딕" w:hint="eastAsia"/>
          <w:color w:val="444444"/>
          <w:spacing w:val="19"/>
          <w:sz w:val="27"/>
          <w:szCs w:val="27"/>
          <w:lang w:eastAsia="ja-JP"/>
        </w:rPr>
        <w:t>えかねず、大きなリスクを背負うことになってしまいます。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例えば、</w:t>
      </w:r>
      <w:r>
        <w:rPr>
          <w:rFonts w:ascii="Open Sans" w:hAnsi="Open Sans" w:cs="Open Sans"/>
          <w:color w:val="444444"/>
          <w:spacing w:val="19"/>
          <w:sz w:val="27"/>
          <w:szCs w:val="27"/>
          <w:lang w:eastAsia="ja-JP"/>
        </w:rPr>
        <w:t>EC</w:t>
      </w:r>
      <w:r>
        <w:rPr>
          <w:rFonts w:ascii="맑은 고딕" w:eastAsia="맑은 고딕" w:hAnsi="맑은 고딕" w:cs="맑은 고딕" w:hint="eastAsia"/>
          <w:color w:val="444444"/>
          <w:spacing w:val="19"/>
          <w:sz w:val="27"/>
          <w:szCs w:val="27"/>
          <w:lang w:eastAsia="ja-JP"/>
        </w:rPr>
        <w:t>サイトの開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の場合、「注文機能」と「キャンセル機能」を比較すると重要度が高いのは「注文機能」になります。なぜなら、注文機能に不備があればそもそも</w:t>
      </w:r>
      <w:r>
        <w:rPr>
          <w:rFonts w:ascii="Open Sans" w:hAnsi="Open Sans" w:cs="Open Sans"/>
          <w:color w:val="444444"/>
          <w:spacing w:val="19"/>
          <w:sz w:val="27"/>
          <w:szCs w:val="27"/>
          <w:lang w:eastAsia="ja-JP"/>
        </w:rPr>
        <w:t>EC</w:t>
      </w:r>
      <w:r>
        <w:rPr>
          <w:rFonts w:ascii="맑은 고딕" w:eastAsia="맑은 고딕" w:hAnsi="맑은 고딕" w:cs="맑은 고딕" w:hint="eastAsia"/>
          <w:color w:val="444444"/>
          <w:spacing w:val="19"/>
          <w:sz w:val="27"/>
          <w:szCs w:val="27"/>
          <w:lang w:eastAsia="ja-JP"/>
        </w:rPr>
        <w:t>サイトとして機能せず、キャンセルはおろかほかのあらゆる機能も意味を成さないからです。また、キャンセル件</w:t>
      </w:r>
      <w:r>
        <w:rPr>
          <w:rFonts w:ascii="MS Gothic" w:eastAsia="MS Gothic" w:hAnsi="MS Gothic" w:cs="MS Gothic" w:hint="eastAsia"/>
          <w:color w:val="444444"/>
          <w:spacing w:val="19"/>
          <w:sz w:val="27"/>
          <w:szCs w:val="27"/>
          <w:lang w:eastAsia="ja-JP"/>
        </w:rPr>
        <w:t>数</w:t>
      </w:r>
      <w:r>
        <w:rPr>
          <w:rFonts w:ascii="맑은 고딕" w:eastAsia="맑은 고딕" w:hAnsi="맑은 고딕" w:cs="맑은 고딕" w:hint="eastAsia"/>
          <w:color w:val="444444"/>
          <w:spacing w:val="19"/>
          <w:sz w:val="27"/>
          <w:szCs w:val="27"/>
          <w:lang w:eastAsia="ja-JP"/>
        </w:rPr>
        <w:t>は注文件</w:t>
      </w:r>
      <w:r>
        <w:rPr>
          <w:rFonts w:ascii="MS Gothic" w:eastAsia="MS Gothic" w:hAnsi="MS Gothic" w:cs="MS Gothic" w:hint="eastAsia"/>
          <w:color w:val="444444"/>
          <w:spacing w:val="19"/>
          <w:sz w:val="27"/>
          <w:szCs w:val="27"/>
          <w:lang w:eastAsia="ja-JP"/>
        </w:rPr>
        <w:t>数</w:t>
      </w:r>
      <w:r>
        <w:rPr>
          <w:rFonts w:ascii="맑은 고딕" w:eastAsia="맑은 고딕" w:hAnsi="맑은 고딕" w:cs="맑은 고딕" w:hint="eastAsia"/>
          <w:color w:val="444444"/>
          <w:spacing w:val="19"/>
          <w:sz w:val="27"/>
          <w:szCs w:val="27"/>
          <w:lang w:eastAsia="ja-JP"/>
        </w:rPr>
        <w:t>よりも少なくなるはずであり</w:t>
      </w:r>
      <w:r>
        <w:rPr>
          <w:rFonts w:ascii="MS Gothic" w:eastAsia="MS Gothic" w:hAnsi="MS Gothic" w:cs="MS Gothic" w:hint="eastAsia"/>
          <w:color w:val="444444"/>
          <w:spacing w:val="19"/>
          <w:sz w:val="27"/>
          <w:szCs w:val="27"/>
          <w:lang w:eastAsia="ja-JP"/>
        </w:rPr>
        <w:t>処</w:t>
      </w:r>
      <w:r>
        <w:rPr>
          <w:rFonts w:ascii="맑은 고딕" w:eastAsia="맑은 고딕" w:hAnsi="맑은 고딕" w:cs="맑은 고딕" w:hint="eastAsia"/>
          <w:color w:val="444444"/>
          <w:spacing w:val="19"/>
          <w:sz w:val="27"/>
          <w:szCs w:val="27"/>
          <w:lang w:eastAsia="ja-JP"/>
        </w:rPr>
        <w:t>理の</w:t>
      </w:r>
      <w:r>
        <w:rPr>
          <w:rFonts w:ascii="맑은 고딕" w:eastAsia="맑은 고딕" w:hAnsi="맑은 고딕" w:cs="맑은 고딕" w:hint="eastAsia"/>
          <w:color w:val="444444"/>
          <w:spacing w:val="19"/>
          <w:sz w:val="27"/>
          <w:szCs w:val="27"/>
          <w:lang w:eastAsia="ja-JP"/>
        </w:rPr>
        <w:lastRenderedPageBreak/>
        <w:t>難易度も低いため、「注文機能」のテストを優先する必要があります。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Open Sans" w:hAnsi="Open Sans" w:cs="Open Sans"/>
          <w:b/>
          <w:bCs/>
          <w:color w:val="444444"/>
          <w:spacing w:val="19"/>
          <w:lang w:eastAsia="ja-JP"/>
        </w:rPr>
        <w:t>範</w:t>
      </w:r>
      <w:r>
        <w:rPr>
          <w:rFonts w:ascii="MS Gothic" w:eastAsia="MS Gothic" w:hAnsi="MS Gothic" w:cs="MS Gothic" w:hint="eastAsia"/>
          <w:b/>
          <w:bCs/>
          <w:color w:val="444444"/>
          <w:spacing w:val="19"/>
          <w:lang w:eastAsia="ja-JP"/>
        </w:rPr>
        <w:t>囲</w:t>
      </w:r>
      <w:r>
        <w:rPr>
          <w:rFonts w:ascii="Open Sans" w:hAnsi="Open Sans" w:cs="Open Sans"/>
          <w:b/>
          <w:bCs/>
          <w:color w:val="444444"/>
          <w:spacing w:val="19"/>
          <w:lang w:eastAsia="ja-JP"/>
        </w:rPr>
        <w:t>は徐</w:t>
      </w:r>
      <w:r>
        <w:rPr>
          <w:rFonts w:ascii="MS Gothic" w:eastAsia="MS Gothic" w:hAnsi="MS Gothic" w:cs="MS Gothic" w:hint="eastAsia"/>
          <w:b/>
          <w:bCs/>
          <w:color w:val="444444"/>
          <w:spacing w:val="19"/>
          <w:lang w:eastAsia="ja-JP"/>
        </w:rPr>
        <w:t>々</w:t>
      </w:r>
      <w:r>
        <w:rPr>
          <w:rFonts w:ascii="Open Sans" w:hAnsi="Open Sans" w:cs="Open Sans"/>
          <w:b/>
          <w:bCs/>
          <w:color w:val="444444"/>
          <w:spacing w:val="19"/>
          <w:lang w:eastAsia="ja-JP"/>
        </w:rPr>
        <w:t>に</w:t>
      </w:r>
      <w:r>
        <w:rPr>
          <w:rFonts w:ascii="MS Gothic" w:eastAsia="MS Gothic" w:hAnsi="MS Gothic" w:cs="MS Gothic" w:hint="eastAsia"/>
          <w:b/>
          <w:bCs/>
          <w:color w:val="444444"/>
          <w:spacing w:val="19"/>
          <w:lang w:eastAsia="ja-JP"/>
        </w:rPr>
        <w:t>広</w:t>
      </w:r>
      <w:r>
        <w:rPr>
          <w:rFonts w:ascii="Open Sans" w:hAnsi="Open Sans" w:cs="Open Sans"/>
          <w:b/>
          <w:bCs/>
          <w:color w:val="444444"/>
          <w:spacing w:val="19"/>
          <w:lang w:eastAsia="ja-JP"/>
        </w:rPr>
        <w:t>げ</w:t>
      </w:r>
      <w:r>
        <w:rPr>
          <w:rFonts w:ascii="맑은 고딕" w:eastAsia="맑은 고딕" w:hAnsi="맑은 고딕" w:cs="맑은 고딕" w:hint="eastAsia"/>
          <w:b/>
          <w:bCs/>
          <w:color w:val="444444"/>
          <w:spacing w:val="19"/>
          <w:lang w:eastAsia="ja-JP"/>
        </w:rPr>
        <w:t>る</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テスト範</w:t>
      </w:r>
      <w:r>
        <w:rPr>
          <w:rFonts w:ascii="MS Gothic" w:eastAsia="MS Gothic" w:hAnsi="MS Gothic" w:cs="MS Gothic" w:hint="eastAsia"/>
          <w:color w:val="444444"/>
          <w:spacing w:val="19"/>
          <w:sz w:val="27"/>
          <w:szCs w:val="27"/>
          <w:lang w:eastAsia="ja-JP"/>
        </w:rPr>
        <w:t>囲</w:t>
      </w:r>
      <w:r>
        <w:rPr>
          <w:rFonts w:ascii="맑은 고딕" w:eastAsia="맑은 고딕" w:hAnsi="맑은 고딕" w:cs="맑은 고딕" w:hint="eastAsia"/>
          <w:color w:val="444444"/>
          <w:spacing w:val="19"/>
          <w:sz w:val="27"/>
          <w:szCs w:val="27"/>
          <w:lang w:eastAsia="ja-JP"/>
        </w:rPr>
        <w:t>は徐</w:t>
      </w:r>
      <w:r>
        <w:rPr>
          <w:rFonts w:ascii="MS Gothic" w:eastAsia="MS Gothic" w:hAnsi="MS Gothic" w:cs="MS Gothic" w:hint="eastAsia"/>
          <w:color w:val="444444"/>
          <w:spacing w:val="19"/>
          <w:sz w:val="27"/>
          <w:szCs w:val="27"/>
          <w:lang w:eastAsia="ja-JP"/>
        </w:rPr>
        <w:t>々</w:t>
      </w:r>
      <w:r>
        <w:rPr>
          <w:rFonts w:ascii="맑은 고딕" w:eastAsia="맑은 고딕" w:hAnsi="맑은 고딕" w:cs="맑은 고딕" w:hint="eastAsia"/>
          <w:color w:val="444444"/>
          <w:spacing w:val="19"/>
          <w:sz w:val="27"/>
          <w:szCs w:val="27"/>
          <w:lang w:eastAsia="ja-JP"/>
        </w:rPr>
        <w:t>に</w:t>
      </w:r>
      <w:r>
        <w:rPr>
          <w:rFonts w:ascii="MS Gothic" w:eastAsia="MS Gothic" w:hAnsi="MS Gothic" w:cs="MS Gothic" w:hint="eastAsia"/>
          <w:color w:val="444444"/>
          <w:spacing w:val="19"/>
          <w:sz w:val="27"/>
          <w:szCs w:val="27"/>
          <w:lang w:eastAsia="ja-JP"/>
        </w:rPr>
        <w:t>広</w:t>
      </w:r>
      <w:r>
        <w:rPr>
          <w:rFonts w:ascii="맑은 고딕" w:eastAsia="맑은 고딕" w:hAnsi="맑은 고딕" w:cs="맑은 고딕" w:hint="eastAsia"/>
          <w:color w:val="444444"/>
          <w:spacing w:val="19"/>
          <w:sz w:val="27"/>
          <w:szCs w:val="27"/>
          <w:lang w:eastAsia="ja-JP"/>
        </w:rPr>
        <w:t>げていくことが大切です。もし</w:t>
      </w:r>
      <w:r>
        <w:rPr>
          <w:rFonts w:ascii="MS Gothic" w:eastAsia="MS Gothic" w:hAnsi="MS Gothic" w:cs="MS Gothic" w:hint="eastAsia"/>
          <w:color w:val="444444"/>
          <w:spacing w:val="19"/>
          <w:sz w:val="27"/>
          <w:szCs w:val="27"/>
          <w:lang w:eastAsia="ja-JP"/>
        </w:rPr>
        <w:t>関</w:t>
      </w:r>
      <w:r>
        <w:rPr>
          <w:rFonts w:ascii="맑은 고딕" w:eastAsia="맑은 고딕" w:hAnsi="맑은 고딕" w:cs="맑은 고딕" w:hint="eastAsia"/>
          <w:color w:val="444444"/>
          <w:spacing w:val="19"/>
          <w:sz w:val="27"/>
          <w:szCs w:val="27"/>
          <w:lang w:eastAsia="ja-JP"/>
        </w:rPr>
        <w:t>係するモジュ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w:t>
      </w:r>
      <w:r>
        <w:rPr>
          <w:rFonts w:ascii="MS Gothic" w:eastAsia="MS Gothic" w:hAnsi="MS Gothic" w:cs="MS Gothic" w:hint="eastAsia"/>
          <w:color w:val="444444"/>
          <w:spacing w:val="19"/>
          <w:sz w:val="27"/>
          <w:szCs w:val="27"/>
          <w:lang w:eastAsia="ja-JP"/>
        </w:rPr>
        <w:t>数</w:t>
      </w:r>
      <w:r>
        <w:rPr>
          <w:rFonts w:ascii="맑은 고딕" w:eastAsia="맑은 고딕" w:hAnsi="맑은 고딕" w:cs="맑은 고딕" w:hint="eastAsia"/>
          <w:color w:val="444444"/>
          <w:spacing w:val="19"/>
          <w:sz w:val="27"/>
          <w:szCs w:val="27"/>
          <w:lang w:eastAsia="ja-JP"/>
        </w:rPr>
        <w:t>が多いテストから</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施した場合、問題が</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生した際に原因を探り出すのは容易ではありません。まずは</w:t>
      </w:r>
      <w:r>
        <w:rPr>
          <w:rFonts w:ascii="MS Gothic" w:eastAsia="MS Gothic" w:hAnsi="MS Gothic" w:cs="MS Gothic" w:hint="eastAsia"/>
          <w:color w:val="444444"/>
          <w:spacing w:val="19"/>
          <w:sz w:val="27"/>
          <w:szCs w:val="27"/>
          <w:lang w:eastAsia="ja-JP"/>
        </w:rPr>
        <w:t>狭</w:t>
      </w:r>
      <w:r>
        <w:rPr>
          <w:rFonts w:ascii="맑은 고딕" w:eastAsia="맑은 고딕" w:hAnsi="맑은 고딕" w:cs="맑은 고딕" w:hint="eastAsia"/>
          <w:color w:val="444444"/>
          <w:spacing w:val="19"/>
          <w:sz w:val="27"/>
          <w:szCs w:val="27"/>
          <w:lang w:eastAsia="ja-JP"/>
        </w:rPr>
        <w:t>い範</w:t>
      </w:r>
      <w:r>
        <w:rPr>
          <w:rFonts w:ascii="MS Gothic" w:eastAsia="MS Gothic" w:hAnsi="MS Gothic" w:cs="MS Gothic" w:hint="eastAsia"/>
          <w:color w:val="444444"/>
          <w:spacing w:val="19"/>
          <w:sz w:val="27"/>
          <w:szCs w:val="27"/>
          <w:lang w:eastAsia="ja-JP"/>
        </w:rPr>
        <w:t>囲</w:t>
      </w:r>
      <w:r>
        <w:rPr>
          <w:rFonts w:ascii="맑은 고딕" w:eastAsia="맑은 고딕" w:hAnsi="맑은 고딕" w:cs="맑은 고딕" w:hint="eastAsia"/>
          <w:color w:val="444444"/>
          <w:spacing w:val="19"/>
          <w:sz w:val="27"/>
          <w:szCs w:val="27"/>
          <w:lang w:eastAsia="ja-JP"/>
        </w:rPr>
        <w:t>からテストして不備を解消し、ある程度の問題がすでに解決された</w:t>
      </w:r>
      <w:r>
        <w:rPr>
          <w:rFonts w:ascii="MS Gothic" w:eastAsia="MS Gothic" w:hAnsi="MS Gothic" w:cs="MS Gothic" w:hint="eastAsia"/>
          <w:color w:val="444444"/>
          <w:spacing w:val="19"/>
          <w:sz w:val="27"/>
          <w:szCs w:val="27"/>
          <w:lang w:eastAsia="ja-JP"/>
        </w:rPr>
        <w:t>状</w:t>
      </w:r>
      <w:r>
        <w:rPr>
          <w:rFonts w:ascii="맑은 고딕" w:eastAsia="맑은 고딕" w:hAnsi="맑은 고딕" w:cs="맑은 고딕" w:hint="eastAsia"/>
          <w:color w:val="444444"/>
          <w:spacing w:val="19"/>
          <w:sz w:val="27"/>
          <w:szCs w:val="27"/>
          <w:lang w:eastAsia="ja-JP"/>
        </w:rPr>
        <w:t>態で</w:t>
      </w:r>
      <w:r>
        <w:rPr>
          <w:rFonts w:ascii="MS Gothic" w:eastAsia="MS Gothic" w:hAnsi="MS Gothic" w:cs="MS Gothic" w:hint="eastAsia"/>
          <w:color w:val="444444"/>
          <w:spacing w:val="19"/>
          <w:sz w:val="27"/>
          <w:szCs w:val="27"/>
          <w:lang w:eastAsia="ja-JP"/>
        </w:rPr>
        <w:t>広</w:t>
      </w:r>
      <w:r>
        <w:rPr>
          <w:rFonts w:ascii="맑은 고딕" w:eastAsia="맑은 고딕" w:hAnsi="맑은 고딕" w:cs="맑은 고딕" w:hint="eastAsia"/>
          <w:color w:val="444444"/>
          <w:spacing w:val="19"/>
          <w:sz w:val="27"/>
          <w:szCs w:val="27"/>
          <w:lang w:eastAsia="ja-JP"/>
        </w:rPr>
        <w:t>い範</w:t>
      </w:r>
      <w:r>
        <w:rPr>
          <w:rFonts w:ascii="MS Gothic" w:eastAsia="MS Gothic" w:hAnsi="MS Gothic" w:cs="MS Gothic" w:hint="eastAsia"/>
          <w:color w:val="444444"/>
          <w:spacing w:val="19"/>
          <w:sz w:val="27"/>
          <w:szCs w:val="27"/>
          <w:lang w:eastAsia="ja-JP"/>
        </w:rPr>
        <w:t>囲</w:t>
      </w:r>
      <w:r>
        <w:rPr>
          <w:rFonts w:ascii="맑은 고딕" w:eastAsia="맑은 고딕" w:hAnsi="맑은 고딕" w:cs="맑은 고딕" w:hint="eastAsia"/>
          <w:color w:val="444444"/>
          <w:spacing w:val="19"/>
          <w:sz w:val="27"/>
          <w:szCs w:val="27"/>
          <w:lang w:eastAsia="ja-JP"/>
        </w:rPr>
        <w:t>のテストをすることで、不具合の</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出がしやすくなります。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例えば</w:t>
      </w:r>
      <w:r>
        <w:rPr>
          <w:rFonts w:ascii="Open Sans" w:hAnsi="Open Sans" w:cs="Open Sans"/>
          <w:color w:val="444444"/>
          <w:spacing w:val="19"/>
          <w:sz w:val="27"/>
          <w:szCs w:val="27"/>
          <w:lang w:eastAsia="ja-JP"/>
        </w:rPr>
        <w:t>EC</w:t>
      </w:r>
      <w:r>
        <w:rPr>
          <w:rFonts w:ascii="맑은 고딕" w:eastAsia="맑은 고딕" w:hAnsi="맑은 고딕" w:cs="맑은 고딕" w:hint="eastAsia"/>
          <w:color w:val="444444"/>
          <w:spacing w:val="19"/>
          <w:sz w:val="27"/>
          <w:szCs w:val="27"/>
          <w:lang w:eastAsia="ja-JP"/>
        </w:rPr>
        <w:t>サイトの開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における「支</w:t>
      </w:r>
      <w:r>
        <w:rPr>
          <w:rFonts w:ascii="MS Gothic" w:eastAsia="MS Gothic" w:hAnsi="MS Gothic" w:cs="MS Gothic" w:hint="eastAsia"/>
          <w:color w:val="444444"/>
          <w:spacing w:val="19"/>
          <w:sz w:val="27"/>
          <w:szCs w:val="27"/>
          <w:lang w:eastAsia="ja-JP"/>
        </w:rPr>
        <w:t>払</w:t>
      </w:r>
      <w:r>
        <w:rPr>
          <w:rFonts w:ascii="맑은 고딕" w:eastAsia="맑은 고딕" w:hAnsi="맑은 고딕" w:cs="맑은 고딕" w:hint="eastAsia"/>
          <w:color w:val="444444"/>
          <w:spacing w:val="19"/>
          <w:sz w:val="27"/>
          <w:szCs w:val="27"/>
          <w:lang w:eastAsia="ja-JP"/>
        </w:rPr>
        <w:t>いペ</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ジ」と「決</w:t>
      </w:r>
      <w:r>
        <w:rPr>
          <w:rFonts w:ascii="MS Gothic" w:eastAsia="MS Gothic" w:hAnsi="MS Gothic" w:cs="MS Gothic" w:hint="eastAsia"/>
          <w:color w:val="444444"/>
          <w:spacing w:val="19"/>
          <w:sz w:val="27"/>
          <w:szCs w:val="27"/>
          <w:lang w:eastAsia="ja-JP"/>
        </w:rPr>
        <w:t>済</w:t>
      </w:r>
      <w:r>
        <w:rPr>
          <w:rFonts w:ascii="맑은 고딕" w:eastAsia="맑은 고딕" w:hAnsi="맑은 고딕" w:cs="맑은 고딕" w:hint="eastAsia"/>
          <w:color w:val="444444"/>
          <w:spacing w:val="19"/>
          <w:sz w:val="27"/>
          <w:szCs w:val="27"/>
          <w:lang w:eastAsia="ja-JP"/>
        </w:rPr>
        <w:t>手段の登</w:t>
      </w:r>
      <w:r>
        <w:rPr>
          <w:rFonts w:ascii="MS Gothic" w:eastAsia="MS Gothic" w:hAnsi="MS Gothic" w:cs="MS Gothic" w:hint="eastAsia"/>
          <w:color w:val="444444"/>
          <w:spacing w:val="19"/>
          <w:sz w:val="27"/>
          <w:szCs w:val="27"/>
          <w:lang w:eastAsia="ja-JP"/>
        </w:rPr>
        <w:t>録</w:t>
      </w:r>
      <w:r>
        <w:rPr>
          <w:rFonts w:ascii="맑은 고딕" w:eastAsia="맑은 고딕" w:hAnsi="맑은 고딕" w:cs="맑은 고딕" w:hint="eastAsia"/>
          <w:color w:val="444444"/>
          <w:spacing w:val="19"/>
          <w:sz w:val="27"/>
          <w:szCs w:val="27"/>
          <w:lang w:eastAsia="ja-JP"/>
        </w:rPr>
        <w:t>」のモジュ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ルを比べると、先に決</w:t>
      </w:r>
      <w:r>
        <w:rPr>
          <w:rFonts w:ascii="MS Gothic" w:eastAsia="MS Gothic" w:hAnsi="MS Gothic" w:cs="MS Gothic" w:hint="eastAsia"/>
          <w:color w:val="444444"/>
          <w:spacing w:val="19"/>
          <w:sz w:val="27"/>
          <w:szCs w:val="27"/>
          <w:lang w:eastAsia="ja-JP"/>
        </w:rPr>
        <w:t>済</w:t>
      </w:r>
      <w:r>
        <w:rPr>
          <w:rFonts w:ascii="맑은 고딕" w:eastAsia="맑은 고딕" w:hAnsi="맑은 고딕" w:cs="맑은 고딕" w:hint="eastAsia"/>
          <w:color w:val="444444"/>
          <w:spacing w:val="19"/>
          <w:sz w:val="27"/>
          <w:szCs w:val="27"/>
          <w:lang w:eastAsia="ja-JP"/>
        </w:rPr>
        <w:t>手段の登</w:t>
      </w:r>
      <w:r>
        <w:rPr>
          <w:rFonts w:ascii="MS Gothic" w:eastAsia="MS Gothic" w:hAnsi="MS Gothic" w:cs="MS Gothic" w:hint="eastAsia"/>
          <w:color w:val="444444"/>
          <w:spacing w:val="19"/>
          <w:sz w:val="27"/>
          <w:szCs w:val="27"/>
          <w:lang w:eastAsia="ja-JP"/>
        </w:rPr>
        <w:t>録</w:t>
      </w:r>
      <w:r>
        <w:rPr>
          <w:rFonts w:ascii="맑은 고딕" w:eastAsia="맑은 고딕" w:hAnsi="맑은 고딕" w:cs="맑은 고딕" w:hint="eastAsia"/>
          <w:color w:val="444444"/>
          <w:spacing w:val="19"/>
          <w:sz w:val="27"/>
          <w:szCs w:val="27"/>
          <w:lang w:eastAsia="ja-JP"/>
        </w:rPr>
        <w:t>のテストを行うのが望ましいといえます。なぜなら、もし先に支</w:t>
      </w:r>
      <w:r>
        <w:rPr>
          <w:rFonts w:ascii="MS Gothic" w:eastAsia="MS Gothic" w:hAnsi="MS Gothic" w:cs="MS Gothic" w:hint="eastAsia"/>
          <w:color w:val="444444"/>
          <w:spacing w:val="19"/>
          <w:sz w:val="27"/>
          <w:szCs w:val="27"/>
          <w:lang w:eastAsia="ja-JP"/>
        </w:rPr>
        <w:t>払</w:t>
      </w:r>
      <w:r>
        <w:rPr>
          <w:rFonts w:ascii="맑은 고딕" w:eastAsia="맑은 고딕" w:hAnsi="맑은 고딕" w:cs="맑은 고딕" w:hint="eastAsia"/>
          <w:color w:val="444444"/>
          <w:spacing w:val="19"/>
          <w:sz w:val="27"/>
          <w:szCs w:val="27"/>
          <w:lang w:eastAsia="ja-JP"/>
        </w:rPr>
        <w:t>いペ</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ジのテストをして不具合が見つかった場合、決</w:t>
      </w:r>
      <w:r>
        <w:rPr>
          <w:rFonts w:ascii="MS Gothic" w:eastAsia="MS Gothic" w:hAnsi="MS Gothic" w:cs="MS Gothic" w:hint="eastAsia"/>
          <w:color w:val="444444"/>
          <w:spacing w:val="19"/>
          <w:sz w:val="27"/>
          <w:szCs w:val="27"/>
          <w:lang w:eastAsia="ja-JP"/>
        </w:rPr>
        <w:t>済</w:t>
      </w:r>
      <w:r>
        <w:rPr>
          <w:rFonts w:ascii="맑은 고딕" w:eastAsia="맑은 고딕" w:hAnsi="맑은 고딕" w:cs="맑은 고딕" w:hint="eastAsia"/>
          <w:color w:val="444444"/>
          <w:spacing w:val="19"/>
          <w:sz w:val="27"/>
          <w:szCs w:val="27"/>
          <w:lang w:eastAsia="ja-JP"/>
        </w:rPr>
        <w:t>手段の登</w:t>
      </w:r>
      <w:r>
        <w:rPr>
          <w:rFonts w:ascii="MS Gothic" w:eastAsia="MS Gothic" w:hAnsi="MS Gothic" w:cs="MS Gothic" w:hint="eastAsia"/>
          <w:color w:val="444444"/>
          <w:spacing w:val="19"/>
          <w:sz w:val="27"/>
          <w:szCs w:val="27"/>
          <w:lang w:eastAsia="ja-JP"/>
        </w:rPr>
        <w:t>録</w:t>
      </w:r>
      <w:r>
        <w:rPr>
          <w:rFonts w:ascii="맑은 고딕" w:eastAsia="맑은 고딕" w:hAnsi="맑은 고딕" w:cs="맑은 고딕" w:hint="eastAsia"/>
          <w:color w:val="444444"/>
          <w:spacing w:val="19"/>
          <w:sz w:val="27"/>
          <w:szCs w:val="27"/>
          <w:lang w:eastAsia="ja-JP"/>
        </w:rPr>
        <w:t>を含む、ほかの複</w:t>
      </w:r>
      <w:r>
        <w:rPr>
          <w:rFonts w:ascii="MS Gothic" w:eastAsia="MS Gothic" w:hAnsi="MS Gothic" w:cs="MS Gothic" w:hint="eastAsia"/>
          <w:color w:val="444444"/>
          <w:spacing w:val="19"/>
          <w:sz w:val="27"/>
          <w:szCs w:val="27"/>
          <w:lang w:eastAsia="ja-JP"/>
        </w:rPr>
        <w:t>数</w:t>
      </w:r>
      <w:r>
        <w:rPr>
          <w:rFonts w:ascii="맑은 고딕" w:eastAsia="맑은 고딕" w:hAnsi="맑은 고딕" w:cs="맑은 고딕" w:hint="eastAsia"/>
          <w:color w:val="444444"/>
          <w:spacing w:val="19"/>
          <w:sz w:val="27"/>
          <w:szCs w:val="27"/>
          <w:lang w:eastAsia="ja-JP"/>
        </w:rPr>
        <w:t>の下位モジュ</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ルに不具合がある可能性も考慮しなければならなくなるからです。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一方、先に決</w:t>
      </w:r>
      <w:r>
        <w:rPr>
          <w:rFonts w:ascii="MS Gothic" w:eastAsia="MS Gothic" w:hAnsi="MS Gothic" w:cs="MS Gothic" w:hint="eastAsia"/>
          <w:color w:val="444444"/>
          <w:spacing w:val="19"/>
          <w:sz w:val="27"/>
          <w:szCs w:val="27"/>
          <w:lang w:eastAsia="ja-JP"/>
        </w:rPr>
        <w:t>済</w:t>
      </w:r>
      <w:r>
        <w:rPr>
          <w:rFonts w:ascii="맑은 고딕" w:eastAsia="맑은 고딕" w:hAnsi="맑은 고딕" w:cs="맑은 고딕" w:hint="eastAsia"/>
          <w:color w:val="444444"/>
          <w:spacing w:val="19"/>
          <w:sz w:val="27"/>
          <w:szCs w:val="27"/>
          <w:lang w:eastAsia="ja-JP"/>
        </w:rPr>
        <w:t>手段の登</w:t>
      </w:r>
      <w:r>
        <w:rPr>
          <w:rFonts w:ascii="MS Gothic" w:eastAsia="MS Gothic" w:hAnsi="MS Gothic" w:cs="MS Gothic" w:hint="eastAsia"/>
          <w:color w:val="444444"/>
          <w:spacing w:val="19"/>
          <w:sz w:val="27"/>
          <w:szCs w:val="27"/>
          <w:lang w:eastAsia="ja-JP"/>
        </w:rPr>
        <w:t>録</w:t>
      </w:r>
      <w:r>
        <w:rPr>
          <w:rFonts w:ascii="맑은 고딕" w:eastAsia="맑은 고딕" w:hAnsi="맑은 고딕" w:cs="맑은 고딕" w:hint="eastAsia"/>
          <w:color w:val="444444"/>
          <w:spacing w:val="19"/>
          <w:sz w:val="27"/>
          <w:szCs w:val="27"/>
          <w:lang w:eastAsia="ja-JP"/>
        </w:rPr>
        <w:t>をテストして不具合があった場合は、クレジットカ</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ド決</w:t>
      </w:r>
      <w:r>
        <w:rPr>
          <w:rFonts w:ascii="MS Gothic" w:eastAsia="MS Gothic" w:hAnsi="MS Gothic" w:cs="MS Gothic" w:hint="eastAsia"/>
          <w:color w:val="444444"/>
          <w:spacing w:val="19"/>
          <w:sz w:val="27"/>
          <w:szCs w:val="27"/>
          <w:lang w:eastAsia="ja-JP"/>
        </w:rPr>
        <w:t>済</w:t>
      </w:r>
      <w:r>
        <w:rPr>
          <w:rFonts w:ascii="맑은 고딕" w:eastAsia="맑은 고딕" w:hAnsi="맑은 고딕" w:cs="맑은 고딕" w:hint="eastAsia"/>
          <w:color w:val="444444"/>
          <w:spacing w:val="19"/>
          <w:sz w:val="27"/>
          <w:szCs w:val="27"/>
          <w:lang w:eastAsia="ja-JP"/>
        </w:rPr>
        <w:t>の</w:t>
      </w:r>
      <w:r>
        <w:rPr>
          <w:rFonts w:ascii="Open Sans" w:hAnsi="Open Sans" w:cs="Open Sans"/>
          <w:color w:val="444444"/>
          <w:spacing w:val="19"/>
          <w:sz w:val="27"/>
          <w:szCs w:val="27"/>
          <w:lang w:eastAsia="ja-JP"/>
        </w:rPr>
        <w:t>API</w:t>
      </w:r>
      <w:r>
        <w:rPr>
          <w:rFonts w:ascii="맑은 고딕" w:eastAsia="맑은 고딕" w:hAnsi="맑은 고딕" w:cs="맑은 고딕" w:hint="eastAsia"/>
          <w:color w:val="444444"/>
          <w:spacing w:val="19"/>
          <w:sz w:val="27"/>
          <w:szCs w:val="27"/>
          <w:lang w:eastAsia="ja-JP"/>
        </w:rPr>
        <w:t>連携の不備を疑うなど、</w:t>
      </w:r>
      <w:r>
        <w:rPr>
          <w:rFonts w:ascii="MS Gothic" w:eastAsia="MS Gothic" w:hAnsi="MS Gothic" w:cs="MS Gothic" w:hint="eastAsia"/>
          <w:color w:val="444444"/>
          <w:spacing w:val="19"/>
          <w:sz w:val="27"/>
          <w:szCs w:val="27"/>
          <w:lang w:eastAsia="ja-JP"/>
        </w:rPr>
        <w:t>狭</w:t>
      </w:r>
      <w:r>
        <w:rPr>
          <w:rFonts w:ascii="맑은 고딕" w:eastAsia="맑은 고딕" w:hAnsi="맑은 고딕" w:cs="맑은 고딕" w:hint="eastAsia"/>
          <w:color w:val="444444"/>
          <w:spacing w:val="19"/>
          <w:sz w:val="27"/>
          <w:szCs w:val="27"/>
          <w:lang w:eastAsia="ja-JP"/>
        </w:rPr>
        <w:t>い範</w:t>
      </w:r>
      <w:r>
        <w:rPr>
          <w:rFonts w:ascii="MS Gothic" w:eastAsia="MS Gothic" w:hAnsi="MS Gothic" w:cs="MS Gothic" w:hint="eastAsia"/>
          <w:color w:val="444444"/>
          <w:spacing w:val="19"/>
          <w:sz w:val="27"/>
          <w:szCs w:val="27"/>
          <w:lang w:eastAsia="ja-JP"/>
        </w:rPr>
        <w:t>囲</w:t>
      </w:r>
      <w:r>
        <w:rPr>
          <w:rFonts w:ascii="맑은 고딕" w:eastAsia="맑은 고딕" w:hAnsi="맑은 고딕" w:cs="맑은 고딕" w:hint="eastAsia"/>
          <w:color w:val="444444"/>
          <w:spacing w:val="19"/>
          <w:sz w:val="27"/>
          <w:szCs w:val="27"/>
          <w:lang w:eastAsia="ja-JP"/>
        </w:rPr>
        <w:t>で問題の原因を探ることができ、不具合解消に動き出しやすくなります。</w:t>
      </w:r>
    </w:p>
    <w:p w:rsidR="009B2FA0" w:rsidRDefault="009B2FA0" w:rsidP="009B2FA0">
      <w:pPr>
        <w:pStyle w:val="3"/>
        <w:pBdr>
          <w:bottom w:val="single" w:sz="6" w:space="12" w:color="DDDDDD"/>
        </w:pBdr>
        <w:spacing w:before="720" w:after="288"/>
        <w:rPr>
          <w:rFonts w:ascii="Open Sans" w:hAnsi="Open Sans" w:cs="Open Sans"/>
          <w:color w:val="444444"/>
          <w:spacing w:val="19"/>
          <w:sz w:val="27"/>
          <w:szCs w:val="27"/>
          <w:lang w:eastAsia="ja-JP"/>
        </w:rPr>
      </w:pPr>
      <w:r>
        <w:rPr>
          <w:rFonts w:ascii="Open Sans" w:hAnsi="Open Sans" w:cs="Open Sans"/>
          <w:b/>
          <w:bCs/>
          <w:color w:val="444444"/>
          <w:spacing w:val="19"/>
          <w:lang w:eastAsia="ja-JP"/>
        </w:rPr>
        <w:t>本番と同じ環境でテストす</w:t>
      </w:r>
      <w:r>
        <w:rPr>
          <w:rFonts w:ascii="맑은 고딕" w:eastAsia="맑은 고딕" w:hAnsi="맑은 고딕" w:cs="맑은 고딕" w:hint="eastAsia"/>
          <w:b/>
          <w:bCs/>
          <w:color w:val="444444"/>
          <w:spacing w:val="19"/>
          <w:lang w:eastAsia="ja-JP"/>
        </w:rPr>
        <w:t>る</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テストを</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施するときには、可能な限り</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際にシステムを運用する本番環境に近い環境を用意することが大切です。なぜなら、同じ環境でしか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見できない問題が潜んでいる可能性があるためです。例えば</w:t>
      </w:r>
      <w:r>
        <w:rPr>
          <w:rFonts w:ascii="Open Sans" w:hAnsi="Open Sans" w:cs="Open Sans"/>
          <w:color w:val="444444"/>
          <w:spacing w:val="19"/>
          <w:sz w:val="27"/>
          <w:szCs w:val="27"/>
          <w:lang w:eastAsia="ja-JP"/>
        </w:rPr>
        <w:t>Web</w:t>
      </w:r>
      <w:r>
        <w:rPr>
          <w:rFonts w:ascii="맑은 고딕" w:eastAsia="맑은 고딕" w:hAnsi="맑은 고딕" w:cs="맑은 고딕" w:hint="eastAsia"/>
          <w:color w:val="444444"/>
          <w:spacing w:val="19"/>
          <w:sz w:val="27"/>
          <w:szCs w:val="27"/>
          <w:lang w:eastAsia="ja-JP"/>
        </w:rPr>
        <w:t>ブラウザの場合、</w:t>
      </w:r>
      <w:r>
        <w:rPr>
          <w:rFonts w:ascii="Open Sans" w:hAnsi="Open Sans" w:cs="Open Sans"/>
          <w:color w:val="444444"/>
          <w:spacing w:val="19"/>
          <w:sz w:val="27"/>
          <w:szCs w:val="27"/>
          <w:lang w:eastAsia="ja-JP"/>
        </w:rPr>
        <w:t>Google Chrome</w:t>
      </w:r>
      <w:r>
        <w:rPr>
          <w:rFonts w:ascii="맑은 고딕" w:eastAsia="맑은 고딕" w:hAnsi="맑은 고딕" w:cs="맑은 고딕" w:hint="eastAsia"/>
          <w:color w:val="444444"/>
          <w:spacing w:val="19"/>
          <w:sz w:val="27"/>
          <w:szCs w:val="27"/>
          <w:lang w:eastAsia="ja-JP"/>
        </w:rPr>
        <w:t>では正常に動作しても</w:t>
      </w:r>
      <w:r>
        <w:rPr>
          <w:rFonts w:ascii="Open Sans" w:hAnsi="Open Sans" w:cs="Open Sans"/>
          <w:color w:val="444444"/>
          <w:spacing w:val="19"/>
          <w:sz w:val="27"/>
          <w:szCs w:val="27"/>
          <w:lang w:eastAsia="ja-JP"/>
        </w:rPr>
        <w:t>Microsoft Edge</w:t>
      </w:r>
      <w:r>
        <w:rPr>
          <w:rFonts w:ascii="맑은 고딕" w:eastAsia="맑은 고딕" w:hAnsi="맑은 고딕" w:cs="맑은 고딕" w:hint="eastAsia"/>
          <w:color w:val="444444"/>
          <w:spacing w:val="19"/>
          <w:sz w:val="27"/>
          <w:szCs w:val="27"/>
          <w:lang w:eastAsia="ja-JP"/>
        </w:rPr>
        <w:t>では動作しない、といったケ</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スがあります。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lastRenderedPageBreak/>
        <w:t>システムに利用する端末や</w:t>
      </w:r>
      <w:r>
        <w:rPr>
          <w:rFonts w:ascii="Open Sans" w:hAnsi="Open Sans" w:cs="Open Sans"/>
          <w:color w:val="444444"/>
          <w:spacing w:val="19"/>
          <w:sz w:val="27"/>
          <w:szCs w:val="27"/>
          <w:lang w:eastAsia="ja-JP"/>
        </w:rPr>
        <w:t>OS</w:t>
      </w:r>
      <w:r>
        <w:rPr>
          <w:rFonts w:ascii="맑은 고딕" w:eastAsia="맑은 고딕" w:hAnsi="맑은 고딕" w:cs="맑은 고딕" w:hint="eastAsia"/>
          <w:color w:val="444444"/>
          <w:spacing w:val="19"/>
          <w:sz w:val="27"/>
          <w:szCs w:val="27"/>
          <w:lang w:eastAsia="ja-JP"/>
        </w:rPr>
        <w:t>といった動作環境だけでなく、デ</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タや利用時間</w:t>
      </w:r>
      <w:r>
        <w:rPr>
          <w:rFonts w:ascii="MS Gothic" w:eastAsia="MS Gothic" w:hAnsi="MS Gothic" w:cs="MS Gothic" w:hint="eastAsia"/>
          <w:color w:val="444444"/>
          <w:spacing w:val="19"/>
          <w:sz w:val="27"/>
          <w:szCs w:val="27"/>
          <w:lang w:eastAsia="ja-JP"/>
        </w:rPr>
        <w:t>帯</w:t>
      </w:r>
      <w:r>
        <w:rPr>
          <w:rFonts w:ascii="맑은 고딕" w:eastAsia="맑은 고딕" w:hAnsi="맑은 고딕" w:cs="맑은 고딕" w:hint="eastAsia"/>
          <w:color w:val="444444"/>
          <w:spacing w:val="19"/>
          <w:sz w:val="27"/>
          <w:szCs w:val="27"/>
          <w:lang w:eastAsia="ja-JP"/>
        </w:rPr>
        <w:t>も本番環境と同</w:t>
      </w:r>
      <w:r>
        <w:rPr>
          <w:rFonts w:ascii="MS Gothic" w:eastAsia="MS Gothic" w:hAnsi="MS Gothic" w:cs="MS Gothic" w:hint="eastAsia"/>
          <w:color w:val="444444"/>
          <w:spacing w:val="19"/>
          <w:sz w:val="27"/>
          <w:szCs w:val="27"/>
          <w:lang w:eastAsia="ja-JP"/>
        </w:rPr>
        <w:t>様</w:t>
      </w:r>
      <w:r>
        <w:rPr>
          <w:rFonts w:ascii="맑은 고딕" w:eastAsia="맑은 고딕" w:hAnsi="맑은 고딕" w:cs="맑은 고딕" w:hint="eastAsia"/>
          <w:color w:val="444444"/>
          <w:spacing w:val="19"/>
          <w:sz w:val="27"/>
          <w:szCs w:val="27"/>
          <w:lang w:eastAsia="ja-JP"/>
        </w:rPr>
        <w:t>であることが望ましいです。特に、扱うデ</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タ</w:t>
      </w:r>
      <w:r>
        <w:rPr>
          <w:rFonts w:ascii="MS Gothic" w:eastAsia="MS Gothic" w:hAnsi="MS Gothic" w:cs="MS Gothic" w:hint="eastAsia"/>
          <w:color w:val="444444"/>
          <w:spacing w:val="19"/>
          <w:sz w:val="27"/>
          <w:szCs w:val="27"/>
          <w:lang w:eastAsia="ja-JP"/>
        </w:rPr>
        <w:t>数</w:t>
      </w:r>
      <w:r>
        <w:rPr>
          <w:rFonts w:ascii="맑은 고딕" w:eastAsia="맑은 고딕" w:hAnsi="맑은 고딕" w:cs="맑은 고딕" w:hint="eastAsia"/>
          <w:color w:val="444444"/>
          <w:spacing w:val="19"/>
          <w:sz w:val="27"/>
          <w:szCs w:val="27"/>
          <w:lang w:eastAsia="ja-JP"/>
        </w:rPr>
        <w:t>に</w:t>
      </w:r>
      <w:r>
        <w:rPr>
          <w:rFonts w:ascii="MS Gothic" w:eastAsia="MS Gothic" w:hAnsi="MS Gothic" w:cs="MS Gothic" w:hint="eastAsia"/>
          <w:color w:val="444444"/>
          <w:spacing w:val="19"/>
          <w:sz w:val="27"/>
          <w:szCs w:val="27"/>
          <w:lang w:eastAsia="ja-JP"/>
        </w:rPr>
        <w:t>変</w:t>
      </w:r>
      <w:r>
        <w:rPr>
          <w:rFonts w:ascii="맑은 고딕" w:eastAsia="맑은 고딕" w:hAnsi="맑은 고딕" w:cs="맑은 고딕" w:hint="eastAsia"/>
          <w:color w:val="444444"/>
          <w:spacing w:val="19"/>
          <w:sz w:val="27"/>
          <w:szCs w:val="27"/>
          <w:lang w:eastAsia="ja-JP"/>
        </w:rPr>
        <w:t>動がある場合は注意が必要です。例えば、あらかじめ設定した</w:t>
      </w:r>
      <w:r>
        <w:rPr>
          <w:rFonts w:ascii="MS Gothic" w:eastAsia="MS Gothic" w:hAnsi="MS Gothic" w:cs="MS Gothic" w:hint="eastAsia"/>
          <w:color w:val="444444"/>
          <w:spacing w:val="19"/>
          <w:sz w:val="27"/>
          <w:szCs w:val="27"/>
          <w:lang w:eastAsia="ja-JP"/>
        </w:rPr>
        <w:t>処</w:t>
      </w:r>
      <w:r>
        <w:rPr>
          <w:rFonts w:ascii="맑은 고딕" w:eastAsia="맑은 고딕" w:hAnsi="맑은 고딕" w:cs="맑은 고딕" w:hint="eastAsia"/>
          <w:color w:val="444444"/>
          <w:spacing w:val="19"/>
          <w:sz w:val="27"/>
          <w:szCs w:val="27"/>
          <w:lang w:eastAsia="ja-JP"/>
        </w:rPr>
        <w:t>理を一日に一度行う「日次バッチ</w:t>
      </w:r>
      <w:r>
        <w:rPr>
          <w:rFonts w:ascii="MS Gothic" w:eastAsia="MS Gothic" w:hAnsi="MS Gothic" w:cs="MS Gothic" w:hint="eastAsia"/>
          <w:color w:val="444444"/>
          <w:spacing w:val="19"/>
          <w:sz w:val="27"/>
          <w:szCs w:val="27"/>
          <w:lang w:eastAsia="ja-JP"/>
        </w:rPr>
        <w:t>処</w:t>
      </w:r>
      <w:r>
        <w:rPr>
          <w:rFonts w:ascii="맑은 고딕" w:eastAsia="맑은 고딕" w:hAnsi="맑은 고딕" w:cs="맑은 고딕" w:hint="eastAsia"/>
          <w:color w:val="444444"/>
          <w:spacing w:val="19"/>
          <w:sz w:val="27"/>
          <w:szCs w:val="27"/>
          <w:lang w:eastAsia="ja-JP"/>
        </w:rPr>
        <w:t>理」が原因で、特定の時間になると複</w:t>
      </w:r>
      <w:r>
        <w:rPr>
          <w:rFonts w:ascii="MS Gothic" w:eastAsia="MS Gothic" w:hAnsi="MS Gothic" w:cs="MS Gothic" w:hint="eastAsia"/>
          <w:color w:val="444444"/>
          <w:spacing w:val="19"/>
          <w:sz w:val="27"/>
          <w:szCs w:val="27"/>
          <w:lang w:eastAsia="ja-JP"/>
        </w:rPr>
        <w:t>数</w:t>
      </w:r>
      <w:r>
        <w:rPr>
          <w:rFonts w:ascii="맑은 고딕" w:eastAsia="맑은 고딕" w:hAnsi="맑은 고딕" w:cs="맑은 고딕" w:hint="eastAsia"/>
          <w:color w:val="444444"/>
          <w:spacing w:val="19"/>
          <w:sz w:val="27"/>
          <w:szCs w:val="27"/>
          <w:lang w:eastAsia="ja-JP"/>
        </w:rPr>
        <w:t>の</w:t>
      </w:r>
      <w:r>
        <w:rPr>
          <w:rFonts w:ascii="MS Gothic" w:eastAsia="MS Gothic" w:hAnsi="MS Gothic" w:cs="MS Gothic" w:hint="eastAsia"/>
          <w:color w:val="444444"/>
          <w:spacing w:val="19"/>
          <w:sz w:val="27"/>
          <w:szCs w:val="27"/>
          <w:lang w:eastAsia="ja-JP"/>
        </w:rPr>
        <w:t>処</w:t>
      </w:r>
      <w:r>
        <w:rPr>
          <w:rFonts w:ascii="맑은 고딕" w:eastAsia="맑은 고딕" w:hAnsi="맑은 고딕" w:cs="맑은 고딕" w:hint="eastAsia"/>
          <w:color w:val="444444"/>
          <w:spacing w:val="19"/>
          <w:sz w:val="27"/>
          <w:szCs w:val="27"/>
          <w:lang w:eastAsia="ja-JP"/>
        </w:rPr>
        <w:t>理が重なり動作が止まってしまうといった不具合が考えられます。このような問題を</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見するためにも、想定される</w:t>
      </w:r>
      <w:r>
        <w:rPr>
          <w:rFonts w:ascii="MS Gothic" w:eastAsia="MS Gothic" w:hAnsi="MS Gothic" w:cs="MS Gothic" w:hint="eastAsia"/>
          <w:color w:val="444444"/>
          <w:spacing w:val="19"/>
          <w:sz w:val="27"/>
          <w:szCs w:val="27"/>
          <w:lang w:eastAsia="ja-JP"/>
        </w:rPr>
        <w:t>状</w:t>
      </w:r>
      <w:r>
        <w:rPr>
          <w:rFonts w:ascii="맑은 고딕" w:eastAsia="맑은 고딕" w:hAnsi="맑은 고딕" w:cs="맑은 고딕" w:hint="eastAsia"/>
          <w:color w:val="444444"/>
          <w:spacing w:val="19"/>
          <w:sz w:val="27"/>
          <w:szCs w:val="27"/>
          <w:lang w:eastAsia="ja-JP"/>
        </w:rPr>
        <w:t>況はすべてテストしておく必要があります。</w:t>
      </w:r>
    </w:p>
    <w:p w:rsidR="009B2FA0" w:rsidRDefault="009B2FA0" w:rsidP="009B2FA0">
      <w:pPr>
        <w:pStyle w:val="2"/>
        <w:pBdr>
          <w:left w:val="single" w:sz="18" w:space="17" w:color="14A0DC"/>
        </w:pBdr>
        <w:shd w:val="clear" w:color="auto" w:fill="E8F6FD"/>
        <w:spacing w:before="720" w:after="336"/>
        <w:rPr>
          <w:rFonts w:ascii="Open Sans" w:hAnsi="Open Sans" w:cs="Open Sans"/>
          <w:color w:val="444444"/>
          <w:spacing w:val="19"/>
          <w:sz w:val="36"/>
          <w:szCs w:val="36"/>
          <w:lang w:eastAsia="ja-JP"/>
        </w:rPr>
      </w:pPr>
      <w:r>
        <w:rPr>
          <w:rFonts w:ascii="Open Sans" w:hAnsi="Open Sans" w:cs="Open Sans"/>
          <w:b/>
          <w:bCs/>
          <w:color w:val="444444"/>
          <w:spacing w:val="19"/>
          <w:lang w:eastAsia="ja-JP"/>
        </w:rPr>
        <w:t>まと</w:t>
      </w:r>
      <w:r>
        <w:rPr>
          <w:rFonts w:ascii="맑은 고딕" w:eastAsia="맑은 고딕" w:hAnsi="맑은 고딕" w:cs="맑은 고딕" w:hint="eastAsia"/>
          <w:b/>
          <w:bCs/>
          <w:color w:val="444444"/>
          <w:spacing w:val="19"/>
          <w:lang w:eastAsia="ja-JP"/>
        </w:rPr>
        <w:t>め</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ここまで、結合テストの目的や種類、</w:t>
      </w:r>
      <w:r>
        <w:rPr>
          <w:rFonts w:ascii="MS Gothic" w:eastAsia="MS Gothic" w:hAnsi="MS Gothic" w:cs="MS Gothic" w:hint="eastAsia"/>
          <w:color w:val="444444"/>
          <w:spacing w:val="19"/>
          <w:sz w:val="27"/>
          <w:szCs w:val="27"/>
          <w:lang w:eastAsia="ja-JP"/>
        </w:rPr>
        <w:t>実</w:t>
      </w:r>
      <w:r>
        <w:rPr>
          <w:rFonts w:ascii="맑은 고딕" w:eastAsia="맑은 고딕" w:hAnsi="맑은 고딕" w:cs="맑은 고딕" w:hint="eastAsia"/>
          <w:color w:val="444444"/>
          <w:spacing w:val="19"/>
          <w:sz w:val="27"/>
          <w:szCs w:val="27"/>
          <w:lang w:eastAsia="ja-JP"/>
        </w:rPr>
        <w:t>施する際のポイントについてご紹介しました。結合テストは、開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の早期に不具合を</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見</w:t>
      </w:r>
      <w:r>
        <w:rPr>
          <w:rFonts w:ascii="Apple SD Gothic Neo" w:eastAsia="Apple SD Gothic Neo" w:hAnsi="Apple SD Gothic Neo" w:cs="Apple SD Gothic Neo" w:hint="eastAsia"/>
          <w:color w:val="444444"/>
          <w:spacing w:val="19"/>
          <w:sz w:val="27"/>
          <w:szCs w:val="27"/>
          <w:lang w:eastAsia="ja-JP"/>
        </w:rPr>
        <w:t>・</w:t>
      </w:r>
      <w:r>
        <w:rPr>
          <w:rFonts w:ascii="맑은 고딕" w:eastAsia="맑은 고딕" w:hAnsi="맑은 고딕" w:cs="맑은 고딕" w:hint="eastAsia"/>
          <w:color w:val="444444"/>
          <w:spacing w:val="19"/>
          <w:sz w:val="27"/>
          <w:szCs w:val="27"/>
          <w:lang w:eastAsia="ja-JP"/>
        </w:rPr>
        <w:t>解消し、システムテストに備えるという重要な役割を担っています。余計な手</w:t>
      </w:r>
      <w:r>
        <w:rPr>
          <w:rFonts w:ascii="MS Gothic" w:eastAsia="MS Gothic" w:hAnsi="MS Gothic" w:cs="MS Gothic" w:hint="eastAsia"/>
          <w:color w:val="444444"/>
          <w:spacing w:val="19"/>
          <w:sz w:val="27"/>
          <w:szCs w:val="27"/>
          <w:lang w:eastAsia="ja-JP"/>
        </w:rPr>
        <w:t>戻</w:t>
      </w:r>
      <w:r>
        <w:rPr>
          <w:rFonts w:ascii="맑은 고딕" w:eastAsia="맑은 고딕" w:hAnsi="맑은 고딕" w:cs="맑은 고딕" w:hint="eastAsia"/>
          <w:color w:val="444444"/>
          <w:spacing w:val="19"/>
          <w:sz w:val="27"/>
          <w:szCs w:val="27"/>
          <w:lang w:eastAsia="ja-JP"/>
        </w:rPr>
        <w:t>りを防ぐためにも、扱うシステムに適したテストの選</w:t>
      </w:r>
      <w:r>
        <w:rPr>
          <w:rFonts w:ascii="MS Gothic" w:eastAsia="MS Gothic" w:hAnsi="MS Gothic" w:cs="MS Gothic" w:hint="eastAsia"/>
          <w:color w:val="444444"/>
          <w:spacing w:val="19"/>
          <w:sz w:val="27"/>
          <w:szCs w:val="27"/>
          <w:lang w:eastAsia="ja-JP"/>
        </w:rPr>
        <w:t>択</w:t>
      </w:r>
      <w:r>
        <w:rPr>
          <w:rFonts w:ascii="맑은 고딕" w:eastAsia="맑은 고딕" w:hAnsi="맑은 고딕" w:cs="맑은 고딕" w:hint="eastAsia"/>
          <w:color w:val="444444"/>
          <w:spacing w:val="19"/>
          <w:sz w:val="27"/>
          <w:szCs w:val="27"/>
          <w:lang w:eastAsia="ja-JP"/>
        </w:rPr>
        <w:t>や注意点を踏まえた緻密なテスト設計が大切です。</w:t>
      </w:r>
    </w:p>
    <w:p w:rsidR="009B2FA0" w:rsidRDefault="009B2FA0" w:rsidP="009B2FA0">
      <w:pPr>
        <w:pStyle w:val="aa"/>
        <w:spacing w:before="240" w:beforeAutospacing="0" w:after="240" w:afterAutospacing="0"/>
        <w:rPr>
          <w:rFonts w:ascii="Open Sans" w:hAnsi="Open Sans" w:cs="Open Sans"/>
          <w:color w:val="444444"/>
          <w:spacing w:val="19"/>
          <w:sz w:val="27"/>
          <w:szCs w:val="27"/>
          <w:lang w:eastAsia="ja-JP"/>
        </w:rPr>
      </w:pPr>
      <w:r>
        <w:rPr>
          <w:rFonts w:ascii="맑은 고딕" w:eastAsia="맑은 고딕" w:hAnsi="맑은 고딕" w:cs="맑은 고딕" w:hint="eastAsia"/>
          <w:color w:val="444444"/>
          <w:spacing w:val="19"/>
          <w:sz w:val="27"/>
          <w:szCs w:val="27"/>
          <w:lang w:eastAsia="ja-JP"/>
        </w:rPr>
        <w:t>Ｓｋｙ株式</w:t>
      </w:r>
      <w:r>
        <w:rPr>
          <w:rFonts w:ascii="MS Gothic" w:eastAsia="MS Gothic" w:hAnsi="MS Gothic" w:cs="MS Gothic" w:hint="eastAsia"/>
          <w:color w:val="444444"/>
          <w:spacing w:val="19"/>
          <w:sz w:val="27"/>
          <w:szCs w:val="27"/>
          <w:lang w:eastAsia="ja-JP"/>
        </w:rPr>
        <w:t>会</w:t>
      </w:r>
      <w:r>
        <w:rPr>
          <w:rFonts w:ascii="맑은 고딕" w:eastAsia="맑은 고딕" w:hAnsi="맑은 고딕" w:cs="맑은 고딕" w:hint="eastAsia"/>
          <w:color w:val="444444"/>
          <w:spacing w:val="19"/>
          <w:sz w:val="27"/>
          <w:szCs w:val="27"/>
          <w:lang w:eastAsia="ja-JP"/>
        </w:rPr>
        <w:t>社は、システム開</w:t>
      </w:r>
      <w:r>
        <w:rPr>
          <w:rFonts w:ascii="MS Gothic" w:eastAsia="MS Gothic" w:hAnsi="MS Gothic" w:cs="MS Gothic" w:hint="eastAsia"/>
          <w:color w:val="444444"/>
          <w:spacing w:val="19"/>
          <w:sz w:val="27"/>
          <w:szCs w:val="27"/>
          <w:lang w:eastAsia="ja-JP"/>
        </w:rPr>
        <w:t>発</w:t>
      </w:r>
      <w:r>
        <w:rPr>
          <w:rFonts w:ascii="맑은 고딕" w:eastAsia="맑은 고딕" w:hAnsi="맑은 고딕" w:cs="맑은 고딕" w:hint="eastAsia"/>
          <w:color w:val="444444"/>
          <w:spacing w:val="19"/>
          <w:sz w:val="27"/>
          <w:szCs w:val="27"/>
          <w:lang w:eastAsia="ja-JP"/>
        </w:rPr>
        <w:t>に</w:t>
      </w:r>
      <w:r>
        <w:rPr>
          <w:rFonts w:ascii="MS Gothic" w:eastAsia="MS Gothic" w:hAnsi="MS Gothic" w:cs="MS Gothic" w:hint="eastAsia"/>
          <w:color w:val="444444"/>
          <w:spacing w:val="19"/>
          <w:sz w:val="27"/>
          <w:szCs w:val="27"/>
          <w:lang w:eastAsia="ja-JP"/>
        </w:rPr>
        <w:t>関</w:t>
      </w:r>
      <w:r>
        <w:rPr>
          <w:rFonts w:ascii="맑은 고딕" w:eastAsia="맑은 고딕" w:hAnsi="맑은 고딕" w:cs="맑은 고딕" w:hint="eastAsia"/>
          <w:color w:val="444444"/>
          <w:spacing w:val="19"/>
          <w:sz w:val="27"/>
          <w:szCs w:val="27"/>
          <w:lang w:eastAsia="ja-JP"/>
        </w:rPr>
        <w:t>する豊富な</w:t>
      </w:r>
      <w:r>
        <w:rPr>
          <w:rFonts w:ascii="MS Gothic" w:eastAsia="MS Gothic" w:hAnsi="MS Gothic" w:cs="MS Gothic" w:hint="eastAsia"/>
          <w:color w:val="444444"/>
          <w:spacing w:val="19"/>
          <w:sz w:val="27"/>
          <w:szCs w:val="27"/>
          <w:lang w:eastAsia="ja-JP"/>
        </w:rPr>
        <w:t>経験</w:t>
      </w:r>
      <w:r>
        <w:rPr>
          <w:rFonts w:ascii="맑은 고딕" w:eastAsia="맑은 고딕" w:hAnsi="맑은 고딕" w:cs="맑은 고딕" w:hint="eastAsia"/>
          <w:color w:val="444444"/>
          <w:spacing w:val="19"/>
          <w:sz w:val="27"/>
          <w:szCs w:val="27"/>
          <w:lang w:eastAsia="ja-JP"/>
        </w:rPr>
        <w:t>で培った技術を生かし、幅</w:t>
      </w:r>
      <w:r>
        <w:rPr>
          <w:rFonts w:ascii="MS Gothic" w:eastAsia="MS Gothic" w:hAnsi="MS Gothic" w:cs="MS Gothic" w:hint="eastAsia"/>
          <w:color w:val="444444"/>
          <w:spacing w:val="19"/>
          <w:sz w:val="27"/>
          <w:szCs w:val="27"/>
          <w:lang w:eastAsia="ja-JP"/>
        </w:rPr>
        <w:t>広</w:t>
      </w:r>
      <w:r>
        <w:rPr>
          <w:rFonts w:ascii="맑은 고딕" w:eastAsia="맑은 고딕" w:hAnsi="맑은 고딕" w:cs="맑은 고딕" w:hint="eastAsia"/>
          <w:color w:val="444444"/>
          <w:spacing w:val="19"/>
          <w:sz w:val="27"/>
          <w:szCs w:val="27"/>
          <w:lang w:eastAsia="ja-JP"/>
        </w:rPr>
        <w:t>い分野でテスト業務の支援サ</w:t>
      </w:r>
      <w:r>
        <w:rPr>
          <w:rFonts w:ascii="Apple SD Gothic Neo" w:eastAsia="Apple SD Gothic Neo" w:hAnsi="Apple SD Gothic Neo" w:cs="Apple SD Gothic Neo" w:hint="eastAsia"/>
          <w:color w:val="444444"/>
          <w:spacing w:val="19"/>
          <w:sz w:val="27"/>
          <w:szCs w:val="27"/>
          <w:lang w:eastAsia="ja-JP"/>
        </w:rPr>
        <w:t>ー</w:t>
      </w:r>
      <w:r>
        <w:rPr>
          <w:rFonts w:ascii="맑은 고딕" w:eastAsia="맑은 고딕" w:hAnsi="맑은 고딕" w:cs="맑은 고딕" w:hint="eastAsia"/>
          <w:color w:val="444444"/>
          <w:spacing w:val="19"/>
          <w:sz w:val="27"/>
          <w:szCs w:val="27"/>
          <w:lang w:eastAsia="ja-JP"/>
        </w:rPr>
        <w:t>ビスを提供しております。システム</w:t>
      </w:r>
      <w:r>
        <w:rPr>
          <w:rFonts w:ascii="MS Gothic" w:eastAsia="MS Gothic" w:hAnsi="MS Gothic" w:cs="MS Gothic" w:hint="eastAsia"/>
          <w:color w:val="444444"/>
          <w:spacing w:val="19"/>
          <w:sz w:val="27"/>
          <w:szCs w:val="27"/>
          <w:lang w:eastAsia="ja-JP"/>
        </w:rPr>
        <w:t>検</w:t>
      </w:r>
      <w:r>
        <w:rPr>
          <w:rFonts w:ascii="맑은 고딕" w:eastAsia="맑은 고딕" w:hAnsi="맑은 고딕" w:cs="맑은 고딕" w:hint="eastAsia"/>
          <w:color w:val="444444"/>
          <w:spacing w:val="19"/>
          <w:sz w:val="27"/>
          <w:szCs w:val="27"/>
          <w:lang w:eastAsia="ja-JP"/>
        </w:rPr>
        <w:t>証についてお</w:t>
      </w:r>
      <w:r>
        <w:rPr>
          <w:rFonts w:ascii="MS Gothic" w:eastAsia="MS Gothic" w:hAnsi="MS Gothic" w:cs="MS Gothic" w:hint="eastAsia"/>
          <w:color w:val="444444"/>
          <w:spacing w:val="19"/>
          <w:sz w:val="27"/>
          <w:szCs w:val="27"/>
          <w:lang w:eastAsia="ja-JP"/>
        </w:rPr>
        <w:t>悩</w:t>
      </w:r>
      <w:r>
        <w:rPr>
          <w:rFonts w:ascii="맑은 고딕" w:eastAsia="맑은 고딕" w:hAnsi="맑은 고딕" w:cs="맑은 고딕" w:hint="eastAsia"/>
          <w:color w:val="444444"/>
          <w:spacing w:val="19"/>
          <w:sz w:val="27"/>
          <w:szCs w:val="27"/>
          <w:lang w:eastAsia="ja-JP"/>
        </w:rPr>
        <w:t>みの際には、ぜひＳｋｙ株式</w:t>
      </w:r>
      <w:r>
        <w:rPr>
          <w:rFonts w:ascii="MS Gothic" w:eastAsia="MS Gothic" w:hAnsi="MS Gothic" w:cs="MS Gothic" w:hint="eastAsia"/>
          <w:color w:val="444444"/>
          <w:spacing w:val="19"/>
          <w:sz w:val="27"/>
          <w:szCs w:val="27"/>
          <w:lang w:eastAsia="ja-JP"/>
        </w:rPr>
        <w:t>会</w:t>
      </w:r>
      <w:r>
        <w:rPr>
          <w:rFonts w:ascii="맑은 고딕" w:eastAsia="맑은 고딕" w:hAnsi="맑은 고딕" w:cs="맑은 고딕" w:hint="eastAsia"/>
          <w:color w:val="444444"/>
          <w:spacing w:val="19"/>
          <w:sz w:val="27"/>
          <w:szCs w:val="27"/>
          <w:lang w:eastAsia="ja-JP"/>
        </w:rPr>
        <w:t>社にご相談ください。</w:t>
      </w:r>
    </w:p>
    <w:p w:rsidR="009B2FA0" w:rsidRPr="009B2FA0" w:rsidRDefault="009B2FA0" w:rsidP="009B2FA0">
      <w:pPr>
        <w:rPr>
          <w:rFonts w:hint="eastAsia"/>
          <w:lang w:val="en-US" w:eastAsia="ja-JP"/>
        </w:rPr>
      </w:pPr>
    </w:p>
    <w:sectPr w:rsidR="009B2FA0" w:rsidRPr="009B2FA0">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ple SD Gothic Neo">
    <w:panose1 w:val="02000300000000000000"/>
    <w:charset w:val="81"/>
    <w:family w:val="auto"/>
    <w:pitch w:val="variable"/>
    <w:sig w:usb0="00000203" w:usb1="29D72C10" w:usb2="00000010" w:usb3="00000000" w:csb0="00280005" w:csb1="00000000"/>
  </w:font>
  <w:font w:name="MS Gothic">
    <w:altName w:val="ＭＳ ゴシック"/>
    <w:panose1 w:val="020B06090702050802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0F6"/>
    <w:multiLevelType w:val="multilevel"/>
    <w:tmpl w:val="B30E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3176"/>
    <w:multiLevelType w:val="multilevel"/>
    <w:tmpl w:val="01B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B039F"/>
    <w:multiLevelType w:val="multilevel"/>
    <w:tmpl w:val="2E1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57517"/>
    <w:multiLevelType w:val="multilevel"/>
    <w:tmpl w:val="812A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24AFA"/>
    <w:multiLevelType w:val="multilevel"/>
    <w:tmpl w:val="591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045D3"/>
    <w:multiLevelType w:val="multilevel"/>
    <w:tmpl w:val="CC6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A0781"/>
    <w:multiLevelType w:val="multilevel"/>
    <w:tmpl w:val="108A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41386">
    <w:abstractNumId w:val="1"/>
  </w:num>
  <w:num w:numId="2" w16cid:durableId="72555533">
    <w:abstractNumId w:val="5"/>
  </w:num>
  <w:num w:numId="3" w16cid:durableId="359401937">
    <w:abstractNumId w:val="4"/>
  </w:num>
  <w:num w:numId="4" w16cid:durableId="1199515958">
    <w:abstractNumId w:val="6"/>
  </w:num>
  <w:num w:numId="5" w16cid:durableId="1989436045">
    <w:abstractNumId w:val="3"/>
  </w:num>
  <w:num w:numId="6" w16cid:durableId="994990168">
    <w:abstractNumId w:val="2"/>
  </w:num>
  <w:num w:numId="7" w16cid:durableId="22950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92"/>
    <w:rsid w:val="002C0203"/>
    <w:rsid w:val="00316FD2"/>
    <w:rsid w:val="00322504"/>
    <w:rsid w:val="003F7292"/>
    <w:rsid w:val="005C6B84"/>
    <w:rsid w:val="00647438"/>
    <w:rsid w:val="00754E9B"/>
    <w:rsid w:val="00810A90"/>
    <w:rsid w:val="009B2FA0"/>
    <w:rsid w:val="009C6987"/>
    <w:rsid w:val="00C51A1C"/>
    <w:rsid w:val="00F13413"/>
  </w:rsids>
  <m:mathPr>
    <m:mathFont m:val="Cambria Math"/>
    <m:brkBin m:val="before"/>
    <m:brkBinSub m:val="--"/>
    <m:smallFrac m:val="0"/>
    <m:dispDef/>
    <m:lMargin m:val="0"/>
    <m:rMargin m:val="0"/>
    <m:defJc m:val="centerGroup"/>
    <m:wrapIndent m:val="1440"/>
    <m:intLim m:val="subSup"/>
    <m:naryLim m:val="undOvr"/>
  </m:mathPr>
  <w:themeFontLang w:val="ko-JP"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0B14"/>
  <w15:chartTrackingRefBased/>
  <w15:docId w15:val="{18BCF4C9-A474-CA43-97FA-91D8EAE34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ko-JP"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F72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3F72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3F72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F72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72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72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72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72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72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F729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3F729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3F729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F729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729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729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729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729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729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72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72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72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729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7292"/>
    <w:pPr>
      <w:spacing w:before="160"/>
      <w:jc w:val="center"/>
    </w:pPr>
    <w:rPr>
      <w:i/>
      <w:iCs/>
      <w:color w:val="404040" w:themeColor="text1" w:themeTint="BF"/>
    </w:rPr>
  </w:style>
  <w:style w:type="character" w:customStyle="1" w:styleId="Char1">
    <w:name w:val="인용 Char"/>
    <w:basedOn w:val="a0"/>
    <w:link w:val="a5"/>
    <w:uiPriority w:val="29"/>
    <w:rsid w:val="003F7292"/>
    <w:rPr>
      <w:i/>
      <w:iCs/>
      <w:color w:val="404040" w:themeColor="text1" w:themeTint="BF"/>
    </w:rPr>
  </w:style>
  <w:style w:type="paragraph" w:styleId="a6">
    <w:name w:val="List Paragraph"/>
    <w:basedOn w:val="a"/>
    <w:uiPriority w:val="34"/>
    <w:qFormat/>
    <w:rsid w:val="003F7292"/>
    <w:pPr>
      <w:ind w:left="720"/>
      <w:contextualSpacing/>
    </w:pPr>
  </w:style>
  <w:style w:type="character" w:styleId="a7">
    <w:name w:val="Intense Emphasis"/>
    <w:basedOn w:val="a0"/>
    <w:uiPriority w:val="21"/>
    <w:qFormat/>
    <w:rsid w:val="003F7292"/>
    <w:rPr>
      <w:i/>
      <w:iCs/>
      <w:color w:val="0F4761" w:themeColor="accent1" w:themeShade="BF"/>
    </w:rPr>
  </w:style>
  <w:style w:type="paragraph" w:styleId="a8">
    <w:name w:val="Intense Quote"/>
    <w:basedOn w:val="a"/>
    <w:next w:val="a"/>
    <w:link w:val="Char2"/>
    <w:uiPriority w:val="30"/>
    <w:qFormat/>
    <w:rsid w:val="003F7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F7292"/>
    <w:rPr>
      <w:i/>
      <w:iCs/>
      <w:color w:val="0F4761" w:themeColor="accent1" w:themeShade="BF"/>
    </w:rPr>
  </w:style>
  <w:style w:type="character" w:styleId="a9">
    <w:name w:val="Intense Reference"/>
    <w:basedOn w:val="a0"/>
    <w:uiPriority w:val="32"/>
    <w:qFormat/>
    <w:rsid w:val="003F7292"/>
    <w:rPr>
      <w:b/>
      <w:bCs/>
      <w:smallCaps/>
      <w:color w:val="0F4761" w:themeColor="accent1" w:themeShade="BF"/>
      <w:spacing w:val="5"/>
    </w:rPr>
  </w:style>
  <w:style w:type="paragraph" w:styleId="aa">
    <w:name w:val="Normal (Web)"/>
    <w:basedOn w:val="a"/>
    <w:uiPriority w:val="99"/>
    <w:semiHidden/>
    <w:unhideWhenUsed/>
    <w:rsid w:val="003F7292"/>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styleId="ab">
    <w:name w:val="Hyperlink"/>
    <w:basedOn w:val="a0"/>
    <w:uiPriority w:val="99"/>
    <w:semiHidden/>
    <w:unhideWhenUsed/>
    <w:rsid w:val="003F7292"/>
    <w:rPr>
      <w:color w:val="0000FF"/>
      <w:u w:val="single"/>
    </w:rPr>
  </w:style>
  <w:style w:type="character" w:styleId="ac">
    <w:name w:val="Strong"/>
    <w:basedOn w:val="a0"/>
    <w:uiPriority w:val="22"/>
    <w:qFormat/>
    <w:rsid w:val="00754E9B"/>
    <w:rPr>
      <w:b/>
      <w:bCs/>
    </w:rPr>
  </w:style>
  <w:style w:type="paragraph" w:customStyle="1" w:styleId="c-metaitem">
    <w:name w:val="c-meta__item"/>
    <w:basedOn w:val="a"/>
    <w:rsid w:val="00810A90"/>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screen-reader-text">
    <w:name w:val="screen-reader-text"/>
    <w:basedOn w:val="a0"/>
    <w:rsid w:val="00810A90"/>
  </w:style>
  <w:style w:type="character" w:customStyle="1" w:styleId="c-metaterm">
    <w:name w:val="c-meta__term"/>
    <w:basedOn w:val="a0"/>
    <w:rsid w:val="00810A90"/>
  </w:style>
  <w:style w:type="paragraph" w:customStyle="1" w:styleId="contentsheaderlv2">
    <w:name w:val="contents__headerlv2"/>
    <w:basedOn w:val="a"/>
    <w:rsid w:val="009B2FA0"/>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kygroup.jp/software/quality/article/03_04/" TargetMode="External"/><Relationship Id="rId3" Type="http://schemas.openxmlformats.org/officeDocument/2006/relationships/settings" Target="settings.xml"/><Relationship Id="rId7" Type="http://schemas.openxmlformats.org/officeDocument/2006/relationships/hyperlink" Target="https://www.skygroup.jp/software/quality/article/03_0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kygroup.jp/software/quality/article/03_04/" TargetMode="External"/><Relationship Id="rId11" Type="http://schemas.openxmlformats.org/officeDocument/2006/relationships/fontTable" Target="fontTable.xml"/><Relationship Id="rId5" Type="http://schemas.openxmlformats.org/officeDocument/2006/relationships/hyperlink" Target="https://www.skygroup.jp/software/quality/article/03_04/" TargetMode="External"/><Relationship Id="rId10" Type="http://schemas.openxmlformats.org/officeDocument/2006/relationships/hyperlink" Target="https://www.skygroup.jp/software/quality/article/03_04/" TargetMode="External"/><Relationship Id="rId4" Type="http://schemas.openxmlformats.org/officeDocument/2006/relationships/webSettings" Target="webSettings.xml"/><Relationship Id="rId9" Type="http://schemas.openxmlformats.org/officeDocument/2006/relationships/hyperlink" Target="https://www.skygroup.jp/software/quality/article/03_04/"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1180</Words>
  <Characters>6730</Characters>
  <Application>Microsoft Office Word</Application>
  <DocSecurity>0</DocSecurity>
  <Lines>56</Lines>
  <Paragraphs>15</Paragraphs>
  <ScaleCrop>false</ScaleCrop>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정균모</dc:creator>
  <cp:keywords/>
  <dc:description/>
  <cp:lastModifiedBy>정균모</cp:lastModifiedBy>
  <cp:revision>3</cp:revision>
  <dcterms:created xsi:type="dcterms:W3CDTF">2025-12-23T13:16:00Z</dcterms:created>
  <dcterms:modified xsi:type="dcterms:W3CDTF">2025-12-24T08:32:00Z</dcterms:modified>
</cp:coreProperties>
</file>