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ED" w:rsidRDefault="009A43F1" w:rsidP="009A43F1">
      <w:pPr>
        <w:jc w:val="center"/>
      </w:pPr>
      <w:r w:rsidRPr="009A43F1">
        <w:rPr>
          <w:rFonts w:hint="eastAsia"/>
          <w:b/>
          <w:bCs/>
        </w:rPr>
        <w:t>Machine Learning –</w:t>
      </w:r>
      <w:r w:rsidR="007A2DBE">
        <w:rPr>
          <w:rFonts w:hint="eastAsia"/>
          <w:b/>
          <w:bCs/>
        </w:rPr>
        <w:t xml:space="preserve"> 12</w:t>
      </w:r>
      <w:r w:rsidRPr="009A43F1">
        <w:rPr>
          <w:rFonts w:hint="eastAsia"/>
          <w:b/>
          <w:bCs/>
        </w:rPr>
        <w:t>week</w:t>
      </w:r>
      <w:r>
        <w:rPr>
          <w:b/>
          <w:bCs/>
        </w:rPr>
        <w:t xml:space="preserve"> </w:t>
      </w:r>
      <w:r>
        <w:rPr>
          <w:rFonts w:hint="eastAsia"/>
        </w:rPr>
        <w:t>과제</w:t>
      </w:r>
    </w:p>
    <w:p w:rsidR="009A43F1" w:rsidRDefault="009A43F1" w:rsidP="009A43F1">
      <w:pPr>
        <w:jc w:val="right"/>
      </w:pPr>
      <w:r>
        <w:rPr>
          <w:rFonts w:hint="eastAsia"/>
        </w:rPr>
        <w:t>2</w:t>
      </w:r>
      <w:r>
        <w:t xml:space="preserve">0145165 </w:t>
      </w:r>
      <w:proofErr w:type="spellStart"/>
      <w:r>
        <w:rPr>
          <w:rFonts w:hint="eastAsia"/>
        </w:rPr>
        <w:t>정균모</w:t>
      </w:r>
      <w:proofErr w:type="spellEnd"/>
    </w:p>
    <w:p w:rsidR="009A43F1" w:rsidRDefault="009A43F1" w:rsidP="009A43F1">
      <w:pPr>
        <w:jc w:val="right"/>
      </w:pPr>
      <w:r>
        <w:rPr>
          <w:rFonts w:hint="eastAsia"/>
        </w:rPr>
        <w:t>빅데이터</w:t>
      </w:r>
    </w:p>
    <w:p w:rsidR="007A2DBE" w:rsidRPr="007A2DBE" w:rsidRDefault="007A2DBE" w:rsidP="00A11E7B">
      <w:pPr>
        <w:rPr>
          <w:sz w:val="28"/>
          <w:szCs w:val="28"/>
        </w:rPr>
      </w:pPr>
      <w:r w:rsidRPr="007A2DBE">
        <w:rPr>
          <w:sz w:val="28"/>
          <w:szCs w:val="28"/>
        </w:rPr>
        <w:t>SVM(</w:t>
      </w:r>
      <w:proofErr w:type="spellStart"/>
      <w:r w:rsidRPr="007A2DBE">
        <w:rPr>
          <w:rFonts w:hint="eastAsia"/>
          <w:sz w:val="28"/>
          <w:szCs w:val="28"/>
        </w:rPr>
        <w:t>서포트</w:t>
      </w:r>
      <w:proofErr w:type="spellEnd"/>
      <w:r w:rsidRPr="007A2DBE">
        <w:rPr>
          <w:rFonts w:hint="eastAsia"/>
          <w:sz w:val="28"/>
          <w:szCs w:val="28"/>
        </w:rPr>
        <w:t xml:space="preserve"> 벡터 머신)</w:t>
      </w:r>
    </w:p>
    <w:p w:rsidR="00A87840" w:rsidRDefault="007A2DBE" w:rsidP="00A87840">
      <w:pPr>
        <w:ind w:firstLine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  <w:szCs w:val="20"/>
        </w:rPr>
        <w:t xml:space="preserve">머신 러닝의 분야 중 하나로 </w:t>
      </w:r>
      <w:r w:rsidR="003E6379">
        <w:rPr>
          <w:rFonts w:hint="eastAsia"/>
          <w:szCs w:val="20"/>
        </w:rPr>
        <w:t>매우 강력하고 선형이나 비선형 분류, 회귀,</w:t>
      </w:r>
      <w:r w:rsidR="003E6379">
        <w:rPr>
          <w:szCs w:val="20"/>
        </w:rPr>
        <w:t xml:space="preserve"> </w:t>
      </w:r>
      <w:r w:rsidR="003E6379">
        <w:rPr>
          <w:rFonts w:hint="eastAsia"/>
          <w:szCs w:val="20"/>
        </w:rPr>
        <w:t>이상치 탐색에도 사용할 수 있는 다목적 모델이다.</w:t>
      </w:r>
      <w:r w:rsidR="003E6379">
        <w:rPr>
          <w:szCs w:val="20"/>
        </w:rPr>
        <w:t xml:space="preserve"> </w:t>
      </w:r>
      <w:r>
        <w:rPr>
          <w:rFonts w:hint="eastAsia"/>
          <w:szCs w:val="20"/>
        </w:rPr>
        <w:t xml:space="preserve">주로 </w:t>
      </w:r>
      <w:r w:rsidR="003E6379">
        <w:rPr>
          <w:rFonts w:hint="eastAsia"/>
          <w:szCs w:val="20"/>
        </w:rPr>
        <w:t>패턴 인식과</w:t>
      </w:r>
      <w:r>
        <w:rPr>
          <w:rFonts w:hint="eastAsia"/>
          <w:szCs w:val="20"/>
        </w:rPr>
        <w:t xml:space="preserve"> </w:t>
      </w:r>
      <w:r w:rsidR="003E6379">
        <w:rPr>
          <w:rFonts w:hint="eastAsia"/>
          <w:szCs w:val="20"/>
        </w:rPr>
        <w:t>자료 분</w:t>
      </w:r>
      <w:r>
        <w:rPr>
          <w:rFonts w:hint="eastAsia"/>
          <w:szCs w:val="20"/>
        </w:rPr>
        <w:t>석을 위해 사용하고 있다.</w:t>
      </w:r>
      <w:r w:rsidR="00BC5228">
        <w:rPr>
          <w:szCs w:val="20"/>
        </w:rPr>
        <w:t xml:space="preserve"> </w:t>
      </w:r>
      <w:r w:rsidR="00BC5228">
        <w:rPr>
          <w:rFonts w:ascii="Arial" w:hAnsi="Arial" w:cs="Arial"/>
          <w:color w:val="222222"/>
          <w:sz w:val="21"/>
          <w:szCs w:val="21"/>
          <w:shd w:val="clear" w:color="auto" w:fill="FFFFFF"/>
        </w:rPr>
        <w:t>SVM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/>
          <w:color w:val="222222"/>
          <w:sz w:val="21"/>
          <w:szCs w:val="21"/>
          <w:shd w:val="clear" w:color="auto" w:fill="FFFFFF"/>
        </w:rPr>
        <w:t>N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차원에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공간을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N-1)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차원으로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나눌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초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평면을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찾는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것이다</w:t>
      </w:r>
      <w:r w:rsidR="00BC522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BC52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집합이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주어졌을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데이터들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사이에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최적의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경계를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찾고자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A878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이는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마진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클래스들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사이의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간격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A878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각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클래스의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말단에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위치한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데이터들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사이의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거리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최대화할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경계를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찾는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것이기도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A8784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</w:p>
    <w:p w:rsidR="005C7B97" w:rsidRDefault="00A87840" w:rsidP="001E0C41">
      <w:pPr>
        <w:ind w:firstLine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선형과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비선형으로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나누어진다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우선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선형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SVM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부터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살펴보자면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하드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마진과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소프트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마진으로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="005C7B97" w:rsidRPr="001E0C41">
        <w:rPr>
          <w:rFonts w:ascii="Arial" w:hAnsi="Arial" w:cs="Arial" w:hint="eastAsia"/>
          <w:color w:val="222222"/>
          <w:sz w:val="21"/>
          <w:szCs w:val="21"/>
          <w:u w:val="single"/>
          <w:shd w:val="clear" w:color="auto" w:fill="FFFFFF"/>
        </w:rPr>
        <w:t>하드</w:t>
      </w:r>
      <w:r w:rsidR="005C7B97" w:rsidRPr="001E0C41">
        <w:rPr>
          <w:rFonts w:ascii="Arial" w:hAnsi="Arial" w:cs="Arial" w:hint="eastAsia"/>
          <w:color w:val="222222"/>
          <w:sz w:val="21"/>
          <w:szCs w:val="21"/>
          <w:u w:val="single"/>
          <w:shd w:val="clear" w:color="auto" w:fill="FFFFFF"/>
        </w:rPr>
        <w:t xml:space="preserve"> </w:t>
      </w:r>
      <w:r w:rsidR="005C7B97" w:rsidRPr="001E0C41">
        <w:rPr>
          <w:rFonts w:ascii="Arial" w:hAnsi="Arial" w:cs="Arial" w:hint="eastAsia"/>
          <w:color w:val="222222"/>
          <w:sz w:val="21"/>
          <w:szCs w:val="21"/>
          <w:u w:val="single"/>
          <w:shd w:val="clear" w:color="auto" w:fill="FFFFFF"/>
        </w:rPr>
        <w:t>마진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클래스를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분류할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최대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마진의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초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평면을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찾는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방법인데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5C7B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모든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훈련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데이터는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마진의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밖에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위치하게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선형으로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구분해야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된다</w:t>
      </w:r>
      <w:proofErr w:type="gramStart"/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5C7B97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하나의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오차도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허용하면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안된다는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="005C7B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하지만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모든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선형으로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오차없이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나눌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결정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경계를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찾는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것은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사실상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어렵다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5C7B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그래서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해결하고자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나온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개념이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소프트마진이다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="005C7B97" w:rsidRPr="001E0C41">
        <w:rPr>
          <w:rFonts w:ascii="Arial" w:hAnsi="Arial" w:cs="Arial" w:hint="eastAsia"/>
          <w:color w:val="222222"/>
          <w:sz w:val="21"/>
          <w:szCs w:val="21"/>
          <w:u w:val="single"/>
          <w:shd w:val="clear" w:color="auto" w:fill="FFFFFF"/>
        </w:rPr>
        <w:t>소프트마진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하드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마진이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가진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한계를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개선하고자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나온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개념으로써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완벽하게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분류하는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초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평면을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찾는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아니라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어느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정도의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오차를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허용하는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방식이다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5C7B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소프트마진에서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오차를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허용하고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이를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고려하기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위해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/>
          <w:color w:val="222222"/>
          <w:sz w:val="21"/>
          <w:szCs w:val="21"/>
          <w:shd w:val="clear" w:color="auto" w:fill="FFFFFF"/>
        </w:rPr>
        <w:t>S</w:t>
      </w:r>
      <w:r w:rsidR="005C7B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lack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variable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5C7B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사용한다</w:t>
      </w:r>
      <w:r w:rsidR="005C7B9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1E0C4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Slack variable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해당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결정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경계로부터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잘못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분류된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데이터의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거리를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측정하기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위해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사용한다</w:t>
      </w:r>
      <w:r w:rsidR="001E0C4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E0C41" w:rsidRDefault="001E0C41" w:rsidP="001E0C41">
      <w:pPr>
        <w:ind w:firstLine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비선형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SVM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불가능한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상태의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집합을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2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변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환하여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선형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SVM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형태로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만든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즉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선형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분리가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불가능한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입력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공간을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선형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분리가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고차원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특성공간으로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보내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선형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분리를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진행하고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기존의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입력공안으로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변환하는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것이다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입력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공간을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특성공간으로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변환하기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위해서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/>
          <w:color w:val="222222"/>
          <w:sz w:val="21"/>
          <w:szCs w:val="21"/>
          <w:shd w:val="clear" w:color="auto" w:fill="FFFFFF"/>
        </w:rPr>
        <w:t>Mapping function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사용한다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943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하지만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여기서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문제가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발생하는데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고차원의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특성공간으로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변환하고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목적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함수에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문제를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푸는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간단한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차원에서는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가능하나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차수가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커질수록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계산량의</w:t>
      </w:r>
      <w:proofErr w:type="spellEnd"/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증가가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어마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하다는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것이다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943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이를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해결하고자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나오는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것이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커널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트릭이라는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개념이다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943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커널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트릭은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실제로는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데이터의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특성을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확장하지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않지만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마치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확장한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것처럼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만들어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계산하는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9432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방식인데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특성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공간의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차원이나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매핑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관계를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명시적으로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알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필요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없이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1912A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확장된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특성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공간의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벡터의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내적만을</w:t>
      </w:r>
      <w:proofErr w:type="spellEnd"/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계산하면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된다</w:t>
      </w:r>
      <w:r w:rsidR="001912A0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912A0" w:rsidRDefault="001912A0" w:rsidP="001E0C41">
      <w:pPr>
        <w:ind w:firstLine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912A0" w:rsidRDefault="001912A0" w:rsidP="001E0C41">
      <w:pPr>
        <w:ind w:firstLine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912A0" w:rsidRDefault="001912A0" w:rsidP="001E0C41">
      <w:pPr>
        <w:ind w:firstLine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912A0" w:rsidRDefault="001912A0" w:rsidP="001E0C41">
      <w:pPr>
        <w:ind w:firstLine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912A0" w:rsidRDefault="001912A0" w:rsidP="001E0C41">
      <w:pPr>
        <w:ind w:firstLine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마지막으로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SVM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장단점을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정리하자면</w:t>
      </w:r>
    </w:p>
    <w:p w:rsidR="001912A0" w:rsidRPr="001912A0" w:rsidRDefault="001912A0" w:rsidP="001E0C41">
      <w:pPr>
        <w:ind w:firstLine="195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1912A0" w:rsidRDefault="001912A0" w:rsidP="001E0C41">
      <w:pPr>
        <w:ind w:firstLine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:</w:t>
      </w:r>
    </w:p>
    <w:p w:rsidR="001912A0" w:rsidRDefault="001912A0" w:rsidP="001912A0">
      <w:pPr>
        <w:pStyle w:val="a4"/>
        <w:numPr>
          <w:ilvl w:val="0"/>
          <w:numId w:val="11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적합을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피할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912A0" w:rsidRDefault="001912A0" w:rsidP="001912A0">
      <w:pPr>
        <w:pStyle w:val="a4"/>
        <w:numPr>
          <w:ilvl w:val="0"/>
          <w:numId w:val="11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성능이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좋다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912A0" w:rsidRDefault="001912A0" w:rsidP="001912A0">
      <w:pPr>
        <w:pStyle w:val="a4"/>
        <w:numPr>
          <w:ilvl w:val="0"/>
          <w:numId w:val="11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고차원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적은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대해서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일반화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능력이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우수하다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912A0" w:rsidRDefault="001912A0" w:rsidP="001912A0">
      <w:pPr>
        <w:pStyle w:val="a4"/>
        <w:numPr>
          <w:ilvl w:val="0"/>
          <w:numId w:val="11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잡음에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강하다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912A0" w:rsidRDefault="001912A0" w:rsidP="001912A0">
      <w:pPr>
        <w:pStyle w:val="a4"/>
        <w:numPr>
          <w:ilvl w:val="0"/>
          <w:numId w:val="11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특성이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적어도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좋은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성능을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나타낸다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912A0" w:rsidRDefault="001912A0" w:rsidP="001912A0">
      <w:pPr>
        <w:ind w:left="19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1912A0" w:rsidRDefault="001912A0" w:rsidP="001912A0">
      <w:pPr>
        <w:pStyle w:val="a4"/>
        <w:numPr>
          <w:ilvl w:val="0"/>
          <w:numId w:val="12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커널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함수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선택이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명확하지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912A0" w:rsidRDefault="001912A0" w:rsidP="001912A0">
      <w:pPr>
        <w:pStyle w:val="a4"/>
        <w:numPr>
          <w:ilvl w:val="0"/>
          <w:numId w:val="12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파라미터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조절을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적절히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수행하여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최적의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모델을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912A0" w:rsidRDefault="001912A0" w:rsidP="001912A0">
      <w:pPr>
        <w:pStyle w:val="a4"/>
        <w:numPr>
          <w:ilvl w:val="0"/>
          <w:numId w:val="12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계산량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부담이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있음</w:t>
      </w:r>
    </w:p>
    <w:p w:rsidR="001912A0" w:rsidRPr="001912A0" w:rsidRDefault="001912A0" w:rsidP="001912A0">
      <w:pPr>
        <w:pStyle w:val="a4"/>
        <w:numPr>
          <w:ilvl w:val="0"/>
          <w:numId w:val="12"/>
        </w:numPr>
        <w:ind w:leftChars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</w:t>
      </w:r>
      <w:bookmarkStart w:id="0" w:name="_GoBack"/>
      <w:bookmarkEnd w:id="0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특성의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스케일링에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민감하다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sectPr w:rsidR="001912A0" w:rsidRPr="00191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2C54"/>
    <w:multiLevelType w:val="hybridMultilevel"/>
    <w:tmpl w:val="B1DCC3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A30639"/>
    <w:multiLevelType w:val="hybridMultilevel"/>
    <w:tmpl w:val="CFD81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A200B0"/>
    <w:multiLevelType w:val="hybridMultilevel"/>
    <w:tmpl w:val="0A40A080"/>
    <w:lvl w:ilvl="0" w:tplc="60B22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B055BE"/>
    <w:multiLevelType w:val="hybridMultilevel"/>
    <w:tmpl w:val="5896FA54"/>
    <w:lvl w:ilvl="0" w:tplc="19B22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805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4E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43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A5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0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EB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F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C0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D17483"/>
    <w:multiLevelType w:val="hybridMultilevel"/>
    <w:tmpl w:val="3432E3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8F1C04"/>
    <w:multiLevelType w:val="hybridMultilevel"/>
    <w:tmpl w:val="18DAA25E"/>
    <w:lvl w:ilvl="0" w:tplc="F7CA9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DF67BF"/>
    <w:multiLevelType w:val="hybridMultilevel"/>
    <w:tmpl w:val="A2FE8452"/>
    <w:lvl w:ilvl="0" w:tplc="5FFC9EC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7" w15:restartNumberingAfterBreak="0">
    <w:nsid w:val="3F0E3569"/>
    <w:multiLevelType w:val="hybridMultilevel"/>
    <w:tmpl w:val="268C416C"/>
    <w:lvl w:ilvl="0" w:tplc="F50A4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5767A"/>
    <w:multiLevelType w:val="hybridMultilevel"/>
    <w:tmpl w:val="D01EA742"/>
    <w:lvl w:ilvl="0" w:tplc="64E4D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594F19"/>
    <w:multiLevelType w:val="hybridMultilevel"/>
    <w:tmpl w:val="9AA66E00"/>
    <w:lvl w:ilvl="0" w:tplc="6280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8F0316"/>
    <w:multiLevelType w:val="hybridMultilevel"/>
    <w:tmpl w:val="26482440"/>
    <w:lvl w:ilvl="0" w:tplc="BB984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8B1961"/>
    <w:multiLevelType w:val="hybridMultilevel"/>
    <w:tmpl w:val="A7EA6E0A"/>
    <w:lvl w:ilvl="0" w:tplc="C7D019D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F1"/>
    <w:rsid w:val="001912A0"/>
    <w:rsid w:val="001E0C41"/>
    <w:rsid w:val="003400CD"/>
    <w:rsid w:val="003E6379"/>
    <w:rsid w:val="005C7B97"/>
    <w:rsid w:val="007A2DBE"/>
    <w:rsid w:val="00807C7D"/>
    <w:rsid w:val="009A43F1"/>
    <w:rsid w:val="00A11E7B"/>
    <w:rsid w:val="00A87840"/>
    <w:rsid w:val="00BC5228"/>
    <w:rsid w:val="00D9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BB64"/>
  <w15:chartTrackingRefBased/>
  <w15:docId w15:val="{3E3D1454-F67D-4E57-A8C1-D3BFA1EA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3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A43F1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7A2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19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JeongGyunMo</dc:creator>
  <cp:keywords/>
  <dc:description/>
  <cp:lastModifiedBy>Hallym</cp:lastModifiedBy>
  <cp:revision>2</cp:revision>
  <dcterms:created xsi:type="dcterms:W3CDTF">2019-11-14T04:56:00Z</dcterms:created>
  <dcterms:modified xsi:type="dcterms:W3CDTF">2019-11-14T04:56:00Z</dcterms:modified>
</cp:coreProperties>
</file>