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415F" w:rsidRDefault="009741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1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235"/>
        <w:gridCol w:w="1687"/>
        <w:gridCol w:w="1718"/>
        <w:gridCol w:w="1461"/>
      </w:tblGrid>
      <w:tr w:rsidR="0097415F" w14:paraId="1546FA85" w14:textId="77777777">
        <w:trPr>
          <w:trHeight w:val="841"/>
        </w:trPr>
        <w:tc>
          <w:tcPr>
            <w:tcW w:w="9111" w:type="dxa"/>
            <w:gridSpan w:val="5"/>
          </w:tcPr>
          <w:p w14:paraId="00000002" w14:textId="2C8C0445" w:rsidR="0097415F" w:rsidRDefault="00581A47">
            <w:pPr>
              <w:spacing w:before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36"/>
                <w:szCs w:val="36"/>
              </w:rPr>
              <w:t>회의록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97415F" w14:paraId="5F05706B" w14:textId="77777777">
        <w:trPr>
          <w:trHeight w:val="842"/>
        </w:trPr>
        <w:tc>
          <w:tcPr>
            <w:tcW w:w="2010" w:type="dxa"/>
          </w:tcPr>
          <w:p w14:paraId="00000007" w14:textId="77777777" w:rsidR="0097415F" w:rsidRDefault="00581A47">
            <w:pPr>
              <w:spacing w:before="240"/>
              <w:jc w:val="center"/>
            </w:pPr>
            <w:r>
              <w:t>회의 일시</w:t>
            </w:r>
          </w:p>
        </w:tc>
        <w:tc>
          <w:tcPr>
            <w:tcW w:w="2235" w:type="dxa"/>
          </w:tcPr>
          <w:p w14:paraId="00000008" w14:textId="6489D72A" w:rsidR="0097415F" w:rsidRDefault="001D4179">
            <w:pPr>
              <w:spacing w:before="240"/>
              <w:jc w:val="center"/>
            </w:pPr>
            <w:r>
              <w:rPr>
                <w:rFonts w:hint="eastAsia"/>
              </w:rPr>
              <w:t>2021.11.16</w:t>
            </w:r>
          </w:p>
        </w:tc>
        <w:tc>
          <w:tcPr>
            <w:tcW w:w="1687" w:type="dxa"/>
          </w:tcPr>
          <w:p w14:paraId="00000009" w14:textId="77777777" w:rsidR="0097415F" w:rsidRDefault="00581A47">
            <w:pPr>
              <w:spacing w:before="240"/>
              <w:jc w:val="center"/>
            </w:pPr>
            <w:r>
              <w:t>회의 장소</w:t>
            </w:r>
          </w:p>
        </w:tc>
        <w:tc>
          <w:tcPr>
            <w:tcW w:w="3179" w:type="dxa"/>
            <w:gridSpan w:val="2"/>
          </w:tcPr>
          <w:p w14:paraId="0000000A" w14:textId="09D5BF42" w:rsidR="0097415F" w:rsidRDefault="001D4179">
            <w:pPr>
              <w:spacing w:before="240"/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97415F" w14:paraId="6EB6AA3C" w14:textId="77777777">
        <w:trPr>
          <w:trHeight w:val="772"/>
        </w:trPr>
        <w:tc>
          <w:tcPr>
            <w:tcW w:w="2010" w:type="dxa"/>
          </w:tcPr>
          <w:p w14:paraId="0000000C" w14:textId="77777777" w:rsidR="0097415F" w:rsidRDefault="00581A47">
            <w:pPr>
              <w:spacing w:before="240"/>
              <w:jc w:val="center"/>
            </w:pPr>
            <w:r>
              <w:t>참석자</w:t>
            </w:r>
          </w:p>
        </w:tc>
        <w:tc>
          <w:tcPr>
            <w:tcW w:w="7101" w:type="dxa"/>
            <w:gridSpan w:val="4"/>
          </w:tcPr>
          <w:p w14:paraId="0000000D" w14:textId="19F13075" w:rsidR="0097415F" w:rsidRDefault="001D4179">
            <w:pPr>
              <w:spacing w:before="240"/>
              <w:jc w:val="center"/>
            </w:pPr>
            <w:r>
              <w:rPr>
                <w:rFonts w:hint="eastAsia"/>
              </w:rPr>
              <w:t>1조-김형재,김태형,박수호,조정준,최원영</w:t>
            </w:r>
          </w:p>
        </w:tc>
      </w:tr>
      <w:tr w:rsidR="0097415F" w14:paraId="70ADB92E" w14:textId="77777777">
        <w:trPr>
          <w:trHeight w:val="767"/>
        </w:trPr>
        <w:tc>
          <w:tcPr>
            <w:tcW w:w="7650" w:type="dxa"/>
            <w:gridSpan w:val="4"/>
          </w:tcPr>
          <w:p w14:paraId="00000011" w14:textId="77777777" w:rsidR="0097415F" w:rsidRDefault="00581A47">
            <w:pPr>
              <w:spacing w:before="240"/>
              <w:jc w:val="center"/>
            </w:pPr>
            <w:r>
              <w:t>회의내용</w:t>
            </w:r>
          </w:p>
        </w:tc>
        <w:tc>
          <w:tcPr>
            <w:tcW w:w="1461" w:type="dxa"/>
          </w:tcPr>
          <w:p w14:paraId="00000015" w14:textId="77777777" w:rsidR="0097415F" w:rsidRDefault="00581A47">
            <w:pPr>
              <w:spacing w:before="240"/>
              <w:jc w:val="center"/>
            </w:pPr>
            <w:r>
              <w:t>발표자</w:t>
            </w:r>
          </w:p>
        </w:tc>
      </w:tr>
      <w:tr w:rsidR="0097415F" w14:paraId="53A5FD71" w14:textId="77777777">
        <w:trPr>
          <w:trHeight w:val="9135"/>
        </w:trPr>
        <w:tc>
          <w:tcPr>
            <w:tcW w:w="7650" w:type="dxa"/>
            <w:gridSpan w:val="4"/>
          </w:tcPr>
          <w:p w14:paraId="7F75D68F" w14:textId="77777777" w:rsidR="0097415F" w:rsidRDefault="001D4179" w:rsidP="001D4179">
            <w:pPr>
              <w:pStyle w:val="a9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유인책 설계</w:t>
            </w:r>
          </w:p>
          <w:p w14:paraId="76AA1AA6" w14:textId="77777777" w:rsidR="001D4179" w:rsidRDefault="001D4179" w:rsidP="001D4179">
            <w:pPr>
              <w:pStyle w:val="a9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반찬 판매</w:t>
            </w:r>
          </w:p>
          <w:p w14:paraId="7E1A2935" w14:textId="77777777" w:rsidR="001D4179" w:rsidRDefault="001D4179" w:rsidP="001D4179">
            <w:pPr>
              <w:pStyle w:val="a9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반찬이 아니어도 가내에서 만든 것을 주민들에게 저렴하게 나눔형식으로 판매</w:t>
            </w:r>
          </w:p>
          <w:p w14:paraId="461F10C0" w14:textId="77777777" w:rsidR="001D4179" w:rsidRDefault="001D4179" w:rsidP="001D4179">
            <w:pPr>
              <w:pStyle w:val="a9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후기,</w:t>
            </w:r>
            <w:r>
              <w:t xml:space="preserve"> </w:t>
            </w:r>
            <w:r>
              <w:rPr>
                <w:rFonts w:hint="eastAsia"/>
              </w:rPr>
              <w:t>별점 등으로 평가할 수 있는 게시판</w:t>
            </w:r>
          </w:p>
          <w:p w14:paraId="1A5506D3" w14:textId="77777777" w:rsidR="001D4179" w:rsidRDefault="001D4179" w:rsidP="001D4179">
            <w:pPr>
              <w:jc w:val="left"/>
            </w:pPr>
          </w:p>
          <w:p w14:paraId="00000021" w14:textId="0DF03163" w:rsidR="001D4179" w:rsidRDefault="001D4179" w:rsidP="001D4179">
            <w:pPr>
              <w:pStyle w:val="a9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위의 방법으로 유인책을 설계하여 사이트에 접근하도록 하여,</w:t>
            </w:r>
            <w:r>
              <w:t xml:space="preserve"> </w:t>
            </w:r>
            <w:r>
              <w:rPr>
                <w:rFonts w:hint="eastAsia"/>
              </w:rPr>
              <w:t>사이트 내의 여러 컨텐츠에 접근할 수 있도록</w:t>
            </w:r>
          </w:p>
        </w:tc>
        <w:tc>
          <w:tcPr>
            <w:tcW w:w="1461" w:type="dxa"/>
          </w:tcPr>
          <w:p w14:paraId="00000025" w14:textId="77777777" w:rsidR="0097415F" w:rsidRDefault="0097415F">
            <w:pPr>
              <w:spacing w:before="240"/>
              <w:jc w:val="center"/>
            </w:pPr>
          </w:p>
        </w:tc>
      </w:tr>
    </w:tbl>
    <w:p w14:paraId="00000026" w14:textId="77777777" w:rsidR="0097415F" w:rsidRDefault="0097415F"/>
    <w:tbl>
      <w:tblPr>
        <w:tblStyle w:val="a6"/>
        <w:tblW w:w="91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235"/>
        <w:gridCol w:w="1687"/>
        <w:gridCol w:w="1718"/>
        <w:gridCol w:w="1461"/>
      </w:tblGrid>
      <w:tr w:rsidR="0097415F" w14:paraId="21F8A8E7" w14:textId="77777777">
        <w:trPr>
          <w:trHeight w:val="841"/>
        </w:trPr>
        <w:tc>
          <w:tcPr>
            <w:tcW w:w="9111" w:type="dxa"/>
            <w:gridSpan w:val="5"/>
          </w:tcPr>
          <w:p w14:paraId="00000027" w14:textId="3832EAF6" w:rsidR="0097415F" w:rsidRDefault="00581A47">
            <w:pPr>
              <w:spacing w:before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36"/>
                <w:szCs w:val="36"/>
              </w:rPr>
              <w:lastRenderedPageBreak/>
              <w:t>회의록</w:t>
            </w:r>
          </w:p>
        </w:tc>
      </w:tr>
      <w:tr w:rsidR="0097415F" w14:paraId="5B745905" w14:textId="77777777">
        <w:trPr>
          <w:trHeight w:val="842"/>
        </w:trPr>
        <w:tc>
          <w:tcPr>
            <w:tcW w:w="2010" w:type="dxa"/>
          </w:tcPr>
          <w:p w14:paraId="0000002C" w14:textId="77777777" w:rsidR="0097415F" w:rsidRDefault="00581A47">
            <w:pPr>
              <w:spacing w:before="240"/>
              <w:jc w:val="center"/>
            </w:pPr>
            <w:r>
              <w:t>회의 일시</w:t>
            </w:r>
          </w:p>
        </w:tc>
        <w:tc>
          <w:tcPr>
            <w:tcW w:w="2235" w:type="dxa"/>
          </w:tcPr>
          <w:p w14:paraId="0000002D" w14:textId="2087BB6D" w:rsidR="0097415F" w:rsidRDefault="00813D5D">
            <w:pPr>
              <w:spacing w:before="240"/>
              <w:jc w:val="center"/>
            </w:pPr>
            <w:r>
              <w:rPr>
                <w:rFonts w:hint="eastAsia"/>
              </w:rPr>
              <w:t>2021-11-17</w:t>
            </w:r>
          </w:p>
        </w:tc>
        <w:tc>
          <w:tcPr>
            <w:tcW w:w="1687" w:type="dxa"/>
          </w:tcPr>
          <w:p w14:paraId="0000002E" w14:textId="77777777" w:rsidR="0097415F" w:rsidRDefault="00581A47">
            <w:pPr>
              <w:spacing w:before="240"/>
              <w:jc w:val="center"/>
            </w:pPr>
            <w:r>
              <w:t>회의 장소</w:t>
            </w:r>
          </w:p>
        </w:tc>
        <w:tc>
          <w:tcPr>
            <w:tcW w:w="3179" w:type="dxa"/>
            <w:gridSpan w:val="2"/>
          </w:tcPr>
          <w:p w14:paraId="0000002F" w14:textId="7E067083" w:rsidR="0097415F" w:rsidRDefault="00813D5D">
            <w:pPr>
              <w:spacing w:before="240"/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97415F" w14:paraId="1987EA03" w14:textId="77777777">
        <w:trPr>
          <w:trHeight w:val="772"/>
        </w:trPr>
        <w:tc>
          <w:tcPr>
            <w:tcW w:w="2010" w:type="dxa"/>
          </w:tcPr>
          <w:p w14:paraId="00000031" w14:textId="77777777" w:rsidR="0097415F" w:rsidRDefault="00581A47">
            <w:pPr>
              <w:spacing w:before="240"/>
              <w:jc w:val="center"/>
            </w:pPr>
            <w:r>
              <w:t>참석자</w:t>
            </w:r>
          </w:p>
        </w:tc>
        <w:tc>
          <w:tcPr>
            <w:tcW w:w="7101" w:type="dxa"/>
            <w:gridSpan w:val="4"/>
          </w:tcPr>
          <w:p w14:paraId="00000032" w14:textId="4CDC8AF1" w:rsidR="0097415F" w:rsidRDefault="00813D5D">
            <w:pPr>
              <w:spacing w:before="240"/>
              <w:jc w:val="center"/>
            </w:pPr>
            <w:r>
              <w:rPr>
                <w:rFonts w:hint="eastAsia"/>
              </w:rPr>
              <w:t>김형재,</w:t>
            </w:r>
            <w:r>
              <w:t xml:space="preserve"> </w:t>
            </w:r>
            <w:r>
              <w:rPr>
                <w:rFonts w:hint="eastAsia"/>
              </w:rPr>
              <w:t>김형태,</w:t>
            </w:r>
            <w:r>
              <w:t xml:space="preserve"> </w:t>
            </w:r>
            <w:r>
              <w:rPr>
                <w:rFonts w:hint="eastAsia"/>
              </w:rPr>
              <w:t>박수호,</w:t>
            </w:r>
            <w:r>
              <w:t xml:space="preserve"> </w:t>
            </w:r>
            <w:r>
              <w:rPr>
                <w:rFonts w:hint="eastAsia"/>
              </w:rPr>
              <w:t>조정준,</w:t>
            </w:r>
            <w:r>
              <w:t xml:space="preserve"> </w:t>
            </w:r>
            <w:r>
              <w:rPr>
                <w:rFonts w:hint="eastAsia"/>
              </w:rPr>
              <w:t>최원영</w:t>
            </w:r>
          </w:p>
        </w:tc>
      </w:tr>
      <w:tr w:rsidR="0097415F" w14:paraId="0E293CBA" w14:textId="77777777">
        <w:trPr>
          <w:trHeight w:val="767"/>
        </w:trPr>
        <w:tc>
          <w:tcPr>
            <w:tcW w:w="7650" w:type="dxa"/>
            <w:gridSpan w:val="4"/>
          </w:tcPr>
          <w:p w14:paraId="00000036" w14:textId="77777777" w:rsidR="0097415F" w:rsidRDefault="00581A47">
            <w:pPr>
              <w:spacing w:before="240"/>
              <w:jc w:val="center"/>
            </w:pPr>
            <w:r>
              <w:t>회의내용</w:t>
            </w:r>
          </w:p>
        </w:tc>
        <w:tc>
          <w:tcPr>
            <w:tcW w:w="1461" w:type="dxa"/>
          </w:tcPr>
          <w:p w14:paraId="0000003A" w14:textId="77777777" w:rsidR="0097415F" w:rsidRDefault="00581A47">
            <w:pPr>
              <w:spacing w:before="240"/>
              <w:jc w:val="center"/>
            </w:pPr>
            <w:r>
              <w:t>발표자</w:t>
            </w:r>
          </w:p>
        </w:tc>
      </w:tr>
      <w:tr w:rsidR="0097415F" w14:paraId="5F0B518F" w14:textId="77777777">
        <w:trPr>
          <w:trHeight w:val="10092"/>
        </w:trPr>
        <w:tc>
          <w:tcPr>
            <w:tcW w:w="7650" w:type="dxa"/>
            <w:gridSpan w:val="4"/>
          </w:tcPr>
          <w:p w14:paraId="7BF2DFDF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t>1. GPS를 통해 가까운 의사에게 연결, 방문 정밀검사 가능하게</w:t>
            </w:r>
            <w:r w:rsidRPr="00813D5D">
              <w:rPr>
                <w:color w:val="000000"/>
              </w:rPr>
              <w:cr/>
            </w:r>
          </w:p>
          <w:p w14:paraId="5E423BA8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t>2. 환자 정보 관리 시스템</w:t>
            </w:r>
          </w:p>
          <w:p w14:paraId="0C5A3C31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</w:r>
            <w:bookmarkStart w:id="0" w:name="_GoBack"/>
            <w:bookmarkEnd w:id="0"/>
            <w:r w:rsidRPr="00813D5D">
              <w:rPr>
                <w:color w:val="000000"/>
              </w:rPr>
              <w:t>3. 주치의 관점 환자 관리 시스템</w:t>
            </w:r>
          </w:p>
          <w:p w14:paraId="011AE57A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4. 처방전 대신 시중에 파는 약 추천</w:t>
            </w:r>
          </w:p>
          <w:p w14:paraId="220E6919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5. 시중 판매 약 목록 리스트 조회기능</w:t>
            </w:r>
          </w:p>
          <w:p w14:paraId="18FF9912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6. 접수 시 화상 or 전화 등 의사와의 컨택 방법 다양하게 선택</w:t>
            </w:r>
          </w:p>
          <w:p w14:paraId="3872ABD4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7. 약사와 컨택 방식 – 처방전이 필요 없을 시</w:t>
            </w:r>
          </w:p>
          <w:p w14:paraId="266C6B45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8. 원격 PT 기능 – 웨어러블 연계</w:t>
            </w:r>
          </w:p>
          <w:p w14:paraId="6D87D836" w14:textId="77777777" w:rsidR="00186E3C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9. 의사 프로필 인증 세밀화 - 의료사업자 인증 시스템 필요</w:t>
            </w:r>
          </w:p>
          <w:p w14:paraId="00000049" w14:textId="285C0711" w:rsidR="0097415F" w:rsidRDefault="00813D5D" w:rsidP="00813D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left"/>
              <w:rPr>
                <w:color w:val="000000"/>
              </w:rPr>
            </w:pPr>
            <w:r w:rsidRPr="00813D5D">
              <w:rPr>
                <w:color w:val="000000"/>
              </w:rPr>
              <w:cr/>
              <w:t>10. 약물 오남용 방지 – 환자들의 정보 받아두기</w:t>
            </w:r>
          </w:p>
        </w:tc>
        <w:tc>
          <w:tcPr>
            <w:tcW w:w="1461" w:type="dxa"/>
          </w:tcPr>
          <w:p w14:paraId="0000004D" w14:textId="77777777" w:rsidR="0097415F" w:rsidRDefault="0097415F">
            <w:pPr>
              <w:spacing w:before="240"/>
              <w:jc w:val="center"/>
            </w:pPr>
          </w:p>
        </w:tc>
      </w:tr>
    </w:tbl>
    <w:p w14:paraId="0000004E" w14:textId="77777777" w:rsidR="0097415F" w:rsidRDefault="0097415F">
      <w:pPr>
        <w:ind w:right="400"/>
        <w:rPr>
          <w:sz w:val="10"/>
          <w:szCs w:val="10"/>
        </w:rPr>
      </w:pPr>
    </w:p>
    <w:sectPr w:rsidR="0097415F">
      <w:pgSz w:w="11906" w:h="16838"/>
      <w:pgMar w:top="1701" w:right="1440" w:bottom="1440" w:left="1440" w:header="566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C9D64" w14:textId="77777777" w:rsidR="00001BCC" w:rsidRDefault="00001BCC" w:rsidP="0044775E">
      <w:r>
        <w:separator/>
      </w:r>
    </w:p>
  </w:endnote>
  <w:endnote w:type="continuationSeparator" w:id="0">
    <w:p w14:paraId="66072C50" w14:textId="77777777" w:rsidR="00001BCC" w:rsidRDefault="00001BCC" w:rsidP="0044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8DC18" w14:textId="77777777" w:rsidR="00001BCC" w:rsidRDefault="00001BCC" w:rsidP="0044775E">
      <w:r>
        <w:separator/>
      </w:r>
    </w:p>
  </w:footnote>
  <w:footnote w:type="continuationSeparator" w:id="0">
    <w:p w14:paraId="50A3AF31" w14:textId="77777777" w:rsidR="00001BCC" w:rsidRDefault="00001BCC" w:rsidP="00447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4DC"/>
    <w:multiLevelType w:val="hybridMultilevel"/>
    <w:tmpl w:val="88E8C3F0"/>
    <w:lvl w:ilvl="0" w:tplc="DB10B83C">
      <w:start w:val="202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A867230"/>
    <w:multiLevelType w:val="hybridMultilevel"/>
    <w:tmpl w:val="CC8CCC8E"/>
    <w:lvl w:ilvl="0" w:tplc="994C8278">
      <w:start w:val="2021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" w15:restartNumberingAfterBreak="0">
    <w:nsid w:val="1CCC6C81"/>
    <w:multiLevelType w:val="multilevel"/>
    <w:tmpl w:val="9C6096D4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974F9D"/>
    <w:multiLevelType w:val="multilevel"/>
    <w:tmpl w:val="042EAD4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152996"/>
    <w:multiLevelType w:val="multilevel"/>
    <w:tmpl w:val="5852B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A42B5"/>
    <w:multiLevelType w:val="multilevel"/>
    <w:tmpl w:val="AB12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867E7"/>
    <w:multiLevelType w:val="multilevel"/>
    <w:tmpl w:val="CF30DA52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E835C9"/>
    <w:multiLevelType w:val="multilevel"/>
    <w:tmpl w:val="16CC159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3E5979"/>
    <w:multiLevelType w:val="multilevel"/>
    <w:tmpl w:val="809EC6CA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6542D6"/>
    <w:multiLevelType w:val="multilevel"/>
    <w:tmpl w:val="BFFA5E40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E71E0E"/>
    <w:multiLevelType w:val="multilevel"/>
    <w:tmpl w:val="7E283988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5F"/>
    <w:rsid w:val="00001BCC"/>
    <w:rsid w:val="0002144A"/>
    <w:rsid w:val="000C2FCF"/>
    <w:rsid w:val="00186E3C"/>
    <w:rsid w:val="001D4179"/>
    <w:rsid w:val="0044775E"/>
    <w:rsid w:val="00581A47"/>
    <w:rsid w:val="00813D5D"/>
    <w:rsid w:val="0097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E1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4477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775E"/>
  </w:style>
  <w:style w:type="paragraph" w:styleId="a8">
    <w:name w:val="footer"/>
    <w:basedOn w:val="a"/>
    <w:link w:val="Char0"/>
    <w:uiPriority w:val="99"/>
    <w:unhideWhenUsed/>
    <w:rsid w:val="004477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775E"/>
  </w:style>
  <w:style w:type="paragraph" w:styleId="a9">
    <w:name w:val="List Paragraph"/>
    <w:basedOn w:val="a"/>
    <w:uiPriority w:val="34"/>
    <w:qFormat/>
    <w:rsid w:val="001D41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2021-08-11T01:15:00Z</dcterms:created>
  <dcterms:modified xsi:type="dcterms:W3CDTF">2021-11-17T00:31:00Z</dcterms:modified>
</cp:coreProperties>
</file>