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8465B" w:rsidR="003B3213" w:rsidP="00F62F8E" w:rsidRDefault="005B7547" w14:paraId="26CDE734" w14:textId="77777777">
      <w:pPr>
        <w:pStyle w:val="a3"/>
        <w:spacing w:line="240" w:lineRule="auto"/>
        <w:rPr>
          <w:rFonts w:ascii="Century" w:hAnsi="Century"/>
          <w:lang w:val="en-GB"/>
        </w:rPr>
      </w:pPr>
      <w:r w:rsidRPr="00A8465B">
        <w:rPr>
          <w:rFonts w:ascii="Century" w:hAnsi="Century"/>
          <w:lang w:val="en-GB"/>
        </w:rPr>
        <w:t xml:space="preserve">Minesweeper solving goal-based </w:t>
      </w:r>
    </w:p>
    <w:p w:rsidRPr="00A8465B" w:rsidR="003B3213" w:rsidP="00F62F8E" w:rsidRDefault="00F62F8E" w14:paraId="442B719C" w14:textId="77777777">
      <w:pPr>
        <w:pStyle w:val="a3"/>
        <w:spacing w:line="240" w:lineRule="auto"/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intelligent </w:t>
      </w:r>
      <w:r w:rsidRPr="00A8465B" w:rsidR="003B3213">
        <w:rPr>
          <w:rFonts w:ascii="Century" w:hAnsi="Century"/>
          <w:lang w:val="en-GB"/>
        </w:rPr>
        <w:t>agent using BFS and DFS</w:t>
      </w:r>
    </w:p>
    <w:p w:rsidRPr="00A8465B" w:rsidR="009F19CD" w:rsidP="009F19CD" w:rsidRDefault="009F19CD" w14:paraId="51B23E98" w14:textId="77777777">
      <w:pPr>
        <w:pStyle w:val="a4"/>
        <w:rPr>
          <w:rFonts w:ascii="Century" w:hAnsi="Century"/>
          <w:lang w:val="en-GB"/>
        </w:rPr>
      </w:pPr>
      <w:r w:rsidRPr="00A8465B">
        <w:rPr>
          <w:rFonts w:ascii="Century" w:hAnsi="Century"/>
          <w:lang w:val="en-GB"/>
        </w:rPr>
        <w:t xml:space="preserve">Assignment </w:t>
      </w:r>
      <w:r w:rsidRPr="00A8465B" w:rsidR="008E035E">
        <w:rPr>
          <w:rFonts w:ascii="Century" w:hAnsi="Century"/>
          <w:lang w:val="en-GB"/>
        </w:rPr>
        <w:t>2 – Artificial Intelligence, KNU Spring semester ‘20</w:t>
      </w:r>
    </w:p>
    <w:p w:rsidRPr="00A8465B" w:rsidR="005937A8" w:rsidP="005937A8" w:rsidRDefault="005937A8" w14:paraId="3E182DA7" w14:textId="77777777">
      <w:pPr>
        <w:rPr>
          <w:rFonts w:ascii="Century" w:hAnsi="Century"/>
          <w:lang w:val="en-GB"/>
        </w:rPr>
      </w:pPr>
    </w:p>
    <w:p w:rsidRPr="00A8465B" w:rsidR="005937A8" w:rsidP="005937A8" w:rsidRDefault="005937A8" w14:paraId="409C30BE" w14:textId="77777777">
      <w:pPr>
        <w:pStyle w:val="a4"/>
        <w:rPr>
          <w:rFonts w:ascii="Century" w:hAnsi="Century"/>
          <w:lang w:val="en-GB"/>
        </w:rPr>
      </w:pPr>
      <w:r w:rsidRPr="00A8465B">
        <w:rPr>
          <w:rFonts w:ascii="Century" w:hAnsi="Century"/>
          <w:lang w:val="en-GB"/>
        </w:rPr>
        <w:t xml:space="preserve">Max </w:t>
      </w:r>
      <w:proofErr w:type="spellStart"/>
      <w:r w:rsidRPr="00A8465B">
        <w:rPr>
          <w:rFonts w:ascii="Century" w:hAnsi="Century"/>
          <w:lang w:val="en-GB"/>
        </w:rPr>
        <w:t>Wiersma</w:t>
      </w:r>
      <w:proofErr w:type="spellEnd"/>
    </w:p>
    <w:p w:rsidR="005937A8" w:rsidP="00A8465B" w:rsidRDefault="00A8465B" w14:paraId="4306B108" w14:textId="77777777">
      <w:pPr>
        <w:pStyle w:val="a4"/>
        <w:rPr>
          <w:rFonts w:ascii="Century" w:hAnsi="Century"/>
          <w:lang w:val="en-GB"/>
        </w:rPr>
      </w:pPr>
      <w:r w:rsidRPr="00A8465B">
        <w:rPr>
          <w:rFonts w:ascii="Century" w:hAnsi="Century"/>
          <w:lang w:val="en-GB"/>
        </w:rPr>
        <w:t>2020/04/29</w:t>
      </w:r>
    </w:p>
    <w:p w:rsidR="00A8465B" w:rsidP="00A8465B" w:rsidRDefault="00A8465B" w14:paraId="72C248BC" w14:textId="77777777">
      <w:pPr>
        <w:rPr>
          <w:lang w:val="en-GB"/>
        </w:rPr>
      </w:pPr>
    </w:p>
    <w:p w:rsidRPr="00C71B5F" w:rsidR="00F62F8E" w:rsidP="724F2F18" w:rsidRDefault="00F62F8E" w14:paraId="226D436B" w14:textId="3686A0DC">
      <w:pPr>
        <w:pStyle w:val="a6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lang w:val="en-GB"/>
        </w:rPr>
      </w:pPr>
      <w:r w:rsidRPr="724F2F18" w:rsidR="00F62F8E">
        <w:rPr>
          <w:lang w:val="en-GB"/>
        </w:rPr>
        <w:t>Overview of types of intelligent agents</w:t>
      </w:r>
    </w:p>
    <w:p w:rsidR="724F2F18" w:rsidP="724F2F18" w:rsidRDefault="724F2F18" w14:paraId="69ADD8F5" w14:textId="3DF02238">
      <w:pPr>
        <w:pStyle w:val="a"/>
        <w:rPr>
          <w:lang w:val="en-GB"/>
        </w:rPr>
      </w:pPr>
    </w:p>
    <w:p w:rsidR="00C71B5F" w:rsidP="5016E45E" w:rsidRDefault="00702EEF" w14:paraId="54C021BB" w14:noSpellErr="1" w14:textId="005B91CE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AD6A42">
        <w:rPr>
          <w:rFonts w:ascii="Century" w:hAnsi="Century"/>
          <w:sz w:val="22"/>
          <w:szCs w:val="22"/>
          <w:lang w:val="en-GB"/>
        </w:rPr>
        <w:t>Background</w:t>
      </w:r>
    </w:p>
    <w:p w:rsidR="00B338DE" w:rsidP="5016E45E" w:rsidRDefault="00C71B5F" w14:paraId="69DAF62C" w14:textId="7399B2C2">
      <w:pPr>
        <w:pStyle w:val="a"/>
        <w:spacing w:line="276" w:lineRule="auto"/>
        <w:rPr>
          <w:rFonts w:ascii="Century" w:hAnsi="Century"/>
          <w:sz w:val="22"/>
          <w:szCs w:val="22"/>
          <w:lang w:val="en-GB"/>
        </w:rPr>
      </w:pPr>
      <w:r w:rsidRPr="5016E45E" w:rsidR="00C71B5F">
        <w:rPr>
          <w:rFonts w:ascii="Century" w:hAnsi="Century"/>
          <w:sz w:val="22"/>
          <w:szCs w:val="22"/>
          <w:lang w:val="en-GB"/>
        </w:rPr>
        <w:t xml:space="preserve">Minesweeper </w:t>
      </w:r>
      <w:r w:rsidRPr="5016E45E" w:rsidR="00A36834">
        <w:rPr>
          <w:rFonts w:ascii="Century" w:hAnsi="Century"/>
          <w:sz w:val="22"/>
          <w:szCs w:val="22"/>
          <w:lang w:val="en-GB"/>
        </w:rPr>
        <w:t>is a</w:t>
      </w:r>
      <w:r w:rsidRPr="5016E45E" w:rsidR="001758F4">
        <w:rPr>
          <w:rFonts w:ascii="Century" w:hAnsi="Century"/>
          <w:sz w:val="22"/>
          <w:szCs w:val="22"/>
          <w:lang w:val="en-GB"/>
        </w:rPr>
        <w:t xml:space="preserve"> classic</w:t>
      </w:r>
      <w:r w:rsidRPr="5016E45E" w:rsidR="00A36834">
        <w:rPr>
          <w:rFonts w:ascii="Century" w:hAnsi="Century"/>
          <w:sz w:val="22"/>
          <w:szCs w:val="22"/>
          <w:lang w:val="en-GB"/>
        </w:rPr>
        <w:t xml:space="preserve"> game </w:t>
      </w:r>
      <w:r w:rsidRPr="5016E45E" w:rsidR="006D0994">
        <w:rPr>
          <w:rFonts w:ascii="Century" w:hAnsi="Century"/>
          <w:sz w:val="22"/>
          <w:szCs w:val="22"/>
          <w:lang w:val="en-GB"/>
        </w:rPr>
        <w:t xml:space="preserve">where the player is to find </w:t>
      </w:r>
      <w:r w:rsidRPr="5016E45E" w:rsidR="001758F4">
        <w:rPr>
          <w:rFonts w:ascii="Century" w:hAnsi="Century"/>
          <w:sz w:val="22"/>
          <w:szCs w:val="22"/>
          <w:lang w:val="en-GB"/>
        </w:rPr>
        <w:t xml:space="preserve">all squares on a grid that are not mines. </w:t>
      </w:r>
      <w:r w:rsidRPr="5016E45E" w:rsidR="00D95454">
        <w:rPr>
          <w:rFonts w:ascii="Century" w:hAnsi="Century"/>
          <w:sz w:val="22"/>
          <w:szCs w:val="22"/>
          <w:lang w:val="en-GB"/>
        </w:rPr>
        <w:t xml:space="preserve">It is played on a </w:t>
      </w:r>
      <w:r w:rsidRPr="5016E45E" w:rsidR="0007227C">
        <w:rPr>
          <w:rFonts w:ascii="Century" w:hAnsi="Century"/>
          <w:sz w:val="22"/>
          <w:szCs w:val="22"/>
          <w:lang w:val="en-GB"/>
        </w:rPr>
        <w:t>g</w:t>
      </w:r>
      <w:r w:rsidRPr="5016E45E" w:rsidR="00D95454">
        <w:rPr>
          <w:rFonts w:ascii="Century" w:hAnsi="Century"/>
          <w:sz w:val="22"/>
          <w:szCs w:val="22"/>
          <w:lang w:val="en-GB"/>
        </w:rPr>
        <w:t xml:space="preserve">rid of squares which all start our being hidden. Clicking on a square either reveals the number of mines adjacent to it, or </w:t>
      </w:r>
      <w:r w:rsidRPr="5016E45E" w:rsidR="00FE0071">
        <w:rPr>
          <w:rFonts w:ascii="Century" w:hAnsi="Century"/>
          <w:sz w:val="22"/>
          <w:szCs w:val="22"/>
          <w:lang w:val="en-GB"/>
        </w:rPr>
        <w:t xml:space="preserve">if the square is a mine, </w:t>
      </w:r>
      <w:r w:rsidRPr="5016E45E" w:rsidR="00FE0071">
        <w:rPr>
          <w:rFonts w:ascii="Century" w:hAnsi="Century"/>
          <w:sz w:val="22"/>
          <w:szCs w:val="22"/>
          <w:lang w:val="en-GB"/>
        </w:rPr>
        <w:t xml:space="preserve">the game ends in a loss. </w:t>
      </w:r>
      <w:r w:rsidRPr="5016E45E" w:rsidR="00520E05">
        <w:rPr>
          <w:rFonts w:ascii="Century" w:hAnsi="Century"/>
          <w:sz w:val="22"/>
          <w:szCs w:val="22"/>
          <w:lang w:val="en-GB"/>
        </w:rPr>
        <w:t>If</w:t>
      </w:r>
      <w:r w:rsidRPr="5016E45E" w:rsidR="008917FA">
        <w:rPr>
          <w:rFonts w:ascii="Century" w:hAnsi="Century"/>
          <w:sz w:val="22"/>
          <w:szCs w:val="22"/>
          <w:lang w:val="en-GB"/>
        </w:rPr>
        <w:t xml:space="preserve"> </w:t>
      </w:r>
      <w:r w:rsidRPr="5016E45E" w:rsidR="008C765D">
        <w:rPr>
          <w:rFonts w:ascii="Century" w:hAnsi="Century"/>
          <w:sz w:val="22"/>
          <w:szCs w:val="22"/>
          <w:lang w:val="en-GB"/>
        </w:rPr>
        <w:t xml:space="preserve">none of the adjacent squares are mines, those squares </w:t>
      </w:r>
      <w:r w:rsidRPr="5016E45E" w:rsidR="000E2622">
        <w:rPr>
          <w:rFonts w:ascii="Century" w:hAnsi="Century"/>
          <w:sz w:val="22"/>
          <w:szCs w:val="22"/>
          <w:lang w:val="en-GB"/>
        </w:rPr>
        <w:t>are recursively revealed too.</w:t>
      </w:r>
      <w:r w:rsidRPr="5016E45E" w:rsidR="00520E05">
        <w:rPr>
          <w:rFonts w:ascii="Century" w:hAnsi="Century"/>
          <w:sz w:val="22"/>
          <w:szCs w:val="22"/>
          <w:lang w:val="en-GB"/>
        </w:rPr>
        <w:t xml:space="preserve"> </w:t>
      </w:r>
      <w:r w:rsidRPr="5016E45E" w:rsidR="00D113A4">
        <w:rPr>
          <w:rFonts w:ascii="Century" w:hAnsi="Century"/>
          <w:sz w:val="22"/>
          <w:szCs w:val="22"/>
          <w:lang w:val="en-GB"/>
        </w:rPr>
        <w:t xml:space="preserve">The aim is to use the information about the number of mines next to the squares to logically deduce where </w:t>
      </w:r>
      <w:r w:rsidRPr="5016E45E" w:rsidR="00EA3D09">
        <w:rPr>
          <w:rFonts w:ascii="Century" w:hAnsi="Century"/>
          <w:sz w:val="22"/>
          <w:szCs w:val="22"/>
          <w:lang w:val="en-GB"/>
        </w:rPr>
        <w:t>the mines are</w:t>
      </w:r>
      <w:r w:rsidRPr="5016E45E" w:rsidR="00B338DE">
        <w:rPr>
          <w:rFonts w:ascii="Century" w:hAnsi="Century"/>
          <w:sz w:val="22"/>
          <w:szCs w:val="22"/>
          <w:lang w:val="en-GB"/>
        </w:rPr>
        <w:t>.</w:t>
      </w:r>
      <w:r w:rsidRPr="5016E45E" w:rsidR="00DE01E6">
        <w:rPr>
          <w:rFonts w:ascii="Century" w:hAnsi="Century"/>
          <w:sz w:val="22"/>
          <w:szCs w:val="22"/>
          <w:lang w:val="en-GB"/>
        </w:rPr>
        <w:t xml:space="preserve"> </w:t>
      </w:r>
      <w:r w:rsidRPr="5016E45E" w:rsidR="0092333C">
        <w:rPr>
          <w:rFonts w:ascii="Century" w:hAnsi="Century"/>
          <w:sz w:val="22"/>
          <w:szCs w:val="22"/>
          <w:lang w:val="en-GB"/>
        </w:rPr>
        <w:t xml:space="preserve">The game ends in a win when all non-mine squares have been </w:t>
      </w:r>
      <w:r w:rsidRPr="5016E45E" w:rsidR="00EB4BE0">
        <w:rPr>
          <w:rFonts w:ascii="Century" w:hAnsi="Century"/>
          <w:sz w:val="22"/>
          <w:szCs w:val="22"/>
          <w:lang w:val="en-GB"/>
        </w:rPr>
        <w:t xml:space="preserve">revealed. </w:t>
      </w:r>
    </w:p>
    <w:p w:rsidR="00A104C4" w:rsidP="5016E45E" w:rsidRDefault="00A104C4" w14:paraId="594C370D" w14:textId="05E6402A">
      <w:pPr>
        <w:pStyle w:val="a"/>
        <w:spacing w:line="276" w:lineRule="auto"/>
      </w:pPr>
      <w:r w:rsidRPr="5016E45E" w:rsidR="00A104C4">
        <w:rPr>
          <w:rFonts w:ascii="Century" w:hAnsi="Century"/>
          <w:sz w:val="22"/>
          <w:szCs w:val="22"/>
          <w:lang w:val="en-GB"/>
        </w:rPr>
        <w:t>Our implementation</w:t>
      </w:r>
      <w:r w:rsidRPr="5016E45E" w:rsidR="00757101">
        <w:rPr>
          <w:rFonts w:ascii="Century" w:hAnsi="Century"/>
          <w:sz w:val="22"/>
          <w:szCs w:val="22"/>
          <w:lang w:val="en-GB"/>
        </w:rPr>
        <w:t>*</w:t>
      </w:r>
      <w:r w:rsidRPr="5016E45E" w:rsidR="00A104C4">
        <w:rPr>
          <w:rFonts w:ascii="Century" w:hAnsi="Century"/>
          <w:sz w:val="22"/>
          <w:szCs w:val="22"/>
          <w:lang w:val="en-GB"/>
        </w:rPr>
        <w:t xml:space="preserve"> uses a square n x n grid and </w:t>
      </w:r>
      <w:r w:rsidR="00A104C4">
        <w:drawing>
          <wp:anchor distT="0" distB="0" distL="114300" distR="114300" simplePos="0" relativeHeight="251658240" behindDoc="0" locked="0" layoutInCell="1" allowOverlap="1" wp14:editId="658EFAC2" wp14:anchorId="42D9551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23365" cy="2908935"/>
            <wp:wrapNone/>
            <wp:effectExtent l="0" t="0" r="635" b="5715"/>
            <wp:docPr id="96104045" name="그림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1"/>
                    <pic:cNvPicPr/>
                  </pic:nvPicPr>
                  <pic:blipFill>
                    <a:blip r:embed="R29880b53036c4c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23365" cy="290893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016E45E" w:rsidR="00A104C4">
        <w:rPr>
          <w:rFonts w:ascii="Century" w:hAnsi="Century"/>
          <w:sz w:val="22"/>
          <w:szCs w:val="22"/>
          <w:lang w:val="en-GB"/>
        </w:rPr>
        <w:t>m mines, both</w:t>
      </w:r>
      <w:r w:rsidRPr="5016E45E" w:rsidR="00536D56">
        <w:rPr>
          <w:rFonts w:ascii="Century" w:hAnsi="Century"/>
          <w:sz w:val="22"/>
          <w:szCs w:val="22"/>
          <w:lang w:val="en-GB"/>
        </w:rPr>
        <w:t xml:space="preserve"> </w:t>
      </w:r>
      <w:r w:rsidRPr="5016E45E" w:rsidR="004D403D">
        <w:rPr>
          <w:rFonts w:ascii="Century" w:hAnsi="Century"/>
          <w:sz w:val="22"/>
          <w:szCs w:val="22"/>
          <w:lang w:val="en-GB"/>
        </w:rPr>
        <w:t>gi</w:t>
      </w:r>
      <w:r w:rsidRPr="5016E45E" w:rsidR="004D403D">
        <w:rPr>
          <w:rFonts w:ascii="Century" w:hAnsi="Century"/>
          <w:sz w:val="22"/>
          <w:szCs w:val="22"/>
          <w:lang w:val="en-GB"/>
        </w:rPr>
        <w:t xml:space="preserve">ven as parameters at the start of a </w:t>
      </w:r>
      <w:r w:rsidRPr="5016E45E" w:rsidR="00407E0C">
        <w:rPr>
          <w:rFonts w:ascii="Century" w:hAnsi="Century"/>
          <w:sz w:val="22"/>
          <w:szCs w:val="22"/>
          <w:lang w:val="en-GB"/>
        </w:rPr>
        <w:t xml:space="preserve">game. In most modern versions, including ours, the first </w:t>
      </w:r>
      <w:r w:rsidRPr="5016E45E" w:rsidR="00B019EF">
        <w:rPr>
          <w:rFonts w:ascii="Century" w:hAnsi="Century"/>
          <w:sz w:val="22"/>
          <w:szCs w:val="22"/>
          <w:lang w:val="en-GB"/>
        </w:rPr>
        <w:t xml:space="preserve">click never reveals a mine, in order to decrease the </w:t>
      </w:r>
      <w:r w:rsidRPr="5016E45E" w:rsidR="00A10527">
        <w:rPr>
          <w:rFonts w:ascii="Century" w:hAnsi="Century"/>
          <w:sz w:val="22"/>
          <w:szCs w:val="22"/>
          <w:lang w:val="en-GB"/>
        </w:rPr>
        <w:t>importance of luck.</w:t>
      </w:r>
    </w:p>
    <w:p w:rsidR="00B338DE" w:rsidP="00C71B5F" w:rsidRDefault="00B338DE" w14:paraId="24A24B46" w14:textId="77777777">
      <w:pPr>
        <w:spacing w:line="276" w:lineRule="auto"/>
        <w:rPr>
          <w:rFonts w:ascii="Century" w:hAnsi="Century"/>
          <w:sz w:val="22"/>
          <w:lang w:val="en-GB"/>
        </w:rPr>
      </w:pPr>
    </w:p>
    <w:p w:rsidRPr="00407E0C" w:rsidR="00757101" w:rsidP="00C71B5F" w:rsidRDefault="00757101" w14:paraId="012E7036" w14:textId="77777777">
      <w:pPr>
        <w:spacing w:line="276" w:lineRule="auto"/>
        <w:rPr>
          <w:rFonts w:ascii="Century" w:hAnsi="Century"/>
          <w:sz w:val="22"/>
          <w:lang w:val="en-GB"/>
        </w:rPr>
      </w:pPr>
      <w:r>
        <w:rPr>
          <w:rFonts w:ascii="Century" w:hAnsi="Century"/>
          <w:sz w:val="22"/>
          <w:lang w:val="en-GB"/>
        </w:rPr>
        <w:t xml:space="preserve">*I </w:t>
      </w:r>
      <w:r w:rsidRPr="00407E0C">
        <w:rPr>
          <w:rFonts w:ascii="Century" w:hAnsi="Century"/>
          <w:sz w:val="22"/>
          <w:lang w:val="en-GB"/>
        </w:rPr>
        <w:t xml:space="preserve">would like </w:t>
      </w:r>
      <w:r w:rsidRPr="00407E0C" w:rsidR="004D403D">
        <w:rPr>
          <w:rFonts w:ascii="Century" w:hAnsi="Century"/>
          <w:sz w:val="22"/>
          <w:lang w:val="en-GB"/>
        </w:rPr>
        <w:t>to stress that all (100%) of the code was written by myself.</w:t>
      </w:r>
    </w:p>
    <w:p w:rsidR="00B3069A" w:rsidP="5016E45E" w:rsidRDefault="00646573" w14:paraId="6D93686F" w14:textId="77777777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646573">
        <w:rPr>
          <w:rFonts w:ascii="Century" w:hAnsi="Century"/>
          <w:sz w:val="22"/>
          <w:szCs w:val="22"/>
          <w:lang w:val="en-GB"/>
        </w:rPr>
        <w:t>System</w:t>
      </w:r>
      <w:r w:rsidRPr="724F2F18" w:rsidR="00AD6A42">
        <w:rPr>
          <w:rFonts w:ascii="Century" w:hAnsi="Century"/>
          <w:sz w:val="22"/>
          <w:szCs w:val="22"/>
          <w:lang w:val="en-GB"/>
        </w:rPr>
        <w:t xml:space="preserve"> </w:t>
      </w:r>
      <w:r w:rsidRPr="724F2F18" w:rsidR="00DD7D97">
        <w:rPr>
          <w:rFonts w:ascii="Century" w:hAnsi="Century"/>
          <w:sz w:val="22"/>
          <w:szCs w:val="22"/>
          <w:lang w:val="en-GB"/>
        </w:rPr>
        <w:t>components</w:t>
      </w:r>
    </w:p>
    <w:p w:rsidRPr="00702EEF" w:rsidR="00702EEF" w:rsidP="00702EEF" w:rsidRDefault="00985EAD" w14:paraId="4B1A5998" w14:textId="77777777">
      <w:pPr>
        <w:spacing w:line="276" w:lineRule="auto"/>
        <w:rPr>
          <w:rFonts w:ascii="Century" w:hAnsi="Century"/>
          <w:sz w:val="22"/>
          <w:lang w:val="en-GB"/>
        </w:rPr>
      </w:pPr>
      <w:r>
        <w:rPr>
          <w:rFonts w:ascii="Century" w:hAnsi="Century"/>
          <w:sz w:val="22"/>
          <w:lang w:val="en-GB"/>
        </w:rPr>
        <w:t xml:space="preserve">The system </w:t>
      </w:r>
      <w:r w:rsidR="0057483C">
        <w:rPr>
          <w:rFonts w:ascii="Century" w:hAnsi="Century"/>
          <w:sz w:val="22"/>
          <w:lang w:val="en-GB"/>
        </w:rPr>
        <w:t>consists out of three parts: an implementation of the Minesweeper game, an intelligent agent and a</w:t>
      </w:r>
      <w:r w:rsidR="00264A30">
        <w:rPr>
          <w:rFonts w:ascii="Century" w:hAnsi="Century"/>
          <w:sz w:val="22"/>
          <w:lang w:val="en-GB"/>
        </w:rPr>
        <w:t>n optional web front-end to visualize the agent playing the game.</w:t>
      </w:r>
    </w:p>
    <w:p w:rsidR="00293705" w:rsidP="5016E45E" w:rsidRDefault="00AD6A42" w14:paraId="4CEBF78E" w14:textId="77777777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AD6A42">
        <w:rPr>
          <w:rFonts w:ascii="Century" w:hAnsi="Century"/>
          <w:sz w:val="22"/>
          <w:szCs w:val="22"/>
          <w:lang w:val="en-GB"/>
        </w:rPr>
        <w:t>Run environment</w:t>
      </w:r>
    </w:p>
    <w:p w:rsidRPr="001B1D4E" w:rsidR="00DD7D97" w:rsidP="5016E45E" w:rsidRDefault="0067582A" w14:paraId="1384EC8A" w14:textId="77777777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67582A">
        <w:rPr>
          <w:rFonts w:ascii="Century" w:hAnsi="Century"/>
          <w:sz w:val="22"/>
          <w:szCs w:val="22"/>
          <w:lang w:val="en-GB"/>
        </w:rPr>
        <w:t xml:space="preserve">Agent </w:t>
      </w:r>
      <w:r w:rsidRPr="724F2F18" w:rsidR="00DD7D97">
        <w:rPr>
          <w:rFonts w:ascii="Century" w:hAnsi="Century"/>
          <w:sz w:val="22"/>
          <w:szCs w:val="22"/>
          <w:lang w:val="en-GB"/>
        </w:rPr>
        <w:t>Algorithm</w:t>
      </w:r>
    </w:p>
    <w:p w:rsidR="001B1D4E" w:rsidP="5016E45E" w:rsidRDefault="001B1D4E" w14:paraId="6D731776" w14:textId="77777777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1B1D4E">
        <w:rPr>
          <w:rFonts w:ascii="Century" w:hAnsi="Century"/>
          <w:sz w:val="22"/>
          <w:szCs w:val="22"/>
          <w:lang w:val="en-GB"/>
        </w:rPr>
        <w:t xml:space="preserve">Statistical </w:t>
      </w:r>
      <w:r w:rsidRPr="724F2F18" w:rsidR="00C47469">
        <w:rPr>
          <w:rFonts w:ascii="Century" w:hAnsi="Century"/>
          <w:sz w:val="22"/>
          <w:szCs w:val="22"/>
          <w:lang w:val="en-GB"/>
        </w:rPr>
        <w:t>Analysis</w:t>
      </w:r>
    </w:p>
    <w:p w:rsidRPr="00293705" w:rsidR="00C47469" w:rsidP="5016E45E" w:rsidRDefault="00C47469" w14:paraId="735805F2" w14:textId="77777777">
      <w:pPr>
        <w:pStyle w:val="a6"/>
        <w:numPr>
          <w:ilvl w:val="0"/>
          <w:numId w:val="1"/>
        </w:numPr>
        <w:spacing w:line="276" w:lineRule="auto"/>
        <w:ind w:leftChars="0"/>
        <w:rPr>
          <w:rFonts w:ascii="Century" w:hAnsi="Century"/>
          <w:sz w:val="22"/>
          <w:szCs w:val="22"/>
          <w:lang w:val="en-GB"/>
        </w:rPr>
      </w:pPr>
      <w:r w:rsidRPr="724F2F18" w:rsidR="00C47469">
        <w:rPr>
          <w:rFonts w:ascii="Century" w:hAnsi="Century"/>
          <w:sz w:val="22"/>
          <w:szCs w:val="22"/>
          <w:lang w:val="en-GB"/>
        </w:rPr>
        <w:t>Performance Evaluation</w:t>
      </w:r>
    </w:p>
    <w:sectPr w:rsidRPr="00293705" w:rsidR="00C47469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6E2"/>
    <w:multiLevelType w:val="hybridMultilevel"/>
    <w:tmpl w:val="8F44913C"/>
    <w:lvl w:ilvl="0">
      <w:start w:val="1"/>
      <w:numFmt w:val="decimal"/>
      <w:lvlText w:val="%1."/>
      <w:lvlJc w:val="left"/>
      <w:pPr>
        <w:ind w:left="760" w:hanging="360"/>
      </w:pPr>
      <w:rPr/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33"/>
    <w:rsid w:val="0007227C"/>
    <w:rsid w:val="000B4202"/>
    <w:rsid w:val="000E001E"/>
    <w:rsid w:val="000E2622"/>
    <w:rsid w:val="00103AEC"/>
    <w:rsid w:val="0010707A"/>
    <w:rsid w:val="001758F4"/>
    <w:rsid w:val="001B1D4E"/>
    <w:rsid w:val="00264A1D"/>
    <w:rsid w:val="00264A30"/>
    <w:rsid w:val="00293705"/>
    <w:rsid w:val="00333267"/>
    <w:rsid w:val="003B3213"/>
    <w:rsid w:val="003C32B2"/>
    <w:rsid w:val="00407E0C"/>
    <w:rsid w:val="004D403D"/>
    <w:rsid w:val="00520E05"/>
    <w:rsid w:val="00536D56"/>
    <w:rsid w:val="0057483C"/>
    <w:rsid w:val="005937A8"/>
    <w:rsid w:val="005B7547"/>
    <w:rsid w:val="00646573"/>
    <w:rsid w:val="0067582A"/>
    <w:rsid w:val="006B1F2B"/>
    <w:rsid w:val="006D0994"/>
    <w:rsid w:val="00702EEF"/>
    <w:rsid w:val="00757101"/>
    <w:rsid w:val="008917FA"/>
    <w:rsid w:val="008C765D"/>
    <w:rsid w:val="008E035E"/>
    <w:rsid w:val="0092333C"/>
    <w:rsid w:val="00985EAD"/>
    <w:rsid w:val="009B0F07"/>
    <w:rsid w:val="009C7210"/>
    <w:rsid w:val="009F19CD"/>
    <w:rsid w:val="00A104C4"/>
    <w:rsid w:val="00A10527"/>
    <w:rsid w:val="00A36834"/>
    <w:rsid w:val="00A8465B"/>
    <w:rsid w:val="00AD6A42"/>
    <w:rsid w:val="00B019EF"/>
    <w:rsid w:val="00B049FD"/>
    <w:rsid w:val="00B3069A"/>
    <w:rsid w:val="00B338DE"/>
    <w:rsid w:val="00C47469"/>
    <w:rsid w:val="00C71B5F"/>
    <w:rsid w:val="00D113A4"/>
    <w:rsid w:val="00D33633"/>
    <w:rsid w:val="00D95454"/>
    <w:rsid w:val="00DD7D97"/>
    <w:rsid w:val="00DE01E6"/>
    <w:rsid w:val="00EA3D09"/>
    <w:rsid w:val="00EB4BE0"/>
    <w:rsid w:val="00F62F8E"/>
    <w:rsid w:val="00FE0071"/>
    <w:rsid w:val="1F8E652F"/>
    <w:rsid w:val="28AF2F59"/>
    <w:rsid w:val="3899D47A"/>
    <w:rsid w:val="4680EE73"/>
    <w:rsid w:val="5016E45E"/>
    <w:rsid w:val="62EBBAD8"/>
    <w:rsid w:val="724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E9FD"/>
  <w15:chartTrackingRefBased/>
  <w15:docId w15:val="{45CDB53E-022D-8B49-82BA-E803DE7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707A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Char" w:customStyle="1">
    <w:name w:val="제목 Char"/>
    <w:basedOn w:val="a0"/>
    <w:link w:val="a3"/>
    <w:uiPriority w:val="10"/>
    <w:rsid w:val="0010707A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19CD"/>
    <w:pPr>
      <w:spacing w:after="60"/>
      <w:jc w:val="center"/>
      <w:outlineLvl w:val="1"/>
    </w:pPr>
    <w:rPr>
      <w:sz w:val="24"/>
      <w:szCs w:val="24"/>
    </w:rPr>
  </w:style>
  <w:style w:type="character" w:styleId="Char0" w:customStyle="1">
    <w:name w:val="부제 Char"/>
    <w:basedOn w:val="a0"/>
    <w:link w:val="a4"/>
    <w:uiPriority w:val="11"/>
    <w:rsid w:val="009F19CD"/>
    <w:rPr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A8465B"/>
  </w:style>
  <w:style w:type="character" w:styleId="Char1" w:customStyle="1">
    <w:name w:val="날짜 Char"/>
    <w:basedOn w:val="a0"/>
    <w:link w:val="a5"/>
    <w:uiPriority w:val="99"/>
    <w:semiHidden/>
    <w:rsid w:val="00A8465B"/>
  </w:style>
  <w:style w:type="paragraph" w:styleId="a6">
    <w:name w:val="List Paragraph"/>
    <w:basedOn w:val="a"/>
    <w:uiPriority w:val="34"/>
    <w:qFormat/>
    <w:rsid w:val="000E001E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29880b53036c4c0c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Wiersma Max</dc:creator>
  <keywords/>
  <dc:description/>
  <lastModifiedBy>Juhyeon Jeong</lastModifiedBy>
  <revision>4</revision>
  <dcterms:created xsi:type="dcterms:W3CDTF">2020-04-29T12:30:00.0000000Z</dcterms:created>
  <dcterms:modified xsi:type="dcterms:W3CDTF">2020-04-29T12:34:33.9239477Z</dcterms:modified>
</coreProperties>
</file>