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BA028B" wp14:paraId="5C307E5A" wp14:textId="29A82109">
      <w:pPr>
        <w:pStyle w:val="Heading3"/>
        <w:spacing w:before="0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C++ 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레퍼런스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(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참조자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)에 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대한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개념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정리</w:t>
      </w:r>
    </w:p>
    <w:p xmlns:wp14="http://schemas.microsoft.com/office/word/2010/wordml" w:rsidP="72BA028B" wp14:paraId="763B37E0" wp14:textId="2EAD0CB7">
      <w:pPr>
        <w:pStyle w:val="Heading4"/>
        <w:spacing w:before="319" w:beforeAutospacing="off" w:after="319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기본 개념</w:t>
      </w:r>
    </w:p>
    <w:p xmlns:wp14="http://schemas.microsoft.com/office/word/2010/wordml" w:rsidP="09E61034" wp14:paraId="60EFE101" wp14:textId="239113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레퍼런스</w:t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 변수의 별명으로, 특정 변수에 대한 또 다른 이름을 제공.</w:t>
      </w:r>
    </w:p>
    <w:p xmlns:wp14="http://schemas.microsoft.com/office/word/2010/wordml" w:rsidP="09E61034" wp14:paraId="1B2B58D5" wp14:textId="3A9D7AAA">
      <w:pPr>
        <w:spacing w:before="0" w:beforeAutospacing="off" w:after="0" w:afterAutospacing="off"/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cpp</w:t>
      </w:r>
    </w:p>
    <w:p xmlns:wp14="http://schemas.microsoft.com/office/word/2010/wordml" w:rsidP="09E61034" wp14:paraId="692810FA" wp14:textId="666BA0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int&amp; another_a = a;  // 변수 a의 또 다른 이름 another_a 선언</w:t>
      </w:r>
      <w:r>
        <w:br/>
      </w:r>
    </w:p>
    <w:p xmlns:wp14="http://schemas.microsoft.com/office/word/2010/wordml" w:rsidP="72BA028B" wp14:paraId="3CAB78E9" wp14:textId="27A69E52">
      <w:pPr>
        <w:pStyle w:val="Heading4"/>
        <w:spacing w:before="319" w:beforeAutospacing="off" w:after="319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레퍼런스 선언 규칙</w:t>
      </w:r>
    </w:p>
    <w:p xmlns:wp14="http://schemas.microsoft.com/office/word/2010/wordml" w:rsidP="09E61034" wp14:paraId="6F10717D" wp14:textId="722673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레퍼런스를 정의할 때는 반드시 초기화(누구의 별명인지 명시)가 필요.</w:t>
      </w:r>
    </w:p>
    <w:p xmlns:wp14="http://schemas.microsoft.com/office/word/2010/wordml" w:rsidP="09E61034" wp14:paraId="288CFC76" wp14:textId="32E38048">
      <w:pPr>
        <w:spacing w:before="0" w:beforeAutospacing="off" w:after="0" w:afterAutospacing="off"/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cpp</w:t>
      </w:r>
    </w:p>
    <w:p xmlns:wp14="http://schemas.microsoft.com/office/word/2010/wordml" w:rsidP="09E61034" wp14:paraId="388DA15F" wp14:textId="587ACD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int&amp; another_a = a;  // 초기화 필요</w:t>
      </w:r>
      <w:r>
        <w:br/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int&amp; another_a;      // 불가능</w:t>
      </w:r>
      <w:r>
        <w:br/>
      </w:r>
    </w:p>
    <w:p xmlns:wp14="http://schemas.microsoft.com/office/word/2010/wordml" w:rsidP="09E61034" wp14:paraId="55FC84B5" wp14:textId="756C94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한번 별명이 되면 다른 변수의 별명으로 변경 불가</w:t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.</w:t>
      </w:r>
    </w:p>
    <w:p xmlns:wp14="http://schemas.microsoft.com/office/word/2010/wordml" w:rsidP="72BA028B" wp14:paraId="01B5B717" wp14:textId="2A7BBAE2">
      <w:pPr>
        <w:pStyle w:val="Heading4"/>
        <w:spacing w:before="319" w:beforeAutospacing="off" w:after="319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메모리 할당 및 불필요한 연산자 생략</w:t>
      </w:r>
    </w:p>
    <w:p xmlns:wp14="http://schemas.microsoft.com/office/word/2010/wordml" w:rsidP="09E61034" wp14:paraId="7DB5F415" wp14:textId="0D3343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레퍼런스는 항상 메모리가 할당되지는 않음.</w:t>
      </w:r>
    </w:p>
    <w:p xmlns:wp14="http://schemas.microsoft.com/office/word/2010/wordml" w:rsidP="09E61034" wp14:paraId="3983E840" wp14:textId="56EB7A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불필요한 &amp;와 *를 사용할 필요 없음.</w:t>
      </w:r>
    </w:p>
    <w:p xmlns:wp14="http://schemas.microsoft.com/office/word/2010/wordml" w:rsidP="72BA028B" wp14:paraId="49229F38" wp14:textId="796F5D9F">
      <w:pPr>
        <w:pStyle w:val="Heading4"/>
        <w:spacing w:before="319" w:beforeAutospacing="off" w:after="319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상수에 대한 참조</w:t>
      </w:r>
    </w:p>
    <w:p xmlns:wp14="http://schemas.microsoft.com/office/word/2010/wordml" w:rsidP="09E61034" wp14:paraId="288B2E6F" wp14:textId="19BEE6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상수에 대한 참조자는 가능.</w:t>
      </w:r>
    </w:p>
    <w:p xmlns:wp14="http://schemas.microsoft.com/office/word/2010/wordml" w:rsidP="09E61034" wp14:paraId="6154536E" wp14:textId="3BD0A548">
      <w:pPr>
        <w:spacing w:before="0" w:beforeAutospacing="off" w:after="0" w:afterAutospacing="off"/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cpp</w:t>
      </w:r>
    </w:p>
    <w:p xmlns:wp14="http://schemas.microsoft.com/office/word/2010/wordml" w:rsidP="09E61034" wp14:paraId="52AB967D" wp14:textId="4752C4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const int &amp;ref = 4;  // 상수 참조 가능</w:t>
      </w:r>
      <w:r>
        <w:br/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 = ref;  // a = 4와 동일</w:t>
      </w:r>
      <w:r>
        <w:br/>
      </w:r>
    </w:p>
    <w:p xmlns:wp14="http://schemas.microsoft.com/office/word/2010/wordml" w:rsidP="09E61034" wp14:paraId="13EA20EF" wp14:textId="2F9A22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 &amp;ref = 4; 같은 것은 불가능 (상수를 비상수 레퍼런스로 참조 불가).</w:t>
      </w:r>
    </w:p>
    <w:p xmlns:wp14="http://schemas.microsoft.com/office/word/2010/wordml" w:rsidP="72BA028B" wp14:paraId="0AF87E1B" wp14:textId="003FD41D">
      <w:pPr>
        <w:pStyle w:val="Heading4"/>
        <w:spacing w:before="319" w:beforeAutospacing="off" w:after="319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리터럴</w:t>
      </w:r>
    </w:p>
    <w:p xmlns:wp14="http://schemas.microsoft.com/office/word/2010/wordml" w:rsidP="09E61034" wp14:paraId="0C2691A8" wp14:textId="234364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소스코드 상에서 고정된 값을 가지는 것.</w:t>
      </w:r>
    </w:p>
    <w:p xmlns:wp14="http://schemas.microsoft.com/office/word/2010/wordml" w:rsidP="09E61034" wp14:paraId="0EAE08EB" wp14:textId="7A8DA1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문자열 리터럴: 큰 따옴표로 묶인 문자열. 예: "good"</w:t>
      </w:r>
    </w:p>
    <w:p xmlns:wp14="http://schemas.microsoft.com/office/word/2010/wordml" w:rsidP="09E61034" wp14:paraId="2B317BEB" wp14:textId="02211B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2BA028B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리터럴은 프로그램 실행 시 보관될 공간이 생성되며 변경 불가.</w:t>
      </w:r>
    </w:p>
    <w:p xmlns:wp14="http://schemas.microsoft.com/office/word/2010/wordml" w:rsidP="72BA028B" wp14:paraId="243B937E" wp14:textId="2D3A6419">
      <w:pPr>
        <w:pStyle w:val="Heading4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xmlns:wp14="http://schemas.microsoft.com/office/word/2010/wordml" w:rsidP="72BA028B" wp14:paraId="75CB10EA" wp14:textId="2A07FEE5">
      <w:pPr>
        <w:pStyle w:val="Heading4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레퍼런스와 배열</w:t>
      </w:r>
    </w:p>
    <w:p xmlns:wp14="http://schemas.microsoft.com/office/word/2010/wordml" w:rsidP="09E61034" wp14:paraId="74507DB7" wp14:textId="216BC5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레퍼런스의 배열은 불가능</w:t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.</w:t>
      </w:r>
    </w:p>
    <w:p xmlns:wp14="http://schemas.microsoft.com/office/word/2010/wordml" w:rsidP="09E61034" wp14:paraId="31EBD31D" wp14:textId="281D2220">
      <w:pPr>
        <w:spacing w:before="0" w:beforeAutospacing="off" w:after="0" w:afterAutospacing="off"/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cpp</w:t>
      </w:r>
    </w:p>
    <w:p xmlns:wp14="http://schemas.microsoft.com/office/word/2010/wordml" w:rsidP="09E61034" wp14:paraId="46679D2B" wp14:textId="305A4BF8">
      <w:pPr>
        <w:pStyle w:val="ListParagraph"/>
        <w:numPr>
          <w:ilvl w:val="0"/>
          <w:numId w:val="1"/>
        </w:num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int&amp; arr[2] = {a, b};  // 불가능</w:t>
      </w:r>
      <w:r>
        <w:br/>
      </w:r>
    </w:p>
    <w:p xmlns:wp14="http://schemas.microsoft.com/office/word/2010/wordml" w:rsidP="09E61034" wp14:paraId="57B36DF6" wp14:textId="46E65239">
      <w:pPr>
        <w:pStyle w:val="ListParagraph"/>
        <w:numPr>
          <w:ilvl w:val="0"/>
          <w:numId w:val="1"/>
        </w:num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배열의 레퍼런스는 가능</w:t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.</w:t>
      </w:r>
    </w:p>
    <w:p xmlns:wp14="http://schemas.microsoft.com/office/word/2010/wordml" wp14:paraId="7A26C8D1" wp14:textId="68666CFC"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cpp</w:t>
      </w:r>
    </w:p>
    <w:p xmlns:wp14="http://schemas.microsoft.com/office/word/2010/wordml" w:rsidP="09E61034" wp14:paraId="6099DAC6" wp14:textId="788834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 (&amp;ref)[3][2];  // [3][2]의 2차원 int 배열의 레퍼런스</w:t>
      </w:r>
      <w:r>
        <w:br/>
      </w:r>
    </w:p>
    <w:p xmlns:wp14="http://schemas.microsoft.com/office/word/2010/wordml" w:rsidP="72BA028B" wp14:paraId="0C6A0227" wp14:textId="1DDA923B">
      <w:pPr>
        <w:pStyle w:val="Heading4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레퍼런스를 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리턴하는</w:t>
      </w:r>
      <w:r w:rsidRPr="72BA028B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함수</w:t>
      </w:r>
    </w:p>
    <w:p xmlns:wp14="http://schemas.microsoft.com/office/word/2010/wordml" w:rsidP="09E61034" wp14:paraId="1C667618" wp14:textId="208F06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함수에서 지역 변수의 레퍼런스를 리턴하면 위험 (dangling 레퍼런스).</w:t>
      </w:r>
    </w:p>
    <w:p xmlns:wp14="http://schemas.microsoft.com/office/word/2010/wordml" w:rsidP="09E61034" wp14:paraId="55749B82" wp14:textId="557005FE">
      <w:pPr>
        <w:spacing w:before="0" w:beforeAutospacing="off" w:after="0" w:afterAutospacing="off"/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cpp</w:t>
      </w:r>
    </w:p>
    <w:p xmlns:wp14="http://schemas.microsoft.com/office/word/2010/wordml" w:rsidP="09E61034" wp14:paraId="7E9FA126" wp14:textId="4D7DBC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int&amp; func() {</w:t>
      </w:r>
      <w:r>
        <w:br/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  int a = 2;</w:t>
      </w:r>
      <w:r>
        <w:br/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  return a;  // 위험: a는 함수 종료와 함께 소멸</w:t>
      </w:r>
      <w:r>
        <w:br/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}</w:t>
      </w:r>
      <w:r>
        <w:br/>
      </w:r>
    </w:p>
    <w:p xmlns:wp14="http://schemas.microsoft.com/office/word/2010/wordml" w:rsidP="09E61034" wp14:paraId="18DB759C" wp14:textId="05FE42B4">
      <w:pPr>
        <w:pStyle w:val="Heading4"/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외부 참조자를 리턴하는 경우</w:t>
      </w:r>
    </w:p>
    <w:p xmlns:wp14="http://schemas.microsoft.com/office/word/2010/wordml" w:rsidP="09E61034" wp14:paraId="6DD40D4A" wp14:textId="0C1FBD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함수가 외부 참조자를 리턴하면 효율적으로 주소값 복사로 전달 가능.</w:t>
      </w:r>
    </w:p>
    <w:p xmlns:wp14="http://schemas.microsoft.com/office/word/2010/wordml" w:rsidP="09E61034" wp14:paraId="6159432B" wp14:textId="124EFE6B">
      <w:pPr>
        <w:spacing w:before="0" w:beforeAutospacing="off" w:after="0" w:afterAutospacing="off"/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cpp</w:t>
      </w:r>
    </w:p>
    <w:p xmlns:wp14="http://schemas.microsoft.com/office/word/2010/wordml" w:rsidP="09E61034" wp14:paraId="61922F95" wp14:textId="0488C7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int&amp; function(int&amp; a) {</w:t>
      </w:r>
      <w:r>
        <w:br/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  a = 5;</w:t>
      </w:r>
      <w:r>
        <w:br/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  return a;</w:t>
      </w:r>
      <w:r>
        <w:br/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}</w:t>
      </w:r>
      <w:r>
        <w:br/>
      </w:r>
    </w:p>
    <w:p xmlns:wp14="http://schemas.microsoft.com/office/word/2010/wordml" w:rsidP="09E61034" wp14:paraId="34297455" wp14:textId="4C8CD161">
      <w:pPr>
        <w:pStyle w:val="Heading4"/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리턴 값을 참조자로 받기</w:t>
      </w:r>
    </w:p>
    <w:p xmlns:wp14="http://schemas.microsoft.com/office/word/2010/wordml" w:rsidP="09E61034" wp14:paraId="4FF2BBBF" wp14:textId="20D139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리턴하는 값이 레퍼런스가 아닐 경우, 문장 종료 후 소멸되어 댕글링 레퍼런스 발생.</w:t>
      </w:r>
    </w:p>
    <w:p xmlns:wp14="http://schemas.microsoft.com/office/word/2010/wordml" w:rsidP="09E61034" wp14:paraId="629F6B8F" wp14:textId="1C0674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예외적으로 </w:t>
      </w:r>
      <w:r w:rsidRPr="09E61034" w:rsidR="7CD5E96A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const 레퍼런스로 받으면 사용 가능</w:t>
      </w:r>
      <w:r w:rsidRPr="09E61034" w:rsidR="7CD5E96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.</w:t>
      </w:r>
    </w:p>
    <w:p xmlns:wp14="http://schemas.microsoft.com/office/word/2010/wordml" w:rsidP="09E61034" wp14:paraId="3B92C830" wp14:textId="19EED5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c96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E777E"/>
    <w:rsid w:val="09E61034"/>
    <w:rsid w:val="268E777E"/>
    <w:rsid w:val="72BA028B"/>
    <w:rsid w:val="7CD5E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F50B"/>
  <w15:chartTrackingRefBased/>
  <w15:docId w15:val="{2E6653C4-8078-43C1-A105-A279D157A3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d5059908ea40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2024-06-05T00:47:18.7381396Z</dcterms:created>
  <dcterms:modified xsi:type="dcterms:W3CDTF">2024-06-05T00:51:37.2561593Z</dcterms:modified>
  <dc:creator>김정우</dc:creator>
  <lastModifiedBy>김정우</lastModifiedBy>
</coreProperties>
</file>